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0157" w14:textId="20E85BF6" w:rsidR="00D84E78" w:rsidRPr="00625988" w:rsidRDefault="00A031D9" w:rsidP="00565C65">
      <w:pPr>
        <w:pStyle w:val="Lille"/>
        <w:framePr w:w="1985" w:h="3493" w:hRule="exact" w:hSpace="181" w:wrap="notBeside" w:vAnchor="page" w:hAnchor="page" w:x="9317" w:y="4843" w:anchorLock="1"/>
      </w:pPr>
      <w:r w:rsidRPr="00625988">
        <w:t xml:space="preserve">Dato: </w:t>
      </w:r>
      <w:r w:rsidR="00625988">
        <w:t>0</w:t>
      </w:r>
      <w:r w:rsidR="00B34848">
        <w:t>6</w:t>
      </w:r>
      <w:r w:rsidR="009C0A06" w:rsidRPr="00625988">
        <w:t>-</w:t>
      </w:r>
      <w:r w:rsidR="00B34848">
        <w:t>03</w:t>
      </w:r>
      <w:r w:rsidR="009C0A06" w:rsidRPr="00625988">
        <w:t>-</w:t>
      </w:r>
      <w:r w:rsidR="00625988">
        <w:t>202</w:t>
      </w:r>
      <w:r w:rsidR="00B34848">
        <w:t>6</w:t>
      </w:r>
    </w:p>
    <w:p w14:paraId="1C8C9D62" w14:textId="2170F77E" w:rsidR="00565C65" w:rsidRPr="00625988" w:rsidRDefault="00FE527F" w:rsidP="00565C65">
      <w:pPr>
        <w:pStyle w:val="Lille"/>
        <w:framePr w:w="1985" w:h="3493" w:hRule="exact" w:hSpace="181" w:wrap="notBeside" w:vAnchor="page" w:hAnchor="page" w:x="9317" w:y="4843" w:anchorLock="1"/>
      </w:pPr>
      <w:r w:rsidRPr="00625988">
        <w:t xml:space="preserve">Sagsnr.: </w:t>
      </w:r>
      <w:r w:rsidR="00923B50" w:rsidRPr="00625988">
        <w:t>2025 - 5614</w:t>
      </w:r>
      <w:r w:rsidR="00565C65" w:rsidRPr="00625988">
        <w:t xml:space="preserve">  </w:t>
      </w:r>
    </w:p>
    <w:p w14:paraId="597E8C4C" w14:textId="4DD53848" w:rsidR="00565C65" w:rsidRPr="00923B50" w:rsidRDefault="00D84E78" w:rsidP="00565C65">
      <w:pPr>
        <w:pStyle w:val="Lille"/>
        <w:framePr w:w="1985" w:h="3493" w:hRule="exact" w:hSpace="181" w:wrap="notBeside" w:vAnchor="page" w:hAnchor="page" w:x="9317" w:y="4843" w:anchorLock="1"/>
        <w:rPr>
          <w:lang w:val="en-US"/>
        </w:rPr>
      </w:pPr>
      <w:r w:rsidRPr="00923B50">
        <w:rPr>
          <w:lang w:val="en-US"/>
        </w:rPr>
        <w:t>ID</w:t>
      </w:r>
      <w:r w:rsidR="00CB2A5A" w:rsidRPr="00923B50">
        <w:rPr>
          <w:lang w:val="en-US"/>
        </w:rPr>
        <w:t>. nr.</w:t>
      </w:r>
      <w:r w:rsidRPr="00923B50">
        <w:rPr>
          <w:lang w:val="en-US"/>
        </w:rPr>
        <w:t>:</w:t>
      </w:r>
      <w:r w:rsidR="00625988" w:rsidRPr="00625988">
        <w:t xml:space="preserve"> </w:t>
      </w:r>
      <w:r w:rsidR="00FC734C" w:rsidRPr="00FC734C">
        <w:rPr>
          <w:lang w:val="en-US"/>
        </w:rPr>
        <w:t>80280453</w:t>
      </w:r>
    </w:p>
    <w:p w14:paraId="66D91553" w14:textId="77777777" w:rsidR="00465A30" w:rsidRPr="00923B50" w:rsidRDefault="00465A30" w:rsidP="00465A30">
      <w:pPr>
        <w:pStyle w:val="Lille"/>
        <w:framePr w:w="1985" w:h="3493" w:hRule="exact" w:hSpace="181" w:wrap="notBeside" w:vAnchor="page" w:hAnchor="page" w:x="9317" w:y="4843" w:anchorLock="1"/>
        <w:rPr>
          <w:lang w:val="en-US"/>
        </w:rPr>
      </w:pPr>
      <w:r w:rsidRPr="00923B50">
        <w:rPr>
          <w:lang w:val="en-US"/>
        </w:rPr>
        <w:t xml:space="preserve"> </w:t>
      </w:r>
    </w:p>
    <w:p w14:paraId="31140990" w14:textId="77777777" w:rsidR="00465A30" w:rsidRPr="00923B50" w:rsidRDefault="00465A30" w:rsidP="00465A30">
      <w:pPr>
        <w:pStyle w:val="Lille"/>
        <w:framePr w:w="1985" w:h="3493" w:hRule="exact" w:hSpace="181" w:wrap="notBeside" w:vAnchor="page" w:hAnchor="page" w:x="9317" w:y="4843" w:anchorLock="1"/>
        <w:rPr>
          <w:lang w:val="en-US"/>
        </w:rPr>
      </w:pPr>
    </w:p>
    <w:p w14:paraId="68BFAF2E" w14:textId="77777777" w:rsidR="00465A30" w:rsidRPr="007C7BAB" w:rsidRDefault="006F1E1D" w:rsidP="00465A30">
      <w:pPr>
        <w:pStyle w:val="Lille"/>
        <w:framePr w:w="1985" w:h="3493" w:hRule="exact" w:hSpace="181" w:wrap="notBeside" w:vAnchor="page" w:hAnchor="page" w:x="9317" w:y="4843" w:anchorLock="1"/>
        <w:rPr>
          <w:lang w:val="en-US"/>
        </w:rPr>
      </w:pPr>
      <w:proofErr w:type="spellStart"/>
      <w:r w:rsidRPr="00AB7F38">
        <w:rPr>
          <w:lang w:val="en-US"/>
        </w:rPr>
        <w:t>Postboks</w:t>
      </w:r>
      <w:proofErr w:type="spellEnd"/>
      <w:r w:rsidRPr="00AB7F38">
        <w:rPr>
          <w:lang w:val="en-US"/>
        </w:rPr>
        <w:t xml:space="preserve"> 909</w:t>
      </w:r>
      <w:r w:rsidRPr="00AB7F38">
        <w:rPr>
          <w:lang w:val="en-US"/>
        </w:rPr>
        <w:br/>
      </w:r>
      <w:r w:rsidR="005D1690">
        <w:rPr>
          <w:lang w:val="en-US"/>
        </w:rPr>
        <w:t>3900 Nuuk</w:t>
      </w:r>
      <w:r w:rsidR="005D1690">
        <w:rPr>
          <w:lang w:val="en-US"/>
        </w:rPr>
        <w:br/>
      </w:r>
      <w:proofErr w:type="spellStart"/>
      <w:r w:rsidR="005D1690">
        <w:rPr>
          <w:lang w:val="en-US"/>
        </w:rPr>
        <w:t>Tlf</w:t>
      </w:r>
      <w:proofErr w:type="spellEnd"/>
      <w:r w:rsidR="005D1690">
        <w:rPr>
          <w:lang w:val="en-US"/>
        </w:rPr>
        <w:t>.: (+299) 34 50 00</w:t>
      </w:r>
      <w:r w:rsidRPr="00AB7F38">
        <w:rPr>
          <w:lang w:val="en-US"/>
        </w:rPr>
        <w:br/>
        <w:t xml:space="preserve">E-mail: </w:t>
      </w:r>
      <w:r w:rsidR="005D1690">
        <w:rPr>
          <w:lang w:val="en-US"/>
        </w:rPr>
        <w:t>box909</w:t>
      </w:r>
      <w:r w:rsidRPr="00AB7F38">
        <w:rPr>
          <w:lang w:val="en-US"/>
        </w:rPr>
        <w:t>@nanoq.gl</w:t>
      </w:r>
      <w:r w:rsidRPr="00AB7F38">
        <w:rPr>
          <w:lang w:val="en-US"/>
        </w:rPr>
        <w:br/>
      </w:r>
      <w:r w:rsidRPr="007C7BAB">
        <w:rPr>
          <w:lang w:val="en-US"/>
        </w:rPr>
        <w:t>www.naalakkersuisut.gl</w:t>
      </w:r>
    </w:p>
    <w:p w14:paraId="1CB057B2" w14:textId="77777777" w:rsidR="00465A30" w:rsidRPr="007C7BAB" w:rsidRDefault="00465A30" w:rsidP="00465A30">
      <w:pPr>
        <w:pStyle w:val="Lille"/>
        <w:framePr w:w="1985" w:h="3493" w:hRule="exact" w:hSpace="181" w:wrap="notBeside" w:vAnchor="page" w:hAnchor="page" w:x="9317" w:y="4843" w:anchorLock="1"/>
        <w:rPr>
          <w:lang w:val="en-US"/>
        </w:rPr>
      </w:pPr>
    </w:p>
    <w:p w14:paraId="3421154A" w14:textId="77777777" w:rsidR="00465A30" w:rsidRPr="007C7BAB" w:rsidRDefault="00465A30" w:rsidP="00465A30">
      <w:pPr>
        <w:pStyle w:val="Lille"/>
        <w:framePr w:w="1985" w:h="3493" w:hRule="exact" w:hSpace="181" w:wrap="notBeside" w:vAnchor="page" w:hAnchor="page" w:x="9317" w:y="4843" w:anchorLock="1"/>
        <w:rPr>
          <w:lang w:val="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4"/>
      </w:tblGrid>
      <w:tr w:rsidR="00465A30" w:rsidRPr="003B779A" w14:paraId="54182E9C" w14:textId="77777777" w:rsidTr="00625988">
        <w:trPr>
          <w:trHeight w:val="2552"/>
        </w:trPr>
        <w:tc>
          <w:tcPr>
            <w:tcW w:w="7824" w:type="dxa"/>
          </w:tcPr>
          <w:p w14:paraId="06FDABFC" w14:textId="567D22D5" w:rsidR="00465A30" w:rsidRPr="00625988" w:rsidRDefault="00B67538" w:rsidP="00171DDA">
            <w:pPr>
              <w:spacing w:line="276" w:lineRule="auto"/>
              <w:rPr>
                <w:rFonts w:ascii="Times New Roman" w:hAnsi="Times New Roman" w:cs="Times New Roman"/>
                <w:sz w:val="24"/>
                <w:szCs w:val="24"/>
              </w:rPr>
            </w:pPr>
            <w:sdt>
              <w:sdtPr>
                <w:rPr>
                  <w:rFonts w:ascii="Times New Roman" w:hAnsi="Times New Roman" w:cs="Times New Roman"/>
                  <w:sz w:val="24"/>
                  <w:szCs w:val="24"/>
                </w:rPr>
                <w:alias w:val="(Modtagere) Navn 1"/>
                <w:id w:val="2070769747"/>
                <w:placeholder>
                  <w:docPart w:val="78465557E7204AD3A450ACAAC9423CE3"/>
                </w:placeholder>
                <w:dataBinding w:prefixMappings="xmlns:ns0='Captia'" w:xpath="/ns0:Root[1]/ns0:address/ns0:Content[@id='name:name1']/ns0:Value[1]" w:storeItemID="{4E58D8CC-2510-4C5E-8403-B5C46FC56E19}"/>
                <w:text/>
              </w:sdtPr>
              <w:sdtEndPr/>
              <w:sdtContent>
                <w:r w:rsidR="00DD375E">
                  <w:rPr>
                    <w:rFonts w:ascii="Times New Roman" w:hAnsi="Times New Roman" w:cs="Times New Roman"/>
                    <w:sz w:val="24"/>
                    <w:szCs w:val="24"/>
                  </w:rPr>
                  <w:t>Til høringsparter</w:t>
                </w:r>
                <w:r w:rsidR="00073A47">
                  <w:rPr>
                    <w:rFonts w:ascii="Times New Roman" w:hAnsi="Times New Roman" w:cs="Times New Roman"/>
                    <w:sz w:val="24"/>
                    <w:szCs w:val="24"/>
                  </w:rPr>
                  <w:t xml:space="preserve"> (</w:t>
                </w:r>
                <w:r w:rsidR="004F7AD5">
                  <w:rPr>
                    <w:rFonts w:ascii="Times New Roman" w:hAnsi="Times New Roman" w:cs="Times New Roman"/>
                    <w:sz w:val="24"/>
                    <w:szCs w:val="24"/>
                  </w:rPr>
                  <w:t>Se sidste side</w:t>
                </w:r>
                <w:r w:rsidR="00073A47">
                  <w:rPr>
                    <w:rFonts w:ascii="Times New Roman" w:hAnsi="Times New Roman" w:cs="Times New Roman"/>
                    <w:sz w:val="24"/>
                    <w:szCs w:val="24"/>
                  </w:rPr>
                  <w:t>)</w:t>
                </w:r>
              </w:sdtContent>
            </w:sdt>
            <w:r w:rsidR="00465A30" w:rsidRPr="00625988">
              <w:rPr>
                <w:rFonts w:ascii="Times New Roman" w:hAnsi="Times New Roman" w:cs="Times New Roman"/>
                <w:sz w:val="24"/>
                <w:szCs w:val="24"/>
              </w:rPr>
              <w:t xml:space="preserve">  </w:t>
            </w:r>
          </w:p>
          <w:p w14:paraId="4CBB9A38" w14:textId="5A39ED5A" w:rsidR="00465A30" w:rsidRPr="003B779A" w:rsidRDefault="00465A30" w:rsidP="00171DDA">
            <w:pPr>
              <w:spacing w:line="276" w:lineRule="auto"/>
              <w:rPr>
                <w:rFonts w:ascii="Arial" w:hAnsi="Arial" w:cs="Arial"/>
                <w:sz w:val="20"/>
                <w:szCs w:val="20"/>
              </w:rPr>
            </w:pPr>
          </w:p>
        </w:tc>
      </w:tr>
      <w:tr w:rsidR="00465A30" w:rsidRPr="00171DDA" w14:paraId="05C55044" w14:textId="77777777" w:rsidTr="00625988">
        <w:tc>
          <w:tcPr>
            <w:tcW w:w="7824" w:type="dxa"/>
          </w:tcPr>
          <w:sdt>
            <w:sdtPr>
              <w:rPr>
                <w:rFonts w:ascii="Times New Roman" w:hAnsi="Times New Roman" w:cs="Times New Roman"/>
                <w:b/>
                <w:bCs/>
                <w:sz w:val="24"/>
                <w:szCs w:val="24"/>
              </w:rPr>
              <w:alias w:val="(Dokumenter) Titel"/>
              <w:id w:val="851538291"/>
              <w:placeholder>
                <w:docPart w:val="2752192805774A3099340D3C61D87AD0"/>
              </w:placeholder>
              <w:dataBinding w:prefixMappings="xmlns:ns0='Captia'" w:xpath="/ns0:Root[1]/ns0:record/ns0:Content[@id='title']/ns0:Value[1]" w:storeItemID="{4E58D8CC-2510-4C5E-8403-B5C46FC56E19}"/>
              <w:text/>
            </w:sdtPr>
            <w:sdtEndPr/>
            <w:sdtContent>
              <w:p w14:paraId="3EC0EF76" w14:textId="311395AB" w:rsidR="00FE5324" w:rsidRPr="00625988" w:rsidRDefault="00B34848" w:rsidP="00171DDA">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Offentlig høring </w:t>
                </w:r>
                <w:r w:rsidR="00625988" w:rsidRPr="00625988">
                  <w:rPr>
                    <w:rFonts w:ascii="Times New Roman" w:hAnsi="Times New Roman" w:cs="Times New Roman"/>
                    <w:b/>
                    <w:bCs/>
                    <w:sz w:val="24"/>
                    <w:szCs w:val="24"/>
                  </w:rPr>
                  <w:t xml:space="preserve">af forslag til </w:t>
                </w:r>
                <w:proofErr w:type="spellStart"/>
                <w:r w:rsidR="00625988" w:rsidRPr="00625988">
                  <w:rPr>
                    <w:rFonts w:ascii="Times New Roman" w:hAnsi="Times New Roman" w:cs="Times New Roman"/>
                    <w:b/>
                    <w:bCs/>
                    <w:sz w:val="24"/>
                    <w:szCs w:val="24"/>
                  </w:rPr>
                  <w:t>Inatsisartutlov</w:t>
                </w:r>
                <w:proofErr w:type="spellEnd"/>
                <w:r w:rsidR="00625988" w:rsidRPr="00625988">
                  <w:rPr>
                    <w:rFonts w:ascii="Times New Roman" w:hAnsi="Times New Roman" w:cs="Times New Roman"/>
                    <w:b/>
                    <w:bCs/>
                    <w:sz w:val="24"/>
                    <w:szCs w:val="24"/>
                  </w:rPr>
                  <w:t xml:space="preserve"> om leje af boliger (ny lejelov)</w:t>
                </w:r>
              </w:p>
            </w:sdtContent>
          </w:sdt>
          <w:p w14:paraId="0AAF6513" w14:textId="77777777" w:rsidR="00465A30" w:rsidRPr="00171DDA" w:rsidRDefault="00465A30" w:rsidP="00171DDA">
            <w:pPr>
              <w:spacing w:line="276" w:lineRule="auto"/>
              <w:rPr>
                <w:rFonts w:ascii="Times New Roman" w:hAnsi="Times New Roman" w:cs="Times New Roman"/>
                <w:b/>
                <w:sz w:val="24"/>
                <w:szCs w:val="24"/>
              </w:rPr>
            </w:pPr>
          </w:p>
        </w:tc>
      </w:tr>
    </w:tbl>
    <w:p w14:paraId="13773591" w14:textId="5AD38EBF" w:rsidR="00625988" w:rsidRPr="00625988" w:rsidRDefault="00625988" w:rsidP="00625988">
      <w:pPr>
        <w:spacing w:after="0"/>
        <w:rPr>
          <w:rFonts w:ascii="Times New Roman" w:hAnsi="Times New Roman" w:cs="Times New Roman"/>
          <w:sz w:val="24"/>
          <w:szCs w:val="24"/>
        </w:rPr>
      </w:pPr>
      <w:r w:rsidRPr="00625988">
        <w:rPr>
          <w:rFonts w:ascii="Times New Roman" w:hAnsi="Times New Roman" w:cs="Times New Roman"/>
          <w:sz w:val="24"/>
          <w:szCs w:val="24"/>
        </w:rPr>
        <w:t>Hermed fremsendes forslag til</w:t>
      </w:r>
      <w:r w:rsidR="00FC734C">
        <w:rPr>
          <w:rFonts w:ascii="Times New Roman" w:hAnsi="Times New Roman" w:cs="Times New Roman"/>
          <w:sz w:val="24"/>
          <w:szCs w:val="24"/>
        </w:rPr>
        <w:t xml:space="preserve"> </w:t>
      </w:r>
      <w:proofErr w:type="spellStart"/>
      <w:r w:rsidRPr="00625988">
        <w:rPr>
          <w:rFonts w:ascii="Times New Roman" w:hAnsi="Times New Roman" w:cs="Times New Roman"/>
          <w:b/>
          <w:bCs/>
          <w:sz w:val="24"/>
          <w:szCs w:val="24"/>
        </w:rPr>
        <w:t>Inatsisartutlov</w:t>
      </w:r>
      <w:proofErr w:type="spellEnd"/>
      <w:r w:rsidRPr="00625988">
        <w:rPr>
          <w:rFonts w:ascii="Times New Roman" w:hAnsi="Times New Roman" w:cs="Times New Roman"/>
          <w:b/>
          <w:bCs/>
          <w:sz w:val="24"/>
          <w:szCs w:val="24"/>
        </w:rPr>
        <w:t xml:space="preserve"> om leje af boliger</w:t>
      </w:r>
      <w:r w:rsidRPr="00625988">
        <w:rPr>
          <w:rFonts w:ascii="Times New Roman" w:hAnsi="Times New Roman" w:cs="Times New Roman"/>
          <w:sz w:val="24"/>
          <w:szCs w:val="24"/>
        </w:rPr>
        <w:t xml:space="preserve"> i </w:t>
      </w:r>
      <w:r w:rsidR="00B34848">
        <w:rPr>
          <w:rFonts w:ascii="Times New Roman" w:hAnsi="Times New Roman" w:cs="Times New Roman"/>
          <w:sz w:val="24"/>
          <w:szCs w:val="24"/>
        </w:rPr>
        <w:t>offentlig h</w:t>
      </w:r>
      <w:r w:rsidR="00DD375E">
        <w:rPr>
          <w:rFonts w:ascii="Times New Roman" w:hAnsi="Times New Roman" w:cs="Times New Roman"/>
          <w:sz w:val="24"/>
          <w:szCs w:val="24"/>
        </w:rPr>
        <w:t>øring.</w:t>
      </w:r>
    </w:p>
    <w:p w14:paraId="5F4EB2BF" w14:textId="77777777" w:rsidR="00625988" w:rsidRPr="00625988" w:rsidRDefault="00625988" w:rsidP="00625988">
      <w:pPr>
        <w:spacing w:after="0"/>
        <w:rPr>
          <w:rFonts w:ascii="Times New Roman" w:hAnsi="Times New Roman" w:cs="Times New Roman"/>
          <w:sz w:val="24"/>
          <w:szCs w:val="24"/>
        </w:rPr>
      </w:pPr>
    </w:p>
    <w:p w14:paraId="692C36A1" w14:textId="77777777" w:rsidR="00625988" w:rsidRPr="00625988" w:rsidRDefault="00625988" w:rsidP="00625988">
      <w:pPr>
        <w:spacing w:after="0"/>
        <w:rPr>
          <w:rFonts w:ascii="Times New Roman" w:hAnsi="Times New Roman" w:cs="Times New Roman"/>
          <w:sz w:val="24"/>
          <w:szCs w:val="24"/>
        </w:rPr>
      </w:pPr>
      <w:r w:rsidRPr="00625988">
        <w:rPr>
          <w:rFonts w:ascii="Times New Roman" w:hAnsi="Times New Roman" w:cs="Times New Roman"/>
          <w:sz w:val="24"/>
          <w:szCs w:val="24"/>
        </w:rPr>
        <w:t xml:space="preserve">Forslaget erstatter den gældende landstingsforordning nr. 2 af 12. maj 2005 om leje af boliger med senere ændringer. Den nugældende regulering har gennem en årrække været ændret ad flere omgange, hvilket har medført et fragmenteret regelsæt med forskelligartet terminologi og spredte ændringslove. Det har i praksis givet udfordringer for både lejere, udlejere og myndigheder i forhold til overblik, anvendelse og ensartet </w:t>
      </w:r>
      <w:proofErr w:type="spellStart"/>
      <w:r w:rsidRPr="00625988">
        <w:rPr>
          <w:rFonts w:ascii="Times New Roman" w:hAnsi="Times New Roman" w:cs="Times New Roman"/>
          <w:sz w:val="24"/>
          <w:szCs w:val="24"/>
        </w:rPr>
        <w:t>retsanvendelse</w:t>
      </w:r>
      <w:proofErr w:type="spellEnd"/>
      <w:r w:rsidRPr="00625988">
        <w:rPr>
          <w:rFonts w:ascii="Times New Roman" w:hAnsi="Times New Roman" w:cs="Times New Roman"/>
          <w:sz w:val="24"/>
          <w:szCs w:val="24"/>
        </w:rPr>
        <w:t>.</w:t>
      </w:r>
    </w:p>
    <w:p w14:paraId="6038B83F" w14:textId="77777777" w:rsidR="00625988" w:rsidRPr="00625988" w:rsidRDefault="00625988" w:rsidP="00625988">
      <w:pPr>
        <w:spacing w:after="0"/>
        <w:rPr>
          <w:rFonts w:ascii="Times New Roman" w:hAnsi="Times New Roman" w:cs="Times New Roman"/>
          <w:sz w:val="24"/>
          <w:szCs w:val="24"/>
        </w:rPr>
      </w:pPr>
    </w:p>
    <w:p w14:paraId="7B012917" w14:textId="77777777" w:rsidR="00625988" w:rsidRPr="00625988" w:rsidRDefault="00625988" w:rsidP="00625988">
      <w:pPr>
        <w:spacing w:after="0"/>
        <w:rPr>
          <w:rFonts w:ascii="Times New Roman" w:hAnsi="Times New Roman" w:cs="Times New Roman"/>
          <w:sz w:val="24"/>
          <w:szCs w:val="24"/>
        </w:rPr>
      </w:pPr>
      <w:r w:rsidRPr="00625988">
        <w:rPr>
          <w:rFonts w:ascii="Times New Roman" w:hAnsi="Times New Roman" w:cs="Times New Roman"/>
          <w:sz w:val="24"/>
          <w:szCs w:val="24"/>
        </w:rPr>
        <w:t>Med lovforslaget gennemføres en samlet gennemskrivning og modernisering af lejelovgivningen. De grundlæggende principper i den gældende forordning videreføres, herunder adskillelsen mellem offentlige udlejningsboliger og private udlejningsejendomme, reglerne om lejefastsættelse, vedligeholdelse, opsigelse og ophævelse samt rammerne for beboerdemokrati og boligklagenævn. Samtidig ajourføres loven til det gældende selvstyresystem, herunder den faktiske organisering med selvstyre- og kommunalt ejede boligselskaber.</w:t>
      </w:r>
    </w:p>
    <w:p w14:paraId="7692603F" w14:textId="77777777" w:rsidR="00625988" w:rsidRPr="00625988" w:rsidRDefault="00625988" w:rsidP="00625988">
      <w:pPr>
        <w:spacing w:after="0"/>
        <w:rPr>
          <w:rFonts w:ascii="Times New Roman" w:hAnsi="Times New Roman" w:cs="Times New Roman"/>
          <w:sz w:val="24"/>
          <w:szCs w:val="24"/>
        </w:rPr>
      </w:pPr>
    </w:p>
    <w:p w14:paraId="68834BB1" w14:textId="2D6F7F08" w:rsidR="00625988" w:rsidRPr="00625988" w:rsidRDefault="00625988" w:rsidP="00625988">
      <w:pPr>
        <w:spacing w:after="0"/>
        <w:rPr>
          <w:rFonts w:ascii="Times New Roman" w:hAnsi="Times New Roman" w:cs="Times New Roman"/>
          <w:sz w:val="24"/>
          <w:szCs w:val="24"/>
        </w:rPr>
      </w:pPr>
      <w:r w:rsidRPr="00625988">
        <w:rPr>
          <w:rFonts w:ascii="Times New Roman" w:hAnsi="Times New Roman" w:cs="Times New Roman"/>
          <w:sz w:val="24"/>
          <w:szCs w:val="24"/>
        </w:rPr>
        <w:t>Forslaget præciserer anvendelsesområdet, så det tydeligt fremgår, at loven omfatter boliger ejet eller udlejet af Grønlands Selvstyre, kommunerne og selskaber, hvor disse har bestemmende indflydelse, samt private ejere. Der gennemføres en systematisk og sproglig modernisering af lovteksten, integration af en række hidtidige bekendtgørelsesregler i selve loven samt en tydeligere regulering af bl.a. betalingstidspunkt for husleje, administration og planlagt periodisk vedligeholdelse (PPV) af den offentlige boligmasse.</w:t>
      </w:r>
    </w:p>
    <w:p w14:paraId="0FFBBA6B" w14:textId="77777777" w:rsidR="00625988" w:rsidRPr="00625988" w:rsidRDefault="00625988" w:rsidP="00625988">
      <w:pPr>
        <w:spacing w:after="0"/>
        <w:rPr>
          <w:rFonts w:ascii="Times New Roman" w:hAnsi="Times New Roman" w:cs="Times New Roman"/>
          <w:sz w:val="24"/>
          <w:szCs w:val="24"/>
        </w:rPr>
      </w:pPr>
    </w:p>
    <w:p w14:paraId="159F0F64" w14:textId="77777777" w:rsidR="00B34848" w:rsidRDefault="00625988" w:rsidP="00625988">
      <w:pPr>
        <w:spacing w:after="0"/>
        <w:rPr>
          <w:rFonts w:ascii="Times New Roman" w:hAnsi="Times New Roman" w:cs="Times New Roman"/>
          <w:sz w:val="24"/>
          <w:szCs w:val="24"/>
        </w:rPr>
      </w:pPr>
      <w:r w:rsidRPr="00625988">
        <w:rPr>
          <w:rFonts w:ascii="Times New Roman" w:hAnsi="Times New Roman" w:cs="Times New Roman"/>
          <w:sz w:val="24"/>
          <w:szCs w:val="24"/>
        </w:rPr>
        <w:t>Lovforslaget indebærer desuden, at Boligklagenævnets kompetence udvides til også at omfatte visse tvister i privatejede udlejningsboliger. Herved sikres en mere tilgængelig</w:t>
      </w:r>
      <w:r w:rsidR="00B34848">
        <w:rPr>
          <w:rFonts w:ascii="Times New Roman" w:hAnsi="Times New Roman" w:cs="Times New Roman"/>
          <w:sz w:val="24"/>
          <w:szCs w:val="24"/>
        </w:rPr>
        <w:t xml:space="preserve"> og effektiv</w:t>
      </w:r>
      <w:r w:rsidRPr="00625988">
        <w:rPr>
          <w:rFonts w:ascii="Times New Roman" w:hAnsi="Times New Roman" w:cs="Times New Roman"/>
          <w:sz w:val="24"/>
          <w:szCs w:val="24"/>
        </w:rPr>
        <w:t xml:space="preserve"> konfliktløsning for lejere, samtidig med at der skabes mere ensartede standarder for lejerettelige forhold uanset ejerform. </w:t>
      </w:r>
    </w:p>
    <w:p w14:paraId="472B4AAD" w14:textId="6D2DEB0C" w:rsidR="00625988" w:rsidRPr="00625988" w:rsidRDefault="00B34848" w:rsidP="00625988">
      <w:pPr>
        <w:spacing w:after="0"/>
        <w:rPr>
          <w:rFonts w:ascii="Times New Roman" w:hAnsi="Times New Roman" w:cs="Times New Roman"/>
          <w:sz w:val="24"/>
          <w:szCs w:val="24"/>
        </w:rPr>
      </w:pPr>
      <w:r>
        <w:rPr>
          <w:rFonts w:ascii="Times New Roman" w:hAnsi="Times New Roman" w:cs="Times New Roman"/>
          <w:sz w:val="24"/>
          <w:szCs w:val="24"/>
        </w:rPr>
        <w:t>De gældende</w:t>
      </w:r>
      <w:r w:rsidR="00625988" w:rsidRPr="00625988">
        <w:rPr>
          <w:rFonts w:ascii="Times New Roman" w:hAnsi="Times New Roman" w:cs="Times New Roman"/>
          <w:sz w:val="24"/>
          <w:szCs w:val="24"/>
        </w:rPr>
        <w:t xml:space="preserve"> regler for private udlejere om lejefastsættelse, vedligeholdelse, opsigelse og ophævelse videreføres i øvrigt uændret.</w:t>
      </w:r>
    </w:p>
    <w:p w14:paraId="62DCA457" w14:textId="77777777" w:rsidR="00625988" w:rsidRPr="00625988" w:rsidRDefault="00625988" w:rsidP="00625988">
      <w:pPr>
        <w:spacing w:after="0"/>
        <w:rPr>
          <w:rFonts w:ascii="Times New Roman" w:hAnsi="Times New Roman" w:cs="Times New Roman"/>
          <w:sz w:val="24"/>
          <w:szCs w:val="24"/>
        </w:rPr>
      </w:pPr>
    </w:p>
    <w:p w14:paraId="39B1977B" w14:textId="4599811C" w:rsidR="00465A30" w:rsidRDefault="00625988" w:rsidP="00625988">
      <w:pPr>
        <w:spacing w:after="0"/>
        <w:rPr>
          <w:rFonts w:ascii="Times New Roman" w:hAnsi="Times New Roman" w:cs="Times New Roman"/>
          <w:sz w:val="24"/>
          <w:szCs w:val="24"/>
        </w:rPr>
      </w:pPr>
      <w:r w:rsidRPr="00625988">
        <w:rPr>
          <w:rFonts w:ascii="Times New Roman" w:hAnsi="Times New Roman" w:cs="Times New Roman"/>
          <w:sz w:val="24"/>
          <w:szCs w:val="24"/>
        </w:rPr>
        <w:t>Lovforslaget skal ses som et centralt element i gennemførelsen af boligreformen og i arbejdet med at skabe et mere overskueligt, tidssvarende og sammenhængende retsgrundlag for lejeforhold i Grønland.</w:t>
      </w:r>
    </w:p>
    <w:p w14:paraId="52D89AE8" w14:textId="77777777" w:rsidR="00FC734C" w:rsidRDefault="00FC734C" w:rsidP="00625988">
      <w:pPr>
        <w:spacing w:after="0"/>
        <w:rPr>
          <w:rFonts w:ascii="Times New Roman" w:hAnsi="Times New Roman" w:cs="Times New Roman"/>
          <w:sz w:val="24"/>
          <w:szCs w:val="24"/>
        </w:rPr>
      </w:pPr>
    </w:p>
    <w:p w14:paraId="27CDE887" w14:textId="107AE5FA" w:rsidR="00FC734C" w:rsidRDefault="00FC734C" w:rsidP="00625988">
      <w:pPr>
        <w:spacing w:after="0"/>
        <w:rPr>
          <w:rFonts w:ascii="Times New Roman" w:hAnsi="Times New Roman" w:cs="Times New Roman"/>
          <w:sz w:val="24"/>
          <w:szCs w:val="24"/>
        </w:rPr>
      </w:pPr>
      <w:r w:rsidRPr="00FC734C">
        <w:rPr>
          <w:rFonts w:ascii="Times New Roman" w:hAnsi="Times New Roman" w:cs="Times New Roman"/>
          <w:sz w:val="24"/>
          <w:szCs w:val="24"/>
        </w:rPr>
        <w:t xml:space="preserve">Høringsmaterialet offentliggøres på </w:t>
      </w:r>
      <w:hyperlink r:id="rId8" w:history="1">
        <w:r w:rsidRPr="00837136">
          <w:rPr>
            <w:rStyle w:val="Hyperlink"/>
            <w:rFonts w:ascii="Times New Roman" w:hAnsi="Times New Roman" w:cs="Times New Roman"/>
            <w:sz w:val="24"/>
            <w:szCs w:val="24"/>
          </w:rPr>
          <w:t>www.Naalakkersuisut.gl</w:t>
        </w:r>
      </w:hyperlink>
      <w:r>
        <w:rPr>
          <w:rFonts w:ascii="Times New Roman" w:hAnsi="Times New Roman" w:cs="Times New Roman"/>
          <w:sz w:val="24"/>
          <w:szCs w:val="24"/>
        </w:rPr>
        <w:t xml:space="preserve"> </w:t>
      </w:r>
    </w:p>
    <w:p w14:paraId="25CF2696" w14:textId="77777777" w:rsidR="00625988" w:rsidRPr="00625988" w:rsidRDefault="00625988" w:rsidP="00625988">
      <w:pPr>
        <w:spacing w:after="0"/>
        <w:rPr>
          <w:rFonts w:ascii="Times New Roman" w:hAnsi="Times New Roman" w:cs="Times New Roman"/>
          <w:sz w:val="32"/>
          <w:szCs w:val="32"/>
        </w:rPr>
      </w:pPr>
    </w:p>
    <w:p w14:paraId="2B3A09A9" w14:textId="41FEFF28" w:rsidR="00625988" w:rsidRDefault="00625988" w:rsidP="00625988">
      <w:pPr>
        <w:spacing w:after="0"/>
        <w:rPr>
          <w:rFonts w:ascii="Times New Roman" w:hAnsi="Times New Roman" w:cs="Times New Roman"/>
          <w:b/>
          <w:bCs/>
          <w:sz w:val="24"/>
          <w:szCs w:val="24"/>
        </w:rPr>
      </w:pPr>
      <w:r w:rsidRPr="00625988">
        <w:rPr>
          <w:rFonts w:ascii="Times New Roman" w:hAnsi="Times New Roman" w:cs="Times New Roman"/>
          <w:b/>
          <w:bCs/>
          <w:sz w:val="24"/>
          <w:szCs w:val="24"/>
        </w:rPr>
        <w:t xml:space="preserve">Frist for høringssvar: </w:t>
      </w:r>
      <w:r w:rsidR="00B34848">
        <w:rPr>
          <w:rFonts w:ascii="Times New Roman" w:hAnsi="Times New Roman" w:cs="Times New Roman"/>
          <w:b/>
          <w:bCs/>
          <w:sz w:val="24"/>
          <w:szCs w:val="24"/>
        </w:rPr>
        <w:t>03</w:t>
      </w:r>
      <w:r w:rsidRPr="00625988">
        <w:rPr>
          <w:rFonts w:ascii="Times New Roman" w:hAnsi="Times New Roman" w:cs="Times New Roman"/>
          <w:b/>
          <w:bCs/>
          <w:sz w:val="24"/>
          <w:szCs w:val="24"/>
        </w:rPr>
        <w:t xml:space="preserve">. </w:t>
      </w:r>
      <w:r w:rsidR="00B34848">
        <w:rPr>
          <w:rFonts w:ascii="Times New Roman" w:hAnsi="Times New Roman" w:cs="Times New Roman"/>
          <w:b/>
          <w:bCs/>
          <w:sz w:val="24"/>
          <w:szCs w:val="24"/>
        </w:rPr>
        <w:t>april</w:t>
      </w:r>
      <w:r w:rsidRPr="00625988">
        <w:rPr>
          <w:rFonts w:ascii="Times New Roman" w:hAnsi="Times New Roman" w:cs="Times New Roman"/>
          <w:b/>
          <w:bCs/>
          <w:sz w:val="24"/>
          <w:szCs w:val="24"/>
        </w:rPr>
        <w:t xml:space="preserve"> 2026, kl. 12.00</w:t>
      </w:r>
    </w:p>
    <w:p w14:paraId="7B31A096" w14:textId="7CBEBBD6" w:rsidR="00625988" w:rsidRDefault="00625988" w:rsidP="00625988">
      <w:pPr>
        <w:spacing w:after="0"/>
        <w:rPr>
          <w:rFonts w:ascii="Times New Roman" w:hAnsi="Times New Roman" w:cs="Times New Roman"/>
          <w:b/>
          <w:bCs/>
          <w:sz w:val="24"/>
          <w:szCs w:val="24"/>
        </w:rPr>
      </w:pPr>
    </w:p>
    <w:p w14:paraId="7720DD23" w14:textId="6D6E1A62" w:rsidR="00625988" w:rsidRDefault="00FC734C" w:rsidP="00625988">
      <w:pPr>
        <w:spacing w:after="0"/>
        <w:rPr>
          <w:rFonts w:ascii="Times New Roman" w:hAnsi="Times New Roman" w:cs="Times New Roman"/>
          <w:sz w:val="24"/>
          <w:szCs w:val="24"/>
        </w:rPr>
      </w:pPr>
      <w:r>
        <w:rPr>
          <w:rFonts w:ascii="Times New Roman" w:hAnsi="Times New Roman" w:cs="Times New Roman"/>
          <w:sz w:val="24"/>
          <w:szCs w:val="24"/>
        </w:rPr>
        <w:t>H</w:t>
      </w:r>
      <w:r w:rsidR="00625988" w:rsidRPr="00625988">
        <w:rPr>
          <w:rFonts w:ascii="Times New Roman" w:hAnsi="Times New Roman" w:cs="Times New Roman"/>
          <w:sz w:val="24"/>
          <w:szCs w:val="24"/>
        </w:rPr>
        <w:t>øringssvar bedes sendt til:</w:t>
      </w:r>
      <w:r w:rsidR="00073A47" w:rsidRPr="00073A47">
        <w:t xml:space="preserve"> </w:t>
      </w:r>
      <w:r w:rsidR="00073A47" w:rsidRPr="00073A47">
        <w:rPr>
          <w:rFonts w:ascii="Times New Roman" w:hAnsi="Times New Roman" w:cs="Times New Roman"/>
          <w:sz w:val="24"/>
          <w:szCs w:val="24"/>
        </w:rPr>
        <w:t>Departementet for Boliger, Infrastruktur og Yderdistrikter</w:t>
      </w:r>
      <w:r w:rsidR="00073A47">
        <w:rPr>
          <w:rFonts w:ascii="Times New Roman" w:hAnsi="Times New Roman" w:cs="Times New Roman"/>
          <w:sz w:val="24"/>
          <w:szCs w:val="24"/>
        </w:rPr>
        <w:t xml:space="preserve"> officielle mail:</w:t>
      </w:r>
      <w:r w:rsidR="00625988" w:rsidRPr="00625988">
        <w:rPr>
          <w:rFonts w:ascii="Times New Roman" w:hAnsi="Times New Roman" w:cs="Times New Roman"/>
          <w:sz w:val="24"/>
          <w:szCs w:val="24"/>
        </w:rPr>
        <w:t xml:space="preserve"> </w:t>
      </w:r>
      <w:hyperlink r:id="rId9" w:history="1">
        <w:r w:rsidR="00625988" w:rsidRPr="00A2463F">
          <w:rPr>
            <w:rStyle w:val="Hyperlink"/>
            <w:rFonts w:ascii="Times New Roman" w:hAnsi="Times New Roman" w:cs="Times New Roman"/>
            <w:sz w:val="24"/>
            <w:szCs w:val="24"/>
          </w:rPr>
          <w:t>box909@nanoq.gl</w:t>
        </w:r>
      </w:hyperlink>
      <w:r w:rsidR="00625988">
        <w:rPr>
          <w:rFonts w:ascii="Times New Roman" w:hAnsi="Times New Roman" w:cs="Times New Roman"/>
          <w:sz w:val="24"/>
          <w:szCs w:val="24"/>
        </w:rPr>
        <w:t xml:space="preserve"> </w:t>
      </w:r>
      <w:r w:rsidR="00625988" w:rsidRPr="00625988">
        <w:rPr>
          <w:rFonts w:ascii="Times New Roman" w:hAnsi="Times New Roman" w:cs="Times New Roman"/>
          <w:sz w:val="24"/>
          <w:szCs w:val="24"/>
        </w:rPr>
        <w:t xml:space="preserve">med cc til: </w:t>
      </w:r>
      <w:hyperlink r:id="rId10" w:history="1">
        <w:r w:rsidR="00625988" w:rsidRPr="00A2463F">
          <w:rPr>
            <w:rStyle w:val="Hyperlink"/>
            <w:rFonts w:ascii="Times New Roman" w:hAnsi="Times New Roman" w:cs="Times New Roman"/>
            <w:sz w:val="24"/>
            <w:szCs w:val="24"/>
          </w:rPr>
          <w:t>stsa@nanoq.gl</w:t>
        </w:r>
      </w:hyperlink>
      <w:r w:rsidR="00625988">
        <w:rPr>
          <w:rFonts w:ascii="Times New Roman" w:hAnsi="Times New Roman" w:cs="Times New Roman"/>
          <w:sz w:val="24"/>
          <w:szCs w:val="24"/>
        </w:rPr>
        <w:t xml:space="preserve"> </w:t>
      </w:r>
    </w:p>
    <w:p w14:paraId="5699B0C8" w14:textId="075325C2" w:rsidR="00073A47" w:rsidRPr="00625988" w:rsidRDefault="00073A47" w:rsidP="00625988">
      <w:pPr>
        <w:spacing w:after="0"/>
        <w:rPr>
          <w:rFonts w:ascii="Times New Roman" w:hAnsi="Times New Roman" w:cs="Times New Roman"/>
          <w:sz w:val="24"/>
          <w:szCs w:val="24"/>
        </w:rPr>
      </w:pPr>
      <w:r>
        <w:rPr>
          <w:rFonts w:ascii="Times New Roman" w:hAnsi="Times New Roman" w:cs="Times New Roman"/>
          <w:sz w:val="24"/>
          <w:szCs w:val="24"/>
        </w:rPr>
        <w:t xml:space="preserve">Eller til </w:t>
      </w:r>
      <w:r w:rsidRPr="00073A47">
        <w:rPr>
          <w:rFonts w:ascii="Times New Roman" w:hAnsi="Times New Roman" w:cs="Times New Roman"/>
          <w:sz w:val="24"/>
          <w:szCs w:val="24"/>
        </w:rPr>
        <w:t>Departementet for Boliger, Infrastruktur og Yderdistrikter</w:t>
      </w:r>
      <w:r>
        <w:rPr>
          <w:rFonts w:ascii="Times New Roman" w:hAnsi="Times New Roman" w:cs="Times New Roman"/>
          <w:sz w:val="24"/>
          <w:szCs w:val="24"/>
        </w:rPr>
        <w:t>, Postboks 909, 3900 Nuuk.</w:t>
      </w:r>
    </w:p>
    <w:p w14:paraId="6D0D29AA" w14:textId="77777777" w:rsidR="00EE48FC" w:rsidRDefault="00EE48FC" w:rsidP="00171DDA">
      <w:pPr>
        <w:spacing w:after="0"/>
        <w:rPr>
          <w:rFonts w:ascii="Arial" w:hAnsi="Arial" w:cs="Arial"/>
          <w:sz w:val="20"/>
          <w:szCs w:val="20"/>
        </w:rPr>
      </w:pPr>
    </w:p>
    <w:p w14:paraId="19E74A1F" w14:textId="28AA4902" w:rsidR="00EE48FC" w:rsidRDefault="00FC734C" w:rsidP="00171DDA">
      <w:pPr>
        <w:spacing w:after="0"/>
        <w:rPr>
          <w:rFonts w:ascii="Times New Roman" w:hAnsi="Times New Roman" w:cs="Times New Roman"/>
          <w:sz w:val="24"/>
          <w:szCs w:val="24"/>
        </w:rPr>
      </w:pPr>
      <w:r w:rsidRPr="00FC734C">
        <w:rPr>
          <w:rFonts w:ascii="Times New Roman" w:hAnsi="Times New Roman" w:cs="Times New Roman"/>
          <w:sz w:val="24"/>
          <w:szCs w:val="24"/>
        </w:rPr>
        <w:t>Indkomne høringssvar vil som udgangspunkt blive offentliggjort på Naalakkersuisut.gl</w:t>
      </w:r>
    </w:p>
    <w:p w14:paraId="3AF64103" w14:textId="77777777" w:rsidR="00FC734C" w:rsidRPr="00625988" w:rsidRDefault="00FC734C" w:rsidP="00171DDA">
      <w:pPr>
        <w:spacing w:after="0"/>
        <w:rPr>
          <w:rFonts w:ascii="Times New Roman" w:hAnsi="Times New Roman" w:cs="Times New Roman"/>
          <w:sz w:val="24"/>
          <w:szCs w:val="24"/>
        </w:rPr>
      </w:pPr>
    </w:p>
    <w:p w14:paraId="59134DD8" w14:textId="77777777" w:rsidR="00EE48FC" w:rsidRPr="00625988" w:rsidRDefault="00C63E01" w:rsidP="00171DDA">
      <w:pPr>
        <w:spacing w:after="0"/>
        <w:rPr>
          <w:rFonts w:ascii="Times New Roman" w:hAnsi="Times New Roman" w:cs="Times New Roman"/>
          <w:sz w:val="24"/>
          <w:szCs w:val="24"/>
        </w:rPr>
      </w:pPr>
      <w:r w:rsidRPr="00625988">
        <w:rPr>
          <w:rFonts w:ascii="Times New Roman" w:hAnsi="Times New Roman" w:cs="Times New Roman"/>
          <w:sz w:val="24"/>
          <w:szCs w:val="24"/>
        </w:rPr>
        <w:t>Med venlig hilsen</w:t>
      </w:r>
    </w:p>
    <w:p w14:paraId="283BED00" w14:textId="77777777" w:rsidR="00EB7195" w:rsidRPr="00625988" w:rsidRDefault="00EB7195" w:rsidP="00171DDA">
      <w:pPr>
        <w:spacing w:after="0"/>
        <w:rPr>
          <w:rFonts w:ascii="Times New Roman" w:hAnsi="Times New Roman" w:cs="Times New Roman"/>
          <w:sz w:val="24"/>
          <w:szCs w:val="24"/>
        </w:rPr>
      </w:pPr>
    </w:p>
    <w:p w14:paraId="1042F37A" w14:textId="77777777" w:rsidR="00625988" w:rsidRDefault="0016561F" w:rsidP="0016561F">
      <w:pPr>
        <w:spacing w:after="0"/>
        <w:rPr>
          <w:rFonts w:ascii="Times New Roman" w:hAnsi="Times New Roman" w:cs="Times New Roman"/>
          <w:sz w:val="24"/>
          <w:szCs w:val="24"/>
        </w:rPr>
      </w:pPr>
      <w:r w:rsidRPr="00625988">
        <w:rPr>
          <w:rFonts w:ascii="Times New Roman" w:hAnsi="Times New Roman" w:cs="Times New Roman"/>
          <w:sz w:val="24"/>
          <w:szCs w:val="24"/>
        </w:rPr>
        <w:t xml:space="preserve">Steve Sandgreen </w:t>
      </w:r>
    </w:p>
    <w:p w14:paraId="21F1F1EC" w14:textId="51747014" w:rsidR="00625988" w:rsidRDefault="00625988" w:rsidP="0016561F">
      <w:pPr>
        <w:spacing w:after="0"/>
        <w:rPr>
          <w:rFonts w:ascii="Times New Roman" w:hAnsi="Times New Roman" w:cs="Times New Roman"/>
          <w:sz w:val="24"/>
          <w:szCs w:val="24"/>
        </w:rPr>
      </w:pPr>
      <w:r>
        <w:rPr>
          <w:rFonts w:ascii="Times New Roman" w:hAnsi="Times New Roman" w:cs="Times New Roman"/>
          <w:sz w:val="24"/>
          <w:szCs w:val="24"/>
        </w:rPr>
        <w:t>Kontorchef</w:t>
      </w:r>
    </w:p>
    <w:p w14:paraId="2857A62E" w14:textId="7ECE3B1E" w:rsidR="0016561F" w:rsidRPr="00625988" w:rsidRDefault="0016561F" w:rsidP="0016561F">
      <w:pPr>
        <w:spacing w:after="0"/>
        <w:rPr>
          <w:rFonts w:ascii="Times New Roman" w:hAnsi="Times New Roman" w:cs="Times New Roman"/>
          <w:sz w:val="24"/>
          <w:szCs w:val="24"/>
        </w:rPr>
      </w:pPr>
      <w:r w:rsidRPr="00625988">
        <w:rPr>
          <w:rFonts w:ascii="Times New Roman" w:hAnsi="Times New Roman" w:cs="Times New Roman"/>
          <w:sz w:val="24"/>
          <w:szCs w:val="24"/>
        </w:rPr>
        <w:t>Departementet for Boliger</w:t>
      </w:r>
      <w:r w:rsidR="00625988">
        <w:rPr>
          <w:rFonts w:ascii="Times New Roman" w:hAnsi="Times New Roman" w:cs="Times New Roman"/>
          <w:sz w:val="24"/>
          <w:szCs w:val="24"/>
        </w:rPr>
        <w:t xml:space="preserve">, </w:t>
      </w:r>
      <w:r w:rsidRPr="00625988">
        <w:rPr>
          <w:rFonts w:ascii="Times New Roman" w:hAnsi="Times New Roman" w:cs="Times New Roman"/>
          <w:sz w:val="24"/>
          <w:szCs w:val="24"/>
        </w:rPr>
        <w:t>Infrastruktur</w:t>
      </w:r>
      <w:r w:rsidR="00625988">
        <w:rPr>
          <w:rFonts w:ascii="Times New Roman" w:hAnsi="Times New Roman" w:cs="Times New Roman"/>
          <w:sz w:val="24"/>
          <w:szCs w:val="24"/>
        </w:rPr>
        <w:t xml:space="preserve"> og Yderdistrikter</w:t>
      </w:r>
    </w:p>
    <w:p w14:paraId="458EF9AB" w14:textId="17A1B80B" w:rsidR="0016561F" w:rsidRPr="00625988" w:rsidRDefault="00270A1D" w:rsidP="0016561F">
      <w:pPr>
        <w:spacing w:after="0"/>
        <w:rPr>
          <w:rFonts w:ascii="Times New Roman" w:hAnsi="Times New Roman" w:cs="Times New Roman"/>
          <w:sz w:val="24"/>
          <w:szCs w:val="24"/>
        </w:rPr>
      </w:pPr>
      <w:proofErr w:type="spellStart"/>
      <w:r w:rsidRPr="00625988">
        <w:rPr>
          <w:rFonts w:ascii="Times New Roman" w:hAnsi="Times New Roman" w:cs="Times New Roman"/>
          <w:sz w:val="24"/>
          <w:szCs w:val="24"/>
        </w:rPr>
        <w:t>Toqq</w:t>
      </w:r>
      <w:proofErr w:type="spellEnd"/>
      <w:r w:rsidRPr="00625988">
        <w:rPr>
          <w:rFonts w:ascii="Times New Roman" w:hAnsi="Times New Roman" w:cs="Times New Roman"/>
          <w:sz w:val="24"/>
          <w:szCs w:val="24"/>
        </w:rPr>
        <w:t xml:space="preserve">/direkte: </w:t>
      </w:r>
      <w:r w:rsidR="0016561F" w:rsidRPr="00625988">
        <w:rPr>
          <w:rFonts w:ascii="Times New Roman" w:hAnsi="Times New Roman" w:cs="Times New Roman"/>
          <w:sz w:val="24"/>
          <w:szCs w:val="24"/>
        </w:rPr>
        <w:t>345456</w:t>
      </w:r>
    </w:p>
    <w:p w14:paraId="7FC1914C" w14:textId="517DF221" w:rsidR="00986E1B" w:rsidRPr="00625988" w:rsidRDefault="0016561F" w:rsidP="0016561F">
      <w:pPr>
        <w:spacing w:after="0"/>
        <w:rPr>
          <w:rFonts w:ascii="Times New Roman" w:hAnsi="Times New Roman" w:cs="Times New Roman"/>
          <w:sz w:val="20"/>
          <w:szCs w:val="20"/>
        </w:rPr>
      </w:pPr>
      <w:r w:rsidRPr="00625988">
        <w:rPr>
          <w:rFonts w:ascii="Times New Roman" w:hAnsi="Times New Roman" w:cs="Times New Roman"/>
          <w:sz w:val="24"/>
          <w:szCs w:val="24"/>
        </w:rPr>
        <w:t>stsa@nanoq.gl</w:t>
      </w:r>
    </w:p>
    <w:p w14:paraId="3FF013BC" w14:textId="5081CC7B" w:rsidR="00B34848" w:rsidRDefault="00B34848">
      <w:pPr>
        <w:rPr>
          <w:rFonts w:ascii="Arial" w:hAnsi="Arial" w:cs="Arial"/>
          <w:sz w:val="20"/>
          <w:szCs w:val="20"/>
        </w:rPr>
      </w:pPr>
      <w:r>
        <w:rPr>
          <w:rFonts w:ascii="Arial" w:hAnsi="Arial" w:cs="Arial"/>
          <w:sz w:val="20"/>
          <w:szCs w:val="20"/>
        </w:rPr>
        <w:br w:type="page"/>
      </w:r>
    </w:p>
    <w:p w14:paraId="574E9EE0" w14:textId="77777777" w:rsidR="00B34848" w:rsidRPr="00471E8D" w:rsidRDefault="00B34848" w:rsidP="00B34848">
      <w:pPr>
        <w:spacing w:after="0"/>
        <w:rPr>
          <w:rFonts w:ascii="Times New Roman" w:hAnsi="Times New Roman" w:cs="Times New Roman"/>
          <w:sz w:val="24"/>
          <w:szCs w:val="24"/>
          <w:u w:val="single"/>
        </w:rPr>
      </w:pPr>
      <w:r w:rsidRPr="00471E8D">
        <w:rPr>
          <w:rFonts w:ascii="Times New Roman" w:hAnsi="Times New Roman" w:cs="Times New Roman"/>
          <w:sz w:val="24"/>
          <w:szCs w:val="24"/>
          <w:u w:val="single"/>
        </w:rPr>
        <w:lastRenderedPageBreak/>
        <w:t>Forsendelsesliste:</w:t>
      </w:r>
    </w:p>
    <w:p w14:paraId="7E31EDE8"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 xml:space="preserve">Formandens Departement </w:t>
      </w:r>
      <w:r>
        <w:rPr>
          <w:rFonts w:ascii="Times New Roman" w:hAnsi="Times New Roman" w:cs="Times New Roman"/>
          <w:sz w:val="24"/>
          <w:szCs w:val="24"/>
        </w:rPr>
        <w:t>(</w:t>
      </w:r>
      <w:hyperlink r:id="rId11" w:history="1">
        <w:r w:rsidRPr="00977C5A">
          <w:rPr>
            <w:rStyle w:val="Hyperlink"/>
            <w:rFonts w:ascii="Times New Roman" w:hAnsi="Times New Roman" w:cs="Times New Roman"/>
            <w:sz w:val="24"/>
            <w:szCs w:val="24"/>
          </w:rPr>
          <w:t>govsec@nanoq.gl</w:t>
        </w:r>
      </w:hyperlink>
      <w:r>
        <w:rPr>
          <w:rFonts w:ascii="Times New Roman" w:hAnsi="Times New Roman" w:cs="Times New Roman"/>
          <w:sz w:val="24"/>
          <w:szCs w:val="24"/>
        </w:rPr>
        <w:t xml:space="preserve">) </w:t>
      </w:r>
    </w:p>
    <w:p w14:paraId="5C80EB1E"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Departementet for Finanser og Skatter</w:t>
      </w:r>
      <w:r>
        <w:rPr>
          <w:rFonts w:ascii="Times New Roman" w:hAnsi="Times New Roman" w:cs="Times New Roman"/>
          <w:sz w:val="24"/>
          <w:szCs w:val="24"/>
        </w:rPr>
        <w:t xml:space="preserve"> (</w:t>
      </w:r>
      <w:hyperlink r:id="rId12" w:history="1">
        <w:r w:rsidRPr="00977C5A">
          <w:rPr>
            <w:rStyle w:val="Hyperlink"/>
            <w:rFonts w:ascii="Times New Roman" w:hAnsi="Times New Roman" w:cs="Times New Roman"/>
            <w:sz w:val="24"/>
            <w:szCs w:val="24"/>
          </w:rPr>
          <w:t>oed@nanoq.gl</w:t>
        </w:r>
      </w:hyperlink>
      <w:r>
        <w:rPr>
          <w:rFonts w:ascii="Times New Roman" w:hAnsi="Times New Roman" w:cs="Times New Roman"/>
          <w:sz w:val="24"/>
          <w:szCs w:val="24"/>
        </w:rPr>
        <w:t xml:space="preserve">) </w:t>
      </w:r>
    </w:p>
    <w:p w14:paraId="58C8D841"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Departementet for Erhverv, Råstoffer, Energi, Justitsområdet og Ligestilling</w:t>
      </w:r>
      <w:r>
        <w:rPr>
          <w:rFonts w:ascii="Times New Roman" w:hAnsi="Times New Roman" w:cs="Times New Roman"/>
          <w:sz w:val="24"/>
          <w:szCs w:val="24"/>
        </w:rPr>
        <w:t xml:space="preserve"> (</w:t>
      </w:r>
      <w:hyperlink r:id="rId13" w:history="1">
        <w:r w:rsidRPr="00977C5A">
          <w:rPr>
            <w:rStyle w:val="Hyperlink"/>
            <w:rFonts w:ascii="Times New Roman" w:hAnsi="Times New Roman" w:cs="Times New Roman"/>
            <w:sz w:val="24"/>
            <w:szCs w:val="24"/>
          </w:rPr>
          <w:t>isiin@nanoq.gl</w:t>
        </w:r>
      </w:hyperlink>
      <w:r>
        <w:rPr>
          <w:rFonts w:ascii="Times New Roman" w:hAnsi="Times New Roman" w:cs="Times New Roman"/>
          <w:sz w:val="24"/>
          <w:szCs w:val="24"/>
        </w:rPr>
        <w:t xml:space="preserve"> &amp; </w:t>
      </w:r>
      <w:hyperlink r:id="rId14" w:history="1">
        <w:r w:rsidRPr="00977C5A">
          <w:rPr>
            <w:rStyle w:val="Hyperlink"/>
            <w:rFonts w:ascii="Times New Roman" w:hAnsi="Times New Roman" w:cs="Times New Roman"/>
            <w:sz w:val="24"/>
            <w:szCs w:val="24"/>
          </w:rPr>
          <w:t>asn@nanoq.gl</w:t>
        </w:r>
      </w:hyperlink>
      <w:r>
        <w:rPr>
          <w:rFonts w:ascii="Times New Roman" w:hAnsi="Times New Roman" w:cs="Times New Roman"/>
          <w:sz w:val="24"/>
          <w:szCs w:val="24"/>
        </w:rPr>
        <w:t xml:space="preserve">) </w:t>
      </w:r>
    </w:p>
    <w:p w14:paraId="2C1D2735"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 for Udenrigsanliggender og Forskning</w:t>
      </w:r>
      <w:r>
        <w:rPr>
          <w:rFonts w:ascii="Times New Roman" w:hAnsi="Times New Roman" w:cs="Times New Roman"/>
          <w:sz w:val="24"/>
          <w:szCs w:val="24"/>
        </w:rPr>
        <w:t xml:space="preserve"> (</w:t>
      </w:r>
      <w:hyperlink r:id="rId15" w:history="1">
        <w:r w:rsidRPr="00977C5A">
          <w:rPr>
            <w:rStyle w:val="Hyperlink"/>
            <w:rFonts w:ascii="Times New Roman" w:hAnsi="Times New Roman" w:cs="Times New Roman"/>
            <w:sz w:val="24"/>
            <w:szCs w:val="24"/>
          </w:rPr>
          <w:t>nap@nanoq.gl</w:t>
        </w:r>
      </w:hyperlink>
      <w:r>
        <w:rPr>
          <w:rFonts w:ascii="Times New Roman" w:hAnsi="Times New Roman" w:cs="Times New Roman"/>
          <w:sz w:val="24"/>
          <w:szCs w:val="24"/>
        </w:rPr>
        <w:t xml:space="preserve">) </w:t>
      </w:r>
    </w:p>
    <w:p w14:paraId="7575DDD0"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 for Uddannelse, Kultur, Idræt og Kirke</w:t>
      </w:r>
      <w:r>
        <w:rPr>
          <w:rFonts w:ascii="Times New Roman" w:hAnsi="Times New Roman" w:cs="Times New Roman"/>
          <w:sz w:val="24"/>
          <w:szCs w:val="24"/>
        </w:rPr>
        <w:t xml:space="preserve"> (</w:t>
      </w:r>
      <w:hyperlink r:id="rId16" w:history="1">
        <w:r w:rsidRPr="00977C5A">
          <w:rPr>
            <w:rStyle w:val="Hyperlink"/>
            <w:rFonts w:ascii="Times New Roman" w:hAnsi="Times New Roman" w:cs="Times New Roman"/>
            <w:sz w:val="24"/>
            <w:szCs w:val="24"/>
          </w:rPr>
          <w:t>ikin@nanoq.gl</w:t>
        </w:r>
      </w:hyperlink>
      <w:r>
        <w:rPr>
          <w:rFonts w:ascii="Times New Roman" w:hAnsi="Times New Roman" w:cs="Times New Roman"/>
          <w:sz w:val="24"/>
          <w:szCs w:val="24"/>
        </w:rPr>
        <w:t xml:space="preserve">) </w:t>
      </w:r>
    </w:p>
    <w:p w14:paraId="45CB724B"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Departementet for Fiskeri, Fangst, Landbrug og Selvforsyning</w:t>
      </w:r>
      <w:r>
        <w:rPr>
          <w:rFonts w:ascii="Times New Roman" w:hAnsi="Times New Roman" w:cs="Times New Roman"/>
          <w:sz w:val="24"/>
          <w:szCs w:val="24"/>
        </w:rPr>
        <w:t xml:space="preserve"> (</w:t>
      </w:r>
      <w:hyperlink r:id="rId17" w:history="1">
        <w:r w:rsidRPr="00977C5A">
          <w:rPr>
            <w:rStyle w:val="Hyperlink"/>
            <w:rFonts w:ascii="Times New Roman" w:hAnsi="Times New Roman" w:cs="Times New Roman"/>
            <w:sz w:val="24"/>
            <w:szCs w:val="24"/>
          </w:rPr>
          <w:t>apn@nanoq.gl</w:t>
        </w:r>
      </w:hyperlink>
      <w:r>
        <w:rPr>
          <w:rFonts w:ascii="Times New Roman" w:hAnsi="Times New Roman" w:cs="Times New Roman"/>
          <w:sz w:val="24"/>
          <w:szCs w:val="24"/>
        </w:rPr>
        <w:t xml:space="preserve">) </w:t>
      </w:r>
    </w:p>
    <w:p w14:paraId="28EC794B"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Departementet for Børn, Unge og Familier</w:t>
      </w:r>
      <w:r>
        <w:rPr>
          <w:rFonts w:ascii="Times New Roman" w:hAnsi="Times New Roman" w:cs="Times New Roman"/>
          <w:sz w:val="24"/>
          <w:szCs w:val="24"/>
        </w:rPr>
        <w:t xml:space="preserve"> (</w:t>
      </w:r>
      <w:hyperlink r:id="rId18" w:history="1">
        <w:r w:rsidRPr="00977C5A">
          <w:rPr>
            <w:rStyle w:val="Hyperlink"/>
            <w:rFonts w:ascii="Times New Roman" w:hAnsi="Times New Roman" w:cs="Times New Roman"/>
            <w:sz w:val="24"/>
            <w:szCs w:val="24"/>
          </w:rPr>
          <w:t>iian@nanoq.gl</w:t>
        </w:r>
      </w:hyperlink>
      <w:r>
        <w:rPr>
          <w:rFonts w:ascii="Times New Roman" w:hAnsi="Times New Roman" w:cs="Times New Roman"/>
          <w:sz w:val="24"/>
          <w:szCs w:val="24"/>
        </w:rPr>
        <w:t xml:space="preserve">) </w:t>
      </w:r>
    </w:p>
    <w:p w14:paraId="12F6081E"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Departementet for Sociale Anliggender, Familier, Arbejdsmarked og Indenrigsanliggender</w:t>
      </w:r>
      <w:r>
        <w:rPr>
          <w:rFonts w:ascii="Times New Roman" w:hAnsi="Times New Roman" w:cs="Times New Roman"/>
          <w:sz w:val="24"/>
          <w:szCs w:val="24"/>
        </w:rPr>
        <w:t xml:space="preserve"> (</w:t>
      </w:r>
      <w:hyperlink r:id="rId19" w:history="1">
        <w:r w:rsidRPr="00977C5A">
          <w:rPr>
            <w:rStyle w:val="Hyperlink"/>
            <w:rFonts w:ascii="Times New Roman" w:hAnsi="Times New Roman" w:cs="Times New Roman"/>
            <w:sz w:val="24"/>
            <w:szCs w:val="24"/>
          </w:rPr>
          <w:t>isn@nanoq.gl</w:t>
        </w:r>
      </w:hyperlink>
      <w:r>
        <w:rPr>
          <w:rFonts w:ascii="Times New Roman" w:hAnsi="Times New Roman" w:cs="Times New Roman"/>
          <w:sz w:val="24"/>
          <w:szCs w:val="24"/>
        </w:rPr>
        <w:t xml:space="preserve">) </w:t>
      </w:r>
    </w:p>
    <w:p w14:paraId="03A22086"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 for Natur og Miljø</w:t>
      </w:r>
      <w:r>
        <w:rPr>
          <w:rFonts w:ascii="Times New Roman" w:hAnsi="Times New Roman" w:cs="Times New Roman"/>
          <w:sz w:val="24"/>
          <w:szCs w:val="24"/>
        </w:rPr>
        <w:t xml:space="preserve"> (</w:t>
      </w:r>
      <w:hyperlink r:id="rId20" w:history="1">
        <w:r w:rsidRPr="00977C5A">
          <w:rPr>
            <w:rStyle w:val="Hyperlink"/>
            <w:rFonts w:ascii="Times New Roman" w:hAnsi="Times New Roman" w:cs="Times New Roman"/>
            <w:sz w:val="24"/>
            <w:szCs w:val="24"/>
          </w:rPr>
          <w:t>pan@nanoq.gl</w:t>
        </w:r>
      </w:hyperlink>
      <w:r>
        <w:rPr>
          <w:rFonts w:ascii="Times New Roman" w:hAnsi="Times New Roman" w:cs="Times New Roman"/>
          <w:sz w:val="24"/>
          <w:szCs w:val="24"/>
        </w:rPr>
        <w:t xml:space="preserve">) </w:t>
      </w:r>
    </w:p>
    <w:p w14:paraId="7DC65BF0"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Departementet for Sundhed og Personer med handicap</w:t>
      </w:r>
      <w:r>
        <w:rPr>
          <w:rFonts w:ascii="Times New Roman" w:hAnsi="Times New Roman" w:cs="Times New Roman"/>
          <w:sz w:val="24"/>
          <w:szCs w:val="24"/>
        </w:rPr>
        <w:t xml:space="preserve"> (</w:t>
      </w:r>
      <w:hyperlink r:id="rId21" w:history="1">
        <w:r w:rsidRPr="00977C5A">
          <w:rPr>
            <w:rStyle w:val="Hyperlink"/>
            <w:rFonts w:ascii="Times New Roman" w:hAnsi="Times New Roman" w:cs="Times New Roman"/>
            <w:sz w:val="24"/>
            <w:szCs w:val="24"/>
          </w:rPr>
          <w:t>pn@nanoq.gl</w:t>
        </w:r>
      </w:hyperlink>
      <w:r>
        <w:rPr>
          <w:rFonts w:ascii="Times New Roman" w:hAnsi="Times New Roman" w:cs="Times New Roman"/>
          <w:sz w:val="24"/>
          <w:szCs w:val="24"/>
        </w:rPr>
        <w:t xml:space="preserve">) </w:t>
      </w:r>
    </w:p>
    <w:p w14:paraId="3DC20D49" w14:textId="77777777" w:rsidR="00B34848" w:rsidRPr="001D4087" w:rsidRDefault="00B34848" w:rsidP="00B34848">
      <w:pPr>
        <w:spacing w:after="0"/>
        <w:rPr>
          <w:rFonts w:ascii="Times New Roman" w:hAnsi="Times New Roman" w:cs="Times New Roman"/>
          <w:sz w:val="24"/>
          <w:szCs w:val="24"/>
        </w:rPr>
      </w:pPr>
      <w:proofErr w:type="spellStart"/>
      <w:r w:rsidRPr="001D4087">
        <w:rPr>
          <w:rFonts w:ascii="Times New Roman" w:hAnsi="Times New Roman" w:cs="Times New Roman"/>
          <w:sz w:val="24"/>
          <w:szCs w:val="24"/>
        </w:rPr>
        <w:t>Avannaata</w:t>
      </w:r>
      <w:proofErr w:type="spellEnd"/>
      <w:r w:rsidRPr="001D4087">
        <w:rPr>
          <w:rFonts w:ascii="Times New Roman" w:hAnsi="Times New Roman" w:cs="Times New Roman"/>
          <w:sz w:val="24"/>
          <w:szCs w:val="24"/>
        </w:rPr>
        <w:t xml:space="preserve"> </w:t>
      </w:r>
      <w:proofErr w:type="spellStart"/>
      <w:r w:rsidRPr="001D4087">
        <w:rPr>
          <w:rFonts w:ascii="Times New Roman" w:hAnsi="Times New Roman" w:cs="Times New Roman"/>
          <w:sz w:val="24"/>
          <w:szCs w:val="24"/>
        </w:rPr>
        <w:t>Kommunia</w:t>
      </w:r>
      <w:proofErr w:type="spellEnd"/>
      <w:r w:rsidRPr="001D4087">
        <w:rPr>
          <w:rFonts w:ascii="Times New Roman" w:hAnsi="Times New Roman" w:cs="Times New Roman"/>
          <w:sz w:val="24"/>
          <w:szCs w:val="24"/>
        </w:rPr>
        <w:t xml:space="preserve"> ( </w:t>
      </w:r>
      <w:hyperlink r:id="rId22" w:history="1">
        <w:r w:rsidRPr="00977C5A">
          <w:rPr>
            <w:rStyle w:val="Hyperlink"/>
            <w:rFonts w:ascii="Times New Roman" w:hAnsi="Times New Roman" w:cs="Times New Roman"/>
            <w:sz w:val="24"/>
            <w:szCs w:val="24"/>
          </w:rPr>
          <w:t>avannaata@avannaata.gl</w:t>
        </w:r>
      </w:hyperlink>
      <w:r>
        <w:rPr>
          <w:rFonts w:ascii="Times New Roman" w:hAnsi="Times New Roman" w:cs="Times New Roman"/>
          <w:sz w:val="24"/>
          <w:szCs w:val="24"/>
        </w:rPr>
        <w:t xml:space="preserve">) </w:t>
      </w:r>
    </w:p>
    <w:p w14:paraId="5884702D"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 xml:space="preserve">Kommune </w:t>
      </w:r>
      <w:proofErr w:type="spellStart"/>
      <w:r w:rsidRPr="001D4087">
        <w:rPr>
          <w:rFonts w:ascii="Times New Roman" w:hAnsi="Times New Roman" w:cs="Times New Roman"/>
          <w:sz w:val="24"/>
          <w:szCs w:val="24"/>
        </w:rPr>
        <w:t>Qeqertalik</w:t>
      </w:r>
      <w:proofErr w:type="spellEnd"/>
      <w:r w:rsidRPr="001D4087">
        <w:rPr>
          <w:rFonts w:ascii="Times New Roman" w:hAnsi="Times New Roman" w:cs="Times New Roman"/>
          <w:sz w:val="24"/>
          <w:szCs w:val="24"/>
        </w:rPr>
        <w:t xml:space="preserve"> (qeqertalik@qeqertalik.gl)</w:t>
      </w:r>
    </w:p>
    <w:p w14:paraId="6BD05333" w14:textId="77777777" w:rsidR="00B34848" w:rsidRDefault="00B34848" w:rsidP="00B34848">
      <w:pPr>
        <w:spacing w:after="0"/>
        <w:rPr>
          <w:rFonts w:ascii="Times New Roman" w:hAnsi="Times New Roman" w:cs="Times New Roman"/>
          <w:sz w:val="24"/>
          <w:szCs w:val="24"/>
        </w:rPr>
      </w:pPr>
      <w:proofErr w:type="spellStart"/>
      <w:r w:rsidRPr="001D4087">
        <w:rPr>
          <w:rFonts w:ascii="Times New Roman" w:hAnsi="Times New Roman" w:cs="Times New Roman"/>
          <w:sz w:val="24"/>
          <w:szCs w:val="24"/>
        </w:rPr>
        <w:t>Qeqqata</w:t>
      </w:r>
      <w:proofErr w:type="spellEnd"/>
      <w:r w:rsidRPr="001D4087">
        <w:rPr>
          <w:rFonts w:ascii="Times New Roman" w:hAnsi="Times New Roman" w:cs="Times New Roman"/>
          <w:sz w:val="24"/>
          <w:szCs w:val="24"/>
        </w:rPr>
        <w:t xml:space="preserve"> </w:t>
      </w:r>
      <w:proofErr w:type="spellStart"/>
      <w:r w:rsidRPr="001D4087">
        <w:rPr>
          <w:rFonts w:ascii="Times New Roman" w:hAnsi="Times New Roman" w:cs="Times New Roman"/>
          <w:sz w:val="24"/>
          <w:szCs w:val="24"/>
        </w:rPr>
        <w:t>Kommunia</w:t>
      </w:r>
      <w:proofErr w:type="spellEnd"/>
      <w:r w:rsidRPr="001D4087">
        <w:rPr>
          <w:rFonts w:ascii="Times New Roman" w:hAnsi="Times New Roman" w:cs="Times New Roman"/>
          <w:sz w:val="24"/>
          <w:szCs w:val="24"/>
        </w:rPr>
        <w:t xml:space="preserve"> (</w:t>
      </w:r>
      <w:hyperlink r:id="rId23" w:history="1">
        <w:r w:rsidRPr="00977C5A">
          <w:rPr>
            <w:rStyle w:val="Hyperlink"/>
            <w:rFonts w:ascii="Times New Roman" w:hAnsi="Times New Roman" w:cs="Times New Roman"/>
            <w:sz w:val="24"/>
            <w:szCs w:val="24"/>
          </w:rPr>
          <w:t>qeqqata@qeqqata.gl</w:t>
        </w:r>
      </w:hyperlink>
      <w:r w:rsidRPr="001D4087">
        <w:rPr>
          <w:rFonts w:ascii="Times New Roman" w:hAnsi="Times New Roman" w:cs="Times New Roman"/>
          <w:sz w:val="24"/>
          <w:szCs w:val="24"/>
        </w:rPr>
        <w:t>)</w:t>
      </w:r>
    </w:p>
    <w:p w14:paraId="3214B81A" w14:textId="77777777" w:rsidR="00B34848" w:rsidRDefault="00B34848" w:rsidP="00B34848">
      <w:pPr>
        <w:spacing w:after="0"/>
        <w:rPr>
          <w:rFonts w:ascii="Times New Roman" w:hAnsi="Times New Roman" w:cs="Times New Roman"/>
          <w:sz w:val="24"/>
          <w:szCs w:val="24"/>
        </w:rPr>
      </w:pPr>
      <w:proofErr w:type="spellStart"/>
      <w:r w:rsidRPr="001D4087">
        <w:rPr>
          <w:rFonts w:ascii="Times New Roman" w:hAnsi="Times New Roman" w:cs="Times New Roman"/>
          <w:sz w:val="24"/>
          <w:szCs w:val="24"/>
        </w:rPr>
        <w:t>Kommuneqarfik</w:t>
      </w:r>
      <w:proofErr w:type="spellEnd"/>
      <w:r w:rsidRPr="001D4087">
        <w:rPr>
          <w:rFonts w:ascii="Times New Roman" w:hAnsi="Times New Roman" w:cs="Times New Roman"/>
          <w:sz w:val="24"/>
          <w:szCs w:val="24"/>
        </w:rPr>
        <w:t xml:space="preserve"> </w:t>
      </w:r>
      <w:proofErr w:type="spellStart"/>
      <w:r w:rsidRPr="001D4087">
        <w:rPr>
          <w:rFonts w:ascii="Times New Roman" w:hAnsi="Times New Roman" w:cs="Times New Roman"/>
          <w:sz w:val="24"/>
          <w:szCs w:val="24"/>
        </w:rPr>
        <w:t>Sermersooq</w:t>
      </w:r>
      <w:proofErr w:type="spellEnd"/>
      <w:r w:rsidRPr="001D4087">
        <w:rPr>
          <w:rFonts w:ascii="Times New Roman" w:hAnsi="Times New Roman" w:cs="Times New Roman"/>
          <w:sz w:val="24"/>
          <w:szCs w:val="24"/>
        </w:rPr>
        <w:t xml:space="preserve"> (</w:t>
      </w:r>
      <w:hyperlink r:id="rId24" w:history="1">
        <w:r w:rsidRPr="00977C5A">
          <w:rPr>
            <w:rStyle w:val="Hyperlink"/>
            <w:rFonts w:ascii="Times New Roman" w:hAnsi="Times New Roman" w:cs="Times New Roman"/>
            <w:sz w:val="24"/>
            <w:szCs w:val="24"/>
          </w:rPr>
          <w:t>kommuneqarfik@sermersooq.gl</w:t>
        </w:r>
      </w:hyperlink>
      <w:r w:rsidRPr="001D4087">
        <w:rPr>
          <w:rFonts w:ascii="Times New Roman" w:hAnsi="Times New Roman" w:cs="Times New Roman"/>
          <w:sz w:val="24"/>
          <w:szCs w:val="24"/>
        </w:rPr>
        <w:t>)</w:t>
      </w:r>
    </w:p>
    <w:p w14:paraId="5FE77890"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 xml:space="preserve">Kommune </w:t>
      </w:r>
      <w:proofErr w:type="spellStart"/>
      <w:r w:rsidRPr="001D4087">
        <w:rPr>
          <w:rFonts w:ascii="Times New Roman" w:hAnsi="Times New Roman" w:cs="Times New Roman"/>
          <w:sz w:val="24"/>
          <w:szCs w:val="24"/>
        </w:rPr>
        <w:t>Kujalleq</w:t>
      </w:r>
      <w:proofErr w:type="spellEnd"/>
      <w:r w:rsidRPr="001D4087">
        <w:rPr>
          <w:rFonts w:ascii="Times New Roman" w:hAnsi="Times New Roman" w:cs="Times New Roman"/>
          <w:sz w:val="24"/>
          <w:szCs w:val="24"/>
        </w:rPr>
        <w:t xml:space="preserve"> (</w:t>
      </w:r>
      <w:hyperlink r:id="rId25" w:history="1">
        <w:r w:rsidRPr="00977C5A">
          <w:rPr>
            <w:rStyle w:val="Hyperlink"/>
            <w:rFonts w:ascii="Times New Roman" w:hAnsi="Times New Roman" w:cs="Times New Roman"/>
            <w:sz w:val="24"/>
            <w:szCs w:val="24"/>
          </w:rPr>
          <w:t>kommune@kujalleq.gl</w:t>
        </w:r>
      </w:hyperlink>
      <w:r w:rsidRPr="001D4087">
        <w:rPr>
          <w:rFonts w:ascii="Times New Roman" w:hAnsi="Times New Roman" w:cs="Times New Roman"/>
          <w:sz w:val="24"/>
          <w:szCs w:val="24"/>
        </w:rPr>
        <w:t>)</w:t>
      </w:r>
    </w:p>
    <w:p w14:paraId="4E091237"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Rigsombudsmanden i Grønland (</w:t>
      </w:r>
      <w:hyperlink r:id="rId26" w:history="1">
        <w:r w:rsidRPr="00977C5A">
          <w:rPr>
            <w:rStyle w:val="Hyperlink"/>
            <w:rFonts w:ascii="Times New Roman" w:hAnsi="Times New Roman" w:cs="Times New Roman"/>
            <w:sz w:val="24"/>
            <w:szCs w:val="24"/>
          </w:rPr>
          <w:t>ro@gl.stm.dk</w:t>
        </w:r>
      </w:hyperlink>
      <w:r>
        <w:rPr>
          <w:rFonts w:ascii="Times New Roman" w:hAnsi="Times New Roman" w:cs="Times New Roman"/>
          <w:sz w:val="24"/>
          <w:szCs w:val="24"/>
        </w:rPr>
        <w:t xml:space="preserve">) </w:t>
      </w:r>
    </w:p>
    <w:p w14:paraId="4D0CA305"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Boligklagenævnet- Forbruger og konkurrencestyrelsen (</w:t>
      </w:r>
      <w:hyperlink r:id="rId27" w:history="1">
        <w:r w:rsidRPr="00977C5A">
          <w:rPr>
            <w:rStyle w:val="Hyperlink"/>
            <w:rFonts w:ascii="Times New Roman" w:hAnsi="Times New Roman" w:cs="Times New Roman"/>
            <w:sz w:val="24"/>
            <w:szCs w:val="24"/>
          </w:rPr>
          <w:t>aua@nanoq.gl</w:t>
        </w:r>
      </w:hyperlink>
      <w:r>
        <w:rPr>
          <w:rFonts w:ascii="Times New Roman" w:hAnsi="Times New Roman" w:cs="Times New Roman"/>
          <w:sz w:val="24"/>
          <w:szCs w:val="24"/>
        </w:rPr>
        <w:t xml:space="preserve">) </w:t>
      </w:r>
    </w:p>
    <w:p w14:paraId="78D6C4E3" w14:textId="77777777" w:rsidR="00B34848" w:rsidRPr="001D4087" w:rsidRDefault="00B34848" w:rsidP="00B34848">
      <w:pPr>
        <w:spacing w:after="0"/>
        <w:rPr>
          <w:rFonts w:ascii="Times New Roman" w:hAnsi="Times New Roman" w:cs="Times New Roman"/>
          <w:sz w:val="24"/>
          <w:szCs w:val="24"/>
        </w:rPr>
      </w:pPr>
      <w:proofErr w:type="spellStart"/>
      <w:r w:rsidRPr="001D4087">
        <w:rPr>
          <w:rFonts w:ascii="Times New Roman" w:hAnsi="Times New Roman" w:cs="Times New Roman"/>
          <w:sz w:val="24"/>
          <w:szCs w:val="24"/>
        </w:rPr>
        <w:t>Nukissiorfiit</w:t>
      </w:r>
      <w:proofErr w:type="spellEnd"/>
      <w:r w:rsidRPr="001D4087">
        <w:rPr>
          <w:rFonts w:ascii="Times New Roman" w:hAnsi="Times New Roman" w:cs="Times New Roman"/>
          <w:sz w:val="24"/>
          <w:szCs w:val="24"/>
        </w:rPr>
        <w:t xml:space="preserve"> (</w:t>
      </w:r>
      <w:hyperlink r:id="rId28" w:history="1">
        <w:r w:rsidRPr="00977C5A">
          <w:rPr>
            <w:rStyle w:val="Hyperlink"/>
            <w:rFonts w:ascii="Times New Roman" w:hAnsi="Times New Roman" w:cs="Times New Roman"/>
            <w:sz w:val="24"/>
            <w:szCs w:val="24"/>
          </w:rPr>
          <w:t>kundeservice@nukissiorfiit.gl</w:t>
        </w:r>
      </w:hyperlink>
      <w:r>
        <w:rPr>
          <w:rFonts w:ascii="Times New Roman" w:hAnsi="Times New Roman" w:cs="Times New Roman"/>
          <w:sz w:val="24"/>
          <w:szCs w:val="24"/>
        </w:rPr>
        <w:t xml:space="preserve">) </w:t>
      </w:r>
    </w:p>
    <w:p w14:paraId="624C4301" w14:textId="77777777" w:rsidR="00B34848" w:rsidRPr="001D4087" w:rsidRDefault="00B34848" w:rsidP="00B34848">
      <w:pPr>
        <w:spacing w:after="0"/>
        <w:rPr>
          <w:rFonts w:ascii="Times New Roman" w:hAnsi="Times New Roman" w:cs="Times New Roman"/>
          <w:sz w:val="24"/>
          <w:szCs w:val="24"/>
        </w:rPr>
      </w:pPr>
      <w:proofErr w:type="spellStart"/>
      <w:r w:rsidRPr="001D4087">
        <w:rPr>
          <w:rFonts w:ascii="Times New Roman" w:hAnsi="Times New Roman" w:cs="Times New Roman"/>
          <w:sz w:val="24"/>
          <w:szCs w:val="24"/>
        </w:rPr>
        <w:t>Nusuka</w:t>
      </w:r>
      <w:proofErr w:type="spellEnd"/>
      <w:r w:rsidRPr="001D4087">
        <w:rPr>
          <w:rFonts w:ascii="Times New Roman" w:hAnsi="Times New Roman" w:cs="Times New Roman"/>
          <w:sz w:val="24"/>
          <w:szCs w:val="24"/>
        </w:rPr>
        <w:t xml:space="preserve"> (</w:t>
      </w:r>
      <w:hyperlink r:id="rId29" w:history="1">
        <w:r w:rsidRPr="00977C5A">
          <w:rPr>
            <w:rStyle w:val="Hyperlink"/>
            <w:rFonts w:ascii="Times New Roman" w:hAnsi="Times New Roman" w:cs="Times New Roman"/>
            <w:sz w:val="24"/>
            <w:szCs w:val="24"/>
          </w:rPr>
          <w:t>nusuka2004@gmail.com</w:t>
        </w:r>
      </w:hyperlink>
      <w:r>
        <w:rPr>
          <w:rFonts w:ascii="Times New Roman" w:hAnsi="Times New Roman" w:cs="Times New Roman"/>
          <w:sz w:val="24"/>
          <w:szCs w:val="24"/>
        </w:rPr>
        <w:t xml:space="preserve">) </w:t>
      </w:r>
    </w:p>
    <w:p w14:paraId="22B37806"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Grønlands Erhverv (</w:t>
      </w:r>
      <w:hyperlink r:id="rId30" w:history="1">
        <w:r w:rsidRPr="00977C5A">
          <w:rPr>
            <w:rStyle w:val="Hyperlink"/>
            <w:rFonts w:ascii="Times New Roman" w:hAnsi="Times New Roman" w:cs="Times New Roman"/>
            <w:sz w:val="24"/>
            <w:szCs w:val="24"/>
          </w:rPr>
          <w:t>ga@ga.gl</w:t>
        </w:r>
      </w:hyperlink>
      <w:r>
        <w:rPr>
          <w:rFonts w:ascii="Times New Roman" w:hAnsi="Times New Roman" w:cs="Times New Roman"/>
          <w:sz w:val="24"/>
          <w:szCs w:val="24"/>
        </w:rPr>
        <w:t xml:space="preserve">) </w:t>
      </w:r>
    </w:p>
    <w:p w14:paraId="5A103EEB"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Grønlands Politi (</w:t>
      </w:r>
      <w:hyperlink r:id="rId31" w:history="1">
        <w:r w:rsidRPr="00977C5A">
          <w:rPr>
            <w:rStyle w:val="Hyperlink"/>
            <w:rFonts w:ascii="Times New Roman" w:hAnsi="Times New Roman" w:cs="Times New Roman"/>
            <w:sz w:val="24"/>
            <w:szCs w:val="24"/>
          </w:rPr>
          <w:t>grl-politi@politi.dk</w:t>
        </w:r>
      </w:hyperlink>
      <w:r>
        <w:rPr>
          <w:rFonts w:ascii="Times New Roman" w:hAnsi="Times New Roman" w:cs="Times New Roman"/>
          <w:sz w:val="24"/>
          <w:szCs w:val="24"/>
        </w:rPr>
        <w:t xml:space="preserve"> </w:t>
      </w:r>
      <w:r w:rsidRPr="001D4087">
        <w:rPr>
          <w:rFonts w:ascii="Times New Roman" w:hAnsi="Times New Roman" w:cs="Times New Roman"/>
          <w:sz w:val="24"/>
          <w:szCs w:val="24"/>
        </w:rPr>
        <w:t xml:space="preserve">og </w:t>
      </w:r>
      <w:hyperlink r:id="rId32" w:history="1">
        <w:r w:rsidRPr="00977C5A">
          <w:rPr>
            <w:rStyle w:val="Hyperlink"/>
            <w:rFonts w:ascii="Times New Roman" w:hAnsi="Times New Roman" w:cs="Times New Roman"/>
            <w:sz w:val="24"/>
            <w:szCs w:val="24"/>
          </w:rPr>
          <w:t>grl-lesek@politi.dk</w:t>
        </w:r>
      </w:hyperlink>
      <w:r>
        <w:rPr>
          <w:rFonts w:ascii="Times New Roman" w:hAnsi="Times New Roman" w:cs="Times New Roman"/>
          <w:sz w:val="24"/>
          <w:szCs w:val="24"/>
        </w:rPr>
        <w:t xml:space="preserve">) </w:t>
      </w:r>
    </w:p>
    <w:p w14:paraId="3C4A94D0"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SIK (</w:t>
      </w:r>
      <w:hyperlink r:id="rId33" w:history="1">
        <w:r w:rsidRPr="00977C5A">
          <w:rPr>
            <w:rStyle w:val="Hyperlink"/>
            <w:rFonts w:ascii="Times New Roman" w:hAnsi="Times New Roman" w:cs="Times New Roman"/>
            <w:sz w:val="24"/>
            <w:szCs w:val="24"/>
          </w:rPr>
          <w:t>sik@sik.gl</w:t>
        </w:r>
      </w:hyperlink>
      <w:r>
        <w:rPr>
          <w:rFonts w:ascii="Times New Roman" w:hAnsi="Times New Roman" w:cs="Times New Roman"/>
          <w:sz w:val="24"/>
          <w:szCs w:val="24"/>
        </w:rPr>
        <w:t xml:space="preserve">) </w:t>
      </w:r>
    </w:p>
    <w:p w14:paraId="143BC86E"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Formanden for PK (</w:t>
      </w:r>
      <w:hyperlink r:id="rId34" w:history="1">
        <w:r w:rsidRPr="00977C5A">
          <w:rPr>
            <w:rStyle w:val="Hyperlink"/>
            <w:rFonts w:ascii="Times New Roman" w:hAnsi="Times New Roman" w:cs="Times New Roman"/>
            <w:sz w:val="24"/>
            <w:szCs w:val="24"/>
          </w:rPr>
          <w:t>formanden@pk.gl</w:t>
        </w:r>
      </w:hyperlink>
      <w:r>
        <w:rPr>
          <w:rFonts w:ascii="Times New Roman" w:hAnsi="Times New Roman" w:cs="Times New Roman"/>
          <w:sz w:val="24"/>
          <w:szCs w:val="24"/>
        </w:rPr>
        <w:t xml:space="preserve">) </w:t>
      </w:r>
    </w:p>
    <w:p w14:paraId="5484E7C5" w14:textId="77777777" w:rsidR="00B34848" w:rsidRPr="001D4087" w:rsidRDefault="00B34848" w:rsidP="00B34848">
      <w:pPr>
        <w:spacing w:after="0"/>
        <w:rPr>
          <w:rFonts w:ascii="Times New Roman" w:hAnsi="Times New Roman" w:cs="Times New Roman"/>
          <w:sz w:val="24"/>
          <w:szCs w:val="24"/>
          <w:lang w:val="en-US"/>
        </w:rPr>
      </w:pPr>
      <w:r>
        <w:rPr>
          <w:rFonts w:ascii="Times New Roman" w:hAnsi="Times New Roman" w:cs="Times New Roman"/>
          <w:sz w:val="24"/>
          <w:szCs w:val="24"/>
          <w:lang w:val="en-US"/>
        </w:rPr>
        <w:t>Greenland Airports</w:t>
      </w:r>
      <w:r w:rsidRPr="001D4087">
        <w:rPr>
          <w:rFonts w:ascii="Times New Roman" w:hAnsi="Times New Roman" w:cs="Times New Roman"/>
          <w:sz w:val="24"/>
          <w:szCs w:val="24"/>
          <w:lang w:val="en-US"/>
        </w:rPr>
        <w:t xml:space="preserve"> (</w:t>
      </w:r>
      <w:hyperlink r:id="rId35" w:history="1">
        <w:r w:rsidRPr="00977C5A">
          <w:rPr>
            <w:rStyle w:val="Hyperlink"/>
            <w:rFonts w:ascii="Times New Roman" w:hAnsi="Times New Roman" w:cs="Times New Roman"/>
            <w:sz w:val="24"/>
            <w:szCs w:val="24"/>
            <w:lang w:val="en-US"/>
          </w:rPr>
          <w:t>info@airports.gl</w:t>
        </w:r>
      </w:hyperlink>
      <w:r>
        <w:rPr>
          <w:rFonts w:ascii="Times New Roman" w:hAnsi="Times New Roman" w:cs="Times New Roman"/>
          <w:sz w:val="24"/>
          <w:szCs w:val="24"/>
          <w:lang w:val="en-US"/>
        </w:rPr>
        <w:t xml:space="preserve">) </w:t>
      </w:r>
    </w:p>
    <w:p w14:paraId="09BC592C" w14:textId="77777777" w:rsidR="00B34848" w:rsidRPr="001D4087" w:rsidRDefault="00B34848" w:rsidP="00B34848">
      <w:pPr>
        <w:spacing w:after="0"/>
        <w:rPr>
          <w:rFonts w:ascii="Times New Roman" w:hAnsi="Times New Roman" w:cs="Times New Roman"/>
          <w:sz w:val="24"/>
          <w:szCs w:val="24"/>
          <w:lang w:val="en-US"/>
        </w:rPr>
      </w:pPr>
      <w:r w:rsidRPr="001D4087">
        <w:rPr>
          <w:rFonts w:ascii="Times New Roman" w:hAnsi="Times New Roman" w:cs="Times New Roman"/>
          <w:sz w:val="24"/>
          <w:szCs w:val="24"/>
          <w:lang w:val="en-US"/>
        </w:rPr>
        <w:t>Asiaq (</w:t>
      </w:r>
      <w:hyperlink r:id="rId36" w:history="1">
        <w:r w:rsidRPr="00977C5A">
          <w:rPr>
            <w:rStyle w:val="Hyperlink"/>
            <w:rFonts w:ascii="Times New Roman" w:hAnsi="Times New Roman" w:cs="Times New Roman"/>
            <w:sz w:val="24"/>
            <w:szCs w:val="24"/>
            <w:lang w:val="en-US"/>
          </w:rPr>
          <w:t>asiaq@asiaq.gl</w:t>
        </w:r>
      </w:hyperlink>
      <w:r>
        <w:rPr>
          <w:rFonts w:ascii="Times New Roman" w:hAnsi="Times New Roman" w:cs="Times New Roman"/>
          <w:sz w:val="24"/>
          <w:szCs w:val="24"/>
          <w:lang w:val="en-US"/>
        </w:rPr>
        <w:t xml:space="preserve">) </w:t>
      </w:r>
    </w:p>
    <w:p w14:paraId="19B58FFB" w14:textId="77777777" w:rsidR="00B34848" w:rsidRPr="001D4087" w:rsidRDefault="00B34848" w:rsidP="00B34848">
      <w:pPr>
        <w:spacing w:after="0"/>
        <w:rPr>
          <w:rFonts w:ascii="Times New Roman" w:hAnsi="Times New Roman" w:cs="Times New Roman"/>
          <w:sz w:val="24"/>
          <w:szCs w:val="24"/>
          <w:lang w:val="en-US"/>
        </w:rPr>
      </w:pPr>
      <w:r w:rsidRPr="001D4087">
        <w:rPr>
          <w:rFonts w:ascii="Times New Roman" w:hAnsi="Times New Roman" w:cs="Times New Roman"/>
          <w:sz w:val="24"/>
          <w:szCs w:val="24"/>
          <w:lang w:val="en-US"/>
        </w:rPr>
        <w:t xml:space="preserve">AK ( </w:t>
      </w:r>
      <w:hyperlink r:id="rId37" w:history="1">
        <w:r w:rsidRPr="00977C5A">
          <w:rPr>
            <w:rStyle w:val="Hyperlink"/>
            <w:rFonts w:ascii="Times New Roman" w:hAnsi="Times New Roman" w:cs="Times New Roman"/>
            <w:sz w:val="24"/>
            <w:szCs w:val="24"/>
            <w:lang w:val="en-US"/>
          </w:rPr>
          <w:t>aknuuk@ak.gl</w:t>
        </w:r>
      </w:hyperlink>
      <w:r>
        <w:rPr>
          <w:rFonts w:ascii="Times New Roman" w:hAnsi="Times New Roman" w:cs="Times New Roman"/>
          <w:sz w:val="24"/>
          <w:szCs w:val="24"/>
          <w:lang w:val="en-US"/>
        </w:rPr>
        <w:t xml:space="preserve">) </w:t>
      </w:r>
    </w:p>
    <w:p w14:paraId="65613CFD" w14:textId="77777777" w:rsidR="00B34848" w:rsidRPr="001D4087" w:rsidRDefault="00B34848" w:rsidP="00B34848">
      <w:pPr>
        <w:spacing w:after="0"/>
        <w:rPr>
          <w:rFonts w:ascii="Times New Roman" w:hAnsi="Times New Roman" w:cs="Times New Roman"/>
          <w:sz w:val="24"/>
          <w:szCs w:val="24"/>
          <w:lang w:val="en-US"/>
        </w:rPr>
      </w:pPr>
      <w:r w:rsidRPr="001D4087">
        <w:rPr>
          <w:rFonts w:ascii="Times New Roman" w:hAnsi="Times New Roman" w:cs="Times New Roman"/>
          <w:sz w:val="24"/>
          <w:szCs w:val="24"/>
          <w:lang w:val="en-US"/>
        </w:rPr>
        <w:t>IMAK (</w:t>
      </w:r>
      <w:hyperlink r:id="rId38" w:history="1">
        <w:r w:rsidRPr="00977C5A">
          <w:rPr>
            <w:rStyle w:val="Hyperlink"/>
            <w:rFonts w:ascii="Times New Roman" w:hAnsi="Times New Roman" w:cs="Times New Roman"/>
            <w:sz w:val="24"/>
            <w:szCs w:val="24"/>
            <w:lang w:val="en-US"/>
          </w:rPr>
          <w:t>imak@imak.gl</w:t>
        </w:r>
      </w:hyperlink>
      <w:r w:rsidRPr="001D408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5E6DA793" w14:textId="77777777" w:rsidR="00B34848" w:rsidRPr="00800E37" w:rsidRDefault="00B34848" w:rsidP="00B34848">
      <w:pPr>
        <w:spacing w:after="0"/>
        <w:rPr>
          <w:rFonts w:ascii="Times New Roman" w:hAnsi="Times New Roman" w:cs="Times New Roman"/>
          <w:sz w:val="24"/>
          <w:szCs w:val="24"/>
          <w:lang w:val="en-US"/>
        </w:rPr>
      </w:pPr>
      <w:r w:rsidRPr="00800E37">
        <w:rPr>
          <w:rFonts w:ascii="Times New Roman" w:hAnsi="Times New Roman" w:cs="Times New Roman"/>
          <w:sz w:val="24"/>
          <w:szCs w:val="24"/>
          <w:lang w:val="en-US"/>
        </w:rPr>
        <w:t>NPK (</w:t>
      </w:r>
      <w:hyperlink r:id="rId39" w:history="1">
        <w:r w:rsidRPr="00800E37">
          <w:rPr>
            <w:rStyle w:val="Hyperlink"/>
            <w:rFonts w:ascii="Times New Roman" w:hAnsi="Times New Roman" w:cs="Times New Roman"/>
            <w:sz w:val="24"/>
            <w:szCs w:val="24"/>
            <w:lang w:val="en-US"/>
          </w:rPr>
          <w:t>info@npk.gl</w:t>
        </w:r>
      </w:hyperlink>
      <w:r w:rsidRPr="00800E37">
        <w:rPr>
          <w:rFonts w:ascii="Times New Roman" w:hAnsi="Times New Roman" w:cs="Times New Roman"/>
          <w:sz w:val="24"/>
          <w:szCs w:val="24"/>
          <w:lang w:val="en-US"/>
        </w:rPr>
        <w:t xml:space="preserve">) </w:t>
      </w:r>
    </w:p>
    <w:p w14:paraId="2FC2A14C" w14:textId="77777777" w:rsidR="00B34848" w:rsidRPr="001D4087"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 xml:space="preserve">ASG ( </w:t>
      </w:r>
      <w:hyperlink r:id="rId40" w:history="1">
        <w:r w:rsidRPr="00977C5A">
          <w:rPr>
            <w:rStyle w:val="Hyperlink"/>
            <w:rFonts w:ascii="Times New Roman" w:hAnsi="Times New Roman" w:cs="Times New Roman"/>
            <w:sz w:val="24"/>
            <w:szCs w:val="24"/>
          </w:rPr>
          <w:t>asg@asg.gl</w:t>
        </w:r>
      </w:hyperlink>
      <w:r>
        <w:rPr>
          <w:rFonts w:ascii="Times New Roman" w:hAnsi="Times New Roman" w:cs="Times New Roman"/>
          <w:sz w:val="24"/>
          <w:szCs w:val="24"/>
        </w:rPr>
        <w:t xml:space="preserve">) </w:t>
      </w:r>
    </w:p>
    <w:p w14:paraId="58B2B3DB" w14:textId="77777777" w:rsidR="00B34848" w:rsidRDefault="00B34848" w:rsidP="00B34848">
      <w:pPr>
        <w:spacing w:after="0"/>
        <w:rPr>
          <w:rFonts w:ascii="Times New Roman" w:hAnsi="Times New Roman" w:cs="Times New Roman"/>
          <w:sz w:val="24"/>
          <w:szCs w:val="24"/>
        </w:rPr>
      </w:pPr>
      <w:r w:rsidRPr="001D4087">
        <w:rPr>
          <w:rFonts w:ascii="Times New Roman" w:hAnsi="Times New Roman" w:cs="Times New Roman"/>
          <w:sz w:val="24"/>
          <w:szCs w:val="24"/>
        </w:rPr>
        <w:t>KANUNUPE (</w:t>
      </w:r>
      <w:hyperlink r:id="rId41" w:history="1">
        <w:r w:rsidRPr="00977C5A">
          <w:rPr>
            <w:rStyle w:val="Hyperlink"/>
            <w:rFonts w:ascii="Times New Roman" w:hAnsi="Times New Roman" w:cs="Times New Roman"/>
            <w:sz w:val="24"/>
            <w:szCs w:val="24"/>
          </w:rPr>
          <w:t>kanunupe@gmail.com</w:t>
        </w:r>
      </w:hyperlink>
      <w:r>
        <w:rPr>
          <w:rFonts w:ascii="Times New Roman" w:hAnsi="Times New Roman" w:cs="Times New Roman"/>
          <w:sz w:val="24"/>
          <w:szCs w:val="24"/>
        </w:rPr>
        <w:t xml:space="preserve">) </w:t>
      </w:r>
    </w:p>
    <w:p w14:paraId="5AAAAAD4" w14:textId="77777777" w:rsidR="00B34848" w:rsidRDefault="00B34848" w:rsidP="00B34848">
      <w:pPr>
        <w:spacing w:after="0"/>
        <w:rPr>
          <w:rFonts w:ascii="Times New Roman" w:hAnsi="Times New Roman" w:cs="Times New Roman"/>
          <w:sz w:val="24"/>
          <w:szCs w:val="24"/>
          <w:lang w:val="en-US"/>
        </w:rPr>
      </w:pPr>
      <w:r w:rsidRPr="001D4087">
        <w:rPr>
          <w:rFonts w:ascii="Times New Roman" w:hAnsi="Times New Roman" w:cs="Times New Roman"/>
          <w:sz w:val="24"/>
          <w:szCs w:val="24"/>
          <w:lang w:val="en-US"/>
        </w:rPr>
        <w:t>INI A/S (</w:t>
      </w:r>
      <w:hyperlink r:id="rId42" w:history="1">
        <w:r w:rsidRPr="00977C5A">
          <w:rPr>
            <w:rStyle w:val="Hyperlink"/>
            <w:rFonts w:ascii="Times New Roman" w:hAnsi="Times New Roman" w:cs="Times New Roman"/>
            <w:sz w:val="24"/>
            <w:szCs w:val="24"/>
            <w:lang w:val="en-US"/>
          </w:rPr>
          <w:t>ini@ini.gl</w:t>
        </w:r>
      </w:hyperlink>
      <w:r>
        <w:rPr>
          <w:rFonts w:ascii="Times New Roman" w:hAnsi="Times New Roman" w:cs="Times New Roman"/>
          <w:sz w:val="24"/>
          <w:szCs w:val="24"/>
          <w:lang w:val="en-US"/>
        </w:rPr>
        <w:t xml:space="preserve">) </w:t>
      </w:r>
    </w:p>
    <w:p w14:paraId="606871C9" w14:textId="77777777" w:rsidR="00B34848" w:rsidRDefault="00B34848" w:rsidP="00B34848">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Illuut</w:t>
      </w:r>
      <w:proofErr w:type="spellEnd"/>
      <w:r>
        <w:rPr>
          <w:rFonts w:ascii="Times New Roman" w:hAnsi="Times New Roman" w:cs="Times New Roman"/>
          <w:sz w:val="24"/>
          <w:szCs w:val="24"/>
          <w:lang w:val="en-US"/>
        </w:rPr>
        <w:t xml:space="preserve"> A/S (</w:t>
      </w:r>
      <w:hyperlink r:id="rId43" w:history="1">
        <w:r w:rsidRPr="00977C5A">
          <w:rPr>
            <w:rStyle w:val="Hyperlink"/>
            <w:rFonts w:ascii="Times New Roman" w:hAnsi="Times New Roman" w:cs="Times New Roman"/>
            <w:sz w:val="24"/>
            <w:szCs w:val="24"/>
            <w:lang w:val="en-US"/>
          </w:rPr>
          <w:t>info@illuut.gl</w:t>
        </w:r>
      </w:hyperlink>
      <w:r>
        <w:rPr>
          <w:rFonts w:ascii="Times New Roman" w:hAnsi="Times New Roman" w:cs="Times New Roman"/>
          <w:sz w:val="24"/>
          <w:szCs w:val="24"/>
          <w:lang w:val="en-US"/>
        </w:rPr>
        <w:t xml:space="preserve">) </w:t>
      </w:r>
    </w:p>
    <w:p w14:paraId="21E22601" w14:textId="77777777" w:rsidR="00B34848" w:rsidRDefault="00B34848" w:rsidP="00B34848">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Iserit</w:t>
      </w:r>
      <w:proofErr w:type="spellEnd"/>
      <w:r>
        <w:rPr>
          <w:rFonts w:ascii="Times New Roman" w:hAnsi="Times New Roman" w:cs="Times New Roman"/>
          <w:sz w:val="24"/>
          <w:szCs w:val="24"/>
          <w:lang w:val="en-US"/>
        </w:rPr>
        <w:t xml:space="preserve"> A/S (</w:t>
      </w:r>
      <w:hyperlink r:id="rId44" w:history="1">
        <w:r w:rsidRPr="00977C5A">
          <w:rPr>
            <w:rStyle w:val="Hyperlink"/>
            <w:rFonts w:ascii="Times New Roman" w:hAnsi="Times New Roman" w:cs="Times New Roman"/>
            <w:sz w:val="24"/>
            <w:szCs w:val="24"/>
            <w:lang w:val="en-US"/>
          </w:rPr>
          <w:t>iserit@iserit.gl</w:t>
        </w:r>
      </w:hyperlink>
      <w:r>
        <w:rPr>
          <w:rFonts w:ascii="Times New Roman" w:hAnsi="Times New Roman" w:cs="Times New Roman"/>
          <w:sz w:val="24"/>
          <w:szCs w:val="24"/>
          <w:lang w:val="en-US"/>
        </w:rPr>
        <w:t xml:space="preserve">) </w:t>
      </w:r>
    </w:p>
    <w:p w14:paraId="7BD8C31C" w14:textId="77777777" w:rsidR="00B34848" w:rsidRPr="001D4087" w:rsidRDefault="00B34848" w:rsidP="00B34848">
      <w:pPr>
        <w:spacing w:after="0"/>
        <w:rPr>
          <w:rFonts w:ascii="Times New Roman" w:hAnsi="Times New Roman" w:cs="Times New Roman"/>
          <w:sz w:val="24"/>
          <w:szCs w:val="24"/>
        </w:rPr>
      </w:pPr>
      <w:proofErr w:type="spellStart"/>
      <w:r w:rsidRPr="001D4087">
        <w:rPr>
          <w:rFonts w:ascii="Times New Roman" w:hAnsi="Times New Roman" w:cs="Times New Roman"/>
          <w:sz w:val="24"/>
          <w:szCs w:val="24"/>
        </w:rPr>
        <w:t>GrønlandsBANKEN</w:t>
      </w:r>
      <w:proofErr w:type="spellEnd"/>
      <w:r w:rsidRPr="001D4087">
        <w:rPr>
          <w:rFonts w:ascii="Times New Roman" w:hAnsi="Times New Roman" w:cs="Times New Roman"/>
          <w:sz w:val="24"/>
          <w:szCs w:val="24"/>
        </w:rPr>
        <w:t xml:space="preserve"> (</w:t>
      </w:r>
      <w:hyperlink r:id="rId45" w:history="1">
        <w:r w:rsidRPr="001D4087">
          <w:rPr>
            <w:rStyle w:val="Hyperlink"/>
            <w:rFonts w:ascii="Times New Roman" w:hAnsi="Times New Roman" w:cs="Times New Roman"/>
            <w:sz w:val="24"/>
            <w:szCs w:val="24"/>
          </w:rPr>
          <w:t>banken@banken.gl</w:t>
        </w:r>
      </w:hyperlink>
      <w:r w:rsidRPr="001D4087">
        <w:rPr>
          <w:rFonts w:ascii="Times New Roman" w:hAnsi="Times New Roman" w:cs="Times New Roman"/>
          <w:sz w:val="24"/>
          <w:szCs w:val="24"/>
        </w:rPr>
        <w:t xml:space="preserve">) </w:t>
      </w:r>
    </w:p>
    <w:p w14:paraId="45C205B4" w14:textId="77777777" w:rsidR="00B34848" w:rsidRPr="001D4087" w:rsidRDefault="00B34848" w:rsidP="00B34848">
      <w:pPr>
        <w:spacing w:after="0"/>
        <w:rPr>
          <w:rFonts w:ascii="Times New Roman" w:hAnsi="Times New Roman" w:cs="Times New Roman"/>
          <w:sz w:val="24"/>
          <w:szCs w:val="24"/>
        </w:rPr>
      </w:pPr>
      <w:proofErr w:type="spellStart"/>
      <w:r w:rsidRPr="001D4087">
        <w:rPr>
          <w:rFonts w:ascii="Times New Roman" w:hAnsi="Times New Roman" w:cs="Times New Roman"/>
          <w:sz w:val="24"/>
          <w:szCs w:val="24"/>
        </w:rPr>
        <w:t>Bankivik</w:t>
      </w:r>
      <w:proofErr w:type="spellEnd"/>
      <w:r w:rsidRPr="001D4087">
        <w:rPr>
          <w:rFonts w:ascii="Times New Roman" w:hAnsi="Times New Roman" w:cs="Times New Roman"/>
          <w:sz w:val="24"/>
          <w:szCs w:val="24"/>
        </w:rPr>
        <w:t xml:space="preserve"> (</w:t>
      </w:r>
      <w:hyperlink r:id="rId46" w:history="1">
        <w:r w:rsidRPr="001D4087">
          <w:rPr>
            <w:rStyle w:val="Hyperlink"/>
            <w:rFonts w:ascii="Times New Roman" w:hAnsi="Times New Roman" w:cs="Times New Roman"/>
            <w:sz w:val="24"/>
            <w:szCs w:val="24"/>
          </w:rPr>
          <w:t>nuuk@bamkivik.gl</w:t>
        </w:r>
      </w:hyperlink>
      <w:r w:rsidRPr="001D4087">
        <w:rPr>
          <w:rFonts w:ascii="Times New Roman" w:hAnsi="Times New Roman" w:cs="Times New Roman"/>
          <w:sz w:val="24"/>
          <w:szCs w:val="24"/>
        </w:rPr>
        <w:t xml:space="preserve">) </w:t>
      </w:r>
    </w:p>
    <w:p w14:paraId="3F61A009" w14:textId="77777777" w:rsidR="00B34848" w:rsidRDefault="00B34848" w:rsidP="00B34848">
      <w:pPr>
        <w:spacing w:after="0"/>
        <w:rPr>
          <w:rFonts w:ascii="Times New Roman" w:hAnsi="Times New Roman" w:cs="Times New Roman"/>
          <w:sz w:val="24"/>
          <w:szCs w:val="24"/>
        </w:rPr>
      </w:pPr>
      <w:r>
        <w:rPr>
          <w:rFonts w:ascii="Times New Roman" w:hAnsi="Times New Roman" w:cs="Times New Roman"/>
          <w:sz w:val="24"/>
          <w:szCs w:val="24"/>
        </w:rPr>
        <w:t>Grønlands Landsret (</w:t>
      </w:r>
      <w:hyperlink r:id="rId47" w:history="1">
        <w:r w:rsidRPr="00977C5A">
          <w:rPr>
            <w:rStyle w:val="Hyperlink"/>
            <w:rFonts w:ascii="Times New Roman" w:hAnsi="Times New Roman" w:cs="Times New Roman"/>
            <w:sz w:val="24"/>
            <w:szCs w:val="24"/>
          </w:rPr>
          <w:t>post@landsret.gl</w:t>
        </w:r>
      </w:hyperlink>
      <w:r>
        <w:rPr>
          <w:rFonts w:ascii="Times New Roman" w:hAnsi="Times New Roman" w:cs="Times New Roman"/>
          <w:sz w:val="24"/>
          <w:szCs w:val="24"/>
        </w:rPr>
        <w:t xml:space="preserve">) </w:t>
      </w:r>
    </w:p>
    <w:p w14:paraId="1F45445A" w14:textId="77777777" w:rsidR="00B34848" w:rsidRDefault="00B34848" w:rsidP="00B34848">
      <w:pPr>
        <w:spacing w:after="0"/>
        <w:rPr>
          <w:rFonts w:ascii="Times New Roman" w:hAnsi="Times New Roman" w:cs="Times New Roman"/>
          <w:sz w:val="24"/>
          <w:szCs w:val="24"/>
        </w:rPr>
      </w:pPr>
      <w:r>
        <w:rPr>
          <w:rFonts w:ascii="Times New Roman" w:hAnsi="Times New Roman" w:cs="Times New Roman"/>
          <w:sz w:val="24"/>
          <w:szCs w:val="24"/>
        </w:rPr>
        <w:t>Lynges.gl (</w:t>
      </w:r>
      <w:hyperlink r:id="rId48" w:history="1">
        <w:r w:rsidRPr="00977C5A">
          <w:rPr>
            <w:rStyle w:val="Hyperlink"/>
            <w:rFonts w:ascii="Times New Roman" w:hAnsi="Times New Roman" w:cs="Times New Roman"/>
            <w:sz w:val="24"/>
            <w:szCs w:val="24"/>
          </w:rPr>
          <w:t>lynges@lynges.gl</w:t>
        </w:r>
      </w:hyperlink>
      <w:r>
        <w:rPr>
          <w:rFonts w:ascii="Times New Roman" w:hAnsi="Times New Roman" w:cs="Times New Roman"/>
          <w:sz w:val="24"/>
          <w:szCs w:val="24"/>
        </w:rPr>
        <w:t xml:space="preserve">) </w:t>
      </w:r>
    </w:p>
    <w:p w14:paraId="3F5BE452" w14:textId="77777777" w:rsidR="00B34848" w:rsidRDefault="00B34848" w:rsidP="00B34848">
      <w:pPr>
        <w:spacing w:after="0"/>
        <w:rPr>
          <w:rFonts w:ascii="Times New Roman" w:hAnsi="Times New Roman" w:cs="Times New Roman"/>
          <w:sz w:val="24"/>
          <w:szCs w:val="24"/>
        </w:rPr>
      </w:pPr>
      <w:r>
        <w:rPr>
          <w:rFonts w:ascii="Times New Roman" w:hAnsi="Times New Roman" w:cs="Times New Roman"/>
          <w:sz w:val="24"/>
          <w:szCs w:val="24"/>
        </w:rPr>
        <w:t>Igdlo.gl (</w:t>
      </w:r>
      <w:hyperlink r:id="rId49" w:history="1">
        <w:r w:rsidRPr="00977C5A">
          <w:rPr>
            <w:rStyle w:val="Hyperlink"/>
            <w:rFonts w:ascii="Times New Roman" w:hAnsi="Times New Roman" w:cs="Times New Roman"/>
            <w:sz w:val="24"/>
            <w:szCs w:val="24"/>
          </w:rPr>
          <w:t>info@igdlo.gl</w:t>
        </w:r>
      </w:hyperlink>
      <w:r>
        <w:rPr>
          <w:rFonts w:ascii="Times New Roman" w:hAnsi="Times New Roman" w:cs="Times New Roman"/>
          <w:sz w:val="24"/>
          <w:szCs w:val="24"/>
        </w:rPr>
        <w:t xml:space="preserve">) </w:t>
      </w:r>
    </w:p>
    <w:p w14:paraId="1E8E61E7" w14:textId="2E3334DA" w:rsidR="00986E1B" w:rsidRPr="00885163" w:rsidRDefault="00B34848" w:rsidP="00986E1B">
      <w:pPr>
        <w:spacing w:after="0"/>
        <w:rPr>
          <w:rFonts w:ascii="Times New Roman" w:hAnsi="Times New Roman" w:cs="Times New Roman"/>
          <w:sz w:val="24"/>
          <w:szCs w:val="24"/>
        </w:rPr>
      </w:pPr>
      <w:r>
        <w:rPr>
          <w:rFonts w:ascii="Times New Roman" w:hAnsi="Times New Roman" w:cs="Times New Roman"/>
          <w:sz w:val="24"/>
          <w:szCs w:val="24"/>
        </w:rPr>
        <w:t>Netbolig.gl (</w:t>
      </w:r>
      <w:hyperlink r:id="rId50" w:history="1">
        <w:r w:rsidRPr="00977C5A">
          <w:rPr>
            <w:rStyle w:val="Hyperlink"/>
            <w:rFonts w:ascii="Times New Roman" w:hAnsi="Times New Roman" w:cs="Times New Roman"/>
            <w:sz w:val="24"/>
            <w:szCs w:val="24"/>
          </w:rPr>
          <w:t>kontakt@netbolig.gl</w:t>
        </w:r>
      </w:hyperlink>
      <w:r>
        <w:rPr>
          <w:rFonts w:ascii="Times New Roman" w:hAnsi="Times New Roman" w:cs="Times New Roman"/>
          <w:sz w:val="24"/>
          <w:szCs w:val="24"/>
        </w:rPr>
        <w:t xml:space="preserve">) </w:t>
      </w:r>
    </w:p>
    <w:sectPr w:rsidR="00986E1B" w:rsidRPr="00885163" w:rsidSect="004402D4">
      <w:footerReference w:type="default" r:id="rId51"/>
      <w:headerReference w:type="first" r:id="rId52"/>
      <w:footerReference w:type="first" r:id="rId53"/>
      <w:pgSz w:w="11906" w:h="16838" w:code="9"/>
      <w:pgMar w:top="2268"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74527" w14:textId="77777777" w:rsidR="00B67538" w:rsidRDefault="00B67538" w:rsidP="00FA2B29">
      <w:pPr>
        <w:spacing w:after="0" w:line="240" w:lineRule="auto"/>
      </w:pPr>
      <w:r>
        <w:separator/>
      </w:r>
    </w:p>
  </w:endnote>
  <w:endnote w:type="continuationSeparator" w:id="0">
    <w:p w14:paraId="7F676224" w14:textId="77777777" w:rsidR="00B67538" w:rsidRDefault="00B67538"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EndPr/>
    <w:sdtContent>
      <w:p w14:paraId="0B47954E" w14:textId="77777777" w:rsidR="00986E1B" w:rsidRDefault="00986E1B">
        <w:pPr>
          <w:pStyle w:val="Sidefod"/>
          <w:jc w:val="right"/>
        </w:pPr>
        <w:r>
          <w:fldChar w:fldCharType="begin"/>
        </w:r>
        <w:r>
          <w:instrText>PAGE   \* MERGEFORMAT</w:instrText>
        </w:r>
        <w:r>
          <w:fldChar w:fldCharType="separate"/>
        </w:r>
        <w:r>
          <w:rPr>
            <w:noProof/>
          </w:rPr>
          <w:t>2</w:t>
        </w:r>
        <w:r>
          <w:fldChar w:fldCharType="end"/>
        </w:r>
      </w:p>
    </w:sdtContent>
  </w:sdt>
  <w:p w14:paraId="54378735" w14:textId="77777777" w:rsidR="00874C50" w:rsidRDefault="00874C5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201982"/>
      <w:docPartObj>
        <w:docPartGallery w:val="Page Numbers (Bottom of Page)"/>
        <w:docPartUnique/>
      </w:docPartObj>
    </w:sdtPr>
    <w:sdtEndPr/>
    <w:sdtContent>
      <w:p w14:paraId="0510B761" w14:textId="77777777" w:rsidR="00986E1B" w:rsidRDefault="00986E1B">
        <w:pPr>
          <w:pStyle w:val="Sidefod"/>
          <w:jc w:val="right"/>
        </w:pPr>
        <w:r>
          <w:fldChar w:fldCharType="begin"/>
        </w:r>
        <w:r>
          <w:instrText xml:space="preserve"> PAGE  \* MERGEFORMAT </w:instrText>
        </w:r>
        <w:r>
          <w:fldChar w:fldCharType="separate"/>
        </w:r>
        <w:r w:rsidR="00FF1515">
          <w:rPr>
            <w:noProof/>
          </w:rPr>
          <w:t>1</w:t>
        </w:r>
        <w:r>
          <w:fldChar w:fldCharType="end"/>
        </w:r>
      </w:p>
    </w:sdtContent>
  </w:sdt>
  <w:p w14:paraId="6D57C7AC" w14:textId="77777777" w:rsidR="005A226D" w:rsidRDefault="005A226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7B2A1" w14:textId="77777777" w:rsidR="00B67538" w:rsidRDefault="00B67538" w:rsidP="00FA2B29">
      <w:pPr>
        <w:spacing w:after="0" w:line="240" w:lineRule="auto"/>
      </w:pPr>
      <w:r>
        <w:separator/>
      </w:r>
    </w:p>
  </w:footnote>
  <w:footnote w:type="continuationSeparator" w:id="0">
    <w:p w14:paraId="7D9C83F2" w14:textId="77777777" w:rsidR="00B67538" w:rsidRDefault="00B67538" w:rsidP="00FA2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A0B0" w14:textId="77777777" w:rsidR="005A226D" w:rsidRDefault="00B67538" w:rsidP="00FA2B29">
    <w:pPr>
      <w:pStyle w:val="Lillev"/>
    </w:pPr>
    <w:sdt>
      <w:sdtPr>
        <w:id w:val="-1312632220"/>
        <w:docPartObj>
          <w:docPartGallery w:val="Watermarks"/>
          <w:docPartUnique/>
        </w:docPartObj>
      </w:sdtPr>
      <w:sdtEndPr/>
      <w:sdtContent>
        <w:r w:rsidR="00883655">
          <w:rPr>
            <w:noProof/>
            <w:lang w:eastAsia="da-DK"/>
          </w:rPr>
          <w:drawing>
            <wp:anchor distT="0" distB="0" distL="114300" distR="114300" simplePos="0" relativeHeight="251661312" behindDoc="1" locked="1" layoutInCell="1" allowOverlap="1" wp14:anchorId="3EC1653C" wp14:editId="1C558797">
              <wp:simplePos x="0" y="0"/>
              <wp:positionH relativeFrom="column">
                <wp:posOffset>266700</wp:posOffset>
              </wp:positionH>
              <wp:positionV relativeFrom="page">
                <wp:posOffset>5404485</wp:posOffset>
              </wp:positionV>
              <wp:extent cx="6504940" cy="5292725"/>
              <wp:effectExtent l="0" t="0" r="0" b="3175"/>
              <wp:wrapNone/>
              <wp:docPr id="1" name="Billede 1"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sdtContent>
    </w:sdt>
    <w:r w:rsidR="005A226D">
      <w:t xml:space="preserve">   </w:t>
    </w:r>
  </w:p>
  <w:p w14:paraId="7BFF5A39" w14:textId="61AE8369" w:rsidR="002165A0" w:rsidRPr="00625988" w:rsidRDefault="005A226D" w:rsidP="002165A0">
    <w:pPr>
      <w:pStyle w:val="Lillev"/>
      <w:ind w:right="1020"/>
      <w:jc w:val="left"/>
      <w:rPr>
        <w:rFonts w:ascii="Times New Roman" w:hAnsi="Times New Roman"/>
      </w:rPr>
    </w:pPr>
    <w:r w:rsidRPr="00625988">
      <w:rPr>
        <w:rFonts w:ascii="Times New Roman" w:hAnsi="Times New Roman"/>
        <w:noProof/>
        <w:sz w:val="18"/>
        <w:szCs w:val="32"/>
        <w:lang w:eastAsia="da-DK"/>
      </w:rPr>
      <w:drawing>
        <wp:anchor distT="0" distB="0" distL="114300" distR="114300" simplePos="0" relativeHeight="251659264" behindDoc="0" locked="1" layoutInCell="1" allowOverlap="1" wp14:anchorId="183F68B3" wp14:editId="53A06162">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FF1515" w:rsidRPr="00625988">
      <w:rPr>
        <w:rFonts w:ascii="Times New Roman" w:hAnsi="Times New Roman"/>
        <w:sz w:val="18"/>
        <w:szCs w:val="32"/>
      </w:rPr>
      <w:t>Ineqarnermut</w:t>
    </w:r>
    <w:proofErr w:type="spellEnd"/>
    <w:r w:rsidR="00E10ED0" w:rsidRPr="00625988">
      <w:rPr>
        <w:rFonts w:ascii="Times New Roman" w:hAnsi="Times New Roman"/>
        <w:sz w:val="18"/>
        <w:szCs w:val="32"/>
      </w:rPr>
      <w:t>,</w:t>
    </w:r>
    <w:r w:rsidR="00F67CE4" w:rsidRPr="00625988">
      <w:rPr>
        <w:rFonts w:ascii="Times New Roman" w:hAnsi="Times New Roman"/>
        <w:sz w:val="18"/>
        <w:szCs w:val="32"/>
      </w:rPr>
      <w:t xml:space="preserve"> </w:t>
    </w:r>
    <w:proofErr w:type="spellStart"/>
    <w:r w:rsidR="00F67CE4" w:rsidRPr="00625988">
      <w:rPr>
        <w:rFonts w:ascii="Times New Roman" w:hAnsi="Times New Roman"/>
        <w:sz w:val="18"/>
        <w:szCs w:val="32"/>
      </w:rPr>
      <w:t>Attaveqaasersuutinu</w:t>
    </w:r>
    <w:r w:rsidR="00E10ED0" w:rsidRPr="00625988">
      <w:rPr>
        <w:rFonts w:ascii="Times New Roman" w:hAnsi="Times New Roman"/>
        <w:sz w:val="18"/>
        <w:szCs w:val="32"/>
      </w:rPr>
      <w:t>t</w:t>
    </w:r>
    <w:proofErr w:type="spellEnd"/>
    <w:r w:rsidR="00E10ED0" w:rsidRPr="00625988">
      <w:rPr>
        <w:rFonts w:ascii="Times New Roman" w:hAnsi="Times New Roman"/>
        <w:sz w:val="18"/>
        <w:szCs w:val="32"/>
      </w:rPr>
      <w:t xml:space="preserve"> </w:t>
    </w:r>
    <w:proofErr w:type="spellStart"/>
    <w:r w:rsidR="00E10ED0" w:rsidRPr="00625988">
      <w:rPr>
        <w:rFonts w:ascii="Times New Roman" w:hAnsi="Times New Roman"/>
        <w:sz w:val="18"/>
        <w:szCs w:val="32"/>
      </w:rPr>
      <w:t>Isorliunerusunullu</w:t>
    </w:r>
    <w:proofErr w:type="spellEnd"/>
    <w:r w:rsidR="00F67CE4" w:rsidRPr="00625988">
      <w:rPr>
        <w:rFonts w:ascii="Times New Roman" w:hAnsi="Times New Roman"/>
        <w:sz w:val="18"/>
        <w:szCs w:val="32"/>
      </w:rPr>
      <w:t xml:space="preserve"> </w:t>
    </w:r>
    <w:proofErr w:type="spellStart"/>
    <w:r w:rsidR="00F67CE4" w:rsidRPr="00625988">
      <w:rPr>
        <w:rFonts w:ascii="Times New Roman" w:hAnsi="Times New Roman"/>
        <w:sz w:val="18"/>
        <w:szCs w:val="32"/>
      </w:rPr>
      <w:t>Naalakkersuisoqarfik</w:t>
    </w:r>
    <w:proofErr w:type="spellEnd"/>
  </w:p>
  <w:p w14:paraId="0E353831" w14:textId="4AD0B9B0" w:rsidR="002165A0" w:rsidRPr="00625988" w:rsidRDefault="003B779A" w:rsidP="002165A0">
    <w:pPr>
      <w:pStyle w:val="Lillev"/>
      <w:ind w:right="1020"/>
      <w:rPr>
        <w:rFonts w:ascii="Times New Roman" w:hAnsi="Times New Roman"/>
        <w:sz w:val="18"/>
        <w:szCs w:val="32"/>
      </w:rPr>
    </w:pPr>
    <w:r w:rsidRPr="00625988">
      <w:rPr>
        <w:rFonts w:ascii="Times New Roman" w:hAnsi="Times New Roman"/>
        <w:sz w:val="18"/>
        <w:szCs w:val="32"/>
      </w:rPr>
      <w:t>Departement</w:t>
    </w:r>
    <w:r w:rsidR="00910996" w:rsidRPr="00625988">
      <w:rPr>
        <w:rFonts w:ascii="Times New Roman" w:hAnsi="Times New Roman"/>
        <w:sz w:val="18"/>
        <w:szCs w:val="32"/>
      </w:rPr>
      <w:t>et</w:t>
    </w:r>
    <w:r w:rsidR="00FF1515" w:rsidRPr="00625988">
      <w:rPr>
        <w:rFonts w:ascii="Times New Roman" w:hAnsi="Times New Roman"/>
        <w:sz w:val="18"/>
        <w:szCs w:val="32"/>
      </w:rPr>
      <w:t xml:space="preserve"> for Boliger</w:t>
    </w:r>
    <w:r w:rsidR="00E10ED0" w:rsidRPr="00625988">
      <w:rPr>
        <w:rFonts w:ascii="Times New Roman" w:hAnsi="Times New Roman"/>
        <w:sz w:val="18"/>
        <w:szCs w:val="32"/>
      </w:rPr>
      <w:t>,</w:t>
    </w:r>
    <w:r w:rsidRPr="00625988">
      <w:rPr>
        <w:rFonts w:ascii="Times New Roman" w:hAnsi="Times New Roman"/>
        <w:sz w:val="18"/>
        <w:szCs w:val="32"/>
      </w:rPr>
      <w:t xml:space="preserve"> Infrastruktur </w:t>
    </w:r>
    <w:r w:rsidR="00E10ED0" w:rsidRPr="00625988">
      <w:rPr>
        <w:rFonts w:ascii="Times New Roman" w:hAnsi="Times New Roman"/>
        <w:sz w:val="18"/>
        <w:szCs w:val="32"/>
      </w:rPr>
      <w:t>og Yderdistrikter</w:t>
    </w:r>
  </w:p>
  <w:p w14:paraId="2AB97077" w14:textId="77777777" w:rsidR="005A226D" w:rsidRDefault="005A226D" w:rsidP="002165A0">
    <w:pPr>
      <w:pStyle w:val="Lillev"/>
      <w:spacing w:line="180" w:lineRule="atLeast"/>
      <w:ind w:right="2862"/>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516"/>
    <w:rsid w:val="00027D8E"/>
    <w:rsid w:val="00040AD9"/>
    <w:rsid w:val="00073A47"/>
    <w:rsid w:val="00082068"/>
    <w:rsid w:val="000B18BD"/>
    <w:rsid w:val="000D4AA4"/>
    <w:rsid w:val="000F3927"/>
    <w:rsid w:val="001040F9"/>
    <w:rsid w:val="00115913"/>
    <w:rsid w:val="00136411"/>
    <w:rsid w:val="00147C5D"/>
    <w:rsid w:val="00153C69"/>
    <w:rsid w:val="00164B89"/>
    <w:rsid w:val="00164BA4"/>
    <w:rsid w:val="0016561F"/>
    <w:rsid w:val="00171DDA"/>
    <w:rsid w:val="001A5BA9"/>
    <w:rsid w:val="001D6815"/>
    <w:rsid w:val="001F3B9C"/>
    <w:rsid w:val="002165A0"/>
    <w:rsid w:val="002402A3"/>
    <w:rsid w:val="00270A1D"/>
    <w:rsid w:val="00281BC3"/>
    <w:rsid w:val="002936A4"/>
    <w:rsid w:val="00294B7A"/>
    <w:rsid w:val="002975F1"/>
    <w:rsid w:val="0032381E"/>
    <w:rsid w:val="00344751"/>
    <w:rsid w:val="003A3287"/>
    <w:rsid w:val="003B779A"/>
    <w:rsid w:val="003E31AE"/>
    <w:rsid w:val="00405676"/>
    <w:rsid w:val="0043108C"/>
    <w:rsid w:val="00433F70"/>
    <w:rsid w:val="004402D4"/>
    <w:rsid w:val="00442AB7"/>
    <w:rsid w:val="004524EC"/>
    <w:rsid w:val="00465A30"/>
    <w:rsid w:val="004A46AF"/>
    <w:rsid w:val="004A5112"/>
    <w:rsid w:val="004B48FF"/>
    <w:rsid w:val="004C0C36"/>
    <w:rsid w:val="004F5A45"/>
    <w:rsid w:val="004F7AD5"/>
    <w:rsid w:val="005222BF"/>
    <w:rsid w:val="0053094E"/>
    <w:rsid w:val="00565C65"/>
    <w:rsid w:val="00577C08"/>
    <w:rsid w:val="005A226D"/>
    <w:rsid w:val="005A2401"/>
    <w:rsid w:val="005A260E"/>
    <w:rsid w:val="005B1CA2"/>
    <w:rsid w:val="005B7F29"/>
    <w:rsid w:val="005D1690"/>
    <w:rsid w:val="005D339F"/>
    <w:rsid w:val="005E1291"/>
    <w:rsid w:val="005F2104"/>
    <w:rsid w:val="00622B47"/>
    <w:rsid w:val="00625988"/>
    <w:rsid w:val="006403E6"/>
    <w:rsid w:val="00696112"/>
    <w:rsid w:val="006F145E"/>
    <w:rsid w:val="006F1E1D"/>
    <w:rsid w:val="006F48FF"/>
    <w:rsid w:val="007142C8"/>
    <w:rsid w:val="007353E3"/>
    <w:rsid w:val="00754E2C"/>
    <w:rsid w:val="00796799"/>
    <w:rsid w:val="007C7BAB"/>
    <w:rsid w:val="007D3B61"/>
    <w:rsid w:val="007D746B"/>
    <w:rsid w:val="007F3259"/>
    <w:rsid w:val="00807251"/>
    <w:rsid w:val="008460D6"/>
    <w:rsid w:val="00874C50"/>
    <w:rsid w:val="00883655"/>
    <w:rsid w:val="00885163"/>
    <w:rsid w:val="008A6EE5"/>
    <w:rsid w:val="008B5055"/>
    <w:rsid w:val="008C33DA"/>
    <w:rsid w:val="008D0D89"/>
    <w:rsid w:val="008D1BBE"/>
    <w:rsid w:val="008D5516"/>
    <w:rsid w:val="00910996"/>
    <w:rsid w:val="009146E3"/>
    <w:rsid w:val="00922233"/>
    <w:rsid w:val="00923B50"/>
    <w:rsid w:val="00930E00"/>
    <w:rsid w:val="00964247"/>
    <w:rsid w:val="00986E1B"/>
    <w:rsid w:val="009A21D2"/>
    <w:rsid w:val="009C0A06"/>
    <w:rsid w:val="009C5FCE"/>
    <w:rsid w:val="009F2ED5"/>
    <w:rsid w:val="009F6E38"/>
    <w:rsid w:val="00A031D9"/>
    <w:rsid w:val="00A06DC9"/>
    <w:rsid w:val="00A2260D"/>
    <w:rsid w:val="00A630C5"/>
    <w:rsid w:val="00A74BEE"/>
    <w:rsid w:val="00A81BDD"/>
    <w:rsid w:val="00AB0631"/>
    <w:rsid w:val="00AB7F38"/>
    <w:rsid w:val="00B057E3"/>
    <w:rsid w:val="00B07417"/>
    <w:rsid w:val="00B07D44"/>
    <w:rsid w:val="00B3063D"/>
    <w:rsid w:val="00B34848"/>
    <w:rsid w:val="00B56759"/>
    <w:rsid w:val="00B67538"/>
    <w:rsid w:val="00B75A84"/>
    <w:rsid w:val="00BA2AE7"/>
    <w:rsid w:val="00BD2677"/>
    <w:rsid w:val="00BE63C2"/>
    <w:rsid w:val="00C03C41"/>
    <w:rsid w:val="00C24ACF"/>
    <w:rsid w:val="00C27FDB"/>
    <w:rsid w:val="00C63E01"/>
    <w:rsid w:val="00C66B33"/>
    <w:rsid w:val="00C931F3"/>
    <w:rsid w:val="00CA632E"/>
    <w:rsid w:val="00CB2A5A"/>
    <w:rsid w:val="00D02B9D"/>
    <w:rsid w:val="00D22C68"/>
    <w:rsid w:val="00D32276"/>
    <w:rsid w:val="00D32DC6"/>
    <w:rsid w:val="00D84E78"/>
    <w:rsid w:val="00DC10BF"/>
    <w:rsid w:val="00DD375E"/>
    <w:rsid w:val="00DD56A6"/>
    <w:rsid w:val="00E10ED0"/>
    <w:rsid w:val="00E16C10"/>
    <w:rsid w:val="00EB1ADD"/>
    <w:rsid w:val="00EB7195"/>
    <w:rsid w:val="00EE48FC"/>
    <w:rsid w:val="00F07C37"/>
    <w:rsid w:val="00F24829"/>
    <w:rsid w:val="00F607BE"/>
    <w:rsid w:val="00F67CE4"/>
    <w:rsid w:val="00F83C61"/>
    <w:rsid w:val="00FA2B29"/>
    <w:rsid w:val="00FC734C"/>
    <w:rsid w:val="00FE1BE7"/>
    <w:rsid w:val="00FE4690"/>
    <w:rsid w:val="00FE527F"/>
    <w:rsid w:val="00FE5324"/>
    <w:rsid w:val="00FF151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57F38"/>
  <w15:docId w15:val="{6FD0AD5A-F817-4898-A274-DB7179E9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324"/>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character" w:styleId="Hyperlink">
    <w:name w:val="Hyperlink"/>
    <w:basedOn w:val="Standardskrifttypeiafsnit"/>
    <w:uiPriority w:val="99"/>
    <w:unhideWhenUsed/>
    <w:rsid w:val="00625988"/>
    <w:rPr>
      <w:color w:val="0000FF" w:themeColor="hyperlink"/>
      <w:u w:val="single"/>
    </w:rPr>
  </w:style>
  <w:style w:type="character" w:styleId="Ulstomtale">
    <w:name w:val="Unresolved Mention"/>
    <w:basedOn w:val="Standardskrifttypeiafsnit"/>
    <w:uiPriority w:val="99"/>
    <w:semiHidden/>
    <w:unhideWhenUsed/>
    <w:rsid w:val="00625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37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iin@nanoq.gl" TargetMode="External"/><Relationship Id="rId18" Type="http://schemas.openxmlformats.org/officeDocument/2006/relationships/hyperlink" Target="mailto:iian@nanoq.gl" TargetMode="External"/><Relationship Id="rId26" Type="http://schemas.openxmlformats.org/officeDocument/2006/relationships/hyperlink" Target="mailto:ro@gl.stm.dk" TargetMode="External"/><Relationship Id="rId39" Type="http://schemas.openxmlformats.org/officeDocument/2006/relationships/hyperlink" Target="mailto:info@npk.gl" TargetMode="External"/><Relationship Id="rId21" Type="http://schemas.openxmlformats.org/officeDocument/2006/relationships/hyperlink" Target="mailto:pn@nanoq.gl" TargetMode="External"/><Relationship Id="rId34" Type="http://schemas.openxmlformats.org/officeDocument/2006/relationships/hyperlink" Target="mailto:formanden@pk.gl" TargetMode="External"/><Relationship Id="rId42" Type="http://schemas.openxmlformats.org/officeDocument/2006/relationships/hyperlink" Target="mailto:ini@ini.gl" TargetMode="External"/><Relationship Id="rId47" Type="http://schemas.openxmlformats.org/officeDocument/2006/relationships/hyperlink" Target="mailto:post@landsret.gl" TargetMode="External"/><Relationship Id="rId50" Type="http://schemas.openxmlformats.org/officeDocument/2006/relationships/hyperlink" Target="mailto:kontakt@netbolig.gl" TargetMode="External"/><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hyperlink" Target="mailto:ikin@nanoq.gl" TargetMode="External"/><Relationship Id="rId29" Type="http://schemas.openxmlformats.org/officeDocument/2006/relationships/hyperlink" Target="mailto:nusuka2004@gmail.com" TargetMode="External"/><Relationship Id="rId11" Type="http://schemas.openxmlformats.org/officeDocument/2006/relationships/hyperlink" Target="mailto:govsec@nanoq.gl" TargetMode="External"/><Relationship Id="rId24" Type="http://schemas.openxmlformats.org/officeDocument/2006/relationships/hyperlink" Target="mailto:kommuneqarfik@sermersooq.gl" TargetMode="External"/><Relationship Id="rId32" Type="http://schemas.openxmlformats.org/officeDocument/2006/relationships/hyperlink" Target="mailto:grl-lesek@politi.dk" TargetMode="External"/><Relationship Id="rId37" Type="http://schemas.openxmlformats.org/officeDocument/2006/relationships/hyperlink" Target="mailto:aknuuk@ak.gl" TargetMode="External"/><Relationship Id="rId40" Type="http://schemas.openxmlformats.org/officeDocument/2006/relationships/hyperlink" Target="mailto:asg@asg.gl" TargetMode="External"/><Relationship Id="rId45" Type="http://schemas.openxmlformats.org/officeDocument/2006/relationships/hyperlink" Target="mailto:banken@banken.gl" TargetMode="External"/><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stsa@nanoq.gl" TargetMode="External"/><Relationship Id="rId19" Type="http://schemas.openxmlformats.org/officeDocument/2006/relationships/hyperlink" Target="mailto:isn@nanoq.gl" TargetMode="External"/><Relationship Id="rId31" Type="http://schemas.openxmlformats.org/officeDocument/2006/relationships/hyperlink" Target="mailto:grl-politi@politi.dk" TargetMode="External"/><Relationship Id="rId44" Type="http://schemas.openxmlformats.org/officeDocument/2006/relationships/hyperlink" Target="mailto:iserit@iserit.gl"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ox909@nanoq.gl" TargetMode="External"/><Relationship Id="rId14" Type="http://schemas.openxmlformats.org/officeDocument/2006/relationships/hyperlink" Target="mailto:asn@nanoq.gl" TargetMode="External"/><Relationship Id="rId22" Type="http://schemas.openxmlformats.org/officeDocument/2006/relationships/hyperlink" Target="mailto:avannaata@avannaata.gl" TargetMode="External"/><Relationship Id="rId27" Type="http://schemas.openxmlformats.org/officeDocument/2006/relationships/hyperlink" Target="mailto:aua@nanoq.gl" TargetMode="External"/><Relationship Id="rId30" Type="http://schemas.openxmlformats.org/officeDocument/2006/relationships/hyperlink" Target="mailto:ga@ga.gl" TargetMode="External"/><Relationship Id="rId35" Type="http://schemas.openxmlformats.org/officeDocument/2006/relationships/hyperlink" Target="mailto:info@airports.gl" TargetMode="External"/><Relationship Id="rId43" Type="http://schemas.openxmlformats.org/officeDocument/2006/relationships/hyperlink" Target="mailto:info@illuut.gl" TargetMode="External"/><Relationship Id="rId48" Type="http://schemas.openxmlformats.org/officeDocument/2006/relationships/hyperlink" Target="mailto:lynges@lynges.gl" TargetMode="External"/><Relationship Id="rId56" Type="http://schemas.openxmlformats.org/officeDocument/2006/relationships/theme" Target="theme/theme1.xml"/><Relationship Id="rId8" Type="http://schemas.openxmlformats.org/officeDocument/2006/relationships/hyperlink" Target="http://www.Naalakkersuisut.gl"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oed@nanoq.gl" TargetMode="External"/><Relationship Id="rId17" Type="http://schemas.openxmlformats.org/officeDocument/2006/relationships/hyperlink" Target="mailto:apn@nanoq.gl" TargetMode="External"/><Relationship Id="rId25" Type="http://schemas.openxmlformats.org/officeDocument/2006/relationships/hyperlink" Target="mailto:kommune@kujalleq.gl" TargetMode="External"/><Relationship Id="rId33" Type="http://schemas.openxmlformats.org/officeDocument/2006/relationships/hyperlink" Target="mailto:sik@sik.gl" TargetMode="External"/><Relationship Id="rId38" Type="http://schemas.openxmlformats.org/officeDocument/2006/relationships/hyperlink" Target="mailto:imak@imak.gl" TargetMode="External"/><Relationship Id="rId46" Type="http://schemas.openxmlformats.org/officeDocument/2006/relationships/hyperlink" Target="mailto:nuuk@bamkivik.gl" TargetMode="External"/><Relationship Id="rId20" Type="http://schemas.openxmlformats.org/officeDocument/2006/relationships/hyperlink" Target="mailto:pan@nanoq.gl" TargetMode="External"/><Relationship Id="rId41" Type="http://schemas.openxmlformats.org/officeDocument/2006/relationships/hyperlink" Target="mailto:kanunupe@gmail.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ap@nanoq.gl" TargetMode="External"/><Relationship Id="rId23" Type="http://schemas.openxmlformats.org/officeDocument/2006/relationships/hyperlink" Target="mailto:qeqqata@qeqqata.gl" TargetMode="External"/><Relationship Id="rId28" Type="http://schemas.openxmlformats.org/officeDocument/2006/relationships/hyperlink" Target="mailto:kundeservice@nukissiorfiit.gl" TargetMode="External"/><Relationship Id="rId36" Type="http://schemas.openxmlformats.org/officeDocument/2006/relationships/hyperlink" Target="mailto:asiaq@asiaq.gl" TargetMode="External"/><Relationship Id="rId49" Type="http://schemas.openxmlformats.org/officeDocument/2006/relationships/hyperlink" Target="mailto:info@igdlo.g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the\AppData\Local\cBrain\F2\.tmp\5c11d46a5f5c4b4a8032c8760e8c79b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465557E7204AD3A450ACAAC9423CE3"/>
        <w:category>
          <w:name w:val="Generelt"/>
          <w:gallery w:val="placeholder"/>
        </w:category>
        <w:types>
          <w:type w:val="bbPlcHdr"/>
        </w:types>
        <w:behaviors>
          <w:behavior w:val="content"/>
        </w:behaviors>
        <w:guid w:val="{31A7E521-32E0-4329-A63B-2A1C1FDEB674}"/>
      </w:docPartPr>
      <w:docPartBody>
        <w:p w:rsidR="00AA3DBE" w:rsidRDefault="009C2015">
          <w:pPr>
            <w:pStyle w:val="78465557E7204AD3A450ACAAC9423CE3"/>
          </w:pPr>
          <w:r w:rsidRPr="001924DA">
            <w:rPr>
              <w:rStyle w:val="Pladsholdertekst"/>
            </w:rPr>
            <w:t>[Navn 1]</w:t>
          </w:r>
        </w:p>
      </w:docPartBody>
    </w:docPart>
    <w:docPart>
      <w:docPartPr>
        <w:name w:val="2752192805774A3099340D3C61D87AD0"/>
        <w:category>
          <w:name w:val="Generelt"/>
          <w:gallery w:val="placeholder"/>
        </w:category>
        <w:types>
          <w:type w:val="bbPlcHdr"/>
        </w:types>
        <w:behaviors>
          <w:behavior w:val="content"/>
        </w:behaviors>
        <w:guid w:val="{31A4D590-1AC3-4D79-8C9B-AABEF4F1EEC7}"/>
      </w:docPartPr>
      <w:docPartBody>
        <w:p w:rsidR="00AA3DBE" w:rsidRDefault="009C2015">
          <w:pPr>
            <w:pStyle w:val="2752192805774A3099340D3C61D87AD0"/>
          </w:pPr>
          <w:r w:rsidRPr="00003BFD">
            <w:rPr>
              <w:rStyle w:val="Pladsholderteks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EAD"/>
    <w:rsid w:val="000B18BD"/>
    <w:rsid w:val="000B5068"/>
    <w:rsid w:val="001040F9"/>
    <w:rsid w:val="001270EA"/>
    <w:rsid w:val="00153C69"/>
    <w:rsid w:val="001612E4"/>
    <w:rsid w:val="00175EAD"/>
    <w:rsid w:val="001C1DC8"/>
    <w:rsid w:val="001E01BB"/>
    <w:rsid w:val="002936A4"/>
    <w:rsid w:val="003E31AE"/>
    <w:rsid w:val="00497BB7"/>
    <w:rsid w:val="0053094E"/>
    <w:rsid w:val="00622B47"/>
    <w:rsid w:val="007353E3"/>
    <w:rsid w:val="00842B67"/>
    <w:rsid w:val="00865F70"/>
    <w:rsid w:val="008D0D89"/>
    <w:rsid w:val="009146E3"/>
    <w:rsid w:val="009C2015"/>
    <w:rsid w:val="009C27CB"/>
    <w:rsid w:val="00AA3DBE"/>
    <w:rsid w:val="00B3063D"/>
    <w:rsid w:val="00C03C41"/>
    <w:rsid w:val="00C20B32"/>
    <w:rsid w:val="00C24ACF"/>
    <w:rsid w:val="00C7069C"/>
    <w:rsid w:val="00D2442C"/>
    <w:rsid w:val="00DC10BF"/>
    <w:rsid w:val="00DD5773"/>
    <w:rsid w:val="00EE76D6"/>
    <w:rsid w:val="00F53E55"/>
    <w:rsid w:val="00F83C61"/>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l-GL" w:eastAsia="kl-G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78465557E7204AD3A450ACAAC9423CE3">
    <w:name w:val="78465557E7204AD3A450ACAAC9423CE3"/>
  </w:style>
  <w:style w:type="paragraph" w:customStyle="1" w:styleId="2752192805774A3099340D3C61D87AD0">
    <w:name w:val="2752192805774A3099340D3C61D87A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ns0:Root xmlns:ns0="Captia">
  <ns0:address>
    <Content xmlns="Captia" id="address1">
      <Value/>
    </Content>
    <Content xmlns="Captia" id="name:name1">
      <Value>Til høringsparter (Se sidste side)</Value>
    </Content>
    <Content xmlns="Captia" id="name:name2">
      <Value/>
    </Content>
    <Content xmlns="Captia" id="address2">
      <Value/>
    </Content>
    <Content xmlns="Captia" id="address3">
      <Value/>
    </Content>
    <Content xmlns="Captia" id="postcode">
      <Value/>
    </Content>
    <Content xmlns="Captia" id="postcode">
      <Elab/>
    </Content>
  </ns0:address>
  <ns0:record>
    <Content xmlns="Captia" id="title">
      <Value>Offentlig høring af forslag til Inatsisartutlov om leje af boliger (ny lejelov)</Value>
    </Content>
    <Content xmlns="Captia" id="letter_date">
      <Value/>
    </Content>
    <Content xmlns="Captia" id="record_key">
      <Value/>
    </Content>
  </ns0:record>
  <ns0:case>
    <Content xmlns="Captia" id="file_no">
      <Value/>
    </Content>
    <ns0:officer>
      <Content xmlns="Captia" id="name1">
        <Value/>
      </Content>
      <Content xmlns="Captia" id="name2">
        <Value/>
      </Content>
      <Content xmlns="Captia" id="address_main:phone_no">
        <Value/>
      </Content>
      <Content xmlns="Captia" id="address_main:email">
        <Value/>
      </Content>
    </ns0:officer>
  </ns0:case>
</ns0:Root>
</file>

<file path=customXml/itemProps1.xml><?xml version="1.0" encoding="utf-8"?>
<ds:datastoreItem xmlns:ds="http://schemas.openxmlformats.org/officeDocument/2006/customXml" ds:itemID="{50E828CC-F9BC-4FB3-BCBB-FD21A727DFE5}">
  <ds:schemaRefs>
    <ds:schemaRef ds:uri="http://schemas.openxmlformats.org/officeDocument/2006/bibliography"/>
  </ds:schemaRefs>
</ds:datastoreItem>
</file>

<file path=customXml/itemProps2.xml><?xml version="1.0" encoding="utf-8"?>
<ds:datastoreItem xmlns:ds="http://schemas.openxmlformats.org/officeDocument/2006/customXml" ds:itemID="{4E58D8CC-2510-4C5E-8403-B5C46FC56E19}">
  <ds:schemaRefs>
    <ds:schemaRef ds:uri="Captia"/>
  </ds:schemaRefs>
</ds:datastoreItem>
</file>

<file path=docProps/app.xml><?xml version="1.0" encoding="utf-8"?>
<Properties xmlns="http://schemas.openxmlformats.org/officeDocument/2006/extended-properties" xmlns:vt="http://schemas.openxmlformats.org/officeDocument/2006/docPropsVTypes">
  <Template>5c11d46a5f5c4b4a8032c8760e8c79be</Template>
  <TotalTime>0</TotalTime>
  <Pages>3</Pages>
  <Words>729</Words>
  <Characters>5705</Characters>
  <Application>Microsoft Office Word</Application>
  <DocSecurity>0</DocSecurity>
  <Lines>158</Lines>
  <Paragraphs>97</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Betina Berthelsen</dc:creator>
  <cp:lastModifiedBy>Steve Sandgreen</cp:lastModifiedBy>
  <cp:revision>2</cp:revision>
  <dcterms:created xsi:type="dcterms:W3CDTF">2026-03-06T17:46:00Z</dcterms:created>
  <dcterms:modified xsi:type="dcterms:W3CDTF">2026-03-06T17:46:00Z</dcterms:modified>
</cp:coreProperties>
</file>