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6A14" w14:textId="215AAC5C" w:rsidR="00CB1529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r w:rsidRPr="00702BB2">
        <w:rPr>
          <w:b/>
          <w:bCs/>
          <w:sz w:val="24"/>
        </w:rPr>
        <w:t>Forslag til:</w:t>
      </w:r>
    </w:p>
    <w:p w14:paraId="1ECAEB14" w14:textId="77777777" w:rsidR="00CB1529" w:rsidRDefault="00CB1529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</w:p>
    <w:p w14:paraId="2D3B10D0" w14:textId="514496EA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proofErr w:type="spellStart"/>
      <w:r w:rsidRPr="00702BB2">
        <w:rPr>
          <w:b/>
          <w:bCs/>
          <w:sz w:val="24"/>
        </w:rPr>
        <w:t>Inatsisartutlov</w:t>
      </w:r>
      <w:proofErr w:type="spellEnd"/>
      <w:r w:rsidRPr="00702BB2">
        <w:rPr>
          <w:b/>
          <w:bCs/>
          <w:sz w:val="24"/>
        </w:rPr>
        <w:t xml:space="preserve"> </w:t>
      </w:r>
      <w:r w:rsidR="00D40446" w:rsidRPr="00702BB2">
        <w:rPr>
          <w:b/>
          <w:bCs/>
          <w:sz w:val="24"/>
        </w:rPr>
        <w:t xml:space="preserve">om ændring af </w:t>
      </w:r>
      <w:proofErr w:type="spellStart"/>
      <w:r w:rsidR="00D40446" w:rsidRPr="00702BB2">
        <w:rPr>
          <w:b/>
          <w:bCs/>
          <w:sz w:val="24"/>
        </w:rPr>
        <w:t>Inatsisartutlov</w:t>
      </w:r>
      <w:proofErr w:type="spellEnd"/>
      <w:r w:rsidR="00D40446" w:rsidRPr="00702BB2">
        <w:rPr>
          <w:b/>
          <w:bCs/>
          <w:sz w:val="24"/>
        </w:rPr>
        <w:t xml:space="preserve"> </w:t>
      </w:r>
      <w:r w:rsidRPr="00702BB2">
        <w:rPr>
          <w:b/>
          <w:bCs/>
          <w:sz w:val="24"/>
        </w:rPr>
        <w:t xml:space="preserve">om </w:t>
      </w:r>
      <w:r w:rsidR="00CD3F87">
        <w:rPr>
          <w:b/>
          <w:bCs/>
          <w:sz w:val="24"/>
        </w:rPr>
        <w:t>mediestøtte</w:t>
      </w:r>
    </w:p>
    <w:p w14:paraId="4E00D806" w14:textId="67CA5C97" w:rsidR="00C93B2D" w:rsidRPr="00702BB2" w:rsidRDefault="00AB7B3C" w:rsidP="00CD3F87">
      <w:pPr>
        <w:pStyle w:val="Brdtekst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 w:rsidRPr="00702BB2">
        <w:rPr>
          <w:sz w:val="24"/>
        </w:rPr>
        <w:t>(</w:t>
      </w:r>
      <w:r w:rsidR="002129C3">
        <w:rPr>
          <w:sz w:val="24"/>
        </w:rPr>
        <w:t>Støtte til</w:t>
      </w:r>
      <w:r w:rsidR="00E406E0">
        <w:rPr>
          <w:sz w:val="24"/>
        </w:rPr>
        <w:t xml:space="preserve"> digitale medier og lempe</w:t>
      </w:r>
      <w:r w:rsidR="002129C3">
        <w:rPr>
          <w:sz w:val="24"/>
        </w:rPr>
        <w:t>t</w:t>
      </w:r>
      <w:r w:rsidR="00E406E0">
        <w:rPr>
          <w:sz w:val="24"/>
        </w:rPr>
        <w:t xml:space="preserve"> krav om redaktionelle medarbejdere</w:t>
      </w:r>
      <w:r w:rsidR="00C93B2D" w:rsidRPr="00702BB2">
        <w:rPr>
          <w:sz w:val="24"/>
        </w:rPr>
        <w:t>)</w:t>
      </w:r>
    </w:p>
    <w:p w14:paraId="116C3D91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</w:p>
    <w:p w14:paraId="00829FEC" w14:textId="594EEF76" w:rsidR="00C93B2D" w:rsidRPr="002129C3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  <w:lang w:val="nn-NO"/>
        </w:rPr>
      </w:pPr>
      <w:r w:rsidRPr="002129C3">
        <w:rPr>
          <w:b/>
          <w:bCs/>
          <w:sz w:val="24"/>
          <w:lang w:val="nn-NO"/>
        </w:rPr>
        <w:t>§ 1</w:t>
      </w:r>
      <w:r w:rsidR="002D5682">
        <w:rPr>
          <w:b/>
          <w:bCs/>
          <w:sz w:val="24"/>
          <w:lang w:val="nn-NO"/>
        </w:rPr>
        <w:t xml:space="preserve"> </w:t>
      </w:r>
    </w:p>
    <w:p w14:paraId="2E3DD5B6" w14:textId="77777777" w:rsidR="00C93B2D" w:rsidRPr="002129C3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  <w:lang w:val="nn-NO"/>
        </w:rPr>
      </w:pPr>
    </w:p>
    <w:p w14:paraId="153C6AB5" w14:textId="6EBFFA65" w:rsidR="00C93B2D" w:rsidRPr="00702BB2" w:rsidRDefault="00CD3F87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 w:rsidRPr="002129C3">
        <w:rPr>
          <w:sz w:val="24"/>
          <w:lang w:val="nn-NO"/>
        </w:rPr>
        <w:t xml:space="preserve">I Inatsisartutlov </w:t>
      </w:r>
      <w:r w:rsidR="00C93B2D" w:rsidRPr="002129C3">
        <w:rPr>
          <w:sz w:val="24"/>
          <w:lang w:val="nn-NO"/>
        </w:rPr>
        <w:t xml:space="preserve">om </w:t>
      </w:r>
      <w:r w:rsidRPr="002129C3">
        <w:rPr>
          <w:sz w:val="24"/>
          <w:lang w:val="nn-NO"/>
        </w:rPr>
        <w:t>mediestøtte</w:t>
      </w:r>
      <w:r w:rsidR="007851CA" w:rsidRPr="002129C3">
        <w:rPr>
          <w:sz w:val="24"/>
          <w:lang w:val="nn-NO"/>
        </w:rPr>
        <w:t xml:space="preserve">, jf. </w:t>
      </w:r>
      <w:r w:rsidR="007851CA">
        <w:rPr>
          <w:sz w:val="24"/>
        </w:rPr>
        <w:t>Selvstyrets lovbekendtgørelse nr. 63 af 24. september 2025</w:t>
      </w:r>
      <w:r w:rsidR="00FE72AD">
        <w:rPr>
          <w:sz w:val="24"/>
        </w:rPr>
        <w:t>,</w:t>
      </w:r>
      <w:r w:rsidR="00C20171">
        <w:rPr>
          <w:sz w:val="24"/>
        </w:rPr>
        <w:t xml:space="preserve"> </w:t>
      </w:r>
      <w:r w:rsidR="00C93B2D" w:rsidRPr="00702BB2">
        <w:rPr>
          <w:sz w:val="24"/>
        </w:rPr>
        <w:t>foretages følgende ændringer:</w:t>
      </w:r>
    </w:p>
    <w:p w14:paraId="49D65A96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4FDF1A63" w14:textId="5B1FB927" w:rsidR="00D7722F" w:rsidRPr="00702BB2" w:rsidRDefault="00D7722F" w:rsidP="00D772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1</w:t>
      </w:r>
      <w:r w:rsidRPr="00702BB2">
        <w:rPr>
          <w:b/>
          <w:bCs/>
          <w:sz w:val="24"/>
        </w:rPr>
        <w:t xml:space="preserve">. </w:t>
      </w:r>
      <w:r w:rsidRPr="00B95B78">
        <w:rPr>
          <w:bCs/>
          <w:sz w:val="24"/>
        </w:rPr>
        <w:t>§</w:t>
      </w:r>
      <w:r w:rsidR="00A662D7" w:rsidRPr="00B95B78">
        <w:rPr>
          <w:bCs/>
          <w:sz w:val="24"/>
        </w:rPr>
        <w:t xml:space="preserve"> </w:t>
      </w:r>
      <w:r w:rsidR="00EF03F2">
        <w:rPr>
          <w:bCs/>
          <w:sz w:val="24"/>
        </w:rPr>
        <w:t>1</w:t>
      </w:r>
      <w:r w:rsidRPr="00702BB2">
        <w:rPr>
          <w:bCs/>
          <w:i/>
          <w:sz w:val="24"/>
        </w:rPr>
        <w:t xml:space="preserve"> </w:t>
      </w:r>
      <w:r>
        <w:rPr>
          <w:bCs/>
          <w:sz w:val="24"/>
        </w:rPr>
        <w:t>affattes således</w:t>
      </w:r>
      <w:r w:rsidRPr="00702BB2">
        <w:rPr>
          <w:bCs/>
          <w:sz w:val="24"/>
        </w:rPr>
        <w:t>:</w:t>
      </w:r>
    </w:p>
    <w:p w14:paraId="326C6994" w14:textId="5D377361" w:rsidR="00D7722F" w:rsidRDefault="00D7722F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proofErr w:type="gramStart"/>
      <w:r w:rsidRPr="00BC26DA">
        <w:rPr>
          <w:bCs/>
          <w:sz w:val="24"/>
        </w:rPr>
        <w:t>”</w:t>
      </w:r>
      <w:r w:rsidR="002B6433">
        <w:rPr>
          <w:bCs/>
          <w:sz w:val="24"/>
        </w:rPr>
        <w:t xml:space="preserve">  </w:t>
      </w:r>
      <w:r w:rsidR="00EF03F2">
        <w:rPr>
          <w:b/>
          <w:bCs/>
          <w:sz w:val="24"/>
        </w:rPr>
        <w:t>§</w:t>
      </w:r>
      <w:proofErr w:type="gramEnd"/>
      <w:r w:rsidR="00EF03F2">
        <w:rPr>
          <w:b/>
          <w:bCs/>
          <w:sz w:val="24"/>
        </w:rPr>
        <w:t xml:space="preserve"> 1</w:t>
      </w:r>
      <w:r>
        <w:rPr>
          <w:b/>
          <w:bCs/>
          <w:sz w:val="24"/>
        </w:rPr>
        <w:t xml:space="preserve">.  </w:t>
      </w:r>
      <w:proofErr w:type="spellStart"/>
      <w:r w:rsidR="00620536">
        <w:rPr>
          <w:bCs/>
          <w:sz w:val="24"/>
        </w:rPr>
        <w:t>Naalakkersuisut</w:t>
      </w:r>
      <w:proofErr w:type="spellEnd"/>
      <w:r w:rsidR="00620536">
        <w:rPr>
          <w:bCs/>
          <w:sz w:val="24"/>
        </w:rPr>
        <w:t xml:space="preserve"> </w:t>
      </w:r>
      <w:r w:rsidR="00EF03F2">
        <w:rPr>
          <w:bCs/>
          <w:sz w:val="24"/>
        </w:rPr>
        <w:t xml:space="preserve">kan </w:t>
      </w:r>
      <w:r w:rsidR="007005A6">
        <w:rPr>
          <w:bCs/>
          <w:sz w:val="24"/>
        </w:rPr>
        <w:t>inden for en på finansloven fastsat bevilling</w:t>
      </w:r>
      <w:r w:rsidR="00EF03F2">
        <w:rPr>
          <w:bCs/>
          <w:sz w:val="24"/>
        </w:rPr>
        <w:t xml:space="preserve"> </w:t>
      </w:r>
      <w:r w:rsidR="00620536">
        <w:rPr>
          <w:bCs/>
          <w:sz w:val="24"/>
        </w:rPr>
        <w:t>efter ansøgning herom</w:t>
      </w:r>
      <w:r w:rsidR="00620536" w:rsidRPr="007005A6">
        <w:rPr>
          <w:bCs/>
          <w:sz w:val="24"/>
        </w:rPr>
        <w:t xml:space="preserve"> </w:t>
      </w:r>
      <w:r w:rsidR="00EF03F2">
        <w:rPr>
          <w:bCs/>
          <w:sz w:val="24"/>
        </w:rPr>
        <w:t xml:space="preserve">yde mediestøtte i form af </w:t>
      </w:r>
      <w:r w:rsidR="007005A6">
        <w:rPr>
          <w:bCs/>
          <w:sz w:val="24"/>
        </w:rPr>
        <w:t>et årligt driftstilskud til landsdækkende</w:t>
      </w:r>
      <w:r w:rsidR="00B96FF1">
        <w:rPr>
          <w:bCs/>
          <w:sz w:val="24"/>
        </w:rPr>
        <w:t xml:space="preserve"> </w:t>
      </w:r>
      <w:r w:rsidR="002D5682">
        <w:rPr>
          <w:bCs/>
          <w:sz w:val="24"/>
        </w:rPr>
        <w:t>nyheds</w:t>
      </w:r>
      <w:r w:rsidR="007005A6">
        <w:rPr>
          <w:bCs/>
          <w:sz w:val="24"/>
        </w:rPr>
        <w:t xml:space="preserve">medier, der har til formål </w:t>
      </w:r>
      <w:r w:rsidR="001C1D07">
        <w:rPr>
          <w:bCs/>
          <w:sz w:val="24"/>
        </w:rPr>
        <w:t xml:space="preserve">at </w:t>
      </w:r>
      <w:r w:rsidR="007005A6">
        <w:rPr>
          <w:bCs/>
          <w:sz w:val="24"/>
        </w:rPr>
        <w:t>fremme formidling af samfundsmæssige oplysninger, den demokratiske debat og alsidighed i mediebilledet</w:t>
      </w:r>
      <w:r>
        <w:rPr>
          <w:bCs/>
          <w:sz w:val="24"/>
        </w:rPr>
        <w:t>.</w:t>
      </w:r>
    </w:p>
    <w:p w14:paraId="46B765C8" w14:textId="6FFD3059" w:rsidR="006F2AF6" w:rsidRPr="005F5943" w:rsidRDefault="00B96FF1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  <w:i/>
          <w:iCs/>
          <w:sz w:val="24"/>
        </w:rPr>
        <w:t xml:space="preserve">Stk. 2.  </w:t>
      </w:r>
      <w:r w:rsidR="006F2AF6">
        <w:rPr>
          <w:bCs/>
          <w:sz w:val="24"/>
        </w:rPr>
        <w:t>Ved driftstilskud forstås generel produktionsstøtte i form af tilskud til dækning af udgifter til løbende drift, herunder udgifter til personale og lokale</w:t>
      </w:r>
      <w:r w:rsidR="001E3208">
        <w:rPr>
          <w:bCs/>
          <w:sz w:val="24"/>
        </w:rPr>
        <w:t>r.</w:t>
      </w:r>
    </w:p>
    <w:p w14:paraId="0F817A6B" w14:textId="1CE9FB67" w:rsidR="006F2AF6" w:rsidRDefault="00515F64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i/>
          <w:iCs/>
          <w:sz w:val="24"/>
        </w:rPr>
        <w:t xml:space="preserve">  Stk. 3.  </w:t>
      </w:r>
      <w:r w:rsidR="002D5682">
        <w:rPr>
          <w:bCs/>
          <w:sz w:val="24"/>
        </w:rPr>
        <w:t xml:space="preserve">Som </w:t>
      </w:r>
      <w:r>
        <w:rPr>
          <w:bCs/>
          <w:sz w:val="24"/>
        </w:rPr>
        <w:t>nyhedsmedie</w:t>
      </w:r>
      <w:r w:rsidR="002D5682">
        <w:rPr>
          <w:bCs/>
          <w:sz w:val="24"/>
        </w:rPr>
        <w:t>, jf. stk. 1,</w:t>
      </w:r>
      <w:r>
        <w:rPr>
          <w:bCs/>
          <w:sz w:val="24"/>
        </w:rPr>
        <w:t xml:space="preserve"> </w:t>
      </w:r>
      <w:r w:rsidR="002D5682">
        <w:rPr>
          <w:bCs/>
          <w:sz w:val="24"/>
        </w:rPr>
        <w:t>anses</w:t>
      </w:r>
      <w:r>
        <w:rPr>
          <w:bCs/>
          <w:sz w:val="24"/>
        </w:rPr>
        <w:t xml:space="preserve"> </w:t>
      </w:r>
      <w:r w:rsidR="002129C3">
        <w:rPr>
          <w:bCs/>
          <w:sz w:val="24"/>
        </w:rPr>
        <w:t>aviser</w:t>
      </w:r>
      <w:r>
        <w:rPr>
          <w:bCs/>
          <w:sz w:val="24"/>
        </w:rPr>
        <w:t xml:space="preserve">, </w:t>
      </w:r>
      <w:r w:rsidR="002129C3">
        <w:rPr>
          <w:bCs/>
          <w:sz w:val="24"/>
        </w:rPr>
        <w:t>avis</w:t>
      </w:r>
      <w:r>
        <w:rPr>
          <w:bCs/>
          <w:sz w:val="24"/>
        </w:rPr>
        <w:t xml:space="preserve">lignende publikationer, fagblade samt nyhedsmedier, som distribueres til et grønlandsk publikum via digitale platforme, herunder via </w:t>
      </w:r>
      <w:r w:rsidR="002D5682">
        <w:rPr>
          <w:bCs/>
          <w:sz w:val="24"/>
        </w:rPr>
        <w:t xml:space="preserve">internet, </w:t>
      </w:r>
      <w:r>
        <w:rPr>
          <w:bCs/>
          <w:sz w:val="24"/>
        </w:rPr>
        <w:t>mobil</w:t>
      </w:r>
      <w:r w:rsidR="00483A4E">
        <w:rPr>
          <w:bCs/>
          <w:sz w:val="24"/>
        </w:rPr>
        <w:t>telefon</w:t>
      </w:r>
      <w:r>
        <w:rPr>
          <w:bCs/>
          <w:sz w:val="24"/>
        </w:rPr>
        <w:t>, tablets</w:t>
      </w:r>
      <w:r w:rsidR="008F2AA9">
        <w:rPr>
          <w:bCs/>
          <w:sz w:val="24"/>
        </w:rPr>
        <w:t>,</w:t>
      </w:r>
      <w:r>
        <w:rPr>
          <w:bCs/>
          <w:sz w:val="24"/>
        </w:rPr>
        <w:t xml:space="preserve"> m.v.</w:t>
      </w:r>
    </w:p>
    <w:p w14:paraId="7EE866BB" w14:textId="445C907D" w:rsidR="007005A6" w:rsidRDefault="006F2AF6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Cs/>
          <w:sz w:val="24"/>
        </w:rPr>
        <w:t xml:space="preserve">  </w:t>
      </w:r>
      <w:r>
        <w:rPr>
          <w:bCs/>
          <w:i/>
          <w:iCs/>
          <w:sz w:val="24"/>
        </w:rPr>
        <w:t xml:space="preserve">Stk. 4.  </w:t>
      </w:r>
      <w:r>
        <w:rPr>
          <w:bCs/>
          <w:sz w:val="24"/>
        </w:rPr>
        <w:t xml:space="preserve">Mediestøtten ydes ikke til medier, der er omfattet af </w:t>
      </w:r>
      <w:proofErr w:type="spellStart"/>
      <w:r>
        <w:rPr>
          <w:bCs/>
          <w:sz w:val="24"/>
        </w:rPr>
        <w:t>Inatsisartutlov</w:t>
      </w:r>
      <w:proofErr w:type="spellEnd"/>
      <w:r>
        <w:rPr>
          <w:bCs/>
          <w:sz w:val="24"/>
        </w:rPr>
        <w:t xml:space="preserve"> om radio- og tv-virksomhed.”</w:t>
      </w:r>
    </w:p>
    <w:p w14:paraId="1BD05511" w14:textId="77777777" w:rsidR="005F5943" w:rsidRDefault="005F5943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57E5E785" w14:textId="2E1FECAB" w:rsidR="00513E7B" w:rsidRPr="00CD7DC3" w:rsidRDefault="00EB4E2B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2</w:t>
      </w:r>
      <w:r w:rsidR="00513E7B">
        <w:rPr>
          <w:b/>
          <w:bCs/>
          <w:sz w:val="24"/>
        </w:rPr>
        <w:t xml:space="preserve">. </w:t>
      </w:r>
      <w:r w:rsidR="00513E7B" w:rsidRPr="00AA6CC0">
        <w:rPr>
          <w:bCs/>
          <w:sz w:val="24"/>
        </w:rPr>
        <w:t>§ 2</w:t>
      </w:r>
      <w:r w:rsidR="00513E7B">
        <w:rPr>
          <w:bCs/>
          <w:i/>
          <w:sz w:val="24"/>
        </w:rPr>
        <w:t xml:space="preserve"> </w:t>
      </w:r>
      <w:r w:rsidR="00513E7B">
        <w:rPr>
          <w:bCs/>
          <w:sz w:val="24"/>
        </w:rPr>
        <w:t>affattes således:</w:t>
      </w:r>
    </w:p>
    <w:p w14:paraId="7F3553E3" w14:textId="6229B9EC" w:rsidR="007632E2" w:rsidRDefault="007632E2" w:rsidP="00F870F9">
      <w:pPr>
        <w:spacing w:line="288" w:lineRule="auto"/>
        <w:rPr>
          <w:sz w:val="24"/>
        </w:rPr>
      </w:pPr>
      <w:proofErr w:type="gramStart"/>
      <w:r>
        <w:rPr>
          <w:b/>
          <w:color w:val="333333"/>
          <w:sz w:val="24"/>
        </w:rPr>
        <w:t>”</w:t>
      </w:r>
      <w:r w:rsidRPr="0046613A">
        <w:rPr>
          <w:b/>
          <w:color w:val="333333"/>
          <w:sz w:val="24"/>
        </w:rPr>
        <w:t xml:space="preserve">  §</w:t>
      </w:r>
      <w:proofErr w:type="gramEnd"/>
      <w:r w:rsidRPr="0046613A">
        <w:rPr>
          <w:b/>
          <w:color w:val="333333"/>
          <w:sz w:val="24"/>
        </w:rPr>
        <w:t xml:space="preserve"> 2.</w:t>
      </w:r>
      <w:r>
        <w:rPr>
          <w:b/>
          <w:color w:val="333333"/>
          <w:sz w:val="24"/>
        </w:rPr>
        <w:t xml:space="preserve"> </w:t>
      </w:r>
      <w:r>
        <w:rPr>
          <w:i/>
          <w:color w:val="333333"/>
          <w:sz w:val="24"/>
        </w:rPr>
        <w:t xml:space="preserve"> </w:t>
      </w:r>
      <w:r w:rsidRPr="007E716A">
        <w:rPr>
          <w:bCs/>
          <w:sz w:val="24"/>
        </w:rPr>
        <w:t xml:space="preserve">Tilskud </w:t>
      </w:r>
      <w:r w:rsidR="008F2AA9">
        <w:rPr>
          <w:bCs/>
          <w:sz w:val="24"/>
        </w:rPr>
        <w:t>kan</w:t>
      </w:r>
      <w:r w:rsidR="000A5CB5">
        <w:rPr>
          <w:bCs/>
          <w:sz w:val="24"/>
        </w:rPr>
        <w:t xml:space="preserve"> kun</w:t>
      </w:r>
      <w:r w:rsidR="008F2AA9">
        <w:rPr>
          <w:bCs/>
          <w:sz w:val="24"/>
        </w:rPr>
        <w:t xml:space="preserve"> </w:t>
      </w:r>
      <w:r w:rsidRPr="007E716A">
        <w:rPr>
          <w:bCs/>
          <w:sz w:val="24"/>
        </w:rPr>
        <w:t>ydes til selvstændige</w:t>
      </w:r>
      <w:r w:rsidR="000A5CB5">
        <w:rPr>
          <w:bCs/>
          <w:sz w:val="24"/>
        </w:rPr>
        <w:t xml:space="preserve"> og</w:t>
      </w:r>
      <w:r w:rsidRPr="007E716A">
        <w:rPr>
          <w:bCs/>
          <w:sz w:val="24"/>
        </w:rPr>
        <w:t xml:space="preserve"> uafhængige nyhedsmedier, hvis indhold er redigeret til et grønlandsk publikum</w:t>
      </w:r>
      <w:r w:rsidR="000A5CB5">
        <w:rPr>
          <w:bCs/>
          <w:sz w:val="24"/>
        </w:rPr>
        <w:t>.</w:t>
      </w:r>
      <w:r w:rsidRPr="003A5518" w:rsidDel="0079040D">
        <w:rPr>
          <w:sz w:val="24"/>
        </w:rPr>
        <w:t xml:space="preserve"> </w:t>
      </w:r>
    </w:p>
    <w:p w14:paraId="3BE01A5C" w14:textId="66B181A5" w:rsidR="007632E2" w:rsidRDefault="007632E2" w:rsidP="00F870F9">
      <w:pPr>
        <w:spacing w:line="288" w:lineRule="auto"/>
        <w:rPr>
          <w:color w:val="000000"/>
          <w:sz w:val="24"/>
        </w:rPr>
      </w:pPr>
      <w:r w:rsidRPr="003A5518">
        <w:rPr>
          <w:i/>
          <w:color w:val="000000"/>
          <w:sz w:val="24"/>
        </w:rPr>
        <w:t xml:space="preserve">  Stk. 2</w:t>
      </w:r>
      <w:r w:rsidRPr="003A5518">
        <w:rPr>
          <w:color w:val="000000"/>
          <w:sz w:val="24"/>
        </w:rPr>
        <w:t xml:space="preserve">.  Et </w:t>
      </w:r>
      <w:r w:rsidR="000A5CB5">
        <w:rPr>
          <w:color w:val="000000"/>
          <w:sz w:val="24"/>
        </w:rPr>
        <w:t>nyheds</w:t>
      </w:r>
      <w:r w:rsidRPr="003A5518">
        <w:rPr>
          <w:color w:val="000000"/>
          <w:sz w:val="24"/>
        </w:rPr>
        <w:t>medie anses som selvstændigt, hvis</w:t>
      </w:r>
      <w:r>
        <w:rPr>
          <w:color w:val="000000"/>
          <w:sz w:val="24"/>
        </w:rPr>
        <w:t xml:space="preserve">: </w:t>
      </w:r>
    </w:p>
    <w:p w14:paraId="1F600EAB" w14:textId="77777777" w:rsidR="007632E2" w:rsidRDefault="007632E2" w:rsidP="00F870F9">
      <w:pPr>
        <w:spacing w:line="288" w:lineRule="auto"/>
        <w:rPr>
          <w:color w:val="000000"/>
          <w:sz w:val="24"/>
        </w:rPr>
      </w:pPr>
      <w:r>
        <w:rPr>
          <w:color w:val="000000"/>
          <w:sz w:val="24"/>
        </w:rPr>
        <w:t>1)</w:t>
      </w:r>
      <w:r w:rsidRPr="003A5518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Pr="003A5518">
        <w:rPr>
          <w:color w:val="000000"/>
          <w:sz w:val="24"/>
        </w:rPr>
        <w:t xml:space="preserve">det har en selvstændig chefredaktion, </w:t>
      </w:r>
      <w:r>
        <w:rPr>
          <w:color w:val="000000"/>
          <w:sz w:val="24"/>
        </w:rPr>
        <w:t xml:space="preserve"> </w:t>
      </w:r>
    </w:p>
    <w:p w14:paraId="431F8864" w14:textId="0CE90ADD" w:rsidR="007632E2" w:rsidRDefault="007632E2" w:rsidP="00F870F9">
      <w:pPr>
        <w:spacing w:line="288" w:lineRule="auto"/>
        <w:rPr>
          <w:color w:val="000000"/>
          <w:sz w:val="24"/>
        </w:rPr>
      </w:pPr>
      <w:r>
        <w:rPr>
          <w:color w:val="000000"/>
          <w:sz w:val="24"/>
        </w:rPr>
        <w:t>2)  det</w:t>
      </w:r>
      <w:r w:rsidRPr="003A5518">
        <w:rPr>
          <w:color w:val="000000"/>
          <w:sz w:val="24"/>
        </w:rPr>
        <w:t xml:space="preserve"> kan foretage en selvstændig oplags</w:t>
      </w:r>
      <w:r>
        <w:rPr>
          <w:color w:val="000000"/>
          <w:sz w:val="24"/>
        </w:rPr>
        <w:t>- eller bruger</w:t>
      </w:r>
      <w:r w:rsidRPr="003A5518">
        <w:rPr>
          <w:color w:val="000000"/>
          <w:sz w:val="24"/>
        </w:rPr>
        <w:t xml:space="preserve">registrering, og </w:t>
      </w:r>
    </w:p>
    <w:p w14:paraId="2BC04F1A" w14:textId="77777777" w:rsidR="007632E2" w:rsidRPr="0046613A" w:rsidRDefault="007632E2" w:rsidP="00F870F9">
      <w:pPr>
        <w:spacing w:line="288" w:lineRule="auto"/>
        <w:rPr>
          <w:color w:val="000000"/>
          <w:sz w:val="24"/>
        </w:rPr>
      </w:pPr>
      <w:r>
        <w:rPr>
          <w:color w:val="000000"/>
          <w:sz w:val="24"/>
        </w:rPr>
        <w:t xml:space="preserve">3)  </w:t>
      </w:r>
      <w:r w:rsidRPr="003A5518">
        <w:rPr>
          <w:color w:val="000000"/>
          <w:sz w:val="24"/>
        </w:rPr>
        <w:t>der kan abonneres særskilt på mediet.</w:t>
      </w:r>
    </w:p>
    <w:p w14:paraId="0BA76C12" w14:textId="77777777" w:rsidR="007632E2" w:rsidRPr="003A5518" w:rsidRDefault="007632E2" w:rsidP="00F870F9">
      <w:pPr>
        <w:spacing w:line="288" w:lineRule="auto"/>
        <w:rPr>
          <w:sz w:val="24"/>
        </w:rPr>
      </w:pPr>
      <w:r>
        <w:rPr>
          <w:i/>
          <w:iCs/>
          <w:sz w:val="24"/>
        </w:rPr>
        <w:t xml:space="preserve">  </w:t>
      </w:r>
      <w:r w:rsidRPr="003A5518">
        <w:rPr>
          <w:i/>
          <w:iCs/>
          <w:sz w:val="24"/>
        </w:rPr>
        <w:t>Stk</w:t>
      </w:r>
      <w:r>
        <w:rPr>
          <w:i/>
          <w:iCs/>
          <w:sz w:val="24"/>
        </w:rPr>
        <w:t>. 3</w:t>
      </w:r>
      <w:r w:rsidRPr="003A5518">
        <w:rPr>
          <w:i/>
          <w:iCs/>
          <w:sz w:val="24"/>
        </w:rPr>
        <w:t>.</w:t>
      </w:r>
      <w:r w:rsidRPr="003A5518">
        <w:rPr>
          <w:iCs/>
          <w:sz w:val="24"/>
        </w:rPr>
        <w:t xml:space="preserve">  </w:t>
      </w:r>
      <w:r>
        <w:rPr>
          <w:iCs/>
          <w:sz w:val="24"/>
        </w:rPr>
        <w:t xml:space="preserve">Et </w:t>
      </w:r>
      <w:r>
        <w:rPr>
          <w:sz w:val="24"/>
        </w:rPr>
        <w:t>m</w:t>
      </w:r>
      <w:r w:rsidRPr="003A5518">
        <w:rPr>
          <w:sz w:val="24"/>
        </w:rPr>
        <w:t>edie anses ikke for at være uafhængig</w:t>
      </w:r>
      <w:r>
        <w:rPr>
          <w:sz w:val="24"/>
        </w:rPr>
        <w:t>t</w:t>
      </w:r>
      <w:r w:rsidRPr="003A5518">
        <w:rPr>
          <w:sz w:val="24"/>
        </w:rPr>
        <w:t>, hvis:</w:t>
      </w:r>
    </w:p>
    <w:p w14:paraId="30E996ED" w14:textId="77777777" w:rsidR="007632E2" w:rsidRPr="003A5518" w:rsidRDefault="007632E2" w:rsidP="00F870F9">
      <w:pPr>
        <w:spacing w:line="288" w:lineRule="auto"/>
        <w:rPr>
          <w:sz w:val="24"/>
        </w:rPr>
      </w:pPr>
      <w:r w:rsidRPr="003A5518">
        <w:rPr>
          <w:sz w:val="24"/>
        </w:rPr>
        <w:t>1)</w:t>
      </w:r>
      <w:r>
        <w:rPr>
          <w:sz w:val="24"/>
        </w:rPr>
        <w:t xml:space="preserve">  </w:t>
      </w:r>
      <w:r w:rsidRPr="003A5518">
        <w:rPr>
          <w:sz w:val="24"/>
        </w:rPr>
        <w:t>de</w:t>
      </w:r>
      <w:r>
        <w:rPr>
          <w:sz w:val="24"/>
        </w:rPr>
        <w:t>t</w:t>
      </w:r>
      <w:r w:rsidRPr="003A5518">
        <w:rPr>
          <w:sz w:val="24"/>
        </w:rPr>
        <w:t xml:space="preserve"> ejes helt eller delvist af offentlige myndigheder, institutioner eller af offentligt finansierede selskaber eller lignende</w:t>
      </w:r>
      <w:r>
        <w:rPr>
          <w:sz w:val="24"/>
        </w:rPr>
        <w:t>,</w:t>
      </w:r>
      <w:r w:rsidRPr="003A5518">
        <w:rPr>
          <w:sz w:val="24"/>
        </w:rPr>
        <w:t xml:space="preserve"> eller</w:t>
      </w:r>
    </w:p>
    <w:p w14:paraId="4EE12A87" w14:textId="75CE817A" w:rsidR="00513E7B" w:rsidRDefault="007632E2" w:rsidP="00F870F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 w:rsidRPr="003A5518">
        <w:rPr>
          <w:sz w:val="24"/>
        </w:rPr>
        <w:t>2)  mindst halvdelen af mediet er ejet af arbejdsgiver</w:t>
      </w:r>
      <w:r>
        <w:rPr>
          <w:sz w:val="24"/>
        </w:rPr>
        <w:t>-</w:t>
      </w:r>
      <w:r w:rsidRPr="003A5518">
        <w:rPr>
          <w:sz w:val="24"/>
        </w:rPr>
        <w:t>, arbejdstager</w:t>
      </w:r>
      <w:r>
        <w:rPr>
          <w:sz w:val="24"/>
        </w:rPr>
        <w:t>-</w:t>
      </w:r>
      <w:r w:rsidRPr="003A5518">
        <w:rPr>
          <w:sz w:val="24"/>
        </w:rPr>
        <w:t>, branche- eller interesseorganisationer, herunder politiske partier.</w:t>
      </w:r>
      <w:r>
        <w:rPr>
          <w:sz w:val="24"/>
        </w:rPr>
        <w:t>”</w:t>
      </w:r>
    </w:p>
    <w:p w14:paraId="5B0FC1C9" w14:textId="77777777" w:rsidR="007632E2" w:rsidRDefault="007632E2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01E58ED1" w14:textId="0E4A10FF" w:rsidR="00672092" w:rsidRDefault="00EB4E2B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3</w:t>
      </w:r>
      <w:r w:rsidR="00672092">
        <w:rPr>
          <w:b/>
          <w:bCs/>
          <w:sz w:val="24"/>
        </w:rPr>
        <w:t xml:space="preserve">. </w:t>
      </w:r>
      <w:r w:rsidR="007A229C" w:rsidRPr="00AA6CC0">
        <w:rPr>
          <w:bCs/>
          <w:sz w:val="24"/>
        </w:rPr>
        <w:t>§ 16</w:t>
      </w:r>
      <w:r w:rsidR="007632E2">
        <w:rPr>
          <w:bCs/>
          <w:sz w:val="24"/>
        </w:rPr>
        <w:t>, stk. 1, nr. 3</w:t>
      </w:r>
      <w:r w:rsidR="000A5CB5">
        <w:rPr>
          <w:bCs/>
          <w:sz w:val="24"/>
        </w:rPr>
        <w:t>,</w:t>
      </w:r>
      <w:r w:rsidR="009D44F7" w:rsidRPr="00AA6CC0">
        <w:rPr>
          <w:bCs/>
          <w:sz w:val="24"/>
        </w:rPr>
        <w:t xml:space="preserve"> </w:t>
      </w:r>
      <w:r w:rsidR="009D44F7">
        <w:rPr>
          <w:bCs/>
          <w:sz w:val="24"/>
        </w:rPr>
        <w:t>affattes således:</w:t>
      </w:r>
    </w:p>
    <w:p w14:paraId="56E22439" w14:textId="33EBC058" w:rsidR="00F411E8" w:rsidRDefault="007D523A" w:rsidP="00F411E8">
      <w:pPr>
        <w:spacing w:line="288" w:lineRule="auto"/>
        <w:rPr>
          <w:color w:val="000000" w:themeColor="text1"/>
          <w:sz w:val="24"/>
        </w:rPr>
      </w:pPr>
      <w:r w:rsidRPr="00F411E8">
        <w:rPr>
          <w:bCs/>
          <w:color w:val="000000" w:themeColor="text1"/>
          <w:sz w:val="24"/>
        </w:rPr>
        <w:t>”</w:t>
      </w:r>
      <w:r w:rsidR="00F411E8" w:rsidRPr="00F411E8">
        <w:rPr>
          <w:color w:val="000000" w:themeColor="text1"/>
          <w:sz w:val="24"/>
        </w:rPr>
        <w:t>3</w:t>
      </w:r>
      <w:proofErr w:type="gramStart"/>
      <w:r w:rsidR="00F411E8" w:rsidRPr="00F411E8">
        <w:rPr>
          <w:color w:val="000000" w:themeColor="text1"/>
          <w:sz w:val="24"/>
        </w:rPr>
        <w:t>)  mediet</w:t>
      </w:r>
      <w:proofErr w:type="gramEnd"/>
      <w:r w:rsidR="00F411E8" w:rsidRPr="00F411E8">
        <w:rPr>
          <w:color w:val="000000" w:themeColor="text1"/>
          <w:sz w:val="24"/>
        </w:rPr>
        <w:t xml:space="preserve"> har redaktionelle medarbejdere, som sammen med den ansvarshavende redaktør har et samlet timetal, der udgør mindst </w:t>
      </w:r>
      <w:r w:rsidR="00663061">
        <w:rPr>
          <w:color w:val="000000" w:themeColor="text1"/>
          <w:sz w:val="24"/>
        </w:rPr>
        <w:t xml:space="preserve">2 </w:t>
      </w:r>
      <w:r w:rsidR="00EB730D">
        <w:rPr>
          <w:color w:val="000000" w:themeColor="text1"/>
          <w:sz w:val="24"/>
        </w:rPr>
        <w:t>å</w:t>
      </w:r>
      <w:r w:rsidR="00F411E8" w:rsidRPr="00F411E8">
        <w:rPr>
          <w:color w:val="000000" w:themeColor="text1"/>
          <w:sz w:val="24"/>
        </w:rPr>
        <w:t>rsværk, medmindre ansøgeren har opstartet sin virksomhed i ansøgningsåret eller året inden ansøgningsåret,</w:t>
      </w:r>
      <w:r w:rsidR="00FC0D54">
        <w:rPr>
          <w:color w:val="000000" w:themeColor="text1"/>
          <w:sz w:val="24"/>
        </w:rPr>
        <w:t>”</w:t>
      </w:r>
    </w:p>
    <w:p w14:paraId="088AAB3F" w14:textId="77777777" w:rsidR="00FC0D54" w:rsidRDefault="00FC0D54" w:rsidP="00F411E8">
      <w:pPr>
        <w:spacing w:line="288" w:lineRule="auto"/>
        <w:rPr>
          <w:color w:val="000000" w:themeColor="text1"/>
          <w:sz w:val="24"/>
        </w:rPr>
      </w:pPr>
    </w:p>
    <w:p w14:paraId="1EDF4966" w14:textId="4A7ABADD" w:rsidR="00FC0D54" w:rsidRDefault="00EB4E2B" w:rsidP="00FC0D5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bCs/>
          <w:sz w:val="24"/>
        </w:rPr>
        <w:t>4</w:t>
      </w:r>
      <w:r w:rsidR="00FC0D54">
        <w:rPr>
          <w:b/>
          <w:bCs/>
          <w:sz w:val="24"/>
        </w:rPr>
        <w:t xml:space="preserve">. </w:t>
      </w:r>
      <w:r w:rsidR="00FC0D54" w:rsidRPr="00AA6CC0">
        <w:rPr>
          <w:bCs/>
          <w:sz w:val="24"/>
        </w:rPr>
        <w:t>§ 16</w:t>
      </w:r>
      <w:r w:rsidR="00FC0D54">
        <w:rPr>
          <w:bCs/>
          <w:sz w:val="24"/>
        </w:rPr>
        <w:t xml:space="preserve">, stk. 1, nr. </w:t>
      </w:r>
      <w:r w:rsidR="002C3B9A">
        <w:rPr>
          <w:bCs/>
          <w:sz w:val="24"/>
        </w:rPr>
        <w:t>7</w:t>
      </w:r>
      <w:r w:rsidR="002B438A">
        <w:rPr>
          <w:bCs/>
          <w:sz w:val="24"/>
        </w:rPr>
        <w:t>,</w:t>
      </w:r>
      <w:r w:rsidR="00FC0D54" w:rsidRPr="00AA6CC0">
        <w:rPr>
          <w:bCs/>
          <w:sz w:val="24"/>
        </w:rPr>
        <w:t xml:space="preserve"> </w:t>
      </w:r>
      <w:r w:rsidR="00FC0D54">
        <w:rPr>
          <w:bCs/>
          <w:sz w:val="24"/>
        </w:rPr>
        <w:t>affattes således:</w:t>
      </w:r>
    </w:p>
    <w:p w14:paraId="55130521" w14:textId="4D658561" w:rsidR="002C3B9A" w:rsidRPr="00F411E8" w:rsidRDefault="00FC0D54" w:rsidP="002C3B9A">
      <w:pPr>
        <w:widowControl/>
        <w:autoSpaceDE/>
        <w:autoSpaceDN/>
        <w:adjustRightInd/>
        <w:spacing w:line="288" w:lineRule="auto"/>
        <w:rPr>
          <w:color w:val="000000" w:themeColor="text1"/>
          <w:sz w:val="24"/>
        </w:rPr>
      </w:pPr>
      <w:r w:rsidRPr="00F411E8">
        <w:rPr>
          <w:bCs/>
          <w:color w:val="000000" w:themeColor="text1"/>
          <w:sz w:val="24"/>
        </w:rPr>
        <w:lastRenderedPageBreak/>
        <w:t>”</w:t>
      </w:r>
      <w:r w:rsidR="002C3B9A">
        <w:rPr>
          <w:color w:val="000000" w:themeColor="text1"/>
          <w:sz w:val="24"/>
        </w:rPr>
        <w:t>7</w:t>
      </w:r>
      <w:proofErr w:type="gramStart"/>
      <w:r w:rsidR="002C3B9A" w:rsidRPr="00F411E8">
        <w:rPr>
          <w:color w:val="000000" w:themeColor="text1"/>
          <w:sz w:val="24"/>
        </w:rPr>
        <w:t>)  mediet</w:t>
      </w:r>
      <w:proofErr w:type="gramEnd"/>
      <w:r w:rsidR="002C3B9A" w:rsidRPr="00F411E8">
        <w:rPr>
          <w:color w:val="000000" w:themeColor="text1"/>
          <w:sz w:val="24"/>
        </w:rPr>
        <w:t xml:space="preserve"> udkommer mindst 1 gang månedligt i hele landet,</w:t>
      </w:r>
      <w:r w:rsidR="002C3B9A">
        <w:rPr>
          <w:color w:val="000000" w:themeColor="text1"/>
          <w:sz w:val="24"/>
        </w:rPr>
        <w:t>”</w:t>
      </w:r>
    </w:p>
    <w:p w14:paraId="32D57C55" w14:textId="77777777" w:rsidR="00DF3A74" w:rsidRPr="00702BB2" w:rsidRDefault="00DF3A7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i/>
          <w:sz w:val="24"/>
        </w:rPr>
      </w:pPr>
    </w:p>
    <w:p w14:paraId="047066B7" w14:textId="77777777" w:rsidR="000D1397" w:rsidRPr="00702BB2" w:rsidRDefault="000D1397">
      <w:pPr>
        <w:spacing w:line="288" w:lineRule="auto"/>
        <w:rPr>
          <w:bCs/>
          <w:sz w:val="24"/>
        </w:rPr>
      </w:pPr>
    </w:p>
    <w:p w14:paraId="6FC0D5FD" w14:textId="77777777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 w:rsidRPr="00702BB2">
        <w:rPr>
          <w:b/>
          <w:bCs/>
          <w:sz w:val="24"/>
        </w:rPr>
        <w:t>§ 2</w:t>
      </w:r>
    </w:p>
    <w:p w14:paraId="53DE4D36" w14:textId="77777777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</w:p>
    <w:p w14:paraId="1244E5AA" w14:textId="359C99C6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proofErr w:type="spellStart"/>
      <w:r w:rsidRPr="00702BB2">
        <w:rPr>
          <w:sz w:val="24"/>
        </w:rPr>
        <w:t>Inatsisartutloven</w:t>
      </w:r>
      <w:proofErr w:type="spellEnd"/>
      <w:r w:rsidR="00DF3A74">
        <w:rPr>
          <w:sz w:val="24"/>
        </w:rPr>
        <w:t xml:space="preserve"> </w:t>
      </w:r>
      <w:r w:rsidRPr="00702BB2">
        <w:rPr>
          <w:sz w:val="24"/>
        </w:rPr>
        <w:t xml:space="preserve">træder i kraft den 1. </w:t>
      </w:r>
      <w:r w:rsidR="00F1617E" w:rsidRPr="00702BB2">
        <w:rPr>
          <w:sz w:val="24"/>
        </w:rPr>
        <w:t xml:space="preserve">januar </w:t>
      </w:r>
      <w:r w:rsidR="00B10341" w:rsidRPr="00702BB2">
        <w:rPr>
          <w:sz w:val="24"/>
        </w:rPr>
        <w:t>20</w:t>
      </w:r>
      <w:r w:rsidR="00DF3A74">
        <w:rPr>
          <w:sz w:val="24"/>
        </w:rPr>
        <w:t>2</w:t>
      </w:r>
      <w:r w:rsidR="008B3C61">
        <w:rPr>
          <w:sz w:val="24"/>
        </w:rPr>
        <w:t>7</w:t>
      </w:r>
      <w:r w:rsidRPr="00702BB2">
        <w:rPr>
          <w:sz w:val="24"/>
        </w:rPr>
        <w:t>.</w:t>
      </w:r>
    </w:p>
    <w:p w14:paraId="33B98ABC" w14:textId="3FC74280" w:rsidR="00155331" w:rsidRDefault="00155331">
      <w:pPr>
        <w:spacing w:line="288" w:lineRule="auto"/>
        <w:rPr>
          <w:sz w:val="24"/>
          <w:lang w:eastAsia="ja-JP"/>
        </w:rPr>
      </w:pPr>
    </w:p>
    <w:p w14:paraId="5A4F0051" w14:textId="77777777" w:rsidR="002D1DB7" w:rsidRPr="00702BB2" w:rsidRDefault="002D1DB7">
      <w:pPr>
        <w:spacing w:line="288" w:lineRule="auto"/>
        <w:rPr>
          <w:sz w:val="24"/>
          <w:lang w:eastAsia="ja-JP"/>
        </w:rPr>
      </w:pPr>
    </w:p>
    <w:p w14:paraId="700C2AFB" w14:textId="77777777" w:rsidR="00155331" w:rsidRPr="00702BB2" w:rsidRDefault="00155331">
      <w:pPr>
        <w:spacing w:line="288" w:lineRule="auto"/>
        <w:rPr>
          <w:sz w:val="24"/>
          <w:lang w:eastAsia="ja-JP"/>
        </w:rPr>
      </w:pPr>
    </w:p>
    <w:p w14:paraId="1DD9D37A" w14:textId="23949CA4" w:rsidR="00C93B2D" w:rsidRPr="00702BB2" w:rsidRDefault="00C93B2D" w:rsidP="00B95B78">
      <w:pPr>
        <w:pStyle w:val="Overskrift4"/>
        <w:spacing w:line="288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702BB2">
        <w:rPr>
          <w:rFonts w:ascii="Times New Roman" w:hAnsi="Times New Roman"/>
          <w:b w:val="0"/>
          <w:i/>
          <w:sz w:val="24"/>
          <w:szCs w:val="24"/>
        </w:rPr>
        <w:t>Grøn</w:t>
      </w:r>
      <w:r w:rsidR="00F1617E" w:rsidRPr="00702BB2">
        <w:rPr>
          <w:rFonts w:ascii="Times New Roman" w:hAnsi="Times New Roman"/>
          <w:b w:val="0"/>
          <w:i/>
          <w:sz w:val="24"/>
          <w:szCs w:val="24"/>
        </w:rPr>
        <w:t>lands Selvstyre, den xx.</w:t>
      </w:r>
      <w:r w:rsidR="00CE4083" w:rsidRPr="00702BB2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F1617E" w:rsidRPr="00702BB2">
        <w:rPr>
          <w:rFonts w:ascii="Times New Roman" w:hAnsi="Times New Roman"/>
          <w:b w:val="0"/>
          <w:i/>
          <w:sz w:val="24"/>
          <w:szCs w:val="24"/>
        </w:rPr>
        <w:t>xx 20</w:t>
      </w:r>
      <w:r w:rsidR="00DF3A74">
        <w:rPr>
          <w:rFonts w:ascii="Times New Roman" w:hAnsi="Times New Roman"/>
          <w:b w:val="0"/>
          <w:i/>
          <w:sz w:val="24"/>
          <w:szCs w:val="24"/>
        </w:rPr>
        <w:t>2</w:t>
      </w:r>
      <w:r w:rsidR="008B3C61">
        <w:rPr>
          <w:rFonts w:ascii="Times New Roman" w:hAnsi="Times New Roman"/>
          <w:b w:val="0"/>
          <w:i/>
          <w:sz w:val="24"/>
          <w:szCs w:val="24"/>
        </w:rPr>
        <w:t>6</w:t>
      </w:r>
    </w:p>
    <w:p w14:paraId="48929F33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3BF243FD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5827204B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1C25F06F" w14:textId="2A74699B" w:rsidR="00185AA4" w:rsidRPr="00702BB2" w:rsidRDefault="0061385D" w:rsidP="008F1E6C">
      <w:pPr>
        <w:spacing w:line="288" w:lineRule="auto"/>
        <w:jc w:val="center"/>
        <w:rPr>
          <w:sz w:val="24"/>
        </w:rPr>
      </w:pPr>
      <w:r>
        <w:rPr>
          <w:sz w:val="24"/>
          <w:lang w:val="de-DE"/>
        </w:rPr>
        <w:t xml:space="preserve">Formanden </w:t>
      </w:r>
      <w:proofErr w:type="spellStart"/>
      <w:r>
        <w:rPr>
          <w:sz w:val="24"/>
          <w:lang w:val="de-DE"/>
        </w:rPr>
        <w:t>for</w:t>
      </w:r>
      <w:proofErr w:type="spellEnd"/>
      <w:r>
        <w:rPr>
          <w:sz w:val="24"/>
          <w:lang w:val="de-DE"/>
        </w:rPr>
        <w:t xml:space="preserve"> </w:t>
      </w:r>
      <w:proofErr w:type="spellStart"/>
      <w:r w:rsidR="00DF151F">
        <w:rPr>
          <w:sz w:val="24"/>
          <w:lang w:val="de-DE"/>
        </w:rPr>
        <w:t>Naalakkersuisut</w:t>
      </w:r>
      <w:proofErr w:type="spellEnd"/>
    </w:p>
    <w:sectPr w:rsidR="00185AA4" w:rsidRPr="00702BB2" w:rsidSect="00AA18EE"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5" w:h="16837"/>
      <w:pgMar w:top="1418" w:right="1418" w:bottom="1418" w:left="1418" w:header="709" w:footer="709" w:gutter="0"/>
      <w:pgNumType w:start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9946" w14:textId="77777777" w:rsidR="00EA2DDA" w:rsidRDefault="00EA2DDA">
      <w:r>
        <w:separator/>
      </w:r>
    </w:p>
  </w:endnote>
  <w:endnote w:type="continuationSeparator" w:id="0">
    <w:p w14:paraId="353B664B" w14:textId="77777777" w:rsidR="00EA2DDA" w:rsidRDefault="00EA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11FD" w14:textId="77777777" w:rsidR="00A065FD" w:rsidRPr="00956B28" w:rsidRDefault="00A065FD" w:rsidP="00431AF8">
    <w:pPr>
      <w:pStyle w:val="Sidefod"/>
      <w:jc w:val="center"/>
      <w:rPr>
        <w:sz w:val="24"/>
      </w:rPr>
    </w:pPr>
    <w:r w:rsidRPr="00956B28">
      <w:rPr>
        <w:sz w:val="24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333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7BCA30B" w14:textId="0DB3A039" w:rsidR="00A065FD" w:rsidRPr="00EE6BA3" w:rsidRDefault="00715F8D" w:rsidP="001441C2">
        <w:pPr>
          <w:pStyle w:val="Sidefod"/>
          <w:jc w:val="center"/>
          <w:rPr>
            <w:sz w:val="24"/>
          </w:rPr>
        </w:pPr>
        <w:r>
          <w:rPr>
            <w:sz w:val="24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7C6E" w14:textId="1F2195A6" w:rsidR="00173C6C" w:rsidRDefault="00173C6C" w:rsidP="00AA6CC0">
    <w:pPr>
      <w:pStyle w:val="Sidefod"/>
    </w:pPr>
    <w:r>
      <w:rPr>
        <w:sz w:val="24"/>
      </w:rPr>
      <w:t>________________________</w:t>
    </w:r>
  </w:p>
  <w:p w14:paraId="4A87525B" w14:textId="4471393F" w:rsidR="00173C6C" w:rsidRPr="00EE6BA3" w:rsidRDefault="00EC7E5A" w:rsidP="00C27023">
    <w:pPr>
      <w:pStyle w:val="Sidefod"/>
      <w:tabs>
        <w:tab w:val="clear" w:pos="4819"/>
        <w:tab w:val="clear" w:pos="9638"/>
        <w:tab w:val="center" w:pos="4534"/>
      </w:tabs>
      <w:rPr>
        <w:sz w:val="24"/>
      </w:rPr>
    </w:pPr>
    <w:r>
      <w:rPr>
        <w:sz w:val="24"/>
      </w:rPr>
      <w:t>F</w:t>
    </w:r>
    <w:r w:rsidR="0044377D">
      <w:rPr>
        <w:sz w:val="24"/>
      </w:rPr>
      <w:t>M 202</w:t>
    </w:r>
    <w:r>
      <w:rPr>
        <w:sz w:val="24"/>
      </w:rPr>
      <w:t>6</w:t>
    </w:r>
    <w:r w:rsidR="0044377D">
      <w:rPr>
        <w:sz w:val="24"/>
      </w:rPr>
      <w:t>/</w:t>
    </w:r>
    <w:r w:rsidR="00C27023">
      <w:rPr>
        <w:sz w:val="24"/>
      </w:rPr>
      <w:tab/>
    </w:r>
    <w:r w:rsidR="001441C2">
      <w:rPr>
        <w:sz w:val="24"/>
      </w:rPr>
      <w:t>1</w:t>
    </w:r>
  </w:p>
  <w:p w14:paraId="46B54EE2" w14:textId="19D37728" w:rsidR="00173C6C" w:rsidRPr="00173C6C" w:rsidRDefault="00173C6C">
    <w:pPr>
      <w:pStyle w:val="Sidefod"/>
      <w:rPr>
        <w:sz w:val="24"/>
      </w:rPr>
    </w:pPr>
    <w:r w:rsidRPr="00EE6BA3">
      <w:rPr>
        <w:sz w:val="24"/>
      </w:rPr>
      <w:t>IK</w:t>
    </w:r>
    <w:r>
      <w:rPr>
        <w:sz w:val="24"/>
      </w:rPr>
      <w:t>T</w:t>
    </w:r>
    <w:r w:rsidR="004A241C">
      <w:rPr>
        <w:sz w:val="24"/>
      </w:rPr>
      <w:t xml:space="preserve">IN Sagsnr. </w:t>
    </w:r>
    <w:r w:rsidR="00884A62">
      <w:rPr>
        <w:sz w:val="24"/>
      </w:rPr>
      <w:t>202</w:t>
    </w:r>
    <w:r w:rsidR="00EC7E5A">
      <w:rPr>
        <w:sz w:val="24"/>
      </w:rPr>
      <w:t>5</w:t>
    </w:r>
    <w:r w:rsidR="00884A62">
      <w:rPr>
        <w:sz w:val="24"/>
      </w:rPr>
      <w:t>-</w:t>
    </w:r>
    <w:r w:rsidR="00EC7E5A">
      <w:rPr>
        <w:sz w:val="24"/>
      </w:rPr>
      <w:t>17837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6812" w14:textId="77777777" w:rsidR="00EA2DDA" w:rsidRDefault="00EA2DDA">
      <w:r>
        <w:separator/>
      </w:r>
    </w:p>
  </w:footnote>
  <w:footnote w:type="continuationSeparator" w:id="0">
    <w:p w14:paraId="149CE942" w14:textId="77777777" w:rsidR="00EA2DDA" w:rsidRDefault="00EA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81E1" w14:textId="1F6549DA" w:rsidR="00A065FD" w:rsidRDefault="00147C95" w:rsidP="00185AA4">
    <w:pPr>
      <w:tabs>
        <w:tab w:val="left" w:pos="-850"/>
        <w:tab w:val="left" w:pos="0"/>
        <w:tab w:val="left" w:pos="850"/>
        <w:tab w:val="right" w:pos="9069"/>
      </w:tabs>
      <w:rPr>
        <w:sz w:val="24"/>
        <w:lang w:val="de-DE"/>
      </w:rPr>
    </w:pPr>
    <w:r>
      <w:rPr>
        <w:sz w:val="24"/>
      </w:rPr>
      <w:t>1</w:t>
    </w:r>
    <w:r w:rsidR="00D61B7B">
      <w:rPr>
        <w:sz w:val="24"/>
      </w:rPr>
      <w:t>0</w:t>
    </w:r>
    <w:r w:rsidR="0044377D">
      <w:rPr>
        <w:sz w:val="24"/>
      </w:rPr>
      <w:t xml:space="preserve">. </w:t>
    </w:r>
    <w:r>
      <w:rPr>
        <w:sz w:val="24"/>
      </w:rPr>
      <w:t>novem</w:t>
    </w:r>
    <w:r w:rsidR="00962403">
      <w:rPr>
        <w:sz w:val="24"/>
      </w:rPr>
      <w:t>ber</w:t>
    </w:r>
    <w:r w:rsidR="00DA082A">
      <w:rPr>
        <w:sz w:val="24"/>
      </w:rPr>
      <w:t xml:space="preserve"> </w:t>
    </w:r>
    <w:r w:rsidR="00697B52">
      <w:rPr>
        <w:sz w:val="24"/>
      </w:rPr>
      <w:t>202</w:t>
    </w:r>
    <w:r w:rsidR="00EC7E5A">
      <w:rPr>
        <w:sz w:val="24"/>
      </w:rPr>
      <w:t>5</w:t>
    </w:r>
    <w:r w:rsidR="00EB7BBC">
      <w:rPr>
        <w:sz w:val="24"/>
        <w:lang w:val="de-DE"/>
      </w:rPr>
      <w:tab/>
    </w:r>
    <w:r w:rsidR="00EC7E5A">
      <w:rPr>
        <w:sz w:val="24"/>
        <w:lang w:val="de-DE"/>
      </w:rPr>
      <w:t>F</w:t>
    </w:r>
    <w:r w:rsidR="004A241C">
      <w:rPr>
        <w:sz w:val="24"/>
        <w:lang w:val="de-DE"/>
      </w:rPr>
      <w:t>M 202</w:t>
    </w:r>
    <w:r w:rsidR="00EC7E5A">
      <w:rPr>
        <w:sz w:val="24"/>
        <w:lang w:val="de-DE"/>
      </w:rPr>
      <w:t>6</w:t>
    </w:r>
    <w:r w:rsidR="00A065FD">
      <w:rPr>
        <w:sz w:val="24"/>
        <w:lang w:val="de-DE"/>
      </w:rPr>
      <w:t>/</w:t>
    </w:r>
  </w:p>
  <w:p w14:paraId="673F4657" w14:textId="77777777" w:rsidR="00A065FD" w:rsidRDefault="00A065FD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D"/>
    <w:rsid w:val="00000D5A"/>
    <w:rsid w:val="000038A1"/>
    <w:rsid w:val="00007494"/>
    <w:rsid w:val="0001103D"/>
    <w:rsid w:val="00013FD3"/>
    <w:rsid w:val="00015AD3"/>
    <w:rsid w:val="00026AD5"/>
    <w:rsid w:val="00026C1B"/>
    <w:rsid w:val="00027562"/>
    <w:rsid w:val="000370C9"/>
    <w:rsid w:val="00041748"/>
    <w:rsid w:val="00044BAC"/>
    <w:rsid w:val="00045D7A"/>
    <w:rsid w:val="00047061"/>
    <w:rsid w:val="00052509"/>
    <w:rsid w:val="00054A2B"/>
    <w:rsid w:val="00055129"/>
    <w:rsid w:val="000563F6"/>
    <w:rsid w:val="0006175B"/>
    <w:rsid w:val="00061987"/>
    <w:rsid w:val="000634D1"/>
    <w:rsid w:val="00070C6D"/>
    <w:rsid w:val="00082DC4"/>
    <w:rsid w:val="00084021"/>
    <w:rsid w:val="00087061"/>
    <w:rsid w:val="000902A0"/>
    <w:rsid w:val="00090883"/>
    <w:rsid w:val="000A15C3"/>
    <w:rsid w:val="000A1FC0"/>
    <w:rsid w:val="000A2298"/>
    <w:rsid w:val="000A2B85"/>
    <w:rsid w:val="000A5CB5"/>
    <w:rsid w:val="000D1397"/>
    <w:rsid w:val="000D2504"/>
    <w:rsid w:val="000D466F"/>
    <w:rsid w:val="000D6242"/>
    <w:rsid w:val="000D6E4F"/>
    <w:rsid w:val="000E1E13"/>
    <w:rsid w:val="000F15F7"/>
    <w:rsid w:val="00102E11"/>
    <w:rsid w:val="00104582"/>
    <w:rsid w:val="00104A6B"/>
    <w:rsid w:val="00123BA5"/>
    <w:rsid w:val="0012403E"/>
    <w:rsid w:val="001265B7"/>
    <w:rsid w:val="0012695E"/>
    <w:rsid w:val="0012738C"/>
    <w:rsid w:val="001375D2"/>
    <w:rsid w:val="00141E3D"/>
    <w:rsid w:val="001441C2"/>
    <w:rsid w:val="00147C95"/>
    <w:rsid w:val="0015137D"/>
    <w:rsid w:val="00155331"/>
    <w:rsid w:val="001558AD"/>
    <w:rsid w:val="00156108"/>
    <w:rsid w:val="0015783D"/>
    <w:rsid w:val="00160A7D"/>
    <w:rsid w:val="00161163"/>
    <w:rsid w:val="00172A6F"/>
    <w:rsid w:val="00173C6C"/>
    <w:rsid w:val="00174FEB"/>
    <w:rsid w:val="00182F98"/>
    <w:rsid w:val="00184882"/>
    <w:rsid w:val="00185AA4"/>
    <w:rsid w:val="00187226"/>
    <w:rsid w:val="001935A1"/>
    <w:rsid w:val="00193D2E"/>
    <w:rsid w:val="00196C5A"/>
    <w:rsid w:val="001A14A1"/>
    <w:rsid w:val="001A3508"/>
    <w:rsid w:val="001A75A5"/>
    <w:rsid w:val="001C1C77"/>
    <w:rsid w:val="001C1D07"/>
    <w:rsid w:val="001C372E"/>
    <w:rsid w:val="001C5BEB"/>
    <w:rsid w:val="001C76AA"/>
    <w:rsid w:val="001D7F6F"/>
    <w:rsid w:val="001E07D5"/>
    <w:rsid w:val="001E3208"/>
    <w:rsid w:val="001F60E5"/>
    <w:rsid w:val="0020233B"/>
    <w:rsid w:val="00202BDF"/>
    <w:rsid w:val="00207788"/>
    <w:rsid w:val="00207E4A"/>
    <w:rsid w:val="002129C3"/>
    <w:rsid w:val="00212F24"/>
    <w:rsid w:val="0021406E"/>
    <w:rsid w:val="00216C82"/>
    <w:rsid w:val="0022424F"/>
    <w:rsid w:val="00232051"/>
    <w:rsid w:val="002376C0"/>
    <w:rsid w:val="00241B64"/>
    <w:rsid w:val="00243FE4"/>
    <w:rsid w:val="002440A9"/>
    <w:rsid w:val="002454E3"/>
    <w:rsid w:val="00251F8C"/>
    <w:rsid w:val="00252B3F"/>
    <w:rsid w:val="00253497"/>
    <w:rsid w:val="0026206F"/>
    <w:rsid w:val="00267F65"/>
    <w:rsid w:val="00270371"/>
    <w:rsid w:val="00270782"/>
    <w:rsid w:val="00273B4F"/>
    <w:rsid w:val="00274905"/>
    <w:rsid w:val="002762DF"/>
    <w:rsid w:val="00283987"/>
    <w:rsid w:val="00283BAA"/>
    <w:rsid w:val="002844E3"/>
    <w:rsid w:val="00284C7F"/>
    <w:rsid w:val="00285CF3"/>
    <w:rsid w:val="00286601"/>
    <w:rsid w:val="00287031"/>
    <w:rsid w:val="00296639"/>
    <w:rsid w:val="002A18E2"/>
    <w:rsid w:val="002A1DD7"/>
    <w:rsid w:val="002A2F8B"/>
    <w:rsid w:val="002A34EB"/>
    <w:rsid w:val="002A3DDE"/>
    <w:rsid w:val="002A571E"/>
    <w:rsid w:val="002B10FE"/>
    <w:rsid w:val="002B438A"/>
    <w:rsid w:val="002B4EFB"/>
    <w:rsid w:val="002B6433"/>
    <w:rsid w:val="002C002E"/>
    <w:rsid w:val="002C0897"/>
    <w:rsid w:val="002C1416"/>
    <w:rsid w:val="002C2AD4"/>
    <w:rsid w:val="002C3B9A"/>
    <w:rsid w:val="002C4F43"/>
    <w:rsid w:val="002C57F6"/>
    <w:rsid w:val="002C673C"/>
    <w:rsid w:val="002C711A"/>
    <w:rsid w:val="002C73DF"/>
    <w:rsid w:val="002D0A8B"/>
    <w:rsid w:val="002D0BB3"/>
    <w:rsid w:val="002D1B16"/>
    <w:rsid w:val="002D1DB7"/>
    <w:rsid w:val="002D3AE0"/>
    <w:rsid w:val="002D5682"/>
    <w:rsid w:val="002D78F0"/>
    <w:rsid w:val="002E157C"/>
    <w:rsid w:val="002E2905"/>
    <w:rsid w:val="002E515D"/>
    <w:rsid w:val="002F75BB"/>
    <w:rsid w:val="003014DE"/>
    <w:rsid w:val="0031565D"/>
    <w:rsid w:val="00320DF0"/>
    <w:rsid w:val="00320E34"/>
    <w:rsid w:val="00323AF9"/>
    <w:rsid w:val="00323C10"/>
    <w:rsid w:val="003242D2"/>
    <w:rsid w:val="00331942"/>
    <w:rsid w:val="00334B07"/>
    <w:rsid w:val="00340694"/>
    <w:rsid w:val="003463CB"/>
    <w:rsid w:val="00347B80"/>
    <w:rsid w:val="0035452D"/>
    <w:rsid w:val="00360881"/>
    <w:rsid w:val="00361610"/>
    <w:rsid w:val="003632F3"/>
    <w:rsid w:val="0036661C"/>
    <w:rsid w:val="00371143"/>
    <w:rsid w:val="00373B4F"/>
    <w:rsid w:val="0037509C"/>
    <w:rsid w:val="00383CCF"/>
    <w:rsid w:val="003866C8"/>
    <w:rsid w:val="003927AD"/>
    <w:rsid w:val="0039441B"/>
    <w:rsid w:val="00396673"/>
    <w:rsid w:val="003A0F0C"/>
    <w:rsid w:val="003B067C"/>
    <w:rsid w:val="003B080E"/>
    <w:rsid w:val="003B1C52"/>
    <w:rsid w:val="003C0813"/>
    <w:rsid w:val="003C3CCA"/>
    <w:rsid w:val="003C7B1D"/>
    <w:rsid w:val="003D4A05"/>
    <w:rsid w:val="003D4ABC"/>
    <w:rsid w:val="003E4687"/>
    <w:rsid w:val="003F5777"/>
    <w:rsid w:val="0040527A"/>
    <w:rsid w:val="00410BC5"/>
    <w:rsid w:val="00423512"/>
    <w:rsid w:val="004259E1"/>
    <w:rsid w:val="00426886"/>
    <w:rsid w:val="00427219"/>
    <w:rsid w:val="00431AF8"/>
    <w:rsid w:val="00433FA0"/>
    <w:rsid w:val="004360FB"/>
    <w:rsid w:val="00436AE5"/>
    <w:rsid w:val="0044377D"/>
    <w:rsid w:val="00444B1D"/>
    <w:rsid w:val="00450633"/>
    <w:rsid w:val="00450DA2"/>
    <w:rsid w:val="004531EE"/>
    <w:rsid w:val="004555B3"/>
    <w:rsid w:val="00455C1A"/>
    <w:rsid w:val="00460229"/>
    <w:rsid w:val="004616E4"/>
    <w:rsid w:val="00463389"/>
    <w:rsid w:val="00464375"/>
    <w:rsid w:val="00465761"/>
    <w:rsid w:val="00465DC9"/>
    <w:rsid w:val="00471395"/>
    <w:rsid w:val="004713F4"/>
    <w:rsid w:val="00472EA8"/>
    <w:rsid w:val="00473701"/>
    <w:rsid w:val="00475F60"/>
    <w:rsid w:val="004771C1"/>
    <w:rsid w:val="00477BF3"/>
    <w:rsid w:val="00480295"/>
    <w:rsid w:val="00483A4E"/>
    <w:rsid w:val="00483A71"/>
    <w:rsid w:val="00483C71"/>
    <w:rsid w:val="004852EA"/>
    <w:rsid w:val="004864EB"/>
    <w:rsid w:val="00487E1A"/>
    <w:rsid w:val="0049496C"/>
    <w:rsid w:val="004A241C"/>
    <w:rsid w:val="004B373F"/>
    <w:rsid w:val="004B38C6"/>
    <w:rsid w:val="004B3AAF"/>
    <w:rsid w:val="004C27E1"/>
    <w:rsid w:val="004C6144"/>
    <w:rsid w:val="004D1016"/>
    <w:rsid w:val="004D2BC7"/>
    <w:rsid w:val="004D476A"/>
    <w:rsid w:val="004D66CB"/>
    <w:rsid w:val="004D68F5"/>
    <w:rsid w:val="004E09AE"/>
    <w:rsid w:val="004E3DD0"/>
    <w:rsid w:val="004E63D5"/>
    <w:rsid w:val="004E71DA"/>
    <w:rsid w:val="004E7480"/>
    <w:rsid w:val="004E78D3"/>
    <w:rsid w:val="004E7AA2"/>
    <w:rsid w:val="004E7DAC"/>
    <w:rsid w:val="004F2340"/>
    <w:rsid w:val="004F34F8"/>
    <w:rsid w:val="004F5355"/>
    <w:rsid w:val="004F6E9F"/>
    <w:rsid w:val="004F7DA0"/>
    <w:rsid w:val="00500BA0"/>
    <w:rsid w:val="00505D40"/>
    <w:rsid w:val="0050633B"/>
    <w:rsid w:val="00513E7B"/>
    <w:rsid w:val="00515F64"/>
    <w:rsid w:val="00520ED3"/>
    <w:rsid w:val="005345CB"/>
    <w:rsid w:val="00537D82"/>
    <w:rsid w:val="00546584"/>
    <w:rsid w:val="0054687B"/>
    <w:rsid w:val="0054719A"/>
    <w:rsid w:val="0055142C"/>
    <w:rsid w:val="0055162F"/>
    <w:rsid w:val="00555644"/>
    <w:rsid w:val="0055664F"/>
    <w:rsid w:val="005574BD"/>
    <w:rsid w:val="005634F2"/>
    <w:rsid w:val="00564940"/>
    <w:rsid w:val="005652F7"/>
    <w:rsid w:val="00566CCB"/>
    <w:rsid w:val="00570C54"/>
    <w:rsid w:val="00572862"/>
    <w:rsid w:val="005740A7"/>
    <w:rsid w:val="005818D2"/>
    <w:rsid w:val="00582B3B"/>
    <w:rsid w:val="005858EB"/>
    <w:rsid w:val="00592465"/>
    <w:rsid w:val="0059565A"/>
    <w:rsid w:val="005A0590"/>
    <w:rsid w:val="005A1AF4"/>
    <w:rsid w:val="005A253E"/>
    <w:rsid w:val="005A5C2D"/>
    <w:rsid w:val="005B41B7"/>
    <w:rsid w:val="005B4515"/>
    <w:rsid w:val="005B4571"/>
    <w:rsid w:val="005C1AFD"/>
    <w:rsid w:val="005C37A1"/>
    <w:rsid w:val="005C3C56"/>
    <w:rsid w:val="005C783C"/>
    <w:rsid w:val="005D0668"/>
    <w:rsid w:val="005D48DB"/>
    <w:rsid w:val="005D77B6"/>
    <w:rsid w:val="005E0947"/>
    <w:rsid w:val="005E1E29"/>
    <w:rsid w:val="005E493A"/>
    <w:rsid w:val="005E66A2"/>
    <w:rsid w:val="005F10FE"/>
    <w:rsid w:val="005F1BB2"/>
    <w:rsid w:val="005F3A5A"/>
    <w:rsid w:val="005F4E50"/>
    <w:rsid w:val="005F5943"/>
    <w:rsid w:val="005F7513"/>
    <w:rsid w:val="005F7745"/>
    <w:rsid w:val="005F7F86"/>
    <w:rsid w:val="00601160"/>
    <w:rsid w:val="006038F3"/>
    <w:rsid w:val="00603EE4"/>
    <w:rsid w:val="006051E8"/>
    <w:rsid w:val="0060538C"/>
    <w:rsid w:val="00612436"/>
    <w:rsid w:val="0061385D"/>
    <w:rsid w:val="00620536"/>
    <w:rsid w:val="00620D46"/>
    <w:rsid w:val="00631319"/>
    <w:rsid w:val="00632AAB"/>
    <w:rsid w:val="006403E6"/>
    <w:rsid w:val="006448A3"/>
    <w:rsid w:val="0065064B"/>
    <w:rsid w:val="00651C7B"/>
    <w:rsid w:val="006522B8"/>
    <w:rsid w:val="00657A4D"/>
    <w:rsid w:val="00663061"/>
    <w:rsid w:val="006661EA"/>
    <w:rsid w:val="00672092"/>
    <w:rsid w:val="0067652E"/>
    <w:rsid w:val="006824C6"/>
    <w:rsid w:val="00685BCA"/>
    <w:rsid w:val="00693769"/>
    <w:rsid w:val="0069663B"/>
    <w:rsid w:val="00697B52"/>
    <w:rsid w:val="006A6120"/>
    <w:rsid w:val="006B2147"/>
    <w:rsid w:val="006B2156"/>
    <w:rsid w:val="006B4752"/>
    <w:rsid w:val="006C1344"/>
    <w:rsid w:val="006C1ED4"/>
    <w:rsid w:val="006D18AB"/>
    <w:rsid w:val="006D23C4"/>
    <w:rsid w:val="006D7036"/>
    <w:rsid w:val="006F264D"/>
    <w:rsid w:val="006F2AF6"/>
    <w:rsid w:val="007005A6"/>
    <w:rsid w:val="0070265C"/>
    <w:rsid w:val="00702BB2"/>
    <w:rsid w:val="00704DFC"/>
    <w:rsid w:val="00710FD9"/>
    <w:rsid w:val="007115C5"/>
    <w:rsid w:val="00714049"/>
    <w:rsid w:val="00715F8D"/>
    <w:rsid w:val="00722CE8"/>
    <w:rsid w:val="00724386"/>
    <w:rsid w:val="00726106"/>
    <w:rsid w:val="00726FEB"/>
    <w:rsid w:val="0073408D"/>
    <w:rsid w:val="007422C2"/>
    <w:rsid w:val="00747136"/>
    <w:rsid w:val="00754223"/>
    <w:rsid w:val="00754FB7"/>
    <w:rsid w:val="0075556A"/>
    <w:rsid w:val="00755A46"/>
    <w:rsid w:val="00757E16"/>
    <w:rsid w:val="00760034"/>
    <w:rsid w:val="00762561"/>
    <w:rsid w:val="007632E2"/>
    <w:rsid w:val="00765AC8"/>
    <w:rsid w:val="00773A59"/>
    <w:rsid w:val="00774546"/>
    <w:rsid w:val="00777642"/>
    <w:rsid w:val="00777CAD"/>
    <w:rsid w:val="007851CA"/>
    <w:rsid w:val="007935AB"/>
    <w:rsid w:val="0079397A"/>
    <w:rsid w:val="007947CB"/>
    <w:rsid w:val="007A07C4"/>
    <w:rsid w:val="007A229C"/>
    <w:rsid w:val="007A3DD4"/>
    <w:rsid w:val="007A5C93"/>
    <w:rsid w:val="007A655E"/>
    <w:rsid w:val="007A7D89"/>
    <w:rsid w:val="007B3C86"/>
    <w:rsid w:val="007B3E01"/>
    <w:rsid w:val="007B3F8D"/>
    <w:rsid w:val="007B549F"/>
    <w:rsid w:val="007B5CED"/>
    <w:rsid w:val="007B68E6"/>
    <w:rsid w:val="007B76F1"/>
    <w:rsid w:val="007B7AC8"/>
    <w:rsid w:val="007C4B6C"/>
    <w:rsid w:val="007D523A"/>
    <w:rsid w:val="007D5A16"/>
    <w:rsid w:val="007D6DB7"/>
    <w:rsid w:val="007D6F7E"/>
    <w:rsid w:val="007D79B4"/>
    <w:rsid w:val="007D7F96"/>
    <w:rsid w:val="007E22F7"/>
    <w:rsid w:val="007E6421"/>
    <w:rsid w:val="007E7510"/>
    <w:rsid w:val="007F1A11"/>
    <w:rsid w:val="007F1A26"/>
    <w:rsid w:val="007F41CC"/>
    <w:rsid w:val="00805F2A"/>
    <w:rsid w:val="00817256"/>
    <w:rsid w:val="00822026"/>
    <w:rsid w:val="00825D84"/>
    <w:rsid w:val="00830CE3"/>
    <w:rsid w:val="0084323A"/>
    <w:rsid w:val="0085143F"/>
    <w:rsid w:val="008519FD"/>
    <w:rsid w:val="00852306"/>
    <w:rsid w:val="00863B94"/>
    <w:rsid w:val="008664D7"/>
    <w:rsid w:val="0086720A"/>
    <w:rsid w:val="00872F87"/>
    <w:rsid w:val="00883A9C"/>
    <w:rsid w:val="00884209"/>
    <w:rsid w:val="00884A62"/>
    <w:rsid w:val="0088588B"/>
    <w:rsid w:val="00887B59"/>
    <w:rsid w:val="008941B1"/>
    <w:rsid w:val="00895E23"/>
    <w:rsid w:val="008A3822"/>
    <w:rsid w:val="008A58AC"/>
    <w:rsid w:val="008A5D47"/>
    <w:rsid w:val="008B170B"/>
    <w:rsid w:val="008B3C61"/>
    <w:rsid w:val="008B4ED8"/>
    <w:rsid w:val="008B74C8"/>
    <w:rsid w:val="008B7D8C"/>
    <w:rsid w:val="008C2F9E"/>
    <w:rsid w:val="008D36C9"/>
    <w:rsid w:val="008E0537"/>
    <w:rsid w:val="008E3100"/>
    <w:rsid w:val="008E57A1"/>
    <w:rsid w:val="008F1786"/>
    <w:rsid w:val="008F1E6C"/>
    <w:rsid w:val="008F25C1"/>
    <w:rsid w:val="008F2AA9"/>
    <w:rsid w:val="008F47B1"/>
    <w:rsid w:val="008F6F12"/>
    <w:rsid w:val="00900BED"/>
    <w:rsid w:val="0090118D"/>
    <w:rsid w:val="00902618"/>
    <w:rsid w:val="0090297B"/>
    <w:rsid w:val="00906EB9"/>
    <w:rsid w:val="0090710E"/>
    <w:rsid w:val="0091473C"/>
    <w:rsid w:val="009160A7"/>
    <w:rsid w:val="00916121"/>
    <w:rsid w:val="009208EC"/>
    <w:rsid w:val="009275A4"/>
    <w:rsid w:val="00931F72"/>
    <w:rsid w:val="00933FEC"/>
    <w:rsid w:val="00934F98"/>
    <w:rsid w:val="009458F0"/>
    <w:rsid w:val="00945F1B"/>
    <w:rsid w:val="00956B28"/>
    <w:rsid w:val="0096079B"/>
    <w:rsid w:val="00962403"/>
    <w:rsid w:val="0096504F"/>
    <w:rsid w:val="009659A5"/>
    <w:rsid w:val="00965FA8"/>
    <w:rsid w:val="009672CC"/>
    <w:rsid w:val="00972179"/>
    <w:rsid w:val="00973B13"/>
    <w:rsid w:val="009769C3"/>
    <w:rsid w:val="009859AF"/>
    <w:rsid w:val="009909C8"/>
    <w:rsid w:val="00991FFE"/>
    <w:rsid w:val="00993918"/>
    <w:rsid w:val="00996BE4"/>
    <w:rsid w:val="009A0DC9"/>
    <w:rsid w:val="009A3A40"/>
    <w:rsid w:val="009A640B"/>
    <w:rsid w:val="009A64AD"/>
    <w:rsid w:val="009A780C"/>
    <w:rsid w:val="009B1254"/>
    <w:rsid w:val="009B1823"/>
    <w:rsid w:val="009B304B"/>
    <w:rsid w:val="009B3D33"/>
    <w:rsid w:val="009B5BA6"/>
    <w:rsid w:val="009B780E"/>
    <w:rsid w:val="009C002D"/>
    <w:rsid w:val="009C0073"/>
    <w:rsid w:val="009C04C2"/>
    <w:rsid w:val="009C6205"/>
    <w:rsid w:val="009D05E5"/>
    <w:rsid w:val="009D44F7"/>
    <w:rsid w:val="009D5EE8"/>
    <w:rsid w:val="009D60BA"/>
    <w:rsid w:val="009E06F9"/>
    <w:rsid w:val="009E2C85"/>
    <w:rsid w:val="009E34E1"/>
    <w:rsid w:val="00A065FD"/>
    <w:rsid w:val="00A118D1"/>
    <w:rsid w:val="00A12AAC"/>
    <w:rsid w:val="00A13E0D"/>
    <w:rsid w:val="00A15B8E"/>
    <w:rsid w:val="00A17DB3"/>
    <w:rsid w:val="00A2076C"/>
    <w:rsid w:val="00A273E9"/>
    <w:rsid w:val="00A31998"/>
    <w:rsid w:val="00A33951"/>
    <w:rsid w:val="00A3508B"/>
    <w:rsid w:val="00A359B5"/>
    <w:rsid w:val="00A35D37"/>
    <w:rsid w:val="00A478D7"/>
    <w:rsid w:val="00A50C39"/>
    <w:rsid w:val="00A50C4E"/>
    <w:rsid w:val="00A51B8A"/>
    <w:rsid w:val="00A52AE5"/>
    <w:rsid w:val="00A54940"/>
    <w:rsid w:val="00A54DD8"/>
    <w:rsid w:val="00A5552A"/>
    <w:rsid w:val="00A55A3B"/>
    <w:rsid w:val="00A6372F"/>
    <w:rsid w:val="00A64500"/>
    <w:rsid w:val="00A662D7"/>
    <w:rsid w:val="00A82D3B"/>
    <w:rsid w:val="00A85AFD"/>
    <w:rsid w:val="00A921F1"/>
    <w:rsid w:val="00A9460D"/>
    <w:rsid w:val="00AA18EE"/>
    <w:rsid w:val="00AA6CC0"/>
    <w:rsid w:val="00AB277F"/>
    <w:rsid w:val="00AB3D19"/>
    <w:rsid w:val="00AB53B2"/>
    <w:rsid w:val="00AB5D53"/>
    <w:rsid w:val="00AB7B3C"/>
    <w:rsid w:val="00AC0E2E"/>
    <w:rsid w:val="00AC2921"/>
    <w:rsid w:val="00AC2E8B"/>
    <w:rsid w:val="00AC756E"/>
    <w:rsid w:val="00AC7827"/>
    <w:rsid w:val="00AC7C3B"/>
    <w:rsid w:val="00AD2671"/>
    <w:rsid w:val="00AE131D"/>
    <w:rsid w:val="00AE7571"/>
    <w:rsid w:val="00AF3CB3"/>
    <w:rsid w:val="00B02D78"/>
    <w:rsid w:val="00B03E5E"/>
    <w:rsid w:val="00B10341"/>
    <w:rsid w:val="00B144E0"/>
    <w:rsid w:val="00B153E6"/>
    <w:rsid w:val="00B15656"/>
    <w:rsid w:val="00B15726"/>
    <w:rsid w:val="00B27962"/>
    <w:rsid w:val="00B31283"/>
    <w:rsid w:val="00B44CD4"/>
    <w:rsid w:val="00B5779E"/>
    <w:rsid w:val="00B720A7"/>
    <w:rsid w:val="00B76994"/>
    <w:rsid w:val="00B8126B"/>
    <w:rsid w:val="00B81A4F"/>
    <w:rsid w:val="00B83DF5"/>
    <w:rsid w:val="00B866ED"/>
    <w:rsid w:val="00B9274F"/>
    <w:rsid w:val="00B95B78"/>
    <w:rsid w:val="00B96FF1"/>
    <w:rsid w:val="00B972B1"/>
    <w:rsid w:val="00B97C6C"/>
    <w:rsid w:val="00BA4395"/>
    <w:rsid w:val="00BB3E5A"/>
    <w:rsid w:val="00BB4DCD"/>
    <w:rsid w:val="00BC26DA"/>
    <w:rsid w:val="00BC4A21"/>
    <w:rsid w:val="00BD0C70"/>
    <w:rsid w:val="00BD27B6"/>
    <w:rsid w:val="00BD363D"/>
    <w:rsid w:val="00BF09DE"/>
    <w:rsid w:val="00BF3E40"/>
    <w:rsid w:val="00BF4E89"/>
    <w:rsid w:val="00C00AC7"/>
    <w:rsid w:val="00C10AF0"/>
    <w:rsid w:val="00C12894"/>
    <w:rsid w:val="00C15B66"/>
    <w:rsid w:val="00C16A59"/>
    <w:rsid w:val="00C20171"/>
    <w:rsid w:val="00C204E5"/>
    <w:rsid w:val="00C227FB"/>
    <w:rsid w:val="00C27023"/>
    <w:rsid w:val="00C32F27"/>
    <w:rsid w:val="00C341DD"/>
    <w:rsid w:val="00C3576A"/>
    <w:rsid w:val="00C422D0"/>
    <w:rsid w:val="00C46805"/>
    <w:rsid w:val="00C50273"/>
    <w:rsid w:val="00C54E74"/>
    <w:rsid w:val="00C6467F"/>
    <w:rsid w:val="00C651FD"/>
    <w:rsid w:val="00C7272D"/>
    <w:rsid w:val="00C73E6D"/>
    <w:rsid w:val="00C75DB3"/>
    <w:rsid w:val="00C82F1E"/>
    <w:rsid w:val="00C83F72"/>
    <w:rsid w:val="00C936BD"/>
    <w:rsid w:val="00C93B2D"/>
    <w:rsid w:val="00C97811"/>
    <w:rsid w:val="00C97F02"/>
    <w:rsid w:val="00CA1205"/>
    <w:rsid w:val="00CA6264"/>
    <w:rsid w:val="00CA7D02"/>
    <w:rsid w:val="00CB01CD"/>
    <w:rsid w:val="00CB0525"/>
    <w:rsid w:val="00CB1529"/>
    <w:rsid w:val="00CB3954"/>
    <w:rsid w:val="00CB691C"/>
    <w:rsid w:val="00CC0301"/>
    <w:rsid w:val="00CC3DBD"/>
    <w:rsid w:val="00CC4123"/>
    <w:rsid w:val="00CC4D92"/>
    <w:rsid w:val="00CC567D"/>
    <w:rsid w:val="00CC779A"/>
    <w:rsid w:val="00CC7CE8"/>
    <w:rsid w:val="00CD0F07"/>
    <w:rsid w:val="00CD3F87"/>
    <w:rsid w:val="00CD5820"/>
    <w:rsid w:val="00CD5C2E"/>
    <w:rsid w:val="00CD6BAB"/>
    <w:rsid w:val="00CD7DC3"/>
    <w:rsid w:val="00CD7F65"/>
    <w:rsid w:val="00CE4083"/>
    <w:rsid w:val="00CE6D5C"/>
    <w:rsid w:val="00CE6F5E"/>
    <w:rsid w:val="00CF345D"/>
    <w:rsid w:val="00CF69DF"/>
    <w:rsid w:val="00CF7BAF"/>
    <w:rsid w:val="00D00B2F"/>
    <w:rsid w:val="00D068D9"/>
    <w:rsid w:val="00D125DD"/>
    <w:rsid w:val="00D14119"/>
    <w:rsid w:val="00D279F1"/>
    <w:rsid w:val="00D33873"/>
    <w:rsid w:val="00D33DAF"/>
    <w:rsid w:val="00D34F4D"/>
    <w:rsid w:val="00D36CA7"/>
    <w:rsid w:val="00D40446"/>
    <w:rsid w:val="00D40E43"/>
    <w:rsid w:val="00D42A7B"/>
    <w:rsid w:val="00D4528A"/>
    <w:rsid w:val="00D45E34"/>
    <w:rsid w:val="00D4724B"/>
    <w:rsid w:val="00D50E3B"/>
    <w:rsid w:val="00D5213F"/>
    <w:rsid w:val="00D61B7B"/>
    <w:rsid w:val="00D61C21"/>
    <w:rsid w:val="00D65E0C"/>
    <w:rsid w:val="00D67773"/>
    <w:rsid w:val="00D726EB"/>
    <w:rsid w:val="00D75B46"/>
    <w:rsid w:val="00D7722F"/>
    <w:rsid w:val="00D86C16"/>
    <w:rsid w:val="00D86E1B"/>
    <w:rsid w:val="00DA082A"/>
    <w:rsid w:val="00DA1D93"/>
    <w:rsid w:val="00DA5774"/>
    <w:rsid w:val="00DA5CFB"/>
    <w:rsid w:val="00DB25AC"/>
    <w:rsid w:val="00DB4698"/>
    <w:rsid w:val="00DB5DF0"/>
    <w:rsid w:val="00DC0147"/>
    <w:rsid w:val="00DC06A7"/>
    <w:rsid w:val="00DC2B5D"/>
    <w:rsid w:val="00DD2EA5"/>
    <w:rsid w:val="00DE3AA4"/>
    <w:rsid w:val="00DF050E"/>
    <w:rsid w:val="00DF0940"/>
    <w:rsid w:val="00DF151F"/>
    <w:rsid w:val="00DF3A74"/>
    <w:rsid w:val="00DF74E7"/>
    <w:rsid w:val="00E11908"/>
    <w:rsid w:val="00E14E19"/>
    <w:rsid w:val="00E14FCC"/>
    <w:rsid w:val="00E211BC"/>
    <w:rsid w:val="00E2778D"/>
    <w:rsid w:val="00E321CB"/>
    <w:rsid w:val="00E358CF"/>
    <w:rsid w:val="00E37F70"/>
    <w:rsid w:val="00E406E0"/>
    <w:rsid w:val="00E407F1"/>
    <w:rsid w:val="00E41149"/>
    <w:rsid w:val="00E42DAC"/>
    <w:rsid w:val="00E4472D"/>
    <w:rsid w:val="00E4534D"/>
    <w:rsid w:val="00E502E7"/>
    <w:rsid w:val="00E50E08"/>
    <w:rsid w:val="00E52C7B"/>
    <w:rsid w:val="00E53CA8"/>
    <w:rsid w:val="00E5503B"/>
    <w:rsid w:val="00E57057"/>
    <w:rsid w:val="00E7157C"/>
    <w:rsid w:val="00E75C13"/>
    <w:rsid w:val="00E84638"/>
    <w:rsid w:val="00E86F60"/>
    <w:rsid w:val="00E87A91"/>
    <w:rsid w:val="00E95BD2"/>
    <w:rsid w:val="00EA04A7"/>
    <w:rsid w:val="00EA0853"/>
    <w:rsid w:val="00EA2DDA"/>
    <w:rsid w:val="00EB284E"/>
    <w:rsid w:val="00EB2DC4"/>
    <w:rsid w:val="00EB4E2B"/>
    <w:rsid w:val="00EB730D"/>
    <w:rsid w:val="00EB7BBC"/>
    <w:rsid w:val="00EC159C"/>
    <w:rsid w:val="00EC45F0"/>
    <w:rsid w:val="00EC76A7"/>
    <w:rsid w:val="00EC7E5A"/>
    <w:rsid w:val="00ED1F7F"/>
    <w:rsid w:val="00ED4DE2"/>
    <w:rsid w:val="00EE01A3"/>
    <w:rsid w:val="00EE1343"/>
    <w:rsid w:val="00EE1B37"/>
    <w:rsid w:val="00EE5E58"/>
    <w:rsid w:val="00EE6BA3"/>
    <w:rsid w:val="00EE6E38"/>
    <w:rsid w:val="00EE70A5"/>
    <w:rsid w:val="00EF03F2"/>
    <w:rsid w:val="00EF2948"/>
    <w:rsid w:val="00F047EC"/>
    <w:rsid w:val="00F07746"/>
    <w:rsid w:val="00F10783"/>
    <w:rsid w:val="00F10976"/>
    <w:rsid w:val="00F12B83"/>
    <w:rsid w:val="00F1617E"/>
    <w:rsid w:val="00F218C1"/>
    <w:rsid w:val="00F223FD"/>
    <w:rsid w:val="00F3038B"/>
    <w:rsid w:val="00F34F8E"/>
    <w:rsid w:val="00F353ED"/>
    <w:rsid w:val="00F36074"/>
    <w:rsid w:val="00F411E8"/>
    <w:rsid w:val="00F53375"/>
    <w:rsid w:val="00F53BD8"/>
    <w:rsid w:val="00F54255"/>
    <w:rsid w:val="00F5685D"/>
    <w:rsid w:val="00F5702E"/>
    <w:rsid w:val="00F60B76"/>
    <w:rsid w:val="00F64EF4"/>
    <w:rsid w:val="00F65DC4"/>
    <w:rsid w:val="00F72C3A"/>
    <w:rsid w:val="00F73FE7"/>
    <w:rsid w:val="00F83D94"/>
    <w:rsid w:val="00F86BD9"/>
    <w:rsid w:val="00F870F9"/>
    <w:rsid w:val="00F96AE0"/>
    <w:rsid w:val="00FA2C34"/>
    <w:rsid w:val="00FA3040"/>
    <w:rsid w:val="00FA7DCC"/>
    <w:rsid w:val="00FB329A"/>
    <w:rsid w:val="00FB32A7"/>
    <w:rsid w:val="00FB7435"/>
    <w:rsid w:val="00FC0D54"/>
    <w:rsid w:val="00FC2C6D"/>
    <w:rsid w:val="00FD0C84"/>
    <w:rsid w:val="00FD28A8"/>
    <w:rsid w:val="00FD44E7"/>
    <w:rsid w:val="00FD4BCA"/>
    <w:rsid w:val="00FE72AD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086A"/>
  <w15:docId w15:val="{220D18F3-42F2-451C-AD4C-D4BD5DF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C93B2D"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pacing w:line="240" w:lineRule="atLeast"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9"/>
    <w:rsid w:val="00C93B2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Brdtekst">
    <w:name w:val="Body Text"/>
    <w:basedOn w:val="Normal"/>
    <w:link w:val="BrdtekstTegn"/>
    <w:uiPriority w:val="99"/>
    <w:rsid w:val="00C93B2D"/>
    <w:rPr>
      <w:lang w:eastAsia="ja-JP"/>
    </w:rPr>
  </w:style>
  <w:style w:type="character" w:customStyle="1" w:styleId="BrdtekstTegn">
    <w:name w:val="Brødtekst Tegn"/>
    <w:basedOn w:val="Standardskrifttypeiafsnit"/>
    <w:link w:val="Brdtekst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paragraph" w:styleId="Sidefod">
    <w:name w:val="footer"/>
    <w:basedOn w:val="Normal"/>
    <w:link w:val="Sidefo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fodTegn">
    <w:name w:val="Sidefod Tegn"/>
    <w:basedOn w:val="Standardskrifttypeiafsnit"/>
    <w:link w:val="Sidefo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Sidetal">
    <w:name w:val="page number"/>
    <w:basedOn w:val="Standardskrifttypeiafsnit"/>
    <w:uiPriority w:val="99"/>
    <w:rsid w:val="00C93B2D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hovedTegn">
    <w:name w:val="Sidehoved Tegn"/>
    <w:basedOn w:val="Standardskrifttypeiafsnit"/>
    <w:link w:val="Sidehove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Kommentarhenvisning">
    <w:name w:val="annotation reference"/>
    <w:basedOn w:val="Standardskrifttypeiafsnit"/>
    <w:uiPriority w:val="99"/>
    <w:unhideWhenUsed/>
    <w:rsid w:val="00C93B2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3B2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3B2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3B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3B2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B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B2D"/>
    <w:rPr>
      <w:rFonts w:ascii="Tahoma" w:eastAsia="Times New Roman" w:hAnsi="Tahoma" w:cs="Tahoma"/>
      <w:sz w:val="16"/>
      <w:szCs w:val="16"/>
      <w:lang w:eastAsia="da-DK"/>
    </w:rPr>
  </w:style>
  <w:style w:type="paragraph" w:styleId="Korrektur">
    <w:name w:val="Revision"/>
    <w:hidden/>
    <w:uiPriority w:val="99"/>
    <w:semiHidden/>
    <w:rsid w:val="005A253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05F2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83A4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9320-23D8-430F-B15C-F8DF82BA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Kleemann</dc:creator>
  <cp:lastModifiedBy>Marcus Dalro</cp:lastModifiedBy>
  <cp:revision>12</cp:revision>
  <cp:lastPrinted>2025-10-28T18:39:00Z</cp:lastPrinted>
  <dcterms:created xsi:type="dcterms:W3CDTF">2025-10-28T18:45:00Z</dcterms:created>
  <dcterms:modified xsi:type="dcterms:W3CDTF">2025-11-10T09:51:00Z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-413803687</vt:i4>
  </property>
</Properties>
</file>