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FAE4" w14:textId="74729C54" w:rsidR="00BB198C" w:rsidRPr="00BB198C" w:rsidRDefault="00ED7311" w:rsidP="00BB198C">
      <w:pPr>
        <w:rPr>
          <w:b/>
          <w:bCs/>
          <w:lang w:val="da-GL"/>
        </w:rPr>
      </w:pPr>
      <w:r>
        <w:rPr>
          <w:b/>
          <w:bCs/>
          <w:lang w:val="da-GL"/>
        </w:rPr>
        <w:t>Tusarniutigineqartumut akissuteqaat</w:t>
      </w:r>
      <w:r w:rsidR="00BB198C" w:rsidRPr="00BB198C">
        <w:rPr>
          <w:b/>
          <w:bCs/>
          <w:lang w:val="da-GL"/>
        </w:rPr>
        <w:t xml:space="preserve"> siunnersuut Inatsisartut</w:t>
      </w:r>
      <w:r>
        <w:rPr>
          <w:b/>
          <w:bCs/>
          <w:lang w:val="da-GL"/>
        </w:rPr>
        <w:t xml:space="preserve"> inatsisaata </w:t>
      </w:r>
      <w:r w:rsidR="00BB198C" w:rsidRPr="00BB198C">
        <w:rPr>
          <w:b/>
          <w:bCs/>
          <w:lang w:val="da-GL"/>
        </w:rPr>
        <w:t>allanngortinneqarnissaanut, tuniniaan</w:t>
      </w:r>
      <w:r w:rsidR="00562874">
        <w:rPr>
          <w:b/>
          <w:bCs/>
          <w:lang w:val="da-GL"/>
        </w:rPr>
        <w:t xml:space="preserve">issamik nittarsaassisarnermut </w:t>
      </w:r>
      <w:r w:rsidR="00341F04">
        <w:rPr>
          <w:b/>
          <w:bCs/>
          <w:lang w:val="da-GL"/>
        </w:rPr>
        <w:t>i</w:t>
      </w:r>
      <w:r w:rsidR="00562874">
        <w:rPr>
          <w:b/>
          <w:bCs/>
          <w:lang w:val="da-GL"/>
        </w:rPr>
        <w:t xml:space="preserve">natsit </w:t>
      </w:r>
      <w:r w:rsidR="00BB198C" w:rsidRPr="00BB198C">
        <w:rPr>
          <w:b/>
          <w:bCs/>
          <w:lang w:val="da-GL"/>
        </w:rPr>
        <w:t>pillugu</w:t>
      </w:r>
    </w:p>
    <w:p w14:paraId="70EFCC06" w14:textId="3BC713A1" w:rsidR="00BB198C" w:rsidRDefault="00BB198C" w:rsidP="00BB198C">
      <w:pPr>
        <w:rPr>
          <w:lang w:val="da-GL"/>
        </w:rPr>
      </w:pPr>
      <w:r w:rsidRPr="00BB198C">
        <w:rPr>
          <w:lang w:val="da-GL"/>
        </w:rPr>
        <w:t>Elite Sport Greenland</w:t>
      </w:r>
      <w:r w:rsidR="00341F04">
        <w:rPr>
          <w:lang w:val="da-GL"/>
        </w:rPr>
        <w:t xml:space="preserve">-ip </w:t>
      </w:r>
      <w:r w:rsidRPr="00BB198C">
        <w:rPr>
          <w:lang w:val="da-GL"/>
        </w:rPr>
        <w:t xml:space="preserve">paasivaa inatsisissatut siunnersuutip siunertaa, tassalu atuisunut illersuinissaq aammalu </w:t>
      </w:r>
      <w:r w:rsidR="00562874">
        <w:rPr>
          <w:lang w:val="da-GL"/>
        </w:rPr>
        <w:t>pinnguaatinik</w:t>
      </w:r>
      <w:r w:rsidRPr="00BB198C">
        <w:rPr>
          <w:lang w:val="da-GL"/>
        </w:rPr>
        <w:t xml:space="preserve"> aningaasaliisartunik attuumassuteqannginnissaa. </w:t>
      </w:r>
      <w:r w:rsidR="00341F04">
        <w:rPr>
          <w:lang w:val="da-GL"/>
        </w:rPr>
        <w:t>Taamaattorli</w:t>
      </w:r>
      <w:r w:rsidRPr="00BB198C">
        <w:rPr>
          <w:lang w:val="da-GL"/>
        </w:rPr>
        <w:t xml:space="preserve"> nalunaarutigissavarput, siunnersuutip § 9b, stk. 1-ip aalajangersagaata sunniut</w:t>
      </w:r>
      <w:r w:rsidR="00ED7311">
        <w:rPr>
          <w:lang w:val="da-GL"/>
        </w:rPr>
        <w:t>igisinnaasaa</w:t>
      </w:r>
      <w:r w:rsidRPr="00BB198C">
        <w:rPr>
          <w:lang w:val="da-GL"/>
        </w:rPr>
        <w:t xml:space="preserve"> annertuumik </w:t>
      </w:r>
      <w:r w:rsidR="00ED7311">
        <w:rPr>
          <w:lang w:val="da-GL"/>
        </w:rPr>
        <w:t>nunatsinni</w:t>
      </w:r>
      <w:r w:rsidRPr="00BB198C">
        <w:rPr>
          <w:lang w:val="da-GL"/>
        </w:rPr>
        <w:t xml:space="preserve"> timersornermut sunniuteqarsinnaa</w:t>
      </w:r>
      <w:r w:rsidR="00ED7311">
        <w:rPr>
          <w:lang w:val="da-GL"/>
        </w:rPr>
        <w:t>mmat</w:t>
      </w:r>
      <w:r w:rsidRPr="00BB198C">
        <w:rPr>
          <w:lang w:val="da-GL"/>
        </w:rPr>
        <w:t>.</w:t>
      </w:r>
    </w:p>
    <w:p w14:paraId="0BEA6ED1" w14:textId="77777777" w:rsidR="00341F04" w:rsidRPr="00BB198C" w:rsidRDefault="00341F04" w:rsidP="00BB198C">
      <w:pPr>
        <w:rPr>
          <w:lang w:val="da-GL"/>
        </w:rPr>
      </w:pPr>
    </w:p>
    <w:p w14:paraId="3A730228" w14:textId="0592694C" w:rsidR="00BB198C" w:rsidRPr="00BB198C" w:rsidRDefault="00BB198C" w:rsidP="00BB198C">
      <w:pPr>
        <w:rPr>
          <w:lang w:val="da-GL"/>
        </w:rPr>
      </w:pPr>
      <w:r w:rsidRPr="00BB198C">
        <w:rPr>
          <w:lang w:val="da-GL"/>
        </w:rPr>
        <w:t>Siunnersuutip inerteqqutigaa — tassalu taarsigassarsisitsi</w:t>
      </w:r>
      <w:r w:rsidR="00AD43F1">
        <w:rPr>
          <w:lang w:val="da-GL"/>
        </w:rPr>
        <w:t>sartut</w:t>
      </w:r>
      <w:r w:rsidRPr="00BB198C">
        <w:rPr>
          <w:lang w:val="da-GL"/>
        </w:rPr>
        <w:t xml:space="preserve"> </w:t>
      </w:r>
      <w:r w:rsidR="00AD43F1">
        <w:rPr>
          <w:lang w:val="da-GL"/>
        </w:rPr>
        <w:t>nittarsaasisinnaannginnerat</w:t>
      </w:r>
      <w:r w:rsidRPr="00BB198C">
        <w:rPr>
          <w:lang w:val="da-GL"/>
        </w:rPr>
        <w:t xml:space="preserve"> taaguut</w:t>
      </w:r>
      <w:r w:rsidR="00AD43F1">
        <w:rPr>
          <w:lang w:val="da-GL"/>
        </w:rPr>
        <w:t>iminnik</w:t>
      </w:r>
      <w:r w:rsidRPr="00BB198C">
        <w:rPr>
          <w:lang w:val="da-GL"/>
        </w:rPr>
        <w:t>, logo imaluunniit ilisarnaa</w:t>
      </w:r>
      <w:r w:rsidR="00AD43F1">
        <w:rPr>
          <w:lang w:val="da-GL"/>
        </w:rPr>
        <w:t>mminnik</w:t>
      </w:r>
      <w:r w:rsidRPr="00BB198C">
        <w:rPr>
          <w:lang w:val="da-GL"/>
        </w:rPr>
        <w:t xml:space="preserve"> tuniniaanermut atatillugu</w:t>
      </w:r>
      <w:r w:rsidR="00562874">
        <w:rPr>
          <w:lang w:val="da-GL"/>
        </w:rPr>
        <w:t xml:space="preserve">, </w:t>
      </w:r>
      <w:r w:rsidRPr="00BB198C">
        <w:rPr>
          <w:lang w:val="da-GL"/>
        </w:rPr>
        <w:t xml:space="preserve">taamaalilluni timersornermut aningaasaliisartut sunnerneqarsinnaapput. </w:t>
      </w:r>
      <w:r w:rsidR="00303136">
        <w:rPr>
          <w:lang w:val="da-GL"/>
        </w:rPr>
        <w:br/>
        <w:t>Assersuutitut GrønlandsBANKEN Elite Sport Greenland-imut pigaarnertut aningaasaliisuuvoq. Kiisalu aningaasaateqarfiit assigiinngitsut nunanut allanut unammisartut, peqatigiiffiit kattuffiillu tapersersugaraat.</w:t>
      </w:r>
    </w:p>
    <w:p w14:paraId="1803EC7D" w14:textId="77777777" w:rsidR="00AD43F1" w:rsidRDefault="00AD43F1" w:rsidP="00BB198C">
      <w:pPr>
        <w:rPr>
          <w:lang w:val="da-GL"/>
        </w:rPr>
      </w:pPr>
    </w:p>
    <w:p w14:paraId="2BDC0023" w14:textId="300DAF1E" w:rsidR="00562874" w:rsidRDefault="00BB198C" w:rsidP="00BB198C">
      <w:pPr>
        <w:rPr>
          <w:lang w:val="da-GL"/>
        </w:rPr>
      </w:pPr>
      <w:r w:rsidRPr="00BB198C">
        <w:rPr>
          <w:lang w:val="da-GL"/>
        </w:rPr>
        <w:t>Siunnersuutip qanoq paasineqarnissaa apeqqutaalluni, inatsisip kingunerisinnaavaa aningaasaliisartut pisinnaajunnaassasut logo timersornermut atatillugu takuti</w:t>
      </w:r>
      <w:r w:rsidR="00562874">
        <w:rPr>
          <w:lang w:val="da-GL"/>
        </w:rPr>
        <w:t>nneqarsinnaajunnaarpat</w:t>
      </w:r>
      <w:r w:rsidRPr="00BB198C">
        <w:rPr>
          <w:lang w:val="da-GL"/>
        </w:rPr>
        <w:t xml:space="preserve">. </w:t>
      </w:r>
    </w:p>
    <w:p w14:paraId="69269BA9" w14:textId="4C13BA39" w:rsidR="00BB198C" w:rsidRPr="00BB198C" w:rsidRDefault="00BB198C" w:rsidP="00BB198C">
      <w:pPr>
        <w:rPr>
          <w:lang w:val="da-GL"/>
        </w:rPr>
      </w:pPr>
      <w:r w:rsidRPr="00BB198C">
        <w:rPr>
          <w:lang w:val="da-GL"/>
        </w:rPr>
        <w:t>Tamanna pilersitsissaaq aningaasaliisarnermut isumaqatigiissutit pillugit annertuumik pasitsaassineq, aammalu kingunerisinnaavaa aningaasaliisarnermut isumaqatigiissutit pingaarutillit atorunnaarnissaat.</w:t>
      </w:r>
    </w:p>
    <w:p w14:paraId="1FD9DE9C" w14:textId="77777777" w:rsidR="00341F04" w:rsidRDefault="00341F04" w:rsidP="00BB198C">
      <w:pPr>
        <w:rPr>
          <w:b/>
          <w:bCs/>
          <w:lang w:val="da-GL"/>
        </w:rPr>
      </w:pPr>
    </w:p>
    <w:p w14:paraId="092E8827" w14:textId="5F5375C5" w:rsidR="00BB198C" w:rsidRPr="00341F04" w:rsidRDefault="00BB198C" w:rsidP="00BB198C">
      <w:pPr>
        <w:rPr>
          <w:b/>
          <w:bCs/>
          <w:lang w:val="da-GL"/>
        </w:rPr>
      </w:pPr>
      <w:r w:rsidRPr="00341F04">
        <w:rPr>
          <w:b/>
          <w:bCs/>
          <w:lang w:val="da-GL"/>
        </w:rPr>
        <w:t>Tamanna imaannaanngitsumik kinguneqarsinnaavoq:</w:t>
      </w:r>
    </w:p>
    <w:p w14:paraId="5929E6E8" w14:textId="77777777" w:rsidR="00BB198C" w:rsidRPr="00BB198C" w:rsidRDefault="00BB198C" w:rsidP="00BB198C">
      <w:pPr>
        <w:numPr>
          <w:ilvl w:val="0"/>
          <w:numId w:val="10"/>
        </w:numPr>
        <w:rPr>
          <w:lang w:val="da-GL"/>
        </w:rPr>
      </w:pPr>
      <w:r w:rsidRPr="00BB198C">
        <w:rPr>
          <w:lang w:val="da-GL"/>
        </w:rPr>
        <w:t>Timersornermut aningaasaliissutit annertuumik ikilissapput</w:t>
      </w:r>
    </w:p>
    <w:p w14:paraId="378C2899" w14:textId="62D3B74C" w:rsidR="00BB198C" w:rsidRPr="00BB198C" w:rsidRDefault="00BB198C" w:rsidP="00BB198C">
      <w:pPr>
        <w:numPr>
          <w:ilvl w:val="0"/>
          <w:numId w:val="10"/>
        </w:numPr>
        <w:rPr>
          <w:lang w:val="da-GL"/>
        </w:rPr>
      </w:pPr>
      <w:r w:rsidRPr="00BB198C">
        <w:rPr>
          <w:lang w:val="da-GL"/>
        </w:rPr>
        <w:t>Nunatta nunanut allanut unammisartunut aningaasaliissutit annaasinnaa</w:t>
      </w:r>
      <w:r w:rsidR="00341F04">
        <w:rPr>
          <w:lang w:val="da-GL"/>
        </w:rPr>
        <w:t>vai</w:t>
      </w:r>
      <w:r w:rsidR="00AD43F1">
        <w:rPr>
          <w:lang w:val="da-GL"/>
        </w:rPr>
        <w:t xml:space="preserve"> taamaasilluni</w:t>
      </w:r>
      <w:r w:rsidRPr="00BB198C">
        <w:rPr>
          <w:lang w:val="da-GL"/>
        </w:rPr>
        <w:t xml:space="preserve"> angalaner</w:t>
      </w:r>
      <w:r w:rsidR="00341F04">
        <w:rPr>
          <w:lang w:val="da-GL"/>
        </w:rPr>
        <w:t>it</w:t>
      </w:r>
      <w:r w:rsidRPr="00BB198C">
        <w:rPr>
          <w:lang w:val="da-GL"/>
        </w:rPr>
        <w:t>, sungiusa</w:t>
      </w:r>
      <w:r w:rsidR="00341F04">
        <w:rPr>
          <w:lang w:val="da-GL"/>
        </w:rPr>
        <w:t>qatigiinner</w:t>
      </w:r>
      <w:r w:rsidR="00AD43F1">
        <w:rPr>
          <w:lang w:val="da-GL"/>
        </w:rPr>
        <w:t>it</w:t>
      </w:r>
      <w:r w:rsidRPr="00BB198C">
        <w:rPr>
          <w:lang w:val="da-GL"/>
        </w:rPr>
        <w:t xml:space="preserve"> aammalu nunat tamalaat akornanni unammisarnermut</w:t>
      </w:r>
      <w:r w:rsidR="00AD43F1">
        <w:rPr>
          <w:lang w:val="da-GL"/>
        </w:rPr>
        <w:t xml:space="preserve"> periarfissat ikilissapput</w:t>
      </w:r>
    </w:p>
    <w:p w14:paraId="16FE5904" w14:textId="77777777" w:rsidR="00BB198C" w:rsidRPr="00BB198C" w:rsidRDefault="00BB198C" w:rsidP="00BB198C">
      <w:pPr>
        <w:numPr>
          <w:ilvl w:val="0"/>
          <w:numId w:val="10"/>
        </w:numPr>
        <w:rPr>
          <w:lang w:val="da-GL"/>
        </w:rPr>
      </w:pPr>
      <w:r w:rsidRPr="00BB198C">
        <w:rPr>
          <w:lang w:val="da-GL"/>
        </w:rPr>
        <w:t>Piginnaasanik ineriartortitsinermut periarfissat kinguariassapput aammalu nunat tamalaat akornanni peqataaneq kinguariassaaq</w:t>
      </w:r>
    </w:p>
    <w:p w14:paraId="36A9A35A" w14:textId="77777777" w:rsidR="00BB198C" w:rsidRPr="00BB198C" w:rsidRDefault="00BB198C" w:rsidP="00BB198C">
      <w:pPr>
        <w:numPr>
          <w:ilvl w:val="0"/>
          <w:numId w:val="10"/>
        </w:numPr>
        <w:rPr>
          <w:lang w:val="da-GL"/>
        </w:rPr>
      </w:pPr>
      <w:r w:rsidRPr="00BB198C">
        <w:rPr>
          <w:lang w:val="da-GL"/>
        </w:rPr>
        <w:t>Aningaasaliisartut timersornermut suleqatigiinnerat sivisuumik ajoquserneqarsinnaavoq</w:t>
      </w:r>
    </w:p>
    <w:p w14:paraId="24EC96AD" w14:textId="2F4AB020" w:rsidR="00BB198C" w:rsidRPr="00BB198C" w:rsidRDefault="00341F04" w:rsidP="00BB198C">
      <w:pPr>
        <w:numPr>
          <w:ilvl w:val="0"/>
          <w:numId w:val="10"/>
        </w:numPr>
        <w:rPr>
          <w:lang w:val="da-GL"/>
        </w:rPr>
      </w:pPr>
      <w:r>
        <w:rPr>
          <w:lang w:val="da-GL"/>
        </w:rPr>
        <w:t>Nunatta</w:t>
      </w:r>
      <w:r w:rsidR="00BB198C" w:rsidRPr="00BB198C">
        <w:rPr>
          <w:lang w:val="da-GL"/>
        </w:rPr>
        <w:t xml:space="preserve"> timersornikkut nunat tamalaat akornanni inissisimanera ajoquserneqassaaq aammalu timersornikkut qaffasissumik ineriartortitsineq kinguariassaaq</w:t>
      </w:r>
    </w:p>
    <w:p w14:paraId="235D42AA" w14:textId="21F2C03C" w:rsidR="00BB198C" w:rsidRPr="00BB198C" w:rsidRDefault="00BB198C" w:rsidP="00BB198C">
      <w:pPr>
        <w:rPr>
          <w:lang w:val="da-GL"/>
        </w:rPr>
      </w:pPr>
      <w:r w:rsidRPr="00BB198C">
        <w:rPr>
          <w:lang w:val="da-GL"/>
        </w:rPr>
        <w:t>Elite Sport Greenlandip nalilerpaa, tamanna inatsisissatut siunnersuutip siunertaanut atatillugu naatsorsuutiginn</w:t>
      </w:r>
      <w:r w:rsidR="00341F04">
        <w:rPr>
          <w:lang w:val="da-GL"/>
        </w:rPr>
        <w:t>inn</w:t>
      </w:r>
      <w:r w:rsidRPr="00BB198C">
        <w:rPr>
          <w:lang w:val="da-GL"/>
        </w:rPr>
        <w:t>gitsoq.</w:t>
      </w:r>
    </w:p>
    <w:p w14:paraId="51909927" w14:textId="77777777" w:rsidR="00341F04" w:rsidRDefault="00341F04" w:rsidP="00BB198C">
      <w:pPr>
        <w:rPr>
          <w:b/>
          <w:bCs/>
          <w:lang w:val="da-GL"/>
        </w:rPr>
      </w:pPr>
    </w:p>
    <w:p w14:paraId="4A7D51C1" w14:textId="77777777" w:rsidR="00341F04" w:rsidRDefault="00BB198C" w:rsidP="00BB198C">
      <w:pPr>
        <w:rPr>
          <w:lang w:val="da-GL"/>
        </w:rPr>
      </w:pPr>
      <w:r w:rsidRPr="00BB198C">
        <w:rPr>
          <w:b/>
          <w:bCs/>
          <w:lang w:val="da-GL"/>
        </w:rPr>
        <w:t>Paasissutissanik erseqqissaaneq imaluunniit immikkut ittumik akuersissuteqarnissaq</w:t>
      </w:r>
      <w:r w:rsidRPr="00BB198C">
        <w:rPr>
          <w:lang w:val="da-GL"/>
        </w:rPr>
        <w:t> </w:t>
      </w:r>
    </w:p>
    <w:p w14:paraId="4BD3491A" w14:textId="78C57744" w:rsidR="00BB198C" w:rsidRPr="00BB198C" w:rsidRDefault="00BB198C" w:rsidP="00BB198C">
      <w:pPr>
        <w:rPr>
          <w:lang w:val="da-GL"/>
        </w:rPr>
      </w:pPr>
      <w:r w:rsidRPr="00BB198C">
        <w:rPr>
          <w:lang w:val="da-GL"/>
        </w:rPr>
        <w:t>Tamanna pinaveersaartinniarlugu, Elite Sport Greenland kaammattuivoq — Danmarkip tuniniaanermut inatsisip § 11b, stk. 4-ata assinganik — erseqqissaaneq imaluunniit immikkut ittumik akuersissuteqartoqarnissaa, taamaalilluni:</w:t>
      </w:r>
    </w:p>
    <w:p w14:paraId="03A84004" w14:textId="1FC03900" w:rsidR="00BB198C" w:rsidRPr="00BB198C" w:rsidRDefault="00BB198C" w:rsidP="00BB198C">
      <w:pPr>
        <w:numPr>
          <w:ilvl w:val="0"/>
          <w:numId w:val="11"/>
        </w:numPr>
        <w:rPr>
          <w:lang w:val="da-GL"/>
        </w:rPr>
      </w:pPr>
      <w:r w:rsidRPr="00BB198C">
        <w:rPr>
          <w:lang w:val="da-GL"/>
        </w:rPr>
        <w:t xml:space="preserve">Aningaasaliisartut timersornermut aningaasaliissutit inerteqqutigineqassanngillat, aningaasaliissutit </w:t>
      </w:r>
      <w:r w:rsidR="00341F04">
        <w:rPr>
          <w:lang w:val="da-GL"/>
        </w:rPr>
        <w:t xml:space="preserve">pinnguaatinik </w:t>
      </w:r>
      <w:r w:rsidRPr="00BB198C">
        <w:rPr>
          <w:lang w:val="da-GL"/>
        </w:rPr>
        <w:t>unammisitsisartunik tuniniaanermut attuumassuteqanngippata</w:t>
      </w:r>
    </w:p>
    <w:p w14:paraId="68AC9D90" w14:textId="539B9D87" w:rsidR="00BB198C" w:rsidRPr="00BB198C" w:rsidRDefault="00BB198C" w:rsidP="00BB198C">
      <w:pPr>
        <w:numPr>
          <w:ilvl w:val="0"/>
          <w:numId w:val="11"/>
        </w:numPr>
        <w:rPr>
          <w:lang w:val="da-GL"/>
        </w:rPr>
      </w:pPr>
      <w:r w:rsidRPr="00BB198C">
        <w:rPr>
          <w:lang w:val="da-GL"/>
        </w:rPr>
        <w:lastRenderedPageBreak/>
        <w:t xml:space="preserve">Taarsigassarsisitsisut taaguutaat aammalu logo timersornermut atatillugu takutinneqarsinnaassapput, </w:t>
      </w:r>
      <w:r w:rsidR="00341F04">
        <w:rPr>
          <w:lang w:val="da-GL"/>
        </w:rPr>
        <w:t>pinnguaatinik unammisitsisartunik</w:t>
      </w:r>
      <w:r w:rsidRPr="00BB198C">
        <w:rPr>
          <w:lang w:val="da-GL"/>
        </w:rPr>
        <w:t xml:space="preserve"> toqqaannartumik attuumassuteqanngippata</w:t>
      </w:r>
    </w:p>
    <w:p w14:paraId="7BA061D3" w14:textId="77777777" w:rsidR="00AD43F1" w:rsidRDefault="00AD43F1" w:rsidP="00BB198C">
      <w:pPr>
        <w:rPr>
          <w:lang w:val="da-GL"/>
        </w:rPr>
      </w:pPr>
    </w:p>
    <w:p w14:paraId="41257B6C" w14:textId="6F2BBA8B" w:rsidR="00BB198C" w:rsidRDefault="00BB198C" w:rsidP="00BB198C">
      <w:pPr>
        <w:rPr>
          <w:lang w:val="da-GL"/>
        </w:rPr>
      </w:pPr>
      <w:r w:rsidRPr="00BB198C">
        <w:rPr>
          <w:lang w:val="da-GL"/>
        </w:rPr>
        <w:t>Tama</w:t>
      </w:r>
      <w:r w:rsidR="00341F04">
        <w:rPr>
          <w:lang w:val="da-GL"/>
        </w:rPr>
        <w:t>ssuma</w:t>
      </w:r>
      <w:r w:rsidRPr="00BB198C">
        <w:rPr>
          <w:lang w:val="da-GL"/>
        </w:rPr>
        <w:t xml:space="preserve"> qulakkiissavaa inatsisissatut siunnersuutip siunertaa</w:t>
      </w:r>
      <w:r w:rsidR="00341F04">
        <w:rPr>
          <w:lang w:val="da-GL"/>
        </w:rPr>
        <w:t>ta</w:t>
      </w:r>
      <w:r w:rsidRPr="00BB198C">
        <w:rPr>
          <w:lang w:val="da-GL"/>
        </w:rPr>
        <w:t xml:space="preserve"> atuunnissaa, aammalu timersornermut </w:t>
      </w:r>
      <w:r w:rsidR="00341F04">
        <w:rPr>
          <w:lang w:val="da-GL"/>
        </w:rPr>
        <w:t>nunatsinni</w:t>
      </w:r>
      <w:r w:rsidRPr="00BB198C">
        <w:rPr>
          <w:lang w:val="da-GL"/>
        </w:rPr>
        <w:t xml:space="preserve"> sunniutai naatsorsuutigin</w:t>
      </w:r>
      <w:r w:rsidR="00341F04">
        <w:rPr>
          <w:lang w:val="da-GL"/>
        </w:rPr>
        <w:t>eqanngitsut</w:t>
      </w:r>
      <w:r w:rsidRPr="00BB198C">
        <w:rPr>
          <w:lang w:val="da-GL"/>
        </w:rPr>
        <w:t xml:space="preserve"> pinaveersaartinneqarnissaat.</w:t>
      </w:r>
    </w:p>
    <w:p w14:paraId="71437399" w14:textId="77777777" w:rsidR="00AD43F1" w:rsidRPr="00BB198C" w:rsidRDefault="00AD43F1" w:rsidP="00BB198C">
      <w:pPr>
        <w:rPr>
          <w:lang w:val="da-GL"/>
        </w:rPr>
      </w:pPr>
    </w:p>
    <w:p w14:paraId="55FCBD78" w14:textId="739C2357" w:rsidR="00BB198C" w:rsidRPr="00BB198C" w:rsidRDefault="00BB198C" w:rsidP="00BB198C">
      <w:pPr>
        <w:rPr>
          <w:lang w:val="da-GL"/>
        </w:rPr>
      </w:pPr>
      <w:r w:rsidRPr="00BB198C">
        <w:rPr>
          <w:lang w:val="da-GL"/>
        </w:rPr>
        <w:t>Elite Sport Greenland piareersimavoq oqaloqatigiinnissamut aammalu timersornermut aningaasaliissutit qanoq pingaaruteqartiginerat pillugu paasissutissanik tunniussinissamut.</w:t>
      </w:r>
      <w:r w:rsidR="00D34B2B">
        <w:rPr>
          <w:lang w:val="da-GL"/>
        </w:rPr>
        <w:br/>
      </w:r>
    </w:p>
    <w:p w14:paraId="5BFD7943" w14:textId="77777777" w:rsidR="00BB198C" w:rsidRPr="00BB198C" w:rsidRDefault="00BB198C" w:rsidP="00BB198C">
      <w:pPr>
        <w:rPr>
          <w:lang w:val="da-GL"/>
        </w:rPr>
      </w:pPr>
      <w:r w:rsidRPr="00BB198C">
        <w:rPr>
          <w:b/>
          <w:bCs/>
          <w:lang w:val="da-GL"/>
        </w:rPr>
        <w:t>Inussiarnersumik inuulluaqqusillunga</w:t>
      </w:r>
    </w:p>
    <w:p w14:paraId="2621E2EC" w14:textId="77777777" w:rsidR="00BB198C" w:rsidRPr="00BB198C" w:rsidRDefault="00BB198C" w:rsidP="00BB198C">
      <w:pPr>
        <w:rPr>
          <w:lang w:val="da-GL"/>
        </w:rPr>
      </w:pPr>
      <w:r w:rsidRPr="00BB198C">
        <w:rPr>
          <w:lang w:val="da-GL"/>
        </w:rPr>
        <w:t>Angutinnguaq Hegelund-Tittussen</w:t>
      </w:r>
      <w:r w:rsidRPr="00BB198C">
        <w:rPr>
          <w:lang w:val="da-GL"/>
        </w:rPr>
        <w:br/>
        <w:t>Elite Sport Greenland, Siulittaasoq</w:t>
      </w:r>
    </w:p>
    <w:p w14:paraId="6E8A0220" w14:textId="77777777" w:rsidR="00BB198C" w:rsidRPr="00DC5740" w:rsidRDefault="00BB198C" w:rsidP="00EF76A5"/>
    <w:sectPr w:rsidR="00BB198C" w:rsidRPr="00DC5740" w:rsidSect="0007059A">
      <w:headerReference w:type="default" r:id="rId7"/>
      <w:footerReference w:type="default" r:id="rId8"/>
      <w:pgSz w:w="11900" w:h="1684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78E2" w14:textId="77777777" w:rsidR="00D80678" w:rsidRDefault="00D80678" w:rsidP="00AA7161">
      <w:r>
        <w:separator/>
      </w:r>
    </w:p>
  </w:endnote>
  <w:endnote w:type="continuationSeparator" w:id="0">
    <w:p w14:paraId="162E820A" w14:textId="77777777" w:rsidR="00D80678" w:rsidRDefault="00D80678" w:rsidP="00A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E76E" w14:textId="62F99C6D" w:rsidR="00AC4ADB" w:rsidRDefault="00AC4ADB">
    <w:pPr>
      <w:pStyle w:val="Sidefo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F2DEE3" wp14:editId="4AC286AE">
          <wp:simplePos x="0" y="0"/>
          <wp:positionH relativeFrom="column">
            <wp:posOffset>-821690</wp:posOffset>
          </wp:positionH>
          <wp:positionV relativeFrom="paragraph">
            <wp:posOffset>-588645</wp:posOffset>
          </wp:positionV>
          <wp:extent cx="7658100" cy="1292225"/>
          <wp:effectExtent l="0" t="0" r="0" b="3175"/>
          <wp:wrapNone/>
          <wp:docPr id="1058248026" name="Billede 2" descr="Et billede, der indeholder skærmbillede, Font/skrifttype, tekst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248026" name="Billede 2" descr="Et billede, der indeholder skærmbillede, Font/skrifttype, tekst, Grafik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0" cy="1292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7F5C" w14:textId="77777777" w:rsidR="00D80678" w:rsidRDefault="00D80678" w:rsidP="00AA7161">
      <w:r>
        <w:separator/>
      </w:r>
    </w:p>
  </w:footnote>
  <w:footnote w:type="continuationSeparator" w:id="0">
    <w:p w14:paraId="4C4D1BEA" w14:textId="77777777" w:rsidR="00D80678" w:rsidRDefault="00D80678" w:rsidP="00AA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B91D" w14:textId="160D018B" w:rsidR="00C07A2E" w:rsidRDefault="00CF3283" w:rsidP="00AA7161">
    <w:pPr>
      <w:pStyle w:val="Sidehoved"/>
    </w:pPr>
    <w:r>
      <w:rPr>
        <w:noProof/>
        <w:lang w:val="kl-GL" w:eastAsia="kl-GL"/>
      </w:rPr>
      <w:drawing>
        <wp:anchor distT="180340" distB="180340" distL="180340" distR="180340" simplePos="0" relativeHeight="251660288" behindDoc="0" locked="0" layoutInCell="1" allowOverlap="1" wp14:anchorId="065CBCCF" wp14:editId="0C00FDC7">
          <wp:simplePos x="0" y="0"/>
          <wp:positionH relativeFrom="page">
            <wp:posOffset>5922645</wp:posOffset>
          </wp:positionH>
          <wp:positionV relativeFrom="page">
            <wp:posOffset>360045</wp:posOffset>
          </wp:positionV>
          <wp:extent cx="1260000" cy="25560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ite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000" cy="25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2A4"/>
    <w:multiLevelType w:val="hybridMultilevel"/>
    <w:tmpl w:val="472E051E"/>
    <w:lvl w:ilvl="0" w:tplc="C6425E9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F2D6A"/>
    <w:multiLevelType w:val="hybridMultilevel"/>
    <w:tmpl w:val="7AEC49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2CAE"/>
    <w:multiLevelType w:val="hybridMultilevel"/>
    <w:tmpl w:val="A07A03DE"/>
    <w:lvl w:ilvl="0" w:tplc="919ECA12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E2D64"/>
    <w:multiLevelType w:val="multilevel"/>
    <w:tmpl w:val="325A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D199E"/>
    <w:multiLevelType w:val="multilevel"/>
    <w:tmpl w:val="EC3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87BF2"/>
    <w:multiLevelType w:val="hybridMultilevel"/>
    <w:tmpl w:val="91BC5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E315E"/>
    <w:multiLevelType w:val="multilevel"/>
    <w:tmpl w:val="389C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735B3"/>
    <w:multiLevelType w:val="multilevel"/>
    <w:tmpl w:val="9BCC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04E42"/>
    <w:multiLevelType w:val="hybridMultilevel"/>
    <w:tmpl w:val="B72E16CA"/>
    <w:lvl w:ilvl="0" w:tplc="C3AADF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B466D"/>
    <w:multiLevelType w:val="hybridMultilevel"/>
    <w:tmpl w:val="3E1887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6323B"/>
    <w:multiLevelType w:val="multilevel"/>
    <w:tmpl w:val="265E52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2256846">
    <w:abstractNumId w:val="2"/>
  </w:num>
  <w:num w:numId="2" w16cid:durableId="368914822">
    <w:abstractNumId w:val="8"/>
  </w:num>
  <w:num w:numId="3" w16cid:durableId="2067414087">
    <w:abstractNumId w:val="1"/>
  </w:num>
  <w:num w:numId="4" w16cid:durableId="1325663218">
    <w:abstractNumId w:val="10"/>
  </w:num>
  <w:num w:numId="5" w16cid:durableId="2144082218">
    <w:abstractNumId w:val="9"/>
  </w:num>
  <w:num w:numId="6" w16cid:durableId="2060275530">
    <w:abstractNumId w:val="5"/>
  </w:num>
  <w:num w:numId="7" w16cid:durableId="1137456765">
    <w:abstractNumId w:val="0"/>
  </w:num>
  <w:num w:numId="8" w16cid:durableId="1861236643">
    <w:abstractNumId w:val="6"/>
  </w:num>
  <w:num w:numId="9" w16cid:durableId="344480572">
    <w:abstractNumId w:val="3"/>
  </w:num>
  <w:num w:numId="10" w16cid:durableId="760876938">
    <w:abstractNumId w:val="7"/>
  </w:num>
  <w:num w:numId="11" w16cid:durableId="595409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hideSpellingErrors/>
  <w:hideGrammaticalErrors/>
  <w:proofState w:spelling="clean" w:grammar="clean"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23"/>
    <w:rsid w:val="0007059A"/>
    <w:rsid w:val="000760EC"/>
    <w:rsid w:val="000F6694"/>
    <w:rsid w:val="00114D59"/>
    <w:rsid w:val="00153485"/>
    <w:rsid w:val="00172D07"/>
    <w:rsid w:val="0021756E"/>
    <w:rsid w:val="00237FF1"/>
    <w:rsid w:val="002715DE"/>
    <w:rsid w:val="002879C1"/>
    <w:rsid w:val="002A709C"/>
    <w:rsid w:val="002F521A"/>
    <w:rsid w:val="002F55AF"/>
    <w:rsid w:val="00303136"/>
    <w:rsid w:val="003242C7"/>
    <w:rsid w:val="00341F04"/>
    <w:rsid w:val="003640C4"/>
    <w:rsid w:val="003819A2"/>
    <w:rsid w:val="00390850"/>
    <w:rsid w:val="003B70E4"/>
    <w:rsid w:val="004077F2"/>
    <w:rsid w:val="00427C4E"/>
    <w:rsid w:val="00494FA3"/>
    <w:rsid w:val="004A6D92"/>
    <w:rsid w:val="004C3FEC"/>
    <w:rsid w:val="004F1F02"/>
    <w:rsid w:val="004F37F8"/>
    <w:rsid w:val="00526923"/>
    <w:rsid w:val="00555E36"/>
    <w:rsid w:val="00562874"/>
    <w:rsid w:val="005662AB"/>
    <w:rsid w:val="006152CC"/>
    <w:rsid w:val="00672DD2"/>
    <w:rsid w:val="0069312A"/>
    <w:rsid w:val="006F72D9"/>
    <w:rsid w:val="00743F24"/>
    <w:rsid w:val="0076413A"/>
    <w:rsid w:val="007914D6"/>
    <w:rsid w:val="007C3C77"/>
    <w:rsid w:val="0081480D"/>
    <w:rsid w:val="008173EC"/>
    <w:rsid w:val="00856089"/>
    <w:rsid w:val="00863AAF"/>
    <w:rsid w:val="008C0484"/>
    <w:rsid w:val="00914ACA"/>
    <w:rsid w:val="009F3B70"/>
    <w:rsid w:val="00A06422"/>
    <w:rsid w:val="00A615B9"/>
    <w:rsid w:val="00A641A8"/>
    <w:rsid w:val="00A72CF3"/>
    <w:rsid w:val="00A76CCF"/>
    <w:rsid w:val="00AA7161"/>
    <w:rsid w:val="00AC4ADB"/>
    <w:rsid w:val="00AC5661"/>
    <w:rsid w:val="00AD43F1"/>
    <w:rsid w:val="00B04EE7"/>
    <w:rsid w:val="00B35916"/>
    <w:rsid w:val="00B77E5D"/>
    <w:rsid w:val="00BB198C"/>
    <w:rsid w:val="00BB21A6"/>
    <w:rsid w:val="00BB6BBE"/>
    <w:rsid w:val="00BE012C"/>
    <w:rsid w:val="00BF6A32"/>
    <w:rsid w:val="00C05BA4"/>
    <w:rsid w:val="00C07A2E"/>
    <w:rsid w:val="00C92A74"/>
    <w:rsid w:val="00C9660E"/>
    <w:rsid w:val="00CD0F45"/>
    <w:rsid w:val="00CE20CE"/>
    <w:rsid w:val="00CE7BD3"/>
    <w:rsid w:val="00CF3283"/>
    <w:rsid w:val="00D04E7A"/>
    <w:rsid w:val="00D34B2B"/>
    <w:rsid w:val="00D628FA"/>
    <w:rsid w:val="00D80678"/>
    <w:rsid w:val="00D835CC"/>
    <w:rsid w:val="00D96A79"/>
    <w:rsid w:val="00DA4C04"/>
    <w:rsid w:val="00DB12B8"/>
    <w:rsid w:val="00DC5740"/>
    <w:rsid w:val="00DE5E10"/>
    <w:rsid w:val="00E415B1"/>
    <w:rsid w:val="00E56BAC"/>
    <w:rsid w:val="00E56E01"/>
    <w:rsid w:val="00E63852"/>
    <w:rsid w:val="00E77729"/>
    <w:rsid w:val="00ED1010"/>
    <w:rsid w:val="00ED7311"/>
    <w:rsid w:val="00EE3481"/>
    <w:rsid w:val="00EF3D4D"/>
    <w:rsid w:val="00EF76A5"/>
    <w:rsid w:val="00F030BC"/>
    <w:rsid w:val="00F050EB"/>
    <w:rsid w:val="00F45BBA"/>
    <w:rsid w:val="00F570E1"/>
    <w:rsid w:val="00F833A0"/>
    <w:rsid w:val="00FE2F80"/>
    <w:rsid w:val="00FE6D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E5F4C1"/>
  <w15:docId w15:val="{2C9413C7-3F93-4AA1-B2AA-B8598171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61"/>
    <w:pPr>
      <w:spacing w:line="276" w:lineRule="auto"/>
    </w:pPr>
    <w:rPr>
      <w:rFonts w:ascii="Open Sans" w:eastAsia="Calibri" w:hAnsi="Open Sans" w:cs="Open Sans"/>
      <w:color w:val="000000"/>
      <w:sz w:val="20"/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7161"/>
    <w:pPr>
      <w:outlineLvl w:val="0"/>
    </w:pPr>
    <w:rPr>
      <w:b/>
      <w:color w:val="FF000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7161"/>
    <w:pPr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19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07A2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7A2E"/>
  </w:style>
  <w:style w:type="paragraph" w:styleId="Sidefod">
    <w:name w:val="footer"/>
    <w:basedOn w:val="Normal"/>
    <w:link w:val="SidefodTegn"/>
    <w:uiPriority w:val="99"/>
    <w:unhideWhenUsed/>
    <w:rsid w:val="00C07A2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07A2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480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480D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CE7BD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76CC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6CCF"/>
    <w:rPr>
      <w:color w:val="808080"/>
      <w:shd w:val="clear" w:color="auto" w:fill="E6E6E6"/>
    </w:rPr>
  </w:style>
  <w:style w:type="paragraph" w:styleId="Brdtekst">
    <w:name w:val="Body Text"/>
    <w:basedOn w:val="Normal"/>
    <w:link w:val="BrdtekstTegn"/>
    <w:rsid w:val="00863AAF"/>
    <w:pPr>
      <w:jc w:val="both"/>
    </w:pPr>
    <w:rPr>
      <w:rFonts w:ascii="Times New Roman" w:eastAsia="Times New Roman" w:hAnsi="Times New Roman" w:cs="Times New Roman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863AAF"/>
    <w:rPr>
      <w:rFonts w:ascii="Times New Roman" w:eastAsia="Times New Roman" w:hAnsi="Times New Roman" w:cs="Times New Roman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A7161"/>
    <w:rPr>
      <w:rFonts w:ascii="Open Sans" w:eastAsia="Calibri" w:hAnsi="Open Sans" w:cs="Open Sans"/>
      <w:b/>
      <w:color w:val="FF0000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7161"/>
    <w:rPr>
      <w:rFonts w:ascii="Open Sans" w:eastAsia="Calibri" w:hAnsi="Open Sans" w:cs="Open Sans"/>
      <w:b/>
      <w:color w:val="000000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C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da-GL" w:eastAsia="da-DK"/>
    </w:rPr>
  </w:style>
  <w:style w:type="character" w:styleId="Strk">
    <w:name w:val="Strong"/>
    <w:basedOn w:val="Standardskrifttypeiafsnit"/>
    <w:uiPriority w:val="22"/>
    <w:qFormat/>
    <w:rsid w:val="00DC5740"/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198C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usaO-S&#248;holm\AppData\Local\Microsoft\Windows\INetCache\Content.Outlook\VKI367G0\ESG_brevskabelon%20m%20sponsorer%202020-3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C:\Users\MuusaO-Søholm\AppData\Local\Microsoft\Windows\INetCache\Content.Outlook\VKI367G0\ESG_brevskabelon m sponsorer 2020-3.dotx</Template>
  <TotalTime>34</TotalTime>
  <Pages>2</Pages>
  <Words>458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Tegnestuen Tita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Muusa O.-Søholm</dc:creator>
  <cp:lastModifiedBy>Muusaarannguaq Ostermann-Søholm</cp:lastModifiedBy>
  <cp:revision>5</cp:revision>
  <cp:lastPrinted>2022-03-11T11:55:00Z</cp:lastPrinted>
  <dcterms:created xsi:type="dcterms:W3CDTF">2025-12-09T16:01:00Z</dcterms:created>
  <dcterms:modified xsi:type="dcterms:W3CDTF">2025-12-09T18:06:00Z</dcterms:modified>
</cp:coreProperties>
</file>