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6394D" w14:textId="40AD2D90" w:rsidR="00B90514" w:rsidRPr="00886D48" w:rsidRDefault="00E21E11" w:rsidP="00BC05B4">
      <w:pPr>
        <w:pStyle w:val="Lille"/>
        <w:framePr w:w="1883" w:h="2821" w:hRule="exact" w:hSpace="181" w:wrap="notBeside" w:vAnchor="page" w:hAnchor="page" w:x="9410" w:y="4843" w:anchorLock="1"/>
      </w:pPr>
      <w:r>
        <w:rPr>
          <w:szCs w:val="20"/>
        </w:rPr>
        <w:t>0</w:t>
      </w:r>
      <w:r w:rsidR="00185ACC">
        <w:rPr>
          <w:szCs w:val="20"/>
        </w:rPr>
        <w:t>5</w:t>
      </w:r>
      <w:r w:rsidR="00B90514" w:rsidRPr="00886D48">
        <w:rPr>
          <w:szCs w:val="20"/>
        </w:rPr>
        <w:t>-1</w:t>
      </w:r>
      <w:r>
        <w:rPr>
          <w:szCs w:val="20"/>
        </w:rPr>
        <w:t>1</w:t>
      </w:r>
      <w:r w:rsidR="00B90514" w:rsidRPr="00886D48">
        <w:rPr>
          <w:szCs w:val="20"/>
        </w:rPr>
        <w:t>-2025</w:t>
      </w:r>
    </w:p>
    <w:p w14:paraId="57B11FA1" w14:textId="2B6000D3" w:rsidR="00B90514" w:rsidRPr="00886D48" w:rsidRDefault="00B90514" w:rsidP="00BC05B4">
      <w:pPr>
        <w:pStyle w:val="Lille"/>
        <w:framePr w:w="1883" w:h="2821" w:hRule="exact" w:hSpace="181" w:wrap="notBeside" w:vAnchor="page" w:hAnchor="page" w:x="9410" w:y="4843" w:anchorLock="1"/>
      </w:pPr>
      <w:proofErr w:type="gramStart"/>
      <w:r w:rsidRPr="00886D48">
        <w:t>Sags nr.</w:t>
      </w:r>
      <w:proofErr w:type="gramEnd"/>
      <w:r w:rsidR="009C02CA" w:rsidRPr="00886D48">
        <w:t>:</w:t>
      </w:r>
      <w:r w:rsidRPr="00886D48">
        <w:t xml:space="preserve"> 2025 - 2</w:t>
      </w:r>
      <w:r w:rsidR="001207B9">
        <w:t>0819</w:t>
      </w:r>
      <w:r w:rsidRPr="00886D48">
        <w:t xml:space="preserve">  </w:t>
      </w:r>
    </w:p>
    <w:p w14:paraId="41174977" w14:textId="77777777" w:rsidR="00465A30" w:rsidRPr="00886D48" w:rsidRDefault="009C02CA" w:rsidP="00BC05B4">
      <w:pPr>
        <w:pStyle w:val="Lille"/>
        <w:framePr w:w="1883" w:h="2821" w:hRule="exact" w:hSpace="181" w:wrap="notBeside" w:vAnchor="page" w:hAnchor="page" w:x="9410" w:y="4843" w:anchorLock="1"/>
      </w:pPr>
      <w:r w:rsidRPr="00886D48">
        <w:t>Akt</w:t>
      </w:r>
      <w:r w:rsidR="00B90514" w:rsidRPr="00886D48">
        <w:t xml:space="preserve"> nr.</w:t>
      </w:r>
      <w:r w:rsidRPr="00886D48">
        <w:t>:</w:t>
      </w:r>
      <w:r w:rsidR="00B90514" w:rsidRPr="00886D48">
        <w:t xml:space="preserve"> 25887974</w:t>
      </w:r>
      <w:r w:rsidR="00465A30" w:rsidRPr="00886D48">
        <w:t xml:space="preserve"> </w:t>
      </w:r>
    </w:p>
    <w:p w14:paraId="356A3C3D" w14:textId="77777777" w:rsidR="00465A30" w:rsidRPr="00886D48" w:rsidRDefault="00465A30" w:rsidP="00BC05B4">
      <w:pPr>
        <w:pStyle w:val="Lille"/>
        <w:framePr w:w="1883" w:h="2821" w:hRule="exact" w:hSpace="181" w:wrap="notBeside" w:vAnchor="page" w:hAnchor="page" w:x="9410" w:y="4843" w:anchorLock="1"/>
      </w:pPr>
    </w:p>
    <w:p w14:paraId="4795BA1D" w14:textId="77777777" w:rsidR="00943261" w:rsidRPr="00886D48" w:rsidRDefault="007E01D0" w:rsidP="00BC05B4">
      <w:pPr>
        <w:pStyle w:val="Lille"/>
        <w:framePr w:w="1883" w:h="2821" w:hRule="exact" w:hSpace="181" w:wrap="notBeside" w:vAnchor="page" w:hAnchor="page" w:x="9410" w:y="4843" w:anchorLock="1"/>
      </w:pPr>
      <w:r w:rsidRPr="00886D48">
        <w:t>Postboks</w:t>
      </w:r>
      <w:r w:rsidR="00465A30" w:rsidRPr="00886D48">
        <w:t xml:space="preserve"> </w:t>
      </w:r>
      <w:r w:rsidR="00943261" w:rsidRPr="00886D48">
        <w:t>269</w:t>
      </w:r>
    </w:p>
    <w:p w14:paraId="5611CF17" w14:textId="77777777" w:rsidR="00943261" w:rsidRPr="00663282" w:rsidRDefault="00943261" w:rsidP="00BC05B4">
      <w:pPr>
        <w:pStyle w:val="Lille"/>
        <w:framePr w:w="1883" w:h="2821" w:hRule="exact" w:hSpace="181" w:wrap="notBeside" w:vAnchor="page" w:hAnchor="page" w:x="9410" w:y="4843" w:anchorLock="1"/>
        <w:rPr>
          <w:lang w:val="en-US"/>
        </w:rPr>
      </w:pPr>
      <w:r w:rsidRPr="00663282">
        <w:rPr>
          <w:lang w:val="en-US"/>
        </w:rPr>
        <w:t>3900 Nuuk</w:t>
      </w:r>
    </w:p>
    <w:p w14:paraId="0442760F" w14:textId="77777777" w:rsidR="00943261" w:rsidRPr="00663282" w:rsidRDefault="00943261" w:rsidP="00BC05B4">
      <w:pPr>
        <w:pStyle w:val="Lille"/>
        <w:framePr w:w="1883" w:h="2821" w:hRule="exact" w:hSpace="181" w:wrap="notBeside" w:vAnchor="page" w:hAnchor="page" w:x="9410" w:y="4843" w:anchorLock="1"/>
        <w:rPr>
          <w:lang w:val="en-US"/>
        </w:rPr>
      </w:pPr>
      <w:proofErr w:type="spellStart"/>
      <w:r w:rsidRPr="00663282">
        <w:rPr>
          <w:lang w:val="en-US"/>
        </w:rPr>
        <w:t>Tlf</w:t>
      </w:r>
      <w:proofErr w:type="spellEnd"/>
      <w:r w:rsidRPr="00663282">
        <w:rPr>
          <w:lang w:val="en-US"/>
        </w:rPr>
        <w:t>. (+299) 34 50 00</w:t>
      </w:r>
    </w:p>
    <w:p w14:paraId="04B7C29E" w14:textId="77777777" w:rsidR="00943261" w:rsidRPr="00B90514" w:rsidRDefault="00943261" w:rsidP="00BC05B4">
      <w:pPr>
        <w:pStyle w:val="Lille"/>
        <w:framePr w:w="1883" w:h="2821" w:hRule="exact" w:hSpace="181" w:wrap="notBeside" w:vAnchor="page" w:hAnchor="page" w:x="9410" w:y="4843" w:anchorLock="1"/>
        <w:rPr>
          <w:lang w:val="en-US"/>
        </w:rPr>
      </w:pPr>
      <w:r w:rsidRPr="00B90514">
        <w:rPr>
          <w:lang w:val="en-US"/>
        </w:rPr>
        <w:t>Fax (+299) 34 63 55</w:t>
      </w:r>
    </w:p>
    <w:p w14:paraId="18B1DE79" w14:textId="77777777" w:rsidR="00465A30" w:rsidRPr="00710C16" w:rsidRDefault="00943261" w:rsidP="00BC05B4">
      <w:pPr>
        <w:pStyle w:val="Lille"/>
        <w:framePr w:w="1883" w:h="2821" w:hRule="exact" w:hSpace="181" w:wrap="notBeside" w:vAnchor="page" w:hAnchor="page" w:x="9410" w:y="4843" w:anchorLock="1"/>
        <w:rPr>
          <w:lang w:val="en-US"/>
        </w:rPr>
      </w:pPr>
      <w:r>
        <w:rPr>
          <w:lang w:val="en-GB"/>
        </w:rPr>
        <w:t xml:space="preserve">E-mail: </w:t>
      </w:r>
      <w:proofErr w:type="spellStart"/>
      <w:r>
        <w:rPr>
          <w:lang w:val="en-GB"/>
        </w:rPr>
        <w:t>apn</w:t>
      </w:r>
      <w:proofErr w:type="spellEnd"/>
      <w:r w:rsidR="00465A30" w:rsidRPr="00710C16">
        <w:rPr>
          <w:lang w:val="en-US"/>
        </w:rPr>
        <w:t>@</w:t>
      </w:r>
      <w:r w:rsidR="00465A30" w:rsidRPr="007D3B61">
        <w:rPr>
          <w:lang w:val="en-US"/>
        </w:rPr>
        <w:t>nanoq</w:t>
      </w:r>
      <w:r w:rsidR="00465A30" w:rsidRPr="00710C16">
        <w:rPr>
          <w:lang w:val="en-US"/>
        </w:rPr>
        <w:t>.gl</w:t>
      </w:r>
    </w:p>
    <w:p w14:paraId="7AB08ED6" w14:textId="77777777" w:rsidR="00465A30" w:rsidRPr="00E21E11" w:rsidRDefault="00EA4BEF" w:rsidP="00BC05B4">
      <w:pPr>
        <w:pStyle w:val="Lille"/>
        <w:framePr w:w="1883" w:h="2821" w:hRule="exact" w:hSpace="181" w:wrap="notBeside" w:vAnchor="page" w:hAnchor="page" w:x="9410" w:y="4843" w:anchorLock="1"/>
      </w:pPr>
      <w:r w:rsidRPr="00E21E11">
        <w:t>www.naalakkersuisut</w:t>
      </w:r>
      <w:r w:rsidR="00465A30" w:rsidRPr="00E21E11">
        <w:t>.gl</w:t>
      </w:r>
    </w:p>
    <w:p w14:paraId="6264A180" w14:textId="77777777" w:rsidR="00465A30" w:rsidRPr="00E21E11" w:rsidRDefault="00465A30" w:rsidP="00BC05B4">
      <w:pPr>
        <w:pStyle w:val="Lille"/>
        <w:framePr w:w="1883" w:h="2821" w:hRule="exact" w:hSpace="181" w:wrap="notBeside" w:vAnchor="page" w:hAnchor="page" w:x="9410" w:y="4843" w:anchorLock="1"/>
      </w:pPr>
    </w:p>
    <w:p w14:paraId="49948BC8" w14:textId="77777777" w:rsidR="00465A30" w:rsidRPr="00E21E11" w:rsidRDefault="00465A30" w:rsidP="00BC05B4">
      <w:pPr>
        <w:pStyle w:val="Lille"/>
        <w:framePr w:w="1883" w:h="2821" w:hRule="exact" w:hSpace="181" w:wrap="notBeside" w:vAnchor="page" w:hAnchor="page" w:x="9410" w:y="4843" w:anchorLock="1"/>
      </w:pPr>
    </w:p>
    <w:p w14:paraId="6E1CA7AE" w14:textId="5E1E5FFE" w:rsidR="00886D48" w:rsidRDefault="00663282" w:rsidP="00886D48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62F80">
        <w:rPr>
          <w:rFonts w:ascii="Times New Roman" w:hAnsi="Times New Roman" w:cs="Times New Roman"/>
          <w:b/>
          <w:sz w:val="32"/>
          <w:szCs w:val="32"/>
        </w:rPr>
        <w:t xml:space="preserve">Høring – </w:t>
      </w:r>
      <w:r>
        <w:rPr>
          <w:rFonts w:ascii="Times New Roman" w:hAnsi="Times New Roman" w:cs="Times New Roman"/>
          <w:b/>
          <w:sz w:val="32"/>
          <w:szCs w:val="32"/>
        </w:rPr>
        <w:t xml:space="preserve">om </w:t>
      </w:r>
      <w:r w:rsidR="00185ACC">
        <w:rPr>
          <w:rFonts w:ascii="Times New Roman" w:hAnsi="Times New Roman" w:cs="Times New Roman"/>
          <w:b/>
          <w:sz w:val="32"/>
          <w:szCs w:val="32"/>
        </w:rPr>
        <w:t xml:space="preserve">TAC for krabber </w:t>
      </w:r>
      <w:r w:rsidRPr="00562F80">
        <w:rPr>
          <w:rFonts w:ascii="Times New Roman" w:hAnsi="Times New Roman" w:cs="Times New Roman"/>
          <w:b/>
          <w:sz w:val="32"/>
          <w:szCs w:val="32"/>
        </w:rPr>
        <w:t>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</w:p>
    <w:p w14:paraId="6D9616E9" w14:textId="77777777" w:rsidR="00663282" w:rsidRPr="00562F80" w:rsidRDefault="00663282" w:rsidP="00886D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59BB91" w14:textId="4B2CDECB" w:rsidR="00886D48" w:rsidRPr="00562F80" w:rsidRDefault="00886D48" w:rsidP="00886D48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562F80">
        <w:rPr>
          <w:rFonts w:ascii="Times New Roman" w:hAnsi="Times New Roman" w:cs="Times New Roman"/>
        </w:rPr>
        <w:t xml:space="preserve">Herved foreligger høringsbrev vedrørende fastsættelse af Total </w:t>
      </w:r>
      <w:proofErr w:type="spellStart"/>
      <w:r w:rsidRPr="00562F80">
        <w:rPr>
          <w:rFonts w:ascii="Times New Roman" w:hAnsi="Times New Roman" w:cs="Times New Roman"/>
        </w:rPr>
        <w:t>Allowable</w:t>
      </w:r>
      <w:proofErr w:type="spellEnd"/>
      <w:r w:rsidRPr="00562F80">
        <w:rPr>
          <w:rFonts w:ascii="Times New Roman" w:hAnsi="Times New Roman" w:cs="Times New Roman"/>
        </w:rPr>
        <w:t xml:space="preserve"> </w:t>
      </w:r>
      <w:proofErr w:type="spellStart"/>
      <w:r w:rsidRPr="00562F80">
        <w:rPr>
          <w:rFonts w:ascii="Times New Roman" w:hAnsi="Times New Roman" w:cs="Times New Roman"/>
        </w:rPr>
        <w:t>Catch</w:t>
      </w:r>
      <w:proofErr w:type="spellEnd"/>
      <w:r w:rsidRPr="00562F80">
        <w:rPr>
          <w:rFonts w:ascii="Times New Roman" w:hAnsi="Times New Roman" w:cs="Times New Roman"/>
        </w:rPr>
        <w:t xml:space="preserve"> (TAC) for </w:t>
      </w:r>
      <w:r w:rsidR="00D0488D">
        <w:rPr>
          <w:rFonts w:ascii="Times New Roman" w:hAnsi="Times New Roman" w:cs="Times New Roman"/>
        </w:rPr>
        <w:t>sne</w:t>
      </w:r>
      <w:r>
        <w:rPr>
          <w:rFonts w:ascii="Times New Roman" w:hAnsi="Times New Roman" w:cs="Times New Roman"/>
        </w:rPr>
        <w:t>krabber</w:t>
      </w:r>
      <w:r w:rsidR="00D0488D">
        <w:rPr>
          <w:rFonts w:ascii="Times New Roman" w:hAnsi="Times New Roman" w:cs="Times New Roman"/>
        </w:rPr>
        <w:t xml:space="preserve"> i Vestgrønland</w:t>
      </w:r>
      <w:r w:rsidRPr="00562F80">
        <w:rPr>
          <w:rFonts w:ascii="Times New Roman" w:hAnsi="Times New Roman" w:cs="Times New Roman"/>
        </w:rPr>
        <w:t>.</w:t>
      </w:r>
    </w:p>
    <w:p w14:paraId="797D7F2A" w14:textId="77777777" w:rsidR="00886D48" w:rsidRPr="00562F80" w:rsidRDefault="00886D48" w:rsidP="00886D48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5E847820" w14:textId="54B9EA93" w:rsidR="00886D48" w:rsidRPr="00562F80" w:rsidRDefault="00886D48" w:rsidP="00886D48">
      <w:pPr>
        <w:spacing w:after="0" w:line="23" w:lineRule="atLeast"/>
        <w:jc w:val="both"/>
        <w:rPr>
          <w:rFonts w:ascii="Times New Roman" w:hAnsi="Times New Roman" w:cs="Times New Roman"/>
          <w:b/>
          <w:bCs/>
        </w:rPr>
      </w:pPr>
      <w:r w:rsidRPr="00562F80">
        <w:rPr>
          <w:rFonts w:ascii="Times New Roman" w:hAnsi="Times New Roman" w:cs="Times New Roman"/>
          <w:b/>
          <w:bCs/>
        </w:rPr>
        <w:t xml:space="preserve">Deadline for høringssvar på dansk og grønlandsk er d. </w:t>
      </w:r>
      <w:r w:rsidR="00596CC8">
        <w:rPr>
          <w:rFonts w:ascii="Times New Roman" w:hAnsi="Times New Roman" w:cs="Times New Roman"/>
          <w:b/>
          <w:bCs/>
          <w:color w:val="EE0000"/>
        </w:rPr>
        <w:t>28</w:t>
      </w:r>
      <w:r w:rsidRPr="00886D48">
        <w:rPr>
          <w:rFonts w:ascii="Times New Roman" w:hAnsi="Times New Roman" w:cs="Times New Roman"/>
          <w:b/>
          <w:bCs/>
          <w:color w:val="EE0000"/>
        </w:rPr>
        <w:t>-11-2025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kl. 16.00</w:t>
      </w:r>
      <w:r w:rsidRPr="007B003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62F80">
        <w:rPr>
          <w:rFonts w:ascii="Times New Roman" w:hAnsi="Times New Roman" w:cs="Times New Roman"/>
          <w:b/>
          <w:bCs/>
        </w:rPr>
        <w:t xml:space="preserve">til </w:t>
      </w:r>
      <w:hyperlink r:id="rId9" w:history="1">
        <w:r w:rsidRPr="00ED3800">
          <w:rPr>
            <w:rStyle w:val="Hyperlink"/>
            <w:rFonts w:ascii="Times New Roman" w:hAnsi="Times New Roman" w:cs="Times New Roman"/>
            <w:b/>
            <w:bCs/>
          </w:rPr>
          <w:t>apn@nanoq.gl</w:t>
        </w:r>
      </w:hyperlink>
      <w:r>
        <w:rPr>
          <w:rFonts w:ascii="Times New Roman" w:hAnsi="Times New Roman" w:cs="Times New Roman"/>
          <w:b/>
          <w:bCs/>
        </w:rPr>
        <w:t xml:space="preserve"> </w:t>
      </w:r>
    </w:p>
    <w:p w14:paraId="1B0145DC" w14:textId="77777777" w:rsidR="00886D48" w:rsidRPr="00562F80" w:rsidRDefault="00886D48" w:rsidP="00886D48">
      <w:pPr>
        <w:spacing w:after="0" w:line="23" w:lineRule="atLeast"/>
        <w:jc w:val="both"/>
        <w:rPr>
          <w:rFonts w:ascii="Times New Roman" w:hAnsi="Times New Roman" w:cs="Times New Roman"/>
          <w:b/>
          <w:bCs/>
        </w:rPr>
      </w:pPr>
    </w:p>
    <w:p w14:paraId="1AE1C16C" w14:textId="77777777" w:rsidR="00886D48" w:rsidRDefault="00886D48" w:rsidP="00886D48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D0488D">
        <w:rPr>
          <w:rFonts w:ascii="Times New Roman" w:hAnsi="Times New Roman" w:cs="Times New Roman"/>
        </w:rPr>
        <w:t>Intet svar anses som accept af fremsendte forslag. Der er ikke mulighed for forlængelse af høringsfristen.</w:t>
      </w:r>
    </w:p>
    <w:p w14:paraId="69C14CAA" w14:textId="77777777" w:rsidR="00652E9F" w:rsidRDefault="00652E9F" w:rsidP="00886D48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1ACF6BEB" w14:textId="452987BE" w:rsidR="00652E9F" w:rsidRPr="00652E9F" w:rsidRDefault="00652E9F" w:rsidP="00886D48">
      <w:pPr>
        <w:pBdr>
          <w:bottom w:val="single" w:sz="6" w:space="1" w:color="auto"/>
        </w:pBdr>
        <w:spacing w:after="0" w:line="23" w:lineRule="atLeast"/>
        <w:jc w:val="both"/>
        <w:rPr>
          <w:rFonts w:ascii="Times New Roman" w:hAnsi="Times New Roman" w:cs="Times New Roman"/>
          <w:b/>
          <w:bCs/>
        </w:rPr>
      </w:pPr>
      <w:r w:rsidRPr="00652E9F">
        <w:rPr>
          <w:rFonts w:ascii="Times New Roman" w:hAnsi="Times New Roman" w:cs="Times New Roman"/>
          <w:b/>
          <w:bCs/>
        </w:rPr>
        <w:t>Krabber</w:t>
      </w:r>
    </w:p>
    <w:p w14:paraId="40F4CE41" w14:textId="77777777" w:rsidR="00663282" w:rsidRPr="00D0488D" w:rsidRDefault="00663282" w:rsidP="00B75A8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8EA6819" w14:textId="77777777" w:rsidR="00652E9F" w:rsidRPr="00663282" w:rsidRDefault="00652E9F" w:rsidP="00663282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663282">
        <w:rPr>
          <w:rFonts w:ascii="Times New Roman" w:hAnsi="Times New Roman" w:cs="Times New Roman"/>
        </w:rPr>
        <w:t xml:space="preserve">Den videnskabelige rådgivning for snekrabber i Vestgrønland (NAFO-område 1) gives for 1 år ad gangen. Rådgivningen er baseret på Forvaltningsplan for snekrabber i Vestgrønland, hvor der rådgives for 5 forvaltningsområder ud af 12 (kategori 1+2). </w:t>
      </w:r>
    </w:p>
    <w:p w14:paraId="63A86005" w14:textId="77777777" w:rsidR="00652E9F" w:rsidRPr="00663282" w:rsidRDefault="00652E9F" w:rsidP="00663282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4D7890F5" w14:textId="740B2C91" w:rsidR="00652E9F" w:rsidRPr="00663282" w:rsidRDefault="00652E9F" w:rsidP="00663282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663282">
        <w:rPr>
          <w:rFonts w:ascii="Times New Roman" w:hAnsi="Times New Roman" w:cs="Times New Roman"/>
        </w:rPr>
        <w:t xml:space="preserve">I de områder hvor der er rådgivning for både hav og kyst sammenlægges TAC, i de områder, hvor der kun er rådgivning for det kystnære område, fastsættes TAC på baggrund af den kystnære rådgivning. For kategori 3 områder fastsættes en fast kvote for forvaltningsplanens gyldighedsperiode baseret på adaptiv forvaltning. </w:t>
      </w:r>
    </w:p>
    <w:p w14:paraId="255DEB7C" w14:textId="2DD506F8" w:rsidR="00652E9F" w:rsidRPr="00663282" w:rsidRDefault="00652E9F" w:rsidP="00663282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2F07DC9D" w14:textId="73AB39EA" w:rsidR="00652E9F" w:rsidRPr="00663282" w:rsidRDefault="00652E9F" w:rsidP="00663282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663282">
        <w:rPr>
          <w:rFonts w:ascii="Times New Roman" w:hAnsi="Times New Roman" w:cs="Times New Roman"/>
        </w:rPr>
        <w:t>Der skal gøres opmærksom på, at i henhold til styringsreglerne i forvaltningsplanen, så skal Fiskerirådet inddrages hvis rådgivningen indikerer en nedgang i TAC på mere end 15%.  Dette er tilfældet for forvaltningsområde Nuuk-Paamiut kyst (-</w:t>
      </w:r>
      <w:r w:rsidR="001207B9" w:rsidRPr="00663282">
        <w:rPr>
          <w:rFonts w:ascii="Times New Roman" w:hAnsi="Times New Roman" w:cs="Times New Roman"/>
        </w:rPr>
        <w:t>44</w:t>
      </w:r>
      <w:r w:rsidRPr="00663282">
        <w:rPr>
          <w:rFonts w:ascii="Times New Roman" w:hAnsi="Times New Roman" w:cs="Times New Roman"/>
        </w:rPr>
        <w:t xml:space="preserve"> %), Sisimiut hav (-</w:t>
      </w:r>
      <w:r w:rsidR="00015686" w:rsidRPr="00663282">
        <w:rPr>
          <w:rFonts w:ascii="Times New Roman" w:hAnsi="Times New Roman" w:cs="Times New Roman"/>
        </w:rPr>
        <w:t>70</w:t>
      </w:r>
      <w:r w:rsidRPr="00663282">
        <w:rPr>
          <w:rFonts w:ascii="Times New Roman" w:hAnsi="Times New Roman" w:cs="Times New Roman"/>
        </w:rPr>
        <w:t>%), Sisimiut kyst (-</w:t>
      </w:r>
      <w:r w:rsidR="00015686" w:rsidRPr="00663282">
        <w:rPr>
          <w:rFonts w:ascii="Times New Roman" w:hAnsi="Times New Roman" w:cs="Times New Roman"/>
        </w:rPr>
        <w:t>29</w:t>
      </w:r>
      <w:r w:rsidRPr="00663282">
        <w:rPr>
          <w:rFonts w:ascii="Times New Roman" w:hAnsi="Times New Roman" w:cs="Times New Roman"/>
        </w:rPr>
        <w:t>%) og Diskobugt-Uummannaq kyst (-</w:t>
      </w:r>
      <w:r w:rsidR="00015686" w:rsidRPr="00663282">
        <w:rPr>
          <w:rFonts w:ascii="Times New Roman" w:hAnsi="Times New Roman" w:cs="Times New Roman"/>
        </w:rPr>
        <w:t>17</w:t>
      </w:r>
      <w:r w:rsidRPr="00663282">
        <w:rPr>
          <w:rFonts w:ascii="Times New Roman" w:hAnsi="Times New Roman" w:cs="Times New Roman"/>
        </w:rPr>
        <w:t xml:space="preserve">%). </w:t>
      </w:r>
    </w:p>
    <w:p w14:paraId="3E23D69C" w14:textId="77777777" w:rsidR="008935E1" w:rsidRDefault="008935E1" w:rsidP="00663282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7BAB3FD4" w14:textId="4EB9B7DE" w:rsidR="008935E1" w:rsidRDefault="00652E9F" w:rsidP="00663282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663282">
        <w:rPr>
          <w:rFonts w:ascii="Times New Roman" w:hAnsi="Times New Roman" w:cs="Times New Roman"/>
        </w:rPr>
        <w:t>På baggrund af at basis for rådgivningen blev revideret i 2021 og usikkerheden herved,</w:t>
      </w:r>
      <w:r w:rsidR="00E82408">
        <w:rPr>
          <w:rFonts w:ascii="Times New Roman" w:hAnsi="Times New Roman" w:cs="Times New Roman"/>
        </w:rPr>
        <w:t xml:space="preserve"> samt at kun </w:t>
      </w:r>
      <w:r w:rsidR="00C95039">
        <w:rPr>
          <w:rFonts w:ascii="Times New Roman" w:hAnsi="Times New Roman" w:cs="Times New Roman"/>
        </w:rPr>
        <w:t>59</w:t>
      </w:r>
      <w:r w:rsidR="00E82408">
        <w:rPr>
          <w:rFonts w:ascii="Times New Roman" w:hAnsi="Times New Roman" w:cs="Times New Roman"/>
        </w:rPr>
        <w:t xml:space="preserve">% af kvoten blev opfisket i 2024 og kun </w:t>
      </w:r>
      <w:r w:rsidR="00C95039">
        <w:rPr>
          <w:rFonts w:ascii="Times New Roman" w:hAnsi="Times New Roman" w:cs="Times New Roman"/>
        </w:rPr>
        <w:t>40</w:t>
      </w:r>
      <w:r w:rsidR="00E82408">
        <w:rPr>
          <w:rFonts w:ascii="Times New Roman" w:hAnsi="Times New Roman" w:cs="Times New Roman"/>
        </w:rPr>
        <w:t>% er opfisket indtil nu i 2025,</w:t>
      </w:r>
      <w:r w:rsidRPr="00663282">
        <w:rPr>
          <w:rFonts w:ascii="Times New Roman" w:hAnsi="Times New Roman" w:cs="Times New Roman"/>
        </w:rPr>
        <w:t xml:space="preserve"> opstiller Departementet for </w:t>
      </w:r>
      <w:r w:rsidR="00EE1694" w:rsidRPr="00663282">
        <w:rPr>
          <w:rFonts w:ascii="Times New Roman" w:hAnsi="Times New Roman" w:cs="Times New Roman"/>
        </w:rPr>
        <w:t>Fiskeri</w:t>
      </w:r>
      <w:r w:rsidR="00EE1694">
        <w:rPr>
          <w:rFonts w:ascii="Times New Roman" w:hAnsi="Times New Roman" w:cs="Times New Roman"/>
        </w:rPr>
        <w:t>,</w:t>
      </w:r>
      <w:r w:rsidR="00EE1694" w:rsidRPr="00663282">
        <w:rPr>
          <w:rFonts w:ascii="Times New Roman" w:hAnsi="Times New Roman" w:cs="Times New Roman"/>
        </w:rPr>
        <w:t xml:space="preserve"> Fangst</w:t>
      </w:r>
      <w:r w:rsidR="008935E1">
        <w:rPr>
          <w:rFonts w:ascii="Times New Roman" w:hAnsi="Times New Roman" w:cs="Times New Roman"/>
        </w:rPr>
        <w:t>, Landbrug og Selvforsyning</w:t>
      </w:r>
      <w:r w:rsidRPr="00663282">
        <w:rPr>
          <w:rFonts w:ascii="Times New Roman" w:hAnsi="Times New Roman" w:cs="Times New Roman"/>
        </w:rPr>
        <w:t xml:space="preserve"> to forslag til TAC, for disse områder. Forslag 1 følger styringsværktøjerne fra forvaltningsplanen, dvs. 15% reduktion og forslag 2 forslår </w:t>
      </w:r>
      <w:r w:rsidR="00EC3150">
        <w:rPr>
          <w:rFonts w:ascii="Times New Roman" w:hAnsi="Times New Roman" w:cs="Times New Roman"/>
        </w:rPr>
        <w:t>at følge rådgivningen for de områder, hvor der er rådgivning</w:t>
      </w:r>
      <w:r w:rsidRPr="00663282">
        <w:rPr>
          <w:rFonts w:ascii="Times New Roman" w:hAnsi="Times New Roman" w:cs="Times New Roman"/>
        </w:rPr>
        <w:t>.</w:t>
      </w:r>
    </w:p>
    <w:p w14:paraId="5BA73D70" w14:textId="51711E7B" w:rsidR="00652E9F" w:rsidRPr="00663282" w:rsidRDefault="00652E9F" w:rsidP="00663282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663282">
        <w:rPr>
          <w:rFonts w:ascii="Times New Roman" w:hAnsi="Times New Roman" w:cs="Times New Roman"/>
        </w:rPr>
        <w:t xml:space="preserve"> </w:t>
      </w:r>
    </w:p>
    <w:p w14:paraId="39ECD9B0" w14:textId="77777777" w:rsidR="00652E9F" w:rsidRPr="00663282" w:rsidRDefault="00652E9F" w:rsidP="00663282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663282">
        <w:rPr>
          <w:rFonts w:ascii="Times New Roman" w:hAnsi="Times New Roman" w:cs="Times New Roman"/>
        </w:rPr>
        <w:t xml:space="preserve">Det kan tilkendegives via høringssvaret, hvis der er ønske om at indkalde til et møde med Fiskerirådet vedrørende TAC-fastsættelse iht. Forvaltningsplanen. </w:t>
      </w:r>
    </w:p>
    <w:p w14:paraId="15827C10" w14:textId="77777777" w:rsidR="008935E1" w:rsidRDefault="008935E1" w:rsidP="00663282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4E681346" w14:textId="46B653CD" w:rsidR="00652E9F" w:rsidRPr="00663282" w:rsidRDefault="00652E9F" w:rsidP="00663282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663282">
        <w:rPr>
          <w:rFonts w:ascii="Times New Roman" w:hAnsi="Times New Roman" w:cs="Times New Roman"/>
        </w:rPr>
        <w:t>Departementet for Fiskeri</w:t>
      </w:r>
      <w:r w:rsidR="008935E1">
        <w:rPr>
          <w:rFonts w:ascii="Times New Roman" w:hAnsi="Times New Roman" w:cs="Times New Roman"/>
        </w:rPr>
        <w:t>,</w:t>
      </w:r>
      <w:r w:rsidR="00F17E84">
        <w:rPr>
          <w:rFonts w:ascii="Times New Roman" w:hAnsi="Times New Roman" w:cs="Times New Roman"/>
        </w:rPr>
        <w:t xml:space="preserve"> </w:t>
      </w:r>
      <w:r w:rsidRPr="00663282">
        <w:rPr>
          <w:rFonts w:ascii="Times New Roman" w:hAnsi="Times New Roman" w:cs="Times New Roman"/>
        </w:rPr>
        <w:t>Fangst</w:t>
      </w:r>
      <w:r w:rsidR="008935E1">
        <w:rPr>
          <w:rFonts w:ascii="Times New Roman" w:hAnsi="Times New Roman" w:cs="Times New Roman"/>
        </w:rPr>
        <w:t>, Landbrug og Selvforsyning</w:t>
      </w:r>
      <w:r w:rsidRPr="00663282">
        <w:rPr>
          <w:rFonts w:ascii="Times New Roman" w:hAnsi="Times New Roman" w:cs="Times New Roman"/>
        </w:rPr>
        <w:t xml:space="preserve"> følger desuden udvikling i CPUE/</w:t>
      </w:r>
      <w:proofErr w:type="spellStart"/>
      <w:r w:rsidRPr="00663282">
        <w:rPr>
          <w:rFonts w:ascii="Times New Roman" w:hAnsi="Times New Roman" w:cs="Times New Roman"/>
        </w:rPr>
        <w:t>fangstbarheden</w:t>
      </w:r>
      <w:proofErr w:type="spellEnd"/>
      <w:r w:rsidRPr="00663282">
        <w:rPr>
          <w:rFonts w:ascii="Times New Roman" w:hAnsi="Times New Roman" w:cs="Times New Roman"/>
        </w:rPr>
        <w:t xml:space="preserve"> for kategori 3 områder, hvor især Maniitsoq-</w:t>
      </w:r>
      <w:proofErr w:type="spellStart"/>
      <w:r w:rsidRPr="00663282">
        <w:rPr>
          <w:rFonts w:ascii="Times New Roman" w:hAnsi="Times New Roman" w:cs="Times New Roman"/>
        </w:rPr>
        <w:t>Kangaamiut</w:t>
      </w:r>
      <w:proofErr w:type="spellEnd"/>
      <w:r w:rsidR="008935E1">
        <w:rPr>
          <w:rFonts w:ascii="Times New Roman" w:hAnsi="Times New Roman" w:cs="Times New Roman"/>
        </w:rPr>
        <w:t xml:space="preserve"> </w:t>
      </w:r>
      <w:r w:rsidRPr="00663282">
        <w:rPr>
          <w:rFonts w:ascii="Times New Roman" w:hAnsi="Times New Roman" w:cs="Times New Roman"/>
        </w:rPr>
        <w:t xml:space="preserve">og Upernavik kyst har vist en nedgang i CPUE igennem de sidste år. TAC sættes som udgangspunkt ud fra </w:t>
      </w:r>
      <w:proofErr w:type="spellStart"/>
      <w:r w:rsidRPr="00663282">
        <w:rPr>
          <w:rFonts w:ascii="Times New Roman" w:hAnsi="Times New Roman" w:cs="Times New Roman"/>
        </w:rPr>
        <w:t>TAC’en</w:t>
      </w:r>
      <w:proofErr w:type="spellEnd"/>
      <w:r w:rsidRPr="00663282">
        <w:rPr>
          <w:rFonts w:ascii="Times New Roman" w:hAnsi="Times New Roman" w:cs="Times New Roman"/>
        </w:rPr>
        <w:t xml:space="preserve"> i 202</w:t>
      </w:r>
      <w:r w:rsidR="00015686" w:rsidRPr="00663282">
        <w:rPr>
          <w:rFonts w:ascii="Times New Roman" w:hAnsi="Times New Roman" w:cs="Times New Roman"/>
        </w:rPr>
        <w:t>5</w:t>
      </w:r>
      <w:r w:rsidRPr="00663282">
        <w:rPr>
          <w:rFonts w:ascii="Times New Roman" w:hAnsi="Times New Roman" w:cs="Times New Roman"/>
        </w:rPr>
        <w:t>, men iht. Forvaltningsplan, hvis der forekommer en kontinuerlig og markant nedgang i CPUE</w:t>
      </w:r>
      <w:r w:rsidR="00076F90">
        <w:rPr>
          <w:rFonts w:ascii="Times New Roman" w:hAnsi="Times New Roman" w:cs="Times New Roman"/>
        </w:rPr>
        <w:t xml:space="preserve"> </w:t>
      </w:r>
      <w:r w:rsidRPr="00663282">
        <w:rPr>
          <w:rFonts w:ascii="Times New Roman" w:hAnsi="Times New Roman" w:cs="Times New Roman"/>
        </w:rPr>
        <w:t>og</w:t>
      </w:r>
      <w:r w:rsidR="00076F90">
        <w:rPr>
          <w:rFonts w:ascii="Times New Roman" w:hAnsi="Times New Roman" w:cs="Times New Roman"/>
        </w:rPr>
        <w:t>/</w:t>
      </w:r>
      <w:r w:rsidRPr="00663282">
        <w:rPr>
          <w:rFonts w:ascii="Times New Roman" w:hAnsi="Times New Roman" w:cs="Times New Roman"/>
        </w:rPr>
        <w:t xml:space="preserve">eller en koncentration af fiskeriindsatsen, nedreguleres TAC med op til 15%. På baggrund af nedadgående </w:t>
      </w:r>
      <w:r w:rsidR="00952D18" w:rsidRPr="00663282">
        <w:rPr>
          <w:rFonts w:ascii="Times New Roman" w:hAnsi="Times New Roman" w:cs="Times New Roman"/>
        </w:rPr>
        <w:t>CPUE</w:t>
      </w:r>
      <w:r w:rsidR="00952D18">
        <w:rPr>
          <w:rFonts w:ascii="Times New Roman" w:hAnsi="Times New Roman" w:cs="Times New Roman"/>
        </w:rPr>
        <w:t xml:space="preserve"> </w:t>
      </w:r>
      <w:r w:rsidR="00952D18" w:rsidRPr="00663282">
        <w:rPr>
          <w:rFonts w:ascii="Times New Roman" w:hAnsi="Times New Roman" w:cs="Times New Roman"/>
        </w:rPr>
        <w:t>foreslås</w:t>
      </w:r>
      <w:r w:rsidRPr="00663282">
        <w:rPr>
          <w:rFonts w:ascii="Times New Roman" w:hAnsi="Times New Roman" w:cs="Times New Roman"/>
        </w:rPr>
        <w:t xml:space="preserve"> iht. Forvaltningsplanens styringsværktøjer en reduktion af TAC. Departementet vil fortsat følge udviklingen i kategori 3 områderne.</w:t>
      </w:r>
    </w:p>
    <w:p w14:paraId="6FEF45E7" w14:textId="77777777" w:rsidR="008935E1" w:rsidRDefault="008935E1" w:rsidP="00663282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1BA44F64" w14:textId="4471903F" w:rsidR="00E82408" w:rsidRDefault="00E82408" w:rsidP="00663282">
      <w:pPr>
        <w:spacing w:after="0" w:line="2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Departementet gør opmærksom på, at man meget gerne må tilkendegive via høringssvaret om man ønsker at følge TAC-forslag 1 eller 2 for hvert af forvaltningsområde, da man skal fastsætte TAC per forvaltningsområde – og man derfor ikke behøves at følge samme reduktion for alle områder.</w:t>
      </w:r>
    </w:p>
    <w:p w14:paraId="6C68DAC4" w14:textId="77777777" w:rsidR="00E82408" w:rsidRDefault="00E82408" w:rsidP="00663282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407EC31A" w14:textId="59B464C8" w:rsidR="00E82408" w:rsidRDefault="009C1EF8" w:rsidP="00663282">
      <w:pPr>
        <w:spacing w:after="0" w:line="2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Derudover bedes høringsparterne tage stilling til forslag fra Grønlands Naturinstitut omkring indførsel af en fiskerisæson med udgangspunkt i den nedadgående rådgivning og fangster. Fors</w:t>
      </w:r>
      <w:r w:rsidR="008524E5">
        <w:rPr>
          <w:rFonts w:ascii="Times New Roman" w:hAnsi="Times New Roman" w:cs="Times New Roman"/>
        </w:rPr>
        <w:t>laget</w:t>
      </w:r>
      <w:r>
        <w:rPr>
          <w:rFonts w:ascii="Times New Roman" w:hAnsi="Times New Roman" w:cs="Times New Roman"/>
        </w:rPr>
        <w:t xml:space="preserve"> er som følgende:</w:t>
      </w:r>
    </w:p>
    <w:p w14:paraId="3A874119" w14:textId="77777777" w:rsidR="009C1EF8" w:rsidRDefault="009C1EF8" w:rsidP="00663282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7D23E96F" w14:textId="37C8EBB7" w:rsidR="009C1EF8" w:rsidRDefault="009C1EF8" w:rsidP="00663282">
      <w:pPr>
        <w:spacing w:after="0" w:line="2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Indførsel af en fiskerisæson for krabber for perioden: 1</w:t>
      </w:r>
      <w:r w:rsidR="00586A9E">
        <w:rPr>
          <w:rFonts w:ascii="Times New Roman" w:hAnsi="Times New Roman" w:cs="Times New Roman"/>
        </w:rPr>
        <w:t>. april</w:t>
      </w:r>
      <w:r>
        <w:rPr>
          <w:rFonts w:ascii="Times New Roman" w:hAnsi="Times New Roman" w:cs="Times New Roman"/>
        </w:rPr>
        <w:t xml:space="preserve"> – </w:t>
      </w:r>
      <w:r w:rsidR="00586A9E">
        <w:rPr>
          <w:rFonts w:ascii="Times New Roman" w:hAnsi="Times New Roman" w:cs="Times New Roman"/>
        </w:rPr>
        <w:t>1. august.</w:t>
      </w:r>
    </w:p>
    <w:p w14:paraId="690D7DB7" w14:textId="3D9E4E05" w:rsidR="009C1EF8" w:rsidRDefault="009C1EF8" w:rsidP="00663282">
      <w:pPr>
        <w:spacing w:after="0" w:line="2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52D5193" w14:textId="38080104" w:rsidR="009D228B" w:rsidRDefault="00652E9F" w:rsidP="005F142D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663282">
        <w:rPr>
          <w:rFonts w:ascii="Times New Roman" w:hAnsi="Times New Roman" w:cs="Times New Roman"/>
        </w:rPr>
        <w:t>I henhold til styringsreglerne i udkastet til Forvaltningsplan for snekrabber i Vestgrønland foreslås TAC fastsat for forvaltningsområderne som følgende:</w:t>
      </w:r>
    </w:p>
    <w:p w14:paraId="34EA2316" w14:textId="77777777" w:rsidR="005F142D" w:rsidRPr="005F142D" w:rsidRDefault="005F142D" w:rsidP="005F142D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71A8C9A6" w14:textId="4EA403A9" w:rsidR="00652E9F" w:rsidRDefault="00652E9F" w:rsidP="00652E9F">
      <w:pPr>
        <w:rPr>
          <w:rFonts w:ascii="Times New Roman" w:hAnsi="Times New Roman" w:cs="Times New Roman"/>
          <w:b/>
        </w:rPr>
      </w:pPr>
      <w:r w:rsidRPr="00663282">
        <w:rPr>
          <w:rFonts w:ascii="Times New Roman" w:hAnsi="Times New Roman" w:cs="Times New Roman"/>
          <w:b/>
        </w:rPr>
        <w:t>Tabel 1. Kvoteforslag 202</w:t>
      </w:r>
      <w:r w:rsidR="00663282" w:rsidRPr="00663282">
        <w:rPr>
          <w:rFonts w:ascii="Times New Roman" w:hAnsi="Times New Roman" w:cs="Times New Roman"/>
          <w:b/>
        </w:rPr>
        <w:t>6</w:t>
      </w:r>
    </w:p>
    <w:tbl>
      <w:tblPr>
        <w:tblStyle w:val="Tabel-Gitter"/>
        <w:tblW w:w="6529" w:type="pct"/>
        <w:tblLook w:val="04A0" w:firstRow="1" w:lastRow="0" w:firstColumn="1" w:lastColumn="0" w:noHBand="0" w:noVBand="1"/>
      </w:tblPr>
      <w:tblGrid>
        <w:gridCol w:w="2052"/>
        <w:gridCol w:w="637"/>
        <w:gridCol w:w="1305"/>
        <w:gridCol w:w="1305"/>
        <w:gridCol w:w="1590"/>
        <w:gridCol w:w="927"/>
        <w:gridCol w:w="1194"/>
        <w:gridCol w:w="1194"/>
      </w:tblGrid>
      <w:tr w:rsidR="00814C7E" w:rsidRPr="00663282" w14:paraId="0A770DEB" w14:textId="38843EC2" w:rsidTr="00224671"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0C6B04" w14:textId="77777777" w:rsidR="00814C7E" w:rsidRPr="00663282" w:rsidRDefault="00814C7E" w:rsidP="00814C7E">
            <w:pPr>
              <w:spacing w:line="23" w:lineRule="atLeast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Område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72208A" w14:textId="77777777" w:rsidR="00814C7E" w:rsidRPr="00663282" w:rsidRDefault="00814C7E" w:rsidP="00814C7E">
            <w:pPr>
              <w:spacing w:line="23" w:lineRule="atLeast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Kat.</w:t>
            </w:r>
          </w:p>
        </w:tc>
        <w:tc>
          <w:tcPr>
            <w:tcW w:w="639" w:type="pct"/>
            <w:shd w:val="clear" w:color="auto" w:fill="F2F2F2" w:themeFill="background1" w:themeFillShade="F2"/>
          </w:tcPr>
          <w:p w14:paraId="5D572ECA" w14:textId="77777777" w:rsidR="00814C7E" w:rsidRPr="00663282" w:rsidRDefault="00814C7E" w:rsidP="00814C7E">
            <w:pPr>
              <w:spacing w:line="23" w:lineRule="atLeast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Rådgivning 2025 (tons)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AAE15B" w14:textId="77777777" w:rsidR="00814C7E" w:rsidRPr="00663282" w:rsidRDefault="00814C7E" w:rsidP="00814C7E">
            <w:pPr>
              <w:spacing w:line="23" w:lineRule="atLeast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Rådgivning 2026 (tons)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94686D" w14:textId="77777777" w:rsidR="00814C7E" w:rsidRPr="00663282" w:rsidRDefault="00814C7E" w:rsidP="00814C7E">
            <w:pPr>
              <w:spacing w:line="23" w:lineRule="atLeast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Udvikling i rådgivning (%)</w:t>
            </w:r>
          </w:p>
        </w:tc>
        <w:tc>
          <w:tcPr>
            <w:tcW w:w="454" w:type="pct"/>
            <w:shd w:val="clear" w:color="auto" w:fill="F2F2F2" w:themeFill="background1" w:themeFillShade="F2"/>
          </w:tcPr>
          <w:p w14:paraId="757B5DBB" w14:textId="40779F6D" w:rsidR="00814C7E" w:rsidRPr="00663282" w:rsidRDefault="00814C7E" w:rsidP="00814C7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TAC 2025 (tons)</w:t>
            </w:r>
          </w:p>
        </w:tc>
        <w:tc>
          <w:tcPr>
            <w:tcW w:w="585" w:type="pct"/>
            <w:shd w:val="clear" w:color="auto" w:fill="F2F2F2" w:themeFill="background1" w:themeFillShade="F2"/>
          </w:tcPr>
          <w:p w14:paraId="44687790" w14:textId="5DF174E9" w:rsidR="00814C7E" w:rsidRDefault="00814C7E" w:rsidP="00814C7E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663282">
              <w:rPr>
                <w:rFonts w:ascii="Times New Roman" w:hAnsi="Times New Roman" w:cs="Times New Roman"/>
                <w:b/>
                <w:bCs/>
              </w:rPr>
              <w:t>TAC forslag</w:t>
            </w:r>
            <w:proofErr w:type="gramEnd"/>
            <w:r w:rsidRPr="00663282">
              <w:rPr>
                <w:rFonts w:ascii="Times New Roman" w:hAnsi="Times New Roman" w:cs="Times New Roman"/>
                <w:b/>
                <w:bCs/>
              </w:rPr>
              <w:t xml:space="preserve"> 1 2026(tons)</w:t>
            </w:r>
          </w:p>
        </w:tc>
        <w:tc>
          <w:tcPr>
            <w:tcW w:w="585" w:type="pct"/>
            <w:shd w:val="clear" w:color="auto" w:fill="F2F2F2" w:themeFill="background1" w:themeFillShade="F2"/>
          </w:tcPr>
          <w:p w14:paraId="76BF960B" w14:textId="131EFC58" w:rsidR="00814C7E" w:rsidRDefault="00814C7E" w:rsidP="00814C7E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663282">
              <w:rPr>
                <w:rFonts w:ascii="Times New Roman" w:hAnsi="Times New Roman" w:cs="Times New Roman"/>
                <w:b/>
                <w:bCs/>
              </w:rPr>
              <w:t>TAC forslag</w:t>
            </w:r>
            <w:proofErr w:type="gramEnd"/>
            <w:r w:rsidRPr="00663282">
              <w:rPr>
                <w:rFonts w:ascii="Times New Roman" w:hAnsi="Times New Roman" w:cs="Times New Roman"/>
                <w:b/>
                <w:bCs/>
              </w:rPr>
              <w:t xml:space="preserve"> 2 2026(tons)</w:t>
            </w:r>
          </w:p>
        </w:tc>
      </w:tr>
      <w:tr w:rsidR="00224671" w:rsidRPr="00663282" w14:paraId="63FD60AB" w14:textId="2EEC0FD2" w:rsidTr="00224671"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AE91" w14:textId="77777777" w:rsidR="00224671" w:rsidRPr="00663282" w:rsidRDefault="00224671" w:rsidP="00814C7E">
            <w:pPr>
              <w:spacing w:line="23" w:lineRule="atLeast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Sisimiut kyst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9B02" w14:textId="77777777" w:rsidR="00224671" w:rsidRPr="00663282" w:rsidRDefault="00224671" w:rsidP="00814C7E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9" w:type="pct"/>
          </w:tcPr>
          <w:p w14:paraId="0A8D8D9F" w14:textId="77777777" w:rsidR="00224671" w:rsidRPr="00663282" w:rsidRDefault="00224671" w:rsidP="00814C7E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C3D5" w14:textId="77777777" w:rsidR="00224671" w:rsidRPr="00663282" w:rsidRDefault="00224671" w:rsidP="00814C7E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AF9F" w14:textId="77777777" w:rsidR="00224671" w:rsidRPr="00663282" w:rsidRDefault="00224671" w:rsidP="00814C7E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-20,8%</w:t>
            </w:r>
          </w:p>
        </w:tc>
        <w:tc>
          <w:tcPr>
            <w:tcW w:w="454" w:type="pct"/>
            <w:vMerge w:val="restart"/>
          </w:tcPr>
          <w:p w14:paraId="12535CC7" w14:textId="41876FA3" w:rsidR="00224671" w:rsidRPr="00663282" w:rsidRDefault="00224671" w:rsidP="00814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585" w:type="pct"/>
            <w:vMerge w:val="restart"/>
          </w:tcPr>
          <w:p w14:paraId="3127AD74" w14:textId="5FC1ED82" w:rsidR="00224671" w:rsidRPr="00663282" w:rsidRDefault="00224671" w:rsidP="00814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585" w:type="pct"/>
            <w:vMerge w:val="restart"/>
          </w:tcPr>
          <w:p w14:paraId="5A35FD87" w14:textId="1B12B8D2" w:rsidR="00224671" w:rsidRPr="00663282" w:rsidRDefault="00EC3150" w:rsidP="00814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  <w:tr w:rsidR="00224671" w:rsidRPr="00663282" w14:paraId="42BEB964" w14:textId="644BFB55" w:rsidTr="00224671"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6E45" w14:textId="77777777" w:rsidR="00224671" w:rsidRPr="00663282" w:rsidRDefault="00224671" w:rsidP="00814C7E">
            <w:pPr>
              <w:spacing w:line="23" w:lineRule="atLeast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Sisimiut hav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00FD" w14:textId="77777777" w:rsidR="00224671" w:rsidRPr="00663282" w:rsidRDefault="00224671" w:rsidP="00814C7E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9" w:type="pct"/>
          </w:tcPr>
          <w:p w14:paraId="1F1BE565" w14:textId="77777777" w:rsidR="00224671" w:rsidRPr="00663282" w:rsidRDefault="00224671" w:rsidP="00814C7E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145C" w14:textId="77777777" w:rsidR="00224671" w:rsidRPr="00663282" w:rsidRDefault="00224671" w:rsidP="00814C7E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B787" w14:textId="77777777" w:rsidR="00224671" w:rsidRPr="00663282" w:rsidRDefault="00224671" w:rsidP="00814C7E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-69,7%</w:t>
            </w:r>
          </w:p>
        </w:tc>
        <w:tc>
          <w:tcPr>
            <w:tcW w:w="454" w:type="pct"/>
            <w:vMerge/>
          </w:tcPr>
          <w:p w14:paraId="5F435B80" w14:textId="77777777" w:rsidR="00224671" w:rsidRPr="00663282" w:rsidRDefault="00224671" w:rsidP="00814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</w:tcPr>
          <w:p w14:paraId="51F5DD2B" w14:textId="77777777" w:rsidR="00224671" w:rsidRPr="00663282" w:rsidRDefault="00224671" w:rsidP="00814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</w:tcPr>
          <w:p w14:paraId="6032AD09" w14:textId="77777777" w:rsidR="00224671" w:rsidRPr="00663282" w:rsidRDefault="00224671" w:rsidP="00814C7E">
            <w:pPr>
              <w:rPr>
                <w:rFonts w:ascii="Times New Roman" w:hAnsi="Times New Roman" w:cs="Times New Roman"/>
              </w:rPr>
            </w:pPr>
          </w:p>
        </w:tc>
      </w:tr>
      <w:tr w:rsidR="00814C7E" w:rsidRPr="00663282" w14:paraId="010ECDCC" w14:textId="13251A20" w:rsidTr="00224671"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1B34" w14:textId="77777777" w:rsidR="00814C7E" w:rsidRPr="00663282" w:rsidRDefault="00814C7E" w:rsidP="00814C7E">
            <w:pPr>
              <w:spacing w:line="23" w:lineRule="atLeast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Disko Bugt – Uummannaq kyst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669E" w14:textId="77777777" w:rsidR="00814C7E" w:rsidRPr="00663282" w:rsidRDefault="00814C7E" w:rsidP="00814C7E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9" w:type="pct"/>
          </w:tcPr>
          <w:p w14:paraId="4500953D" w14:textId="77777777" w:rsidR="00814C7E" w:rsidRPr="00663282" w:rsidRDefault="00814C7E" w:rsidP="00814C7E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16D5" w14:textId="77777777" w:rsidR="00814C7E" w:rsidRPr="00663282" w:rsidRDefault="00814C7E" w:rsidP="00814C7E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478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C2C4" w14:textId="77777777" w:rsidR="00814C7E" w:rsidRPr="00663282" w:rsidRDefault="00814C7E" w:rsidP="00814C7E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-16,6%</w:t>
            </w:r>
          </w:p>
        </w:tc>
        <w:tc>
          <w:tcPr>
            <w:tcW w:w="454" w:type="pct"/>
          </w:tcPr>
          <w:p w14:paraId="72ABCD39" w14:textId="43202947" w:rsidR="00814C7E" w:rsidRPr="00663282" w:rsidRDefault="00814C7E" w:rsidP="00814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</w:t>
            </w:r>
          </w:p>
        </w:tc>
        <w:tc>
          <w:tcPr>
            <w:tcW w:w="585" w:type="pct"/>
          </w:tcPr>
          <w:p w14:paraId="1167E7AA" w14:textId="60899230" w:rsidR="00814C7E" w:rsidRPr="00663282" w:rsidRDefault="00224671" w:rsidP="00814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</w:t>
            </w:r>
          </w:p>
        </w:tc>
        <w:tc>
          <w:tcPr>
            <w:tcW w:w="585" w:type="pct"/>
          </w:tcPr>
          <w:p w14:paraId="5A2F1469" w14:textId="2C51F7BC" w:rsidR="00814C7E" w:rsidRPr="00663282" w:rsidRDefault="00EC3150" w:rsidP="00814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</w:t>
            </w:r>
          </w:p>
        </w:tc>
      </w:tr>
      <w:tr w:rsidR="00224671" w:rsidRPr="00663282" w14:paraId="5EA48296" w14:textId="5B2EEE10" w:rsidTr="00224671"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B080" w14:textId="77777777" w:rsidR="00224671" w:rsidRPr="00663282" w:rsidRDefault="00224671" w:rsidP="00814C7E">
            <w:pPr>
              <w:spacing w:line="23" w:lineRule="atLeast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Nuuk-Paamiut Kyst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EA7B" w14:textId="77777777" w:rsidR="00224671" w:rsidRPr="00663282" w:rsidRDefault="00224671" w:rsidP="00814C7E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9" w:type="pct"/>
          </w:tcPr>
          <w:p w14:paraId="06D436B5" w14:textId="77777777" w:rsidR="00224671" w:rsidRPr="00663282" w:rsidRDefault="00224671" w:rsidP="00814C7E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7A90" w14:textId="77777777" w:rsidR="00224671" w:rsidRPr="00663282" w:rsidRDefault="00224671" w:rsidP="00814C7E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9601" w14:textId="77777777" w:rsidR="00224671" w:rsidRPr="00663282" w:rsidRDefault="00224671" w:rsidP="00814C7E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-43,7%</w:t>
            </w:r>
          </w:p>
        </w:tc>
        <w:tc>
          <w:tcPr>
            <w:tcW w:w="454" w:type="pct"/>
            <w:vMerge w:val="restart"/>
          </w:tcPr>
          <w:p w14:paraId="74C7A9E4" w14:textId="4529F77B" w:rsidR="00224671" w:rsidRPr="00663282" w:rsidRDefault="00224671" w:rsidP="00814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1.332</w:t>
            </w:r>
          </w:p>
        </w:tc>
        <w:tc>
          <w:tcPr>
            <w:tcW w:w="585" w:type="pct"/>
            <w:vMerge w:val="restart"/>
          </w:tcPr>
          <w:p w14:paraId="326FC78F" w14:textId="59BABC68" w:rsidR="00224671" w:rsidRPr="00663282" w:rsidRDefault="00224671" w:rsidP="00814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1.132</w:t>
            </w:r>
          </w:p>
        </w:tc>
        <w:tc>
          <w:tcPr>
            <w:tcW w:w="585" w:type="pct"/>
            <w:vMerge w:val="restart"/>
          </w:tcPr>
          <w:p w14:paraId="05479A6F" w14:textId="1BD3E1DE" w:rsidR="00224671" w:rsidRPr="00663282" w:rsidRDefault="00EC3150" w:rsidP="00814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</w:t>
            </w:r>
          </w:p>
        </w:tc>
      </w:tr>
      <w:tr w:rsidR="00224671" w:rsidRPr="00663282" w14:paraId="0D7F42C8" w14:textId="26FC53DE" w:rsidTr="00224671"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8AF5" w14:textId="77777777" w:rsidR="00224671" w:rsidRPr="00663282" w:rsidRDefault="00224671" w:rsidP="00814C7E">
            <w:pPr>
              <w:spacing w:line="23" w:lineRule="atLeast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Nuuk-Paamiut Hav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CA5E" w14:textId="77777777" w:rsidR="00224671" w:rsidRPr="00663282" w:rsidRDefault="00224671" w:rsidP="00814C7E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9" w:type="pct"/>
          </w:tcPr>
          <w:p w14:paraId="70A57188" w14:textId="77777777" w:rsidR="00224671" w:rsidRPr="00663282" w:rsidRDefault="00224671" w:rsidP="00814C7E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465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5224" w14:textId="77777777" w:rsidR="00224671" w:rsidRPr="00663282" w:rsidRDefault="00224671" w:rsidP="00814C7E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D990" w14:textId="77777777" w:rsidR="00224671" w:rsidRPr="00663282" w:rsidRDefault="00224671" w:rsidP="00814C7E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-41,3%</w:t>
            </w:r>
          </w:p>
        </w:tc>
        <w:tc>
          <w:tcPr>
            <w:tcW w:w="454" w:type="pct"/>
            <w:vMerge/>
          </w:tcPr>
          <w:p w14:paraId="2A4F3DC3" w14:textId="77777777" w:rsidR="00224671" w:rsidRPr="00663282" w:rsidRDefault="00224671" w:rsidP="00814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</w:tcPr>
          <w:p w14:paraId="392A2053" w14:textId="77777777" w:rsidR="00224671" w:rsidRPr="00663282" w:rsidRDefault="00224671" w:rsidP="00814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</w:tcPr>
          <w:p w14:paraId="2026DE3B" w14:textId="77777777" w:rsidR="00224671" w:rsidRPr="00663282" w:rsidRDefault="00224671" w:rsidP="00814C7E">
            <w:pPr>
              <w:rPr>
                <w:rFonts w:ascii="Times New Roman" w:hAnsi="Times New Roman" w:cs="Times New Roman"/>
              </w:rPr>
            </w:pPr>
          </w:p>
        </w:tc>
      </w:tr>
      <w:tr w:rsidR="00814C7E" w:rsidRPr="00663282" w14:paraId="73AB8647" w14:textId="0E283B41" w:rsidTr="00224671"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A17C" w14:textId="77777777" w:rsidR="00814C7E" w:rsidRPr="00663282" w:rsidRDefault="00814C7E" w:rsidP="00814C7E">
            <w:pPr>
              <w:spacing w:line="23" w:lineRule="atLeast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Upernavik kyst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000B" w14:textId="77777777" w:rsidR="00814C7E" w:rsidRPr="00663282" w:rsidRDefault="00814C7E" w:rsidP="00814C7E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9" w:type="pct"/>
          </w:tcPr>
          <w:p w14:paraId="22C7725A" w14:textId="77777777" w:rsidR="00814C7E" w:rsidRPr="00663282" w:rsidRDefault="00814C7E" w:rsidP="00814C7E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9DB1" w14:textId="77777777" w:rsidR="00814C7E" w:rsidRPr="00663282" w:rsidRDefault="00814C7E" w:rsidP="00814C7E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7593" w14:textId="77777777" w:rsidR="00814C7E" w:rsidRPr="00663282" w:rsidRDefault="00814C7E" w:rsidP="00814C7E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4" w:type="pct"/>
          </w:tcPr>
          <w:p w14:paraId="2F49BF2F" w14:textId="58A8DF9F" w:rsidR="00814C7E" w:rsidRPr="00663282" w:rsidRDefault="00814C7E" w:rsidP="00814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5" w:type="pct"/>
          </w:tcPr>
          <w:p w14:paraId="3875DA78" w14:textId="179E3164" w:rsidR="00814C7E" w:rsidRPr="00663282" w:rsidRDefault="00814C7E" w:rsidP="00814C7E">
            <w:pPr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2</w:t>
            </w:r>
            <w:r w:rsidR="00224671">
              <w:rPr>
                <w:rFonts w:ascii="Times New Roman" w:hAnsi="Times New Roman" w:cs="Times New Roman"/>
              </w:rPr>
              <w:t>5</w:t>
            </w:r>
            <w:r w:rsidRPr="006632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5" w:type="pct"/>
          </w:tcPr>
          <w:p w14:paraId="1C4B0DBB" w14:textId="320A8152" w:rsidR="00814C7E" w:rsidRPr="00663282" w:rsidRDefault="00814C7E" w:rsidP="00814C7E">
            <w:pPr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2</w:t>
            </w:r>
            <w:r w:rsidR="00EC3150">
              <w:rPr>
                <w:rFonts w:ascii="Times New Roman" w:hAnsi="Times New Roman" w:cs="Times New Roman"/>
              </w:rPr>
              <w:t>55</w:t>
            </w:r>
          </w:p>
        </w:tc>
      </w:tr>
      <w:tr w:rsidR="00814C7E" w:rsidRPr="00663282" w14:paraId="7235E1F6" w14:textId="065A7423" w:rsidTr="00224671"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57FE" w14:textId="77777777" w:rsidR="00814C7E" w:rsidRPr="00663282" w:rsidRDefault="00814C7E" w:rsidP="00814C7E">
            <w:pPr>
              <w:spacing w:line="23" w:lineRule="atLeast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Maniitsoq-</w:t>
            </w:r>
            <w:proofErr w:type="spellStart"/>
            <w:r w:rsidRPr="00663282">
              <w:rPr>
                <w:rFonts w:ascii="Times New Roman" w:hAnsi="Times New Roman" w:cs="Times New Roman"/>
                <w:b/>
                <w:bCs/>
              </w:rPr>
              <w:t>Kangaamiut</w:t>
            </w:r>
            <w:proofErr w:type="spellEnd"/>
            <w:r w:rsidRPr="00663282">
              <w:rPr>
                <w:rFonts w:ascii="Times New Roman" w:hAnsi="Times New Roman" w:cs="Times New Roman"/>
                <w:b/>
                <w:bCs/>
              </w:rPr>
              <w:t xml:space="preserve"> kyst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6B09" w14:textId="77777777" w:rsidR="00814C7E" w:rsidRPr="00663282" w:rsidRDefault="00814C7E" w:rsidP="00814C7E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9" w:type="pct"/>
          </w:tcPr>
          <w:p w14:paraId="10C62837" w14:textId="77777777" w:rsidR="00814C7E" w:rsidRPr="00663282" w:rsidRDefault="00814C7E" w:rsidP="00814C7E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87B2" w14:textId="77777777" w:rsidR="00814C7E" w:rsidRPr="00663282" w:rsidRDefault="00814C7E" w:rsidP="00814C7E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769A" w14:textId="77777777" w:rsidR="00814C7E" w:rsidRPr="00663282" w:rsidRDefault="00814C7E" w:rsidP="00814C7E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4" w:type="pct"/>
          </w:tcPr>
          <w:p w14:paraId="793CECE7" w14:textId="478C2568" w:rsidR="00814C7E" w:rsidRPr="00663282" w:rsidRDefault="00814C7E" w:rsidP="00814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85" w:type="pct"/>
          </w:tcPr>
          <w:p w14:paraId="572614D7" w14:textId="76667368" w:rsidR="00814C7E" w:rsidRPr="00663282" w:rsidRDefault="00814C7E" w:rsidP="00814C7E">
            <w:pPr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585" w:type="pct"/>
          </w:tcPr>
          <w:p w14:paraId="6AFA69CC" w14:textId="4420B1CA" w:rsidR="00814C7E" w:rsidRPr="00663282" w:rsidRDefault="00814C7E" w:rsidP="00814C7E">
            <w:pPr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1</w:t>
            </w:r>
            <w:r w:rsidR="00EC3150">
              <w:rPr>
                <w:rFonts w:ascii="Times New Roman" w:hAnsi="Times New Roman" w:cs="Times New Roman"/>
              </w:rPr>
              <w:t>70</w:t>
            </w:r>
          </w:p>
        </w:tc>
      </w:tr>
      <w:tr w:rsidR="00814C7E" w:rsidRPr="00663282" w14:paraId="71541B54" w14:textId="23B9B451" w:rsidTr="00224671"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896A" w14:textId="77777777" w:rsidR="00814C7E" w:rsidRPr="00663282" w:rsidRDefault="00814C7E" w:rsidP="00814C7E">
            <w:pPr>
              <w:spacing w:line="23" w:lineRule="atLeas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63282">
              <w:rPr>
                <w:rFonts w:ascii="Times New Roman" w:hAnsi="Times New Roman" w:cs="Times New Roman"/>
                <w:b/>
                <w:bCs/>
              </w:rPr>
              <w:t>Narsaq</w:t>
            </w:r>
            <w:proofErr w:type="spellEnd"/>
            <w:r w:rsidRPr="00663282">
              <w:rPr>
                <w:rFonts w:ascii="Times New Roman" w:hAnsi="Times New Roman" w:cs="Times New Roman"/>
                <w:b/>
                <w:bCs/>
              </w:rPr>
              <w:t>- Qaqortoq kyst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627A" w14:textId="77777777" w:rsidR="00814C7E" w:rsidRPr="00663282" w:rsidRDefault="00814C7E" w:rsidP="00814C7E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9" w:type="pct"/>
          </w:tcPr>
          <w:p w14:paraId="4B5CBA49" w14:textId="77777777" w:rsidR="00814C7E" w:rsidRPr="00663282" w:rsidRDefault="00814C7E" w:rsidP="00814C7E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65CD" w14:textId="77777777" w:rsidR="00814C7E" w:rsidRPr="00663282" w:rsidRDefault="00814C7E" w:rsidP="00814C7E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36CC" w14:textId="77777777" w:rsidR="00814C7E" w:rsidRPr="00663282" w:rsidRDefault="00814C7E" w:rsidP="00814C7E">
            <w:pPr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4" w:type="pct"/>
          </w:tcPr>
          <w:p w14:paraId="481D5476" w14:textId="503BD3B6" w:rsidR="00814C7E" w:rsidRPr="00663282" w:rsidRDefault="00814C7E" w:rsidP="00814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585" w:type="pct"/>
          </w:tcPr>
          <w:p w14:paraId="26474EFC" w14:textId="17A59155" w:rsidR="00814C7E" w:rsidRPr="00663282" w:rsidRDefault="00814C7E" w:rsidP="00814C7E">
            <w:pPr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585" w:type="pct"/>
          </w:tcPr>
          <w:p w14:paraId="18ADDEEF" w14:textId="01FEFB6D" w:rsidR="00814C7E" w:rsidRPr="00663282" w:rsidRDefault="00814C7E" w:rsidP="00814C7E">
            <w:pPr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2</w:t>
            </w:r>
            <w:r w:rsidR="00EC3150">
              <w:rPr>
                <w:rFonts w:ascii="Times New Roman" w:hAnsi="Times New Roman" w:cs="Times New Roman"/>
              </w:rPr>
              <w:t>21</w:t>
            </w:r>
          </w:p>
        </w:tc>
      </w:tr>
    </w:tbl>
    <w:p w14:paraId="73433B22" w14:textId="77777777" w:rsidR="00652E9F" w:rsidRPr="00C76B5F" w:rsidRDefault="00652E9F" w:rsidP="00652E9F">
      <w:pPr>
        <w:jc w:val="both"/>
        <w:rPr>
          <w:highlight w:val="yellow"/>
        </w:rPr>
      </w:pPr>
    </w:p>
    <w:p w14:paraId="754081B5" w14:textId="15463865" w:rsidR="00652E9F" w:rsidRPr="00663282" w:rsidRDefault="00652E9F" w:rsidP="00663282">
      <w:pPr>
        <w:spacing w:after="0" w:line="23" w:lineRule="atLeast"/>
        <w:jc w:val="both"/>
        <w:rPr>
          <w:rFonts w:ascii="Times New Roman" w:hAnsi="Times New Roman" w:cs="Times New Roman"/>
          <w:b/>
          <w:bCs/>
        </w:rPr>
      </w:pPr>
      <w:r w:rsidRPr="00663282">
        <w:rPr>
          <w:rFonts w:ascii="Times New Roman" w:hAnsi="Times New Roman" w:cs="Times New Roman"/>
          <w:b/>
          <w:bCs/>
        </w:rPr>
        <w:t>Tabel 2. Rådgivning, TAC og kvoteoptag (tons) 202</w:t>
      </w:r>
      <w:r w:rsidR="008066E0" w:rsidRPr="00663282">
        <w:rPr>
          <w:rFonts w:ascii="Times New Roman" w:hAnsi="Times New Roman" w:cs="Times New Roman"/>
          <w:b/>
          <w:bCs/>
        </w:rPr>
        <w:t>3</w:t>
      </w:r>
      <w:r w:rsidRPr="00663282">
        <w:rPr>
          <w:rFonts w:ascii="Times New Roman" w:hAnsi="Times New Roman" w:cs="Times New Roman"/>
          <w:b/>
          <w:bCs/>
        </w:rPr>
        <w:t xml:space="preserve"> - 202</w:t>
      </w:r>
      <w:r w:rsidR="00E62550">
        <w:rPr>
          <w:rFonts w:ascii="Times New Roman" w:hAnsi="Times New Roman" w:cs="Times New Roman"/>
          <w:b/>
          <w:bCs/>
        </w:rPr>
        <w:t>4</w:t>
      </w:r>
    </w:p>
    <w:tbl>
      <w:tblPr>
        <w:tblpPr w:leftFromText="180" w:rightFromText="180" w:vertAnchor="text" w:tblpX="-11" w:tblpY="61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1559"/>
        <w:gridCol w:w="1985"/>
        <w:gridCol w:w="1984"/>
      </w:tblGrid>
      <w:tr w:rsidR="00E62550" w:rsidRPr="00663282" w14:paraId="70BE3357" w14:textId="77777777" w:rsidTr="00E62550">
        <w:trPr>
          <w:trHeight w:val="528"/>
        </w:trPr>
        <w:tc>
          <w:tcPr>
            <w:tcW w:w="2547" w:type="dxa"/>
            <w:shd w:val="clear" w:color="auto" w:fill="F2F2F2" w:themeFill="background1" w:themeFillShade="F2"/>
          </w:tcPr>
          <w:p w14:paraId="46BCEE6C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Forvaltningsområder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9136DD7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5969AB51" w14:textId="1A48720D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5DE36F0" w14:textId="746DB04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2024</w:t>
            </w:r>
            <w:r w:rsidRPr="001F1DD2">
              <w:rPr>
                <w:rFonts w:ascii="Times New Roman" w:hAnsi="Times New Roman" w:cs="Times New Roman"/>
                <w:b/>
                <w:bCs/>
                <w:vertAlign w:val="superscript"/>
              </w:rPr>
              <w:t>1</w:t>
            </w:r>
          </w:p>
        </w:tc>
      </w:tr>
      <w:tr w:rsidR="00E62550" w:rsidRPr="00663282" w14:paraId="5B6F9DED" w14:textId="77777777" w:rsidTr="00E62550">
        <w:trPr>
          <w:trHeight w:val="299"/>
        </w:trPr>
        <w:tc>
          <w:tcPr>
            <w:tcW w:w="2547" w:type="dxa"/>
            <w:vMerge w:val="restart"/>
          </w:tcPr>
          <w:p w14:paraId="4BC47130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A371D85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Upernavik</w:t>
            </w:r>
          </w:p>
        </w:tc>
        <w:tc>
          <w:tcPr>
            <w:tcW w:w="1559" w:type="dxa"/>
          </w:tcPr>
          <w:p w14:paraId="3F74646A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Rådgivning</w:t>
            </w:r>
          </w:p>
        </w:tc>
        <w:tc>
          <w:tcPr>
            <w:tcW w:w="1985" w:type="dxa"/>
          </w:tcPr>
          <w:p w14:paraId="6F3CFBF7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14:paraId="119B1B2F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-</w:t>
            </w:r>
          </w:p>
        </w:tc>
      </w:tr>
      <w:tr w:rsidR="00E62550" w:rsidRPr="00663282" w14:paraId="06F527D7" w14:textId="77777777" w:rsidTr="00E62550">
        <w:trPr>
          <w:trHeight w:val="349"/>
        </w:trPr>
        <w:tc>
          <w:tcPr>
            <w:tcW w:w="2547" w:type="dxa"/>
            <w:vMerge/>
          </w:tcPr>
          <w:p w14:paraId="640A75C5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0054FD42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TAC</w:t>
            </w:r>
          </w:p>
        </w:tc>
        <w:tc>
          <w:tcPr>
            <w:tcW w:w="1985" w:type="dxa"/>
          </w:tcPr>
          <w:p w14:paraId="578475A9" w14:textId="2E3083A9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984" w:type="dxa"/>
          </w:tcPr>
          <w:p w14:paraId="0FA2C671" w14:textId="1637BD91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340</w:t>
            </w:r>
          </w:p>
        </w:tc>
      </w:tr>
      <w:tr w:rsidR="00E62550" w:rsidRPr="00663282" w14:paraId="66309A17" w14:textId="77777777" w:rsidTr="00E62550">
        <w:trPr>
          <w:trHeight w:val="257"/>
        </w:trPr>
        <w:tc>
          <w:tcPr>
            <w:tcW w:w="2547" w:type="dxa"/>
            <w:vMerge/>
          </w:tcPr>
          <w:p w14:paraId="06061F47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33EA94CD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Kvoteoptag</w:t>
            </w:r>
          </w:p>
        </w:tc>
        <w:tc>
          <w:tcPr>
            <w:tcW w:w="1985" w:type="dxa"/>
          </w:tcPr>
          <w:p w14:paraId="495B442E" w14:textId="081F306F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984" w:type="dxa"/>
          </w:tcPr>
          <w:p w14:paraId="4D536C08" w14:textId="2F91CE45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226</w:t>
            </w:r>
          </w:p>
        </w:tc>
      </w:tr>
      <w:tr w:rsidR="00E62550" w:rsidRPr="00663282" w14:paraId="06FD7E2B" w14:textId="77777777" w:rsidTr="00E62550">
        <w:trPr>
          <w:trHeight w:val="307"/>
        </w:trPr>
        <w:tc>
          <w:tcPr>
            <w:tcW w:w="2547" w:type="dxa"/>
            <w:vMerge w:val="restart"/>
          </w:tcPr>
          <w:p w14:paraId="71945EB6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4025DB5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Diskobugt/Uummannaq</w:t>
            </w:r>
          </w:p>
        </w:tc>
        <w:tc>
          <w:tcPr>
            <w:tcW w:w="1559" w:type="dxa"/>
          </w:tcPr>
          <w:p w14:paraId="49D1D0AE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Rådgivning</w:t>
            </w:r>
          </w:p>
        </w:tc>
        <w:tc>
          <w:tcPr>
            <w:tcW w:w="1985" w:type="dxa"/>
          </w:tcPr>
          <w:p w14:paraId="113F7A95" w14:textId="5CC5FB01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982</w:t>
            </w:r>
          </w:p>
        </w:tc>
        <w:tc>
          <w:tcPr>
            <w:tcW w:w="1984" w:type="dxa"/>
          </w:tcPr>
          <w:p w14:paraId="4B4E51A9" w14:textId="323B2A2F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982</w:t>
            </w:r>
          </w:p>
        </w:tc>
      </w:tr>
      <w:tr w:rsidR="00E62550" w:rsidRPr="00663282" w14:paraId="3B57C056" w14:textId="77777777" w:rsidTr="00E62550">
        <w:trPr>
          <w:trHeight w:val="357"/>
        </w:trPr>
        <w:tc>
          <w:tcPr>
            <w:tcW w:w="2547" w:type="dxa"/>
            <w:vMerge/>
          </w:tcPr>
          <w:p w14:paraId="45DDDE22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6B9FA620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TAC</w:t>
            </w:r>
          </w:p>
        </w:tc>
        <w:tc>
          <w:tcPr>
            <w:tcW w:w="1985" w:type="dxa"/>
          </w:tcPr>
          <w:p w14:paraId="66B5096A" w14:textId="0F9620C5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982</w:t>
            </w:r>
          </w:p>
        </w:tc>
        <w:tc>
          <w:tcPr>
            <w:tcW w:w="1984" w:type="dxa"/>
          </w:tcPr>
          <w:p w14:paraId="4A372802" w14:textId="0D73D7EC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982</w:t>
            </w:r>
          </w:p>
        </w:tc>
      </w:tr>
      <w:tr w:rsidR="00E62550" w:rsidRPr="00663282" w14:paraId="5DF5E513" w14:textId="77777777" w:rsidTr="00E62550">
        <w:trPr>
          <w:trHeight w:val="407"/>
        </w:trPr>
        <w:tc>
          <w:tcPr>
            <w:tcW w:w="2547" w:type="dxa"/>
            <w:vMerge/>
          </w:tcPr>
          <w:p w14:paraId="307A72F8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649951C2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Kvoteoptag</w:t>
            </w:r>
          </w:p>
        </w:tc>
        <w:tc>
          <w:tcPr>
            <w:tcW w:w="1985" w:type="dxa"/>
          </w:tcPr>
          <w:p w14:paraId="68E26C1F" w14:textId="4C17CFD6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1984" w:type="dxa"/>
          </w:tcPr>
          <w:p w14:paraId="515AC9A3" w14:textId="488D2C11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386</w:t>
            </w:r>
          </w:p>
        </w:tc>
      </w:tr>
      <w:tr w:rsidR="00E62550" w:rsidRPr="00663282" w14:paraId="08F87E7F" w14:textId="77777777" w:rsidTr="00E62550">
        <w:trPr>
          <w:trHeight w:val="457"/>
        </w:trPr>
        <w:tc>
          <w:tcPr>
            <w:tcW w:w="2547" w:type="dxa"/>
            <w:vMerge w:val="restart"/>
          </w:tcPr>
          <w:p w14:paraId="3D61FA72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893C9B0" w14:textId="77777777" w:rsidR="00E62550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Sisimiut kyst</w:t>
            </w:r>
          </w:p>
          <w:p w14:paraId="72D1BA82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72ECF7EC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Rådgivning</w:t>
            </w:r>
          </w:p>
        </w:tc>
        <w:tc>
          <w:tcPr>
            <w:tcW w:w="1985" w:type="dxa"/>
          </w:tcPr>
          <w:p w14:paraId="07F00BC1" w14:textId="2CABB5C9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599</w:t>
            </w:r>
          </w:p>
        </w:tc>
        <w:tc>
          <w:tcPr>
            <w:tcW w:w="1984" w:type="dxa"/>
          </w:tcPr>
          <w:p w14:paraId="1EFF97B3" w14:textId="5269A9AC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599</w:t>
            </w:r>
          </w:p>
        </w:tc>
      </w:tr>
      <w:tr w:rsidR="00E62550" w:rsidRPr="00663282" w14:paraId="44B953FD" w14:textId="77777777" w:rsidTr="00E62550">
        <w:trPr>
          <w:trHeight w:val="684"/>
        </w:trPr>
        <w:tc>
          <w:tcPr>
            <w:tcW w:w="2547" w:type="dxa"/>
            <w:vMerge/>
          </w:tcPr>
          <w:p w14:paraId="401979E5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2C662307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TAC</w:t>
            </w:r>
          </w:p>
        </w:tc>
        <w:tc>
          <w:tcPr>
            <w:tcW w:w="1985" w:type="dxa"/>
          </w:tcPr>
          <w:p w14:paraId="655A9F67" w14:textId="04C98E3B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599</w:t>
            </w:r>
          </w:p>
        </w:tc>
        <w:tc>
          <w:tcPr>
            <w:tcW w:w="1984" w:type="dxa"/>
          </w:tcPr>
          <w:p w14:paraId="60A226C8" w14:textId="43621119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599</w:t>
            </w:r>
          </w:p>
        </w:tc>
      </w:tr>
      <w:tr w:rsidR="00E62550" w:rsidRPr="00663282" w14:paraId="5FB3EE83" w14:textId="77777777" w:rsidTr="00E62550">
        <w:trPr>
          <w:trHeight w:val="412"/>
        </w:trPr>
        <w:tc>
          <w:tcPr>
            <w:tcW w:w="2547" w:type="dxa"/>
            <w:vMerge/>
          </w:tcPr>
          <w:p w14:paraId="14D7F0AC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3B38AF35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Kvoteoptag</w:t>
            </w:r>
          </w:p>
        </w:tc>
        <w:tc>
          <w:tcPr>
            <w:tcW w:w="1985" w:type="dxa"/>
          </w:tcPr>
          <w:p w14:paraId="08A64AFD" w14:textId="01B885A4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651</w:t>
            </w:r>
          </w:p>
        </w:tc>
        <w:tc>
          <w:tcPr>
            <w:tcW w:w="1984" w:type="dxa"/>
          </w:tcPr>
          <w:p w14:paraId="6E97915E" w14:textId="1EEB9C6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601</w:t>
            </w:r>
          </w:p>
        </w:tc>
      </w:tr>
      <w:tr w:rsidR="00E62550" w:rsidRPr="00663282" w14:paraId="5F56C083" w14:textId="77777777" w:rsidTr="00E62550">
        <w:trPr>
          <w:trHeight w:val="462"/>
        </w:trPr>
        <w:tc>
          <w:tcPr>
            <w:tcW w:w="2547" w:type="dxa"/>
            <w:vMerge w:val="restart"/>
          </w:tcPr>
          <w:p w14:paraId="14D200F1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77ADFDC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FEAF19C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Sisimiut hav</w:t>
            </w:r>
          </w:p>
        </w:tc>
        <w:tc>
          <w:tcPr>
            <w:tcW w:w="1559" w:type="dxa"/>
          </w:tcPr>
          <w:p w14:paraId="1343BCB9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Rådgivning</w:t>
            </w:r>
          </w:p>
        </w:tc>
        <w:tc>
          <w:tcPr>
            <w:tcW w:w="1985" w:type="dxa"/>
          </w:tcPr>
          <w:p w14:paraId="28ABD0E3" w14:textId="40775A8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984" w:type="dxa"/>
          </w:tcPr>
          <w:p w14:paraId="62795979" w14:textId="3DD8C7EE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102</w:t>
            </w:r>
          </w:p>
        </w:tc>
      </w:tr>
      <w:tr w:rsidR="00E62550" w:rsidRPr="00663282" w14:paraId="27B767AF" w14:textId="77777777" w:rsidTr="00E62550">
        <w:trPr>
          <w:trHeight w:val="370"/>
        </w:trPr>
        <w:tc>
          <w:tcPr>
            <w:tcW w:w="2547" w:type="dxa"/>
            <w:vMerge/>
          </w:tcPr>
          <w:p w14:paraId="1E243AC2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6EEEDDCB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TAC</w:t>
            </w:r>
          </w:p>
        </w:tc>
        <w:tc>
          <w:tcPr>
            <w:tcW w:w="1985" w:type="dxa"/>
          </w:tcPr>
          <w:p w14:paraId="5CBFB339" w14:textId="2E7824D4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984" w:type="dxa"/>
          </w:tcPr>
          <w:p w14:paraId="414B82ED" w14:textId="52299EA0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102</w:t>
            </w:r>
          </w:p>
        </w:tc>
      </w:tr>
      <w:tr w:rsidR="00E62550" w:rsidRPr="00663282" w14:paraId="2A1B9865" w14:textId="77777777" w:rsidTr="00E62550">
        <w:trPr>
          <w:trHeight w:val="420"/>
        </w:trPr>
        <w:tc>
          <w:tcPr>
            <w:tcW w:w="2547" w:type="dxa"/>
            <w:vMerge/>
          </w:tcPr>
          <w:p w14:paraId="42117499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32B2EB1F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Kvoteoptag</w:t>
            </w:r>
          </w:p>
        </w:tc>
        <w:tc>
          <w:tcPr>
            <w:tcW w:w="1985" w:type="dxa"/>
          </w:tcPr>
          <w:p w14:paraId="14F2E06D" w14:textId="0BBEFB59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984" w:type="dxa"/>
          </w:tcPr>
          <w:p w14:paraId="4498791C" w14:textId="38BD3B22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90</w:t>
            </w:r>
          </w:p>
        </w:tc>
      </w:tr>
      <w:tr w:rsidR="00E62550" w:rsidRPr="00663282" w14:paraId="371EEE38" w14:textId="77777777" w:rsidTr="00E62550">
        <w:trPr>
          <w:trHeight w:val="470"/>
        </w:trPr>
        <w:tc>
          <w:tcPr>
            <w:tcW w:w="2547" w:type="dxa"/>
            <w:vMerge w:val="restart"/>
          </w:tcPr>
          <w:p w14:paraId="7FB22C5C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15CC52C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F051DA7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Maniitsoq</w:t>
            </w:r>
          </w:p>
        </w:tc>
        <w:tc>
          <w:tcPr>
            <w:tcW w:w="1559" w:type="dxa"/>
          </w:tcPr>
          <w:p w14:paraId="524F3C1A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Rådgivning</w:t>
            </w:r>
          </w:p>
        </w:tc>
        <w:tc>
          <w:tcPr>
            <w:tcW w:w="1985" w:type="dxa"/>
          </w:tcPr>
          <w:p w14:paraId="44C18045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14:paraId="4E62B434" w14:textId="5B968D4C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-</w:t>
            </w:r>
          </w:p>
        </w:tc>
      </w:tr>
      <w:tr w:rsidR="00E62550" w:rsidRPr="00663282" w14:paraId="48022561" w14:textId="77777777" w:rsidTr="00E62550">
        <w:trPr>
          <w:trHeight w:val="377"/>
        </w:trPr>
        <w:tc>
          <w:tcPr>
            <w:tcW w:w="2547" w:type="dxa"/>
            <w:vMerge/>
          </w:tcPr>
          <w:p w14:paraId="38A5B90E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48B91857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TAC</w:t>
            </w:r>
          </w:p>
        </w:tc>
        <w:tc>
          <w:tcPr>
            <w:tcW w:w="1985" w:type="dxa"/>
          </w:tcPr>
          <w:p w14:paraId="7FE79BAA" w14:textId="70955778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984" w:type="dxa"/>
          </w:tcPr>
          <w:p w14:paraId="734BD5B2" w14:textId="2C4995F9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225</w:t>
            </w:r>
          </w:p>
        </w:tc>
      </w:tr>
      <w:tr w:rsidR="00E62550" w:rsidRPr="00663282" w14:paraId="7DA19DC9" w14:textId="77777777" w:rsidTr="00E62550">
        <w:trPr>
          <w:trHeight w:val="285"/>
        </w:trPr>
        <w:tc>
          <w:tcPr>
            <w:tcW w:w="2547" w:type="dxa"/>
            <w:vMerge/>
          </w:tcPr>
          <w:p w14:paraId="1560E4A4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4130185B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Kvoteoptag</w:t>
            </w:r>
          </w:p>
        </w:tc>
        <w:tc>
          <w:tcPr>
            <w:tcW w:w="1985" w:type="dxa"/>
          </w:tcPr>
          <w:p w14:paraId="6D233E69" w14:textId="1DA48EB8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14:paraId="7C1E3CCC" w14:textId="4D03E11D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-</w:t>
            </w:r>
          </w:p>
        </w:tc>
      </w:tr>
      <w:tr w:rsidR="00E62550" w:rsidRPr="00663282" w14:paraId="530E76D4" w14:textId="77777777" w:rsidTr="00E62550">
        <w:trPr>
          <w:trHeight w:val="463"/>
        </w:trPr>
        <w:tc>
          <w:tcPr>
            <w:tcW w:w="2547" w:type="dxa"/>
            <w:vMerge w:val="restart"/>
          </w:tcPr>
          <w:p w14:paraId="3C2F2A18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86EC125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BF48DE5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Nuuk-Paamiut kyst</w:t>
            </w:r>
          </w:p>
        </w:tc>
        <w:tc>
          <w:tcPr>
            <w:tcW w:w="1559" w:type="dxa"/>
          </w:tcPr>
          <w:p w14:paraId="7FF461EE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Rådgivning</w:t>
            </w:r>
          </w:p>
        </w:tc>
        <w:tc>
          <w:tcPr>
            <w:tcW w:w="1985" w:type="dxa"/>
          </w:tcPr>
          <w:p w14:paraId="5D5DDC33" w14:textId="5E3779FB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1.020</w:t>
            </w:r>
          </w:p>
        </w:tc>
        <w:tc>
          <w:tcPr>
            <w:tcW w:w="1984" w:type="dxa"/>
          </w:tcPr>
          <w:p w14:paraId="74D56A5D" w14:textId="114F838E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685</w:t>
            </w:r>
          </w:p>
        </w:tc>
      </w:tr>
      <w:tr w:rsidR="00E62550" w:rsidRPr="00663282" w14:paraId="5025CA0D" w14:textId="77777777" w:rsidTr="00E62550">
        <w:trPr>
          <w:trHeight w:val="371"/>
        </w:trPr>
        <w:tc>
          <w:tcPr>
            <w:tcW w:w="2547" w:type="dxa"/>
            <w:vMerge/>
          </w:tcPr>
          <w:p w14:paraId="6CF17F2D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07A8CB3A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TAC</w:t>
            </w:r>
          </w:p>
        </w:tc>
        <w:tc>
          <w:tcPr>
            <w:tcW w:w="1985" w:type="dxa"/>
          </w:tcPr>
          <w:p w14:paraId="71891681" w14:textId="08C8AD42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1.020</w:t>
            </w:r>
          </w:p>
        </w:tc>
        <w:tc>
          <w:tcPr>
            <w:tcW w:w="1984" w:type="dxa"/>
          </w:tcPr>
          <w:p w14:paraId="33315A09" w14:textId="15AB6764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867</w:t>
            </w:r>
          </w:p>
        </w:tc>
      </w:tr>
      <w:tr w:rsidR="00E62550" w:rsidRPr="00663282" w14:paraId="07CED551" w14:textId="77777777" w:rsidTr="00E62550">
        <w:trPr>
          <w:trHeight w:val="422"/>
        </w:trPr>
        <w:tc>
          <w:tcPr>
            <w:tcW w:w="2547" w:type="dxa"/>
            <w:vMerge/>
          </w:tcPr>
          <w:p w14:paraId="54C545CA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2F1333E5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Kvoteoptag</w:t>
            </w:r>
          </w:p>
        </w:tc>
        <w:tc>
          <w:tcPr>
            <w:tcW w:w="1985" w:type="dxa"/>
          </w:tcPr>
          <w:p w14:paraId="0EBAA60C" w14:textId="76B96F2E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1984" w:type="dxa"/>
          </w:tcPr>
          <w:p w14:paraId="2980C346" w14:textId="42EB2555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385</w:t>
            </w:r>
          </w:p>
        </w:tc>
      </w:tr>
      <w:tr w:rsidR="00E62550" w:rsidRPr="00663282" w14:paraId="3FA1D3BF" w14:textId="77777777" w:rsidTr="00E62550">
        <w:trPr>
          <w:trHeight w:val="472"/>
        </w:trPr>
        <w:tc>
          <w:tcPr>
            <w:tcW w:w="2547" w:type="dxa"/>
            <w:vMerge w:val="restart"/>
          </w:tcPr>
          <w:p w14:paraId="24DA4431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476D561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DE4D250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Nuuk-Paamiut hav</w:t>
            </w:r>
          </w:p>
        </w:tc>
        <w:tc>
          <w:tcPr>
            <w:tcW w:w="1559" w:type="dxa"/>
          </w:tcPr>
          <w:p w14:paraId="0E652C5E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Rådgivning</w:t>
            </w:r>
          </w:p>
        </w:tc>
        <w:tc>
          <w:tcPr>
            <w:tcW w:w="1985" w:type="dxa"/>
          </w:tcPr>
          <w:p w14:paraId="5A63DBCD" w14:textId="5AE8D15E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1984" w:type="dxa"/>
          </w:tcPr>
          <w:p w14:paraId="43F43684" w14:textId="30B4F21E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513</w:t>
            </w:r>
          </w:p>
        </w:tc>
      </w:tr>
      <w:tr w:rsidR="00E62550" w:rsidRPr="00663282" w14:paraId="4877AA6A" w14:textId="77777777" w:rsidTr="00E62550">
        <w:trPr>
          <w:trHeight w:val="380"/>
        </w:trPr>
        <w:tc>
          <w:tcPr>
            <w:tcW w:w="2547" w:type="dxa"/>
            <w:vMerge/>
          </w:tcPr>
          <w:p w14:paraId="3E450B8C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9D8C66F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TAC</w:t>
            </w:r>
          </w:p>
        </w:tc>
        <w:tc>
          <w:tcPr>
            <w:tcW w:w="1985" w:type="dxa"/>
          </w:tcPr>
          <w:p w14:paraId="0C418298" w14:textId="66507DAF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1984" w:type="dxa"/>
          </w:tcPr>
          <w:p w14:paraId="483BB4D8" w14:textId="38F28DB9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513</w:t>
            </w:r>
          </w:p>
        </w:tc>
      </w:tr>
      <w:tr w:rsidR="00E62550" w:rsidRPr="00663282" w14:paraId="4CA9641D" w14:textId="77777777" w:rsidTr="00E62550">
        <w:trPr>
          <w:trHeight w:val="429"/>
        </w:trPr>
        <w:tc>
          <w:tcPr>
            <w:tcW w:w="2547" w:type="dxa"/>
            <w:vMerge/>
          </w:tcPr>
          <w:p w14:paraId="31D1737C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B4820C1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Kvoteoptag</w:t>
            </w:r>
          </w:p>
        </w:tc>
        <w:tc>
          <w:tcPr>
            <w:tcW w:w="1985" w:type="dxa"/>
          </w:tcPr>
          <w:p w14:paraId="291D7B9C" w14:textId="78B20AD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447</w:t>
            </w:r>
          </w:p>
        </w:tc>
        <w:tc>
          <w:tcPr>
            <w:tcW w:w="1984" w:type="dxa"/>
          </w:tcPr>
          <w:p w14:paraId="6B1BCDEF" w14:textId="6156D882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357</w:t>
            </w:r>
          </w:p>
        </w:tc>
      </w:tr>
      <w:tr w:rsidR="00E62550" w:rsidRPr="00663282" w14:paraId="5BB5F66D" w14:textId="77777777" w:rsidTr="00E62550">
        <w:trPr>
          <w:trHeight w:val="479"/>
        </w:trPr>
        <w:tc>
          <w:tcPr>
            <w:tcW w:w="2547" w:type="dxa"/>
            <w:vMerge w:val="restart"/>
          </w:tcPr>
          <w:p w14:paraId="19729849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</w:p>
          <w:p w14:paraId="5C48E3A3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63282">
              <w:rPr>
                <w:rFonts w:ascii="Times New Roman" w:hAnsi="Times New Roman" w:cs="Times New Roman"/>
                <w:b/>
                <w:bCs/>
              </w:rPr>
              <w:t>Narsaq</w:t>
            </w:r>
            <w:proofErr w:type="spellEnd"/>
            <w:r w:rsidRPr="00663282">
              <w:rPr>
                <w:rFonts w:ascii="Times New Roman" w:hAnsi="Times New Roman" w:cs="Times New Roman"/>
                <w:b/>
                <w:bCs/>
              </w:rPr>
              <w:t>-Qaqortoq kyst</w:t>
            </w:r>
          </w:p>
        </w:tc>
        <w:tc>
          <w:tcPr>
            <w:tcW w:w="1559" w:type="dxa"/>
          </w:tcPr>
          <w:p w14:paraId="7351CA1D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Rådgivning</w:t>
            </w:r>
          </w:p>
        </w:tc>
        <w:tc>
          <w:tcPr>
            <w:tcW w:w="1985" w:type="dxa"/>
          </w:tcPr>
          <w:p w14:paraId="23C3BBF0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14:paraId="270DB457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-</w:t>
            </w:r>
          </w:p>
        </w:tc>
      </w:tr>
      <w:tr w:rsidR="00E62550" w:rsidRPr="00663282" w14:paraId="5DD5B8A4" w14:textId="77777777" w:rsidTr="00E62550">
        <w:trPr>
          <w:trHeight w:val="529"/>
        </w:trPr>
        <w:tc>
          <w:tcPr>
            <w:tcW w:w="2547" w:type="dxa"/>
            <w:vMerge/>
          </w:tcPr>
          <w:p w14:paraId="6EBB941A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D2DA7DA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TAC</w:t>
            </w:r>
          </w:p>
        </w:tc>
        <w:tc>
          <w:tcPr>
            <w:tcW w:w="1985" w:type="dxa"/>
          </w:tcPr>
          <w:p w14:paraId="4B8D1A28" w14:textId="0F363902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984" w:type="dxa"/>
          </w:tcPr>
          <w:p w14:paraId="7F3140B3" w14:textId="2E35B308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221</w:t>
            </w:r>
          </w:p>
        </w:tc>
      </w:tr>
      <w:tr w:rsidR="00E62550" w:rsidRPr="00663282" w14:paraId="1662F6AF" w14:textId="77777777" w:rsidTr="00E62550">
        <w:trPr>
          <w:trHeight w:val="409"/>
        </w:trPr>
        <w:tc>
          <w:tcPr>
            <w:tcW w:w="2547" w:type="dxa"/>
            <w:vMerge/>
          </w:tcPr>
          <w:p w14:paraId="6B195D2B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718228C" w14:textId="77777777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Kvoteoptag</w:t>
            </w:r>
          </w:p>
        </w:tc>
        <w:tc>
          <w:tcPr>
            <w:tcW w:w="1985" w:type="dxa"/>
          </w:tcPr>
          <w:p w14:paraId="03F22C4E" w14:textId="7DE1A98F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984" w:type="dxa"/>
          </w:tcPr>
          <w:p w14:paraId="7C9A5ED6" w14:textId="5532D972" w:rsidR="00E62550" w:rsidRPr="00663282" w:rsidRDefault="00E62550" w:rsidP="00663282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-</w:t>
            </w:r>
          </w:p>
        </w:tc>
      </w:tr>
    </w:tbl>
    <w:p w14:paraId="6D9E67E5" w14:textId="3CB6D1C2" w:rsidR="00652E9F" w:rsidRPr="00663282" w:rsidRDefault="001F1DD2" w:rsidP="00663282">
      <w:pPr>
        <w:spacing w:after="0" w:line="2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</w:t>
      </w:r>
      <w:r w:rsidR="00652E9F" w:rsidRPr="00663282">
        <w:rPr>
          <w:rFonts w:ascii="Times New Roman" w:hAnsi="Times New Roman" w:cs="Times New Roman"/>
        </w:rPr>
        <w:t>Ændring af rådgivning, hvor der ikke rådgives for kategori 3 forvaltningsområder jf. ændring af forvaltningsplan 2021.</w:t>
      </w:r>
    </w:p>
    <w:p w14:paraId="4160CF42" w14:textId="77777777" w:rsidR="00465A30" w:rsidRDefault="00465A30" w:rsidP="00B75A84">
      <w:pPr>
        <w:spacing w:after="0"/>
        <w:rPr>
          <w:rFonts w:ascii="Arial" w:hAnsi="Arial" w:cs="Arial"/>
          <w:sz w:val="20"/>
          <w:szCs w:val="20"/>
        </w:rPr>
      </w:pPr>
    </w:p>
    <w:p w14:paraId="45F2D568" w14:textId="6B205F1A" w:rsidR="00BF078A" w:rsidRDefault="00BF078A" w:rsidP="00BF078A">
      <w:pPr>
        <w:spacing w:after="0"/>
        <w:rPr>
          <w:rFonts w:ascii="Arial" w:hAnsi="Arial" w:cs="Arial"/>
          <w:sz w:val="20"/>
          <w:szCs w:val="20"/>
        </w:rPr>
      </w:pPr>
      <w:r w:rsidRPr="00BF078A">
        <w:rPr>
          <w:rFonts w:ascii="Times New Roman" w:hAnsi="Times New Roman" w:cs="Times New Roman"/>
          <w:b/>
          <w:bCs/>
        </w:rPr>
        <w:t>Tabel 3.</w:t>
      </w:r>
      <w:r>
        <w:rPr>
          <w:rFonts w:ascii="Times New Roman" w:hAnsi="Times New Roman" w:cs="Times New Roman"/>
        </w:rPr>
        <w:t xml:space="preserve"> </w:t>
      </w:r>
      <w:r w:rsidRPr="00663282">
        <w:rPr>
          <w:rFonts w:ascii="Times New Roman" w:hAnsi="Times New Roman" w:cs="Times New Roman"/>
          <w:b/>
          <w:bCs/>
        </w:rPr>
        <w:t>Rådgivning, TAC og kvoteoptag (tons)</w:t>
      </w:r>
      <w:r>
        <w:rPr>
          <w:rFonts w:ascii="Times New Roman" w:hAnsi="Times New Roman" w:cs="Times New Roman"/>
          <w:b/>
          <w:bCs/>
        </w:rPr>
        <w:t xml:space="preserve"> 2025</w:t>
      </w:r>
    </w:p>
    <w:p w14:paraId="62753804" w14:textId="77777777" w:rsidR="00BF078A" w:rsidRDefault="00BF078A" w:rsidP="00B75A84">
      <w:pPr>
        <w:spacing w:after="0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="-11" w:tblpY="61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6"/>
        <w:gridCol w:w="2067"/>
        <w:gridCol w:w="2632"/>
      </w:tblGrid>
      <w:tr w:rsidR="00BF078A" w:rsidRPr="00663282" w14:paraId="0340CE32" w14:textId="77777777" w:rsidTr="00BF078A">
        <w:trPr>
          <w:trHeight w:val="528"/>
        </w:trPr>
        <w:tc>
          <w:tcPr>
            <w:tcW w:w="3376" w:type="dxa"/>
            <w:shd w:val="clear" w:color="auto" w:fill="F2F2F2" w:themeFill="background1" w:themeFillShade="F2"/>
          </w:tcPr>
          <w:p w14:paraId="64778CD0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Forvaltningsområder</w:t>
            </w:r>
          </w:p>
        </w:tc>
        <w:tc>
          <w:tcPr>
            <w:tcW w:w="2067" w:type="dxa"/>
            <w:shd w:val="clear" w:color="auto" w:fill="F2F2F2" w:themeFill="background1" w:themeFillShade="F2"/>
          </w:tcPr>
          <w:p w14:paraId="5961F448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32" w:type="dxa"/>
            <w:shd w:val="clear" w:color="auto" w:fill="F2F2F2" w:themeFill="background1" w:themeFillShade="F2"/>
          </w:tcPr>
          <w:p w14:paraId="1DE55D81" w14:textId="53ED50E5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BF078A">
              <w:rPr>
                <w:rFonts w:ascii="Times New Roman" w:hAnsi="Times New Roman" w:cs="Times New Roman"/>
                <w:b/>
                <w:bCs/>
                <w:vertAlign w:val="superscript"/>
              </w:rPr>
              <w:t>1</w:t>
            </w:r>
          </w:p>
        </w:tc>
      </w:tr>
      <w:tr w:rsidR="00BF078A" w:rsidRPr="00663282" w14:paraId="37E5A8E9" w14:textId="77777777" w:rsidTr="00BF078A">
        <w:trPr>
          <w:trHeight w:val="299"/>
        </w:trPr>
        <w:tc>
          <w:tcPr>
            <w:tcW w:w="3376" w:type="dxa"/>
            <w:vMerge w:val="restart"/>
          </w:tcPr>
          <w:p w14:paraId="68330DB5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9A1C5C8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Upernavik</w:t>
            </w:r>
          </w:p>
        </w:tc>
        <w:tc>
          <w:tcPr>
            <w:tcW w:w="2067" w:type="dxa"/>
          </w:tcPr>
          <w:p w14:paraId="1E2D38CA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Rådgivning</w:t>
            </w:r>
          </w:p>
        </w:tc>
        <w:tc>
          <w:tcPr>
            <w:tcW w:w="2632" w:type="dxa"/>
          </w:tcPr>
          <w:p w14:paraId="47E85A86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-</w:t>
            </w:r>
          </w:p>
        </w:tc>
      </w:tr>
      <w:tr w:rsidR="00BF078A" w:rsidRPr="00663282" w14:paraId="57E02312" w14:textId="77777777" w:rsidTr="00BF078A">
        <w:trPr>
          <w:trHeight w:val="349"/>
        </w:trPr>
        <w:tc>
          <w:tcPr>
            <w:tcW w:w="3376" w:type="dxa"/>
            <w:vMerge/>
          </w:tcPr>
          <w:p w14:paraId="008DD182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67" w:type="dxa"/>
          </w:tcPr>
          <w:p w14:paraId="5BAB1A0D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TAC</w:t>
            </w:r>
          </w:p>
        </w:tc>
        <w:tc>
          <w:tcPr>
            <w:tcW w:w="2632" w:type="dxa"/>
          </w:tcPr>
          <w:p w14:paraId="4E135CE9" w14:textId="1A97D222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63282">
              <w:rPr>
                <w:rFonts w:ascii="Times New Roman" w:hAnsi="Times New Roman" w:cs="Times New Roman"/>
              </w:rPr>
              <w:t>00</w:t>
            </w:r>
          </w:p>
        </w:tc>
      </w:tr>
      <w:tr w:rsidR="00BF078A" w:rsidRPr="00663282" w14:paraId="5CE730E1" w14:textId="77777777" w:rsidTr="00BF078A">
        <w:trPr>
          <w:trHeight w:val="257"/>
        </w:trPr>
        <w:tc>
          <w:tcPr>
            <w:tcW w:w="3376" w:type="dxa"/>
            <w:vMerge/>
          </w:tcPr>
          <w:p w14:paraId="4CAE4DDE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67" w:type="dxa"/>
          </w:tcPr>
          <w:p w14:paraId="55EE1FCE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Kvoteoptag</w:t>
            </w:r>
          </w:p>
        </w:tc>
        <w:tc>
          <w:tcPr>
            <w:tcW w:w="2632" w:type="dxa"/>
          </w:tcPr>
          <w:p w14:paraId="2B46F9BA" w14:textId="6AD787C5" w:rsidR="00BF078A" w:rsidRPr="00663282" w:rsidRDefault="00410041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</w:tr>
      <w:tr w:rsidR="00BF078A" w:rsidRPr="00663282" w14:paraId="2F03A820" w14:textId="77777777" w:rsidTr="00BF078A">
        <w:trPr>
          <w:trHeight w:val="307"/>
        </w:trPr>
        <w:tc>
          <w:tcPr>
            <w:tcW w:w="3376" w:type="dxa"/>
            <w:vMerge w:val="restart"/>
          </w:tcPr>
          <w:p w14:paraId="2C4B1F8D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90628B5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Diskobugt/Uummannaq</w:t>
            </w:r>
          </w:p>
        </w:tc>
        <w:tc>
          <w:tcPr>
            <w:tcW w:w="2067" w:type="dxa"/>
          </w:tcPr>
          <w:p w14:paraId="5C548257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Rådgivning</w:t>
            </w:r>
          </w:p>
        </w:tc>
        <w:tc>
          <w:tcPr>
            <w:tcW w:w="2632" w:type="dxa"/>
          </w:tcPr>
          <w:p w14:paraId="31193499" w14:textId="029F4CB1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</w:t>
            </w:r>
          </w:p>
        </w:tc>
      </w:tr>
      <w:tr w:rsidR="00BF078A" w:rsidRPr="00663282" w14:paraId="1C26B1A4" w14:textId="77777777" w:rsidTr="00BF078A">
        <w:trPr>
          <w:trHeight w:val="357"/>
        </w:trPr>
        <w:tc>
          <w:tcPr>
            <w:tcW w:w="3376" w:type="dxa"/>
            <w:vMerge/>
          </w:tcPr>
          <w:p w14:paraId="3A55A599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67" w:type="dxa"/>
          </w:tcPr>
          <w:p w14:paraId="02BEAD7C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TAC</w:t>
            </w:r>
          </w:p>
        </w:tc>
        <w:tc>
          <w:tcPr>
            <w:tcW w:w="2632" w:type="dxa"/>
          </w:tcPr>
          <w:p w14:paraId="68122BC9" w14:textId="4EEFA27F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</w:t>
            </w:r>
          </w:p>
        </w:tc>
      </w:tr>
      <w:tr w:rsidR="00BF078A" w:rsidRPr="00663282" w14:paraId="0915627F" w14:textId="77777777" w:rsidTr="00BF078A">
        <w:trPr>
          <w:trHeight w:val="407"/>
        </w:trPr>
        <w:tc>
          <w:tcPr>
            <w:tcW w:w="3376" w:type="dxa"/>
            <w:vMerge/>
          </w:tcPr>
          <w:p w14:paraId="13798F1D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67" w:type="dxa"/>
          </w:tcPr>
          <w:p w14:paraId="3973F74B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Kvoteoptag</w:t>
            </w:r>
          </w:p>
        </w:tc>
        <w:tc>
          <w:tcPr>
            <w:tcW w:w="2632" w:type="dxa"/>
          </w:tcPr>
          <w:p w14:paraId="30E2D515" w14:textId="5DDBB8B2" w:rsidR="00BF078A" w:rsidRPr="00663282" w:rsidRDefault="00410041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</w:t>
            </w:r>
          </w:p>
        </w:tc>
      </w:tr>
      <w:tr w:rsidR="00BF078A" w:rsidRPr="00663282" w14:paraId="26D33823" w14:textId="77777777" w:rsidTr="00BF078A">
        <w:trPr>
          <w:trHeight w:val="457"/>
        </w:trPr>
        <w:tc>
          <w:tcPr>
            <w:tcW w:w="3376" w:type="dxa"/>
            <w:vMerge w:val="restart"/>
          </w:tcPr>
          <w:p w14:paraId="147049C7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2CB0E24" w14:textId="2431C732" w:rsidR="00BF078A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 xml:space="preserve">Sisimiut </w:t>
            </w:r>
          </w:p>
          <w:p w14:paraId="32EA536B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67" w:type="dxa"/>
          </w:tcPr>
          <w:p w14:paraId="628F0FA1" w14:textId="18CB5ECC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Rådgivning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kyst + hav</w:t>
            </w:r>
          </w:p>
        </w:tc>
        <w:tc>
          <w:tcPr>
            <w:tcW w:w="2632" w:type="dxa"/>
          </w:tcPr>
          <w:p w14:paraId="25577293" w14:textId="7D0CE2E6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  <w:r w:rsidR="004100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+</w:t>
            </w:r>
            <w:r w:rsidR="004100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BF078A" w:rsidRPr="00663282" w14:paraId="12A42739" w14:textId="77777777" w:rsidTr="00BF078A">
        <w:trPr>
          <w:trHeight w:val="684"/>
        </w:trPr>
        <w:tc>
          <w:tcPr>
            <w:tcW w:w="3376" w:type="dxa"/>
            <w:vMerge/>
          </w:tcPr>
          <w:p w14:paraId="101D5C2D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67" w:type="dxa"/>
          </w:tcPr>
          <w:p w14:paraId="5165EC6F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TAC</w:t>
            </w:r>
          </w:p>
        </w:tc>
        <w:tc>
          <w:tcPr>
            <w:tcW w:w="2632" w:type="dxa"/>
          </w:tcPr>
          <w:p w14:paraId="4E2C401B" w14:textId="71E75A8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</w:tr>
      <w:tr w:rsidR="00BF078A" w:rsidRPr="00663282" w14:paraId="066E7FF9" w14:textId="77777777" w:rsidTr="00BF078A">
        <w:trPr>
          <w:trHeight w:val="412"/>
        </w:trPr>
        <w:tc>
          <w:tcPr>
            <w:tcW w:w="3376" w:type="dxa"/>
            <w:vMerge/>
          </w:tcPr>
          <w:p w14:paraId="3E818043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67" w:type="dxa"/>
          </w:tcPr>
          <w:p w14:paraId="092259EB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Kvoteoptag</w:t>
            </w:r>
          </w:p>
        </w:tc>
        <w:tc>
          <w:tcPr>
            <w:tcW w:w="2632" w:type="dxa"/>
          </w:tcPr>
          <w:p w14:paraId="05E03C1B" w14:textId="6840AE08" w:rsidR="00BF078A" w:rsidRPr="00663282" w:rsidRDefault="00410041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</w:t>
            </w:r>
          </w:p>
        </w:tc>
      </w:tr>
      <w:tr w:rsidR="00BF078A" w:rsidRPr="00663282" w14:paraId="05464BCB" w14:textId="77777777" w:rsidTr="00BF078A">
        <w:trPr>
          <w:trHeight w:val="470"/>
        </w:trPr>
        <w:tc>
          <w:tcPr>
            <w:tcW w:w="3376" w:type="dxa"/>
            <w:vMerge w:val="restart"/>
          </w:tcPr>
          <w:p w14:paraId="08B82356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B304AA6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6AC82D2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Maniitsoq</w:t>
            </w:r>
          </w:p>
        </w:tc>
        <w:tc>
          <w:tcPr>
            <w:tcW w:w="2067" w:type="dxa"/>
          </w:tcPr>
          <w:p w14:paraId="432374D3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Rådgivning</w:t>
            </w:r>
          </w:p>
        </w:tc>
        <w:tc>
          <w:tcPr>
            <w:tcW w:w="2632" w:type="dxa"/>
          </w:tcPr>
          <w:p w14:paraId="4245A7E1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-</w:t>
            </w:r>
          </w:p>
        </w:tc>
      </w:tr>
      <w:tr w:rsidR="00BF078A" w:rsidRPr="00663282" w14:paraId="2F16176F" w14:textId="77777777" w:rsidTr="00BF078A">
        <w:trPr>
          <w:trHeight w:val="377"/>
        </w:trPr>
        <w:tc>
          <w:tcPr>
            <w:tcW w:w="3376" w:type="dxa"/>
            <w:vMerge/>
          </w:tcPr>
          <w:p w14:paraId="74D6512E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67" w:type="dxa"/>
          </w:tcPr>
          <w:p w14:paraId="5CF558E1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TAC</w:t>
            </w:r>
          </w:p>
        </w:tc>
        <w:tc>
          <w:tcPr>
            <w:tcW w:w="2632" w:type="dxa"/>
          </w:tcPr>
          <w:p w14:paraId="4B5FA3A7" w14:textId="178FCC2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BF078A" w:rsidRPr="00663282" w14:paraId="4F71F676" w14:textId="77777777" w:rsidTr="00BF078A">
        <w:trPr>
          <w:trHeight w:val="285"/>
        </w:trPr>
        <w:tc>
          <w:tcPr>
            <w:tcW w:w="3376" w:type="dxa"/>
            <w:vMerge/>
          </w:tcPr>
          <w:p w14:paraId="7D8DC806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67" w:type="dxa"/>
          </w:tcPr>
          <w:p w14:paraId="433F920E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Kvoteoptag</w:t>
            </w:r>
          </w:p>
        </w:tc>
        <w:tc>
          <w:tcPr>
            <w:tcW w:w="2632" w:type="dxa"/>
          </w:tcPr>
          <w:p w14:paraId="78D2F0EF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-</w:t>
            </w:r>
          </w:p>
        </w:tc>
      </w:tr>
      <w:tr w:rsidR="00BF078A" w:rsidRPr="00663282" w14:paraId="71CC81F6" w14:textId="77777777" w:rsidTr="00BF078A">
        <w:trPr>
          <w:trHeight w:val="463"/>
        </w:trPr>
        <w:tc>
          <w:tcPr>
            <w:tcW w:w="3376" w:type="dxa"/>
            <w:vMerge w:val="restart"/>
          </w:tcPr>
          <w:p w14:paraId="6208ED99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B8FF388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C7E5FEE" w14:textId="6ACBB6D4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 xml:space="preserve">Nuuk-Paamiut </w:t>
            </w:r>
          </w:p>
        </w:tc>
        <w:tc>
          <w:tcPr>
            <w:tcW w:w="2067" w:type="dxa"/>
          </w:tcPr>
          <w:p w14:paraId="0732F7CB" w14:textId="7BC26F7A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Rådgivning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kyst + hav</w:t>
            </w:r>
          </w:p>
        </w:tc>
        <w:tc>
          <w:tcPr>
            <w:tcW w:w="2632" w:type="dxa"/>
          </w:tcPr>
          <w:p w14:paraId="4958E16A" w14:textId="32703279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</w:t>
            </w:r>
            <w:r w:rsidR="004100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+</w:t>
            </w:r>
            <w:r w:rsidR="004100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465</w:t>
            </w:r>
          </w:p>
        </w:tc>
      </w:tr>
      <w:tr w:rsidR="00BF078A" w:rsidRPr="00663282" w14:paraId="653D58AE" w14:textId="77777777" w:rsidTr="00BF078A">
        <w:trPr>
          <w:trHeight w:val="371"/>
        </w:trPr>
        <w:tc>
          <w:tcPr>
            <w:tcW w:w="3376" w:type="dxa"/>
            <w:vMerge/>
          </w:tcPr>
          <w:p w14:paraId="4DA2AE22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67" w:type="dxa"/>
          </w:tcPr>
          <w:p w14:paraId="74FF1A40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TAC</w:t>
            </w:r>
          </w:p>
        </w:tc>
        <w:tc>
          <w:tcPr>
            <w:tcW w:w="2632" w:type="dxa"/>
          </w:tcPr>
          <w:p w14:paraId="799F0986" w14:textId="3DD5DB3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1.332</w:t>
            </w:r>
          </w:p>
        </w:tc>
      </w:tr>
      <w:tr w:rsidR="00BF078A" w:rsidRPr="00663282" w14:paraId="6D19383E" w14:textId="77777777" w:rsidTr="00BF078A">
        <w:trPr>
          <w:trHeight w:val="422"/>
        </w:trPr>
        <w:tc>
          <w:tcPr>
            <w:tcW w:w="3376" w:type="dxa"/>
            <w:vMerge/>
          </w:tcPr>
          <w:p w14:paraId="7D8006EA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67" w:type="dxa"/>
          </w:tcPr>
          <w:p w14:paraId="33963AF1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Kvoteoptag</w:t>
            </w:r>
          </w:p>
        </w:tc>
        <w:tc>
          <w:tcPr>
            <w:tcW w:w="2632" w:type="dxa"/>
          </w:tcPr>
          <w:p w14:paraId="255FF3D0" w14:textId="392B172E" w:rsidR="00BF078A" w:rsidRPr="00663282" w:rsidRDefault="00410041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</w:t>
            </w:r>
          </w:p>
        </w:tc>
      </w:tr>
      <w:tr w:rsidR="00BF078A" w:rsidRPr="00663282" w14:paraId="46CB3C8B" w14:textId="77777777" w:rsidTr="00BF078A">
        <w:trPr>
          <w:trHeight w:val="479"/>
        </w:trPr>
        <w:tc>
          <w:tcPr>
            <w:tcW w:w="3376" w:type="dxa"/>
            <w:vMerge w:val="restart"/>
          </w:tcPr>
          <w:p w14:paraId="4569B4CA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</w:p>
          <w:p w14:paraId="034983E6" w14:textId="45445DB5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63282">
              <w:rPr>
                <w:rFonts w:ascii="Times New Roman" w:hAnsi="Times New Roman" w:cs="Times New Roman"/>
                <w:b/>
                <w:bCs/>
              </w:rPr>
              <w:t>Narsaq</w:t>
            </w:r>
            <w:proofErr w:type="spellEnd"/>
            <w:r w:rsidRPr="00663282">
              <w:rPr>
                <w:rFonts w:ascii="Times New Roman" w:hAnsi="Times New Roman" w:cs="Times New Roman"/>
                <w:b/>
                <w:bCs/>
              </w:rPr>
              <w:t>-Qaqortoq</w:t>
            </w:r>
          </w:p>
        </w:tc>
        <w:tc>
          <w:tcPr>
            <w:tcW w:w="2067" w:type="dxa"/>
          </w:tcPr>
          <w:p w14:paraId="3655D237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Rådgivning</w:t>
            </w:r>
          </w:p>
        </w:tc>
        <w:tc>
          <w:tcPr>
            <w:tcW w:w="2632" w:type="dxa"/>
          </w:tcPr>
          <w:p w14:paraId="156E62A6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-</w:t>
            </w:r>
          </w:p>
        </w:tc>
      </w:tr>
      <w:tr w:rsidR="00BF078A" w:rsidRPr="00663282" w14:paraId="226BA26A" w14:textId="77777777" w:rsidTr="00BF078A">
        <w:trPr>
          <w:trHeight w:val="529"/>
        </w:trPr>
        <w:tc>
          <w:tcPr>
            <w:tcW w:w="3376" w:type="dxa"/>
            <w:vMerge/>
          </w:tcPr>
          <w:p w14:paraId="7DDE69D9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14:paraId="588FA35D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TAC</w:t>
            </w:r>
          </w:p>
        </w:tc>
        <w:tc>
          <w:tcPr>
            <w:tcW w:w="2632" w:type="dxa"/>
          </w:tcPr>
          <w:p w14:paraId="197B189B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 w:rsidRPr="00663282">
              <w:rPr>
                <w:rFonts w:ascii="Times New Roman" w:hAnsi="Times New Roman" w:cs="Times New Roman"/>
              </w:rPr>
              <w:t>260</w:t>
            </w:r>
          </w:p>
        </w:tc>
      </w:tr>
      <w:tr w:rsidR="00BF078A" w:rsidRPr="00663282" w14:paraId="5544AB31" w14:textId="77777777" w:rsidTr="00BF078A">
        <w:trPr>
          <w:trHeight w:val="409"/>
        </w:trPr>
        <w:tc>
          <w:tcPr>
            <w:tcW w:w="3376" w:type="dxa"/>
            <w:vMerge/>
          </w:tcPr>
          <w:p w14:paraId="16428784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14:paraId="11557F9D" w14:textId="77777777" w:rsidR="00BF078A" w:rsidRPr="00663282" w:rsidRDefault="00BF078A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3282">
              <w:rPr>
                <w:rFonts w:ascii="Times New Roman" w:hAnsi="Times New Roman" w:cs="Times New Roman"/>
                <w:b/>
                <w:bCs/>
              </w:rPr>
              <w:t>Kvoteoptag</w:t>
            </w:r>
          </w:p>
        </w:tc>
        <w:tc>
          <w:tcPr>
            <w:tcW w:w="2632" w:type="dxa"/>
          </w:tcPr>
          <w:p w14:paraId="180D6767" w14:textId="3A271558" w:rsidR="00BF078A" w:rsidRPr="00663282" w:rsidRDefault="00410041" w:rsidP="00AF4CAF">
            <w:pPr>
              <w:spacing w:after="0" w:line="23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</w:tbl>
    <w:p w14:paraId="08A8EE3B" w14:textId="506945C7" w:rsidR="00BF078A" w:rsidRPr="00663282" w:rsidRDefault="00BF078A" w:rsidP="00BF078A">
      <w:pPr>
        <w:spacing w:after="0" w:line="2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</w:t>
      </w:r>
      <w:r w:rsidRPr="00663282">
        <w:rPr>
          <w:rFonts w:ascii="Times New Roman" w:hAnsi="Times New Roman" w:cs="Times New Roman"/>
        </w:rPr>
        <w:t>Foreløbige fangster 2025</w:t>
      </w:r>
      <w:r>
        <w:rPr>
          <w:rFonts w:ascii="Times New Roman" w:hAnsi="Times New Roman" w:cs="Times New Roman"/>
        </w:rPr>
        <w:t xml:space="preserve"> per 4. november 2025</w:t>
      </w:r>
    </w:p>
    <w:p w14:paraId="42606FAC" w14:textId="77777777" w:rsidR="00BF078A" w:rsidRDefault="00BF078A" w:rsidP="00B75A84">
      <w:pPr>
        <w:spacing w:after="0"/>
        <w:rPr>
          <w:rFonts w:ascii="Arial" w:hAnsi="Arial" w:cs="Arial"/>
          <w:sz w:val="20"/>
          <w:szCs w:val="20"/>
        </w:rPr>
      </w:pPr>
    </w:p>
    <w:p w14:paraId="0E64155B" w14:textId="77777777" w:rsidR="00EE48FC" w:rsidRDefault="00EE48FC" w:rsidP="00B75A84">
      <w:pPr>
        <w:spacing w:after="0"/>
        <w:rPr>
          <w:rFonts w:ascii="Arial" w:hAnsi="Arial" w:cs="Arial"/>
          <w:sz w:val="20"/>
          <w:szCs w:val="20"/>
        </w:rPr>
      </w:pPr>
    </w:p>
    <w:p w14:paraId="3093F882" w14:textId="77777777" w:rsidR="00EE48FC" w:rsidRPr="00986E1B" w:rsidRDefault="00EE48FC" w:rsidP="00B75A84">
      <w:pPr>
        <w:spacing w:after="0"/>
        <w:rPr>
          <w:rFonts w:ascii="Arial" w:hAnsi="Arial" w:cs="Arial"/>
          <w:sz w:val="20"/>
          <w:szCs w:val="20"/>
        </w:rPr>
      </w:pPr>
    </w:p>
    <w:p w14:paraId="37B172C3" w14:textId="77777777" w:rsidR="00EE48FC" w:rsidRPr="00986E1B" w:rsidRDefault="00EE48FC" w:rsidP="00EE48FC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986E1B">
        <w:rPr>
          <w:rFonts w:ascii="Arial" w:hAnsi="Arial" w:cs="Arial"/>
          <w:sz w:val="20"/>
          <w:szCs w:val="20"/>
        </w:rPr>
        <w:t>Inussiarnersumik</w:t>
      </w:r>
      <w:proofErr w:type="spellEnd"/>
      <w:r w:rsidRPr="00986E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6E1B">
        <w:rPr>
          <w:rFonts w:ascii="Arial" w:hAnsi="Arial" w:cs="Arial"/>
          <w:sz w:val="20"/>
          <w:szCs w:val="20"/>
        </w:rPr>
        <w:t>inuulluaqqusillunga</w:t>
      </w:r>
      <w:proofErr w:type="spellEnd"/>
    </w:p>
    <w:p w14:paraId="2D8C6D05" w14:textId="77777777" w:rsidR="00EE48FC" w:rsidRDefault="00C63E01" w:rsidP="00EE48F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 venlig hilsen</w:t>
      </w:r>
    </w:p>
    <w:p w14:paraId="7F3F2BE9" w14:textId="77777777" w:rsidR="00DD09CF" w:rsidRPr="00986E1B" w:rsidRDefault="00DD09CF" w:rsidP="00EE48FC">
      <w:pPr>
        <w:spacing w:after="0"/>
        <w:rPr>
          <w:rFonts w:ascii="Arial" w:hAnsi="Arial" w:cs="Arial"/>
          <w:sz w:val="20"/>
          <w:szCs w:val="20"/>
        </w:rPr>
      </w:pPr>
    </w:p>
    <w:p w14:paraId="35847458" w14:textId="77777777" w:rsidR="00EE48FC" w:rsidRPr="00986E1B" w:rsidRDefault="00EE48FC" w:rsidP="00EE48FC">
      <w:pPr>
        <w:spacing w:after="0"/>
        <w:rPr>
          <w:rFonts w:ascii="Arial" w:hAnsi="Arial" w:cs="Arial"/>
          <w:sz w:val="20"/>
          <w:szCs w:val="20"/>
        </w:rPr>
      </w:pPr>
    </w:p>
    <w:p w14:paraId="3570209F" w14:textId="77777777" w:rsidR="00EE48FC" w:rsidRPr="00986E1B" w:rsidRDefault="00EE48FC" w:rsidP="00EE48FC">
      <w:pPr>
        <w:spacing w:after="0"/>
        <w:rPr>
          <w:rFonts w:ascii="Arial" w:hAnsi="Arial" w:cs="Arial"/>
          <w:sz w:val="20"/>
          <w:szCs w:val="20"/>
        </w:rPr>
      </w:pPr>
    </w:p>
    <w:p w14:paraId="29A046A2" w14:textId="77777777" w:rsidR="00860D86" w:rsidRDefault="00860D86" w:rsidP="00860D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 Biilmann (Departementet for Fiskeri, Fangst og Landbrug)</w:t>
      </w:r>
    </w:p>
    <w:p w14:paraId="04C28AA6" w14:textId="77777777" w:rsidR="00860D86" w:rsidRDefault="00860D86" w:rsidP="00860D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johb@nanoq.gl</w:t>
      </w:r>
    </w:p>
    <w:p w14:paraId="364DB4F5" w14:textId="77777777" w:rsidR="00860D86" w:rsidRPr="00886D48" w:rsidRDefault="00860D86" w:rsidP="00860D86">
      <w:pPr>
        <w:spacing w:after="0"/>
        <w:rPr>
          <w:rFonts w:ascii="Arial" w:hAnsi="Arial" w:cs="Arial"/>
          <w:sz w:val="16"/>
          <w:szCs w:val="16"/>
        </w:rPr>
      </w:pPr>
      <w:proofErr w:type="spellStart"/>
      <w:r w:rsidRPr="00886D48">
        <w:rPr>
          <w:rFonts w:ascii="Arial" w:hAnsi="Arial" w:cs="Arial"/>
          <w:sz w:val="16"/>
          <w:szCs w:val="16"/>
        </w:rPr>
        <w:t>Toqq</w:t>
      </w:r>
      <w:proofErr w:type="spellEnd"/>
      <w:r w:rsidRPr="00886D48">
        <w:rPr>
          <w:rFonts w:ascii="Arial" w:hAnsi="Arial" w:cs="Arial"/>
          <w:sz w:val="16"/>
          <w:szCs w:val="16"/>
        </w:rPr>
        <w:t>/direkte +299345316</w:t>
      </w:r>
    </w:p>
    <w:p w14:paraId="5E23ECC0" w14:textId="77777777" w:rsidR="00986E1B" w:rsidRPr="00886D48" w:rsidRDefault="00986E1B" w:rsidP="00B90514">
      <w:pPr>
        <w:spacing w:after="0"/>
        <w:rPr>
          <w:rFonts w:ascii="Arial" w:hAnsi="Arial" w:cs="Arial"/>
          <w:sz w:val="16"/>
          <w:szCs w:val="16"/>
        </w:rPr>
      </w:pPr>
    </w:p>
    <w:p w14:paraId="233E621C" w14:textId="77777777" w:rsidR="00986E1B" w:rsidRPr="00886D48" w:rsidRDefault="00986E1B" w:rsidP="00986E1B">
      <w:pPr>
        <w:spacing w:after="0"/>
        <w:rPr>
          <w:rFonts w:ascii="Arial" w:hAnsi="Arial" w:cs="Arial"/>
          <w:sz w:val="20"/>
          <w:szCs w:val="20"/>
        </w:rPr>
      </w:pPr>
    </w:p>
    <w:sectPr w:rsidR="00986E1B" w:rsidRPr="00886D48" w:rsidSect="004402D4">
      <w:footerReference w:type="default" r:id="rId10"/>
      <w:headerReference w:type="first" r:id="rId11"/>
      <w:footerReference w:type="first" r:id="rId12"/>
      <w:pgSz w:w="11906" w:h="16838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BA2A0" w14:textId="77777777" w:rsidR="00C37CBD" w:rsidRDefault="00C37CBD" w:rsidP="00FA2B29">
      <w:pPr>
        <w:spacing w:after="0" w:line="240" w:lineRule="auto"/>
      </w:pPr>
      <w:r>
        <w:separator/>
      </w:r>
    </w:p>
  </w:endnote>
  <w:endnote w:type="continuationSeparator" w:id="0">
    <w:p w14:paraId="74D6788B" w14:textId="77777777" w:rsidR="00C37CBD" w:rsidRDefault="00C37CBD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3667999"/>
      <w:docPartObj>
        <w:docPartGallery w:val="Page Numbers (Bottom of Page)"/>
        <w:docPartUnique/>
      </w:docPartObj>
    </w:sdtPr>
    <w:sdtContent>
      <w:p w14:paraId="454A3B3E" w14:textId="77777777" w:rsidR="00986E1B" w:rsidRDefault="00986E1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BCFA57F" w14:textId="77777777" w:rsidR="00874C50" w:rsidRDefault="00874C5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8201982"/>
      <w:docPartObj>
        <w:docPartGallery w:val="Page Numbers (Bottom of Page)"/>
        <w:docPartUnique/>
      </w:docPartObj>
    </w:sdtPr>
    <w:sdtContent>
      <w:p w14:paraId="4314B1A7" w14:textId="77777777" w:rsidR="00986E1B" w:rsidRDefault="00986E1B">
        <w:pPr>
          <w:pStyle w:val="Sidefod"/>
          <w:jc w:val="right"/>
        </w:pPr>
        <w:r>
          <w:fldChar w:fldCharType="begin"/>
        </w:r>
        <w:r>
          <w:instrText xml:space="preserve"> PAGE  \* MERGEFORMAT </w:instrText>
        </w:r>
        <w:r>
          <w:fldChar w:fldCharType="separate"/>
        </w:r>
        <w:r w:rsidR="001B135D">
          <w:rPr>
            <w:noProof/>
          </w:rPr>
          <w:t>1</w:t>
        </w:r>
        <w:r>
          <w:fldChar w:fldCharType="end"/>
        </w:r>
      </w:p>
    </w:sdtContent>
  </w:sdt>
  <w:p w14:paraId="0BF01994" w14:textId="77777777" w:rsidR="005A226D" w:rsidRDefault="005A22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1DABD" w14:textId="77777777" w:rsidR="00C37CBD" w:rsidRDefault="00C37CBD" w:rsidP="00FA2B29">
      <w:pPr>
        <w:spacing w:after="0" w:line="240" w:lineRule="auto"/>
      </w:pPr>
      <w:r>
        <w:separator/>
      </w:r>
    </w:p>
  </w:footnote>
  <w:footnote w:type="continuationSeparator" w:id="0">
    <w:p w14:paraId="0165C5BB" w14:textId="77777777" w:rsidR="00C37CBD" w:rsidRDefault="00C37CBD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E0370" w14:textId="77777777" w:rsidR="005A226D" w:rsidRDefault="00000000" w:rsidP="00FA2B29">
    <w:pPr>
      <w:pStyle w:val="Lillev"/>
    </w:pPr>
    <w:sdt>
      <w:sdtPr>
        <w:id w:val="1009559856"/>
        <w:docPartObj>
          <w:docPartGallery w:val="Watermarks"/>
          <w:docPartUnique/>
        </w:docPartObj>
      </w:sdtPr>
      <w:sdtContent>
        <w:r w:rsidR="00040CA4">
          <w:rPr>
            <w:noProof/>
            <w:lang w:eastAsia="da-DK"/>
          </w:rPr>
          <w:drawing>
            <wp:anchor distT="0" distB="0" distL="114300" distR="114300" simplePos="0" relativeHeight="251715584" behindDoc="1" locked="1" layoutInCell="1" allowOverlap="1" wp14:anchorId="62465934" wp14:editId="3FD8FBD4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1" name="Billede 1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5A226D">
      <w:t xml:space="preserve">   </w:t>
    </w:r>
  </w:p>
  <w:p w14:paraId="6DF383C2" w14:textId="6C915A33" w:rsidR="00003475" w:rsidRDefault="00003475" w:rsidP="00003475">
    <w:pPr>
      <w:pStyle w:val="Lillev"/>
    </w:pPr>
    <w:proofErr w:type="spellStart"/>
    <w:r>
      <w:t>Aalisarnermut</w:t>
    </w:r>
    <w:proofErr w:type="spellEnd"/>
    <w:r>
      <w:t xml:space="preserve">, </w:t>
    </w:r>
    <w:proofErr w:type="spellStart"/>
    <w:r>
      <w:t>Piniarnermut</w:t>
    </w:r>
    <w:proofErr w:type="spellEnd"/>
    <w:r>
      <w:t xml:space="preserve">, </w:t>
    </w:r>
    <w:proofErr w:type="spellStart"/>
    <w:r>
      <w:t>Nunalerinermut</w:t>
    </w:r>
    <w:proofErr w:type="spellEnd"/>
    <w:r>
      <w:t xml:space="preserve"> </w:t>
    </w:r>
    <w:proofErr w:type="spellStart"/>
    <w:r>
      <w:t>Imminullu</w:t>
    </w:r>
    <w:proofErr w:type="spellEnd"/>
    <w:r>
      <w:t xml:space="preserve"> </w:t>
    </w:r>
    <w:proofErr w:type="spellStart"/>
    <w:r>
      <w:t>Pilersornermut</w:t>
    </w:r>
    <w:proofErr w:type="spellEnd"/>
    <w:r>
      <w:t xml:space="preserve"> </w:t>
    </w:r>
    <w:proofErr w:type="spellStart"/>
    <w:r>
      <w:t>Naalakkersuisoqarfik</w:t>
    </w:r>
    <w:proofErr w:type="spellEnd"/>
  </w:p>
  <w:p w14:paraId="1F447FCB" w14:textId="3212A08A" w:rsidR="005A226D" w:rsidRDefault="00003475" w:rsidP="00003475">
    <w:pPr>
      <w:pStyle w:val="Lillev"/>
    </w:pPr>
    <w:r>
      <w:t>Departementet for Fiskeri, Fangst, Landbrug og Selvforsyning</w:t>
    </w:r>
    <w:r w:rsidR="005A226D"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0241C8FD" wp14:editId="30C844A3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80337"/>
    <w:multiLevelType w:val="hybridMultilevel"/>
    <w:tmpl w:val="1C24DB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532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6A"/>
    <w:rsid w:val="00003475"/>
    <w:rsid w:val="00010A9D"/>
    <w:rsid w:val="00015686"/>
    <w:rsid w:val="00027D8E"/>
    <w:rsid w:val="000328CC"/>
    <w:rsid w:val="00040CA4"/>
    <w:rsid w:val="00043F24"/>
    <w:rsid w:val="000679A9"/>
    <w:rsid w:val="00076F90"/>
    <w:rsid w:val="000A3468"/>
    <w:rsid w:val="000D2EDF"/>
    <w:rsid w:val="000F1AE2"/>
    <w:rsid w:val="00104072"/>
    <w:rsid w:val="00105B05"/>
    <w:rsid w:val="001207B9"/>
    <w:rsid w:val="00120B0A"/>
    <w:rsid w:val="00134C36"/>
    <w:rsid w:val="00185ACC"/>
    <w:rsid w:val="001B135D"/>
    <w:rsid w:val="001C1A1C"/>
    <w:rsid w:val="001F1DD2"/>
    <w:rsid w:val="001F3B9C"/>
    <w:rsid w:val="002108E7"/>
    <w:rsid w:val="00224671"/>
    <w:rsid w:val="002467BD"/>
    <w:rsid w:val="00264326"/>
    <w:rsid w:val="0029755C"/>
    <w:rsid w:val="002B43C6"/>
    <w:rsid w:val="002E55C8"/>
    <w:rsid w:val="002F763D"/>
    <w:rsid w:val="00305E27"/>
    <w:rsid w:val="00320F79"/>
    <w:rsid w:val="003A68B9"/>
    <w:rsid w:val="003D280C"/>
    <w:rsid w:val="00400FE0"/>
    <w:rsid w:val="00410041"/>
    <w:rsid w:val="004402D4"/>
    <w:rsid w:val="00447D69"/>
    <w:rsid w:val="00465A30"/>
    <w:rsid w:val="00496DF7"/>
    <w:rsid w:val="004C352C"/>
    <w:rsid w:val="005062CF"/>
    <w:rsid w:val="0050685B"/>
    <w:rsid w:val="00557C05"/>
    <w:rsid w:val="00580449"/>
    <w:rsid w:val="00582554"/>
    <w:rsid w:val="00586A9E"/>
    <w:rsid w:val="005870B6"/>
    <w:rsid w:val="00596CC8"/>
    <w:rsid w:val="005A226D"/>
    <w:rsid w:val="005F142D"/>
    <w:rsid w:val="00652E9F"/>
    <w:rsid w:val="00654C6C"/>
    <w:rsid w:val="00654D12"/>
    <w:rsid w:val="00663282"/>
    <w:rsid w:val="006A05B5"/>
    <w:rsid w:val="006A4BB2"/>
    <w:rsid w:val="006A7114"/>
    <w:rsid w:val="006E4CFC"/>
    <w:rsid w:val="00720358"/>
    <w:rsid w:val="007364BF"/>
    <w:rsid w:val="0073737B"/>
    <w:rsid w:val="00760E72"/>
    <w:rsid w:val="00761FC5"/>
    <w:rsid w:val="00792F2D"/>
    <w:rsid w:val="007B1D96"/>
    <w:rsid w:val="007D3B61"/>
    <w:rsid w:val="007D753E"/>
    <w:rsid w:val="007E01D0"/>
    <w:rsid w:val="007F2CA4"/>
    <w:rsid w:val="007F3259"/>
    <w:rsid w:val="008066E0"/>
    <w:rsid w:val="00810FBA"/>
    <w:rsid w:val="00814C7E"/>
    <w:rsid w:val="008524E5"/>
    <w:rsid w:val="00860D86"/>
    <w:rsid w:val="00874C50"/>
    <w:rsid w:val="00886D48"/>
    <w:rsid w:val="008935E1"/>
    <w:rsid w:val="00895C7C"/>
    <w:rsid w:val="008A5A6A"/>
    <w:rsid w:val="008B5055"/>
    <w:rsid w:val="008C5BBE"/>
    <w:rsid w:val="008E1694"/>
    <w:rsid w:val="008E6ECB"/>
    <w:rsid w:val="00923E90"/>
    <w:rsid w:val="00943261"/>
    <w:rsid w:val="00952D18"/>
    <w:rsid w:val="00986E1B"/>
    <w:rsid w:val="00987FA2"/>
    <w:rsid w:val="00991CCC"/>
    <w:rsid w:val="009A4E91"/>
    <w:rsid w:val="009A6E6F"/>
    <w:rsid w:val="009C02CA"/>
    <w:rsid w:val="009C1EF8"/>
    <w:rsid w:val="009D228B"/>
    <w:rsid w:val="009E5079"/>
    <w:rsid w:val="00A737A7"/>
    <w:rsid w:val="00A92470"/>
    <w:rsid w:val="00A937AE"/>
    <w:rsid w:val="00AB1E6B"/>
    <w:rsid w:val="00AC5738"/>
    <w:rsid w:val="00AD6333"/>
    <w:rsid w:val="00B35E19"/>
    <w:rsid w:val="00B4181C"/>
    <w:rsid w:val="00B43F44"/>
    <w:rsid w:val="00B46735"/>
    <w:rsid w:val="00B75A84"/>
    <w:rsid w:val="00B8227D"/>
    <w:rsid w:val="00B90514"/>
    <w:rsid w:val="00BC05B4"/>
    <w:rsid w:val="00BF078A"/>
    <w:rsid w:val="00C13A2B"/>
    <w:rsid w:val="00C30FB6"/>
    <w:rsid w:val="00C37CBD"/>
    <w:rsid w:val="00C53789"/>
    <w:rsid w:val="00C63E01"/>
    <w:rsid w:val="00C95039"/>
    <w:rsid w:val="00D0488D"/>
    <w:rsid w:val="00D1011D"/>
    <w:rsid w:val="00D24102"/>
    <w:rsid w:val="00D56D26"/>
    <w:rsid w:val="00D710EA"/>
    <w:rsid w:val="00DC704C"/>
    <w:rsid w:val="00DD09CF"/>
    <w:rsid w:val="00E04BE3"/>
    <w:rsid w:val="00E21E11"/>
    <w:rsid w:val="00E319F6"/>
    <w:rsid w:val="00E62550"/>
    <w:rsid w:val="00E82408"/>
    <w:rsid w:val="00EA4BEF"/>
    <w:rsid w:val="00EC3150"/>
    <w:rsid w:val="00EE1694"/>
    <w:rsid w:val="00EE48FC"/>
    <w:rsid w:val="00F17E84"/>
    <w:rsid w:val="00F35AD8"/>
    <w:rsid w:val="00F43414"/>
    <w:rsid w:val="00F56689"/>
    <w:rsid w:val="00FA2B29"/>
    <w:rsid w:val="00FE2723"/>
    <w:rsid w:val="00FE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12B3"/>
  <w15:docId w15:val="{9AA050C2-1FA1-4868-8C91-60B89BEE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78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paragraph" w:customStyle="1" w:styleId="Notat">
    <w:name w:val="Notat"/>
    <w:basedOn w:val="Normal"/>
    <w:rsid w:val="002467BD"/>
    <w:pPr>
      <w:spacing w:after="0" w:line="280" w:lineRule="atLeast"/>
      <w:jc w:val="both"/>
    </w:pPr>
    <w:rPr>
      <w:rFonts w:ascii="Arial" w:eastAsia="Times New Roman" w:hAnsi="Arial" w:cs="Times New Roman"/>
      <w:b/>
      <w:sz w:val="28"/>
      <w:szCs w:val="24"/>
    </w:rPr>
  </w:style>
  <w:style w:type="character" w:styleId="Hyperlink">
    <w:name w:val="Hyperlink"/>
    <w:basedOn w:val="Standardskrifttypeiafsnit"/>
    <w:uiPriority w:val="99"/>
    <w:unhideWhenUsed/>
    <w:rsid w:val="00886D48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557C05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652E9F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52E9F"/>
    <w:rPr>
      <w:sz w:val="20"/>
      <w:szCs w:val="20"/>
    </w:rPr>
  </w:style>
  <w:style w:type="character" w:styleId="Fodnotehenvisning">
    <w:name w:val="footnote reference"/>
    <w:basedOn w:val="Standardskrifttypeiafsnit"/>
    <w:unhideWhenUsed/>
    <w:rsid w:val="00652E9F"/>
    <w:rPr>
      <w:vertAlign w:val="superscript"/>
    </w:rPr>
  </w:style>
  <w:style w:type="paragraph" w:styleId="Korrektur">
    <w:name w:val="Revision"/>
    <w:hidden/>
    <w:uiPriority w:val="99"/>
    <w:semiHidden/>
    <w:rsid w:val="006632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apn@nanoq.g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ns0:Root xmlns:ns0="Captia">
  <ns0:address>
    <Content xmlns="Captia" id="address1">
      <Value/>
    </Content>
    <Content xmlns="Captia" id="name:name1">
      <Value/>
    </Content>
    <Content xmlns="Captia" id="name:name2">
      <Value/>
    </Content>
    <Content xmlns="Captia" id="address2">
      <Value/>
    </Content>
    <Content xmlns="Captia" id="address3">
      <Value/>
    </Content>
    <Content xmlns="Captia" id="postcode">
      <Value/>
    </Content>
    <Content xmlns="Captia" id="postcode">
      <Elab/>
    </Content>
  </ns0:address>
  <ns0:case>
    <Content xmlns="Captia" id="file_no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case>
  <ns0:record>
    <Content xmlns="Captia" id="title">
      <Value/>
    </Content>
    <Content xmlns="Captia" id="letter_date">
      <Value/>
    </Content>
    <Content xmlns="Captia" id="record_key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record>
</ns0:Root>
</file>

<file path=customXml/itemProps1.xml><?xml version="1.0" encoding="utf-8"?>
<ds:datastoreItem xmlns:ds="http://schemas.openxmlformats.org/officeDocument/2006/customXml" ds:itemID="{300EEB05-B881-4C83-805C-3D1120BC7D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1F8913-F597-4911-99A9-1CEDE0E9A92D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4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 Jeremiassen</dc:creator>
  <cp:lastModifiedBy>Katrine Kærgaard</cp:lastModifiedBy>
  <cp:revision>61</cp:revision>
  <cp:lastPrinted>2025-10-28T12:29:00Z</cp:lastPrinted>
  <dcterms:created xsi:type="dcterms:W3CDTF">2025-04-11T16:42:00Z</dcterms:created>
  <dcterms:modified xsi:type="dcterms:W3CDTF">2025-11-05T12:09:00Z</dcterms:modified>
</cp:coreProperties>
</file>