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4B58" w14:textId="0AE07ED5" w:rsidR="0062735E" w:rsidRDefault="002D72E4" w:rsidP="0062735E">
      <w:pPr>
        <w:spacing w:after="0" w:line="288" w:lineRule="auto"/>
        <w:rPr>
          <w:rFonts w:ascii="Times New Roman" w:hAnsi="Times New Roman"/>
          <w:b/>
          <w:sz w:val="24"/>
        </w:rPr>
      </w:pPr>
      <w:r w:rsidRPr="002D72E4">
        <w:rPr>
          <w:rFonts w:ascii="Times New Roman" w:hAnsi="Times New Roman"/>
          <w:b/>
          <w:bCs/>
          <w:sz w:val="24"/>
        </w:rPr>
        <w:t>Tusarniaavigineqartunut</w:t>
      </w:r>
    </w:p>
    <w:p w14:paraId="6302FBC4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75DCE482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7FA7A678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1D71D4C7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10CF66E4" w14:textId="3F3CE033" w:rsidR="00C95460" w:rsidRPr="009D5920" w:rsidRDefault="000569A3" w:rsidP="0062735E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0569A3">
        <w:rPr>
          <w:rFonts w:ascii="Times New Roman" w:hAnsi="Times New Roman"/>
          <w:b/>
          <w:sz w:val="24"/>
        </w:rPr>
        <w:t>”</w:t>
      </w:r>
      <w:r w:rsidR="0062735E" w:rsidRPr="0062735E">
        <w:rPr>
          <w:rFonts w:ascii="Times New Roman" w:hAnsi="Times New Roman"/>
          <w:b/>
          <w:sz w:val="24"/>
        </w:rPr>
        <w:t>Siunnersuut uunga: Atorfeqarnermut pissutsit Atorfeqarnermut uppernarsaasarnermut inatsimmi ilaanngitsut pillugit Namminersorlutik Oqartussat nalunaarutaat</w:t>
      </w:r>
      <w:r w:rsidRPr="000569A3">
        <w:rPr>
          <w:rFonts w:ascii="Times New Roman" w:hAnsi="Times New Roman"/>
          <w:b/>
          <w:sz w:val="24"/>
        </w:rPr>
        <w:t xml:space="preserve">” </w:t>
      </w:r>
      <w:r w:rsidR="00730713">
        <w:rPr>
          <w:rFonts w:ascii="Times New Roman" w:hAnsi="Times New Roman"/>
          <w:b/>
          <w:sz w:val="24"/>
        </w:rPr>
        <w:t>pillugu t</w:t>
      </w:r>
      <w:r w:rsidR="00E360FC" w:rsidRPr="000569A3">
        <w:rPr>
          <w:rFonts w:ascii="Times New Roman" w:hAnsi="Times New Roman"/>
          <w:b/>
          <w:sz w:val="24"/>
        </w:rPr>
        <w:t>usarniaaneq</w:t>
      </w:r>
    </w:p>
    <w:p w14:paraId="7FAAEC73" w14:textId="080A590E" w:rsidR="001371F3" w:rsidRPr="000C6B0F" w:rsidRDefault="00A40444" w:rsidP="0062735E">
      <w:pPr>
        <w:framePr w:w="1923" w:h="2476" w:hRule="exact" w:hSpace="181" w:wrap="notBeside" w:vAnchor="page" w:hAnchor="page" w:x="9703" w:y="1959" w:anchorLock="1"/>
        <w:spacing w:after="0" w:line="288" w:lineRule="auto"/>
        <w:jc w:val="right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 w:val="14"/>
          <w:szCs w:val="24"/>
        </w:rPr>
        <w:t>07</w:t>
      </w:r>
      <w:r w:rsidR="004E5EF7" w:rsidRPr="001022CD">
        <w:rPr>
          <w:rFonts w:ascii="Arial" w:hAnsi="Arial" w:cs="Arial"/>
          <w:sz w:val="14"/>
          <w:szCs w:val="24"/>
        </w:rPr>
        <w:t>-</w:t>
      </w:r>
      <w:r>
        <w:rPr>
          <w:rFonts w:ascii="Arial" w:hAnsi="Arial" w:cs="Arial"/>
          <w:sz w:val="14"/>
          <w:szCs w:val="24"/>
        </w:rPr>
        <w:t>11</w:t>
      </w:r>
      <w:r w:rsidR="004E5EF7" w:rsidRPr="001022CD">
        <w:rPr>
          <w:rFonts w:ascii="Arial" w:hAnsi="Arial" w:cs="Arial"/>
          <w:sz w:val="14"/>
          <w:szCs w:val="24"/>
        </w:rPr>
        <w:t>-2025</w:t>
      </w:r>
      <w:r w:rsidR="004E5EF7" w:rsidRPr="001022CD">
        <w:rPr>
          <w:rFonts w:ascii="Arial" w:hAnsi="Arial" w:cs="Arial"/>
          <w:sz w:val="14"/>
          <w:szCs w:val="24"/>
        </w:rPr>
        <w:br/>
      </w:r>
      <w:r w:rsidR="001371F3" w:rsidRPr="001022CD">
        <w:rPr>
          <w:rFonts w:ascii="Arial" w:hAnsi="Arial" w:cs="Arial"/>
          <w:sz w:val="14"/>
          <w:szCs w:val="24"/>
        </w:rPr>
        <w:t>S</w:t>
      </w:r>
      <w:r w:rsidR="004E5EF7" w:rsidRPr="001022CD">
        <w:rPr>
          <w:rFonts w:ascii="Arial" w:hAnsi="Arial" w:cs="Arial"/>
          <w:sz w:val="14"/>
          <w:szCs w:val="24"/>
        </w:rPr>
        <w:t xml:space="preserve">ags nr. </w:t>
      </w:r>
      <w:r w:rsidR="007B79DB">
        <w:rPr>
          <w:rFonts w:ascii="Arial" w:hAnsi="Arial" w:cs="Arial"/>
          <w:sz w:val="14"/>
          <w:szCs w:val="24"/>
        </w:rPr>
        <w:t>2025 - 2534</w:t>
      </w:r>
      <w:r w:rsidR="004E5EF7" w:rsidRPr="000C6B0F">
        <w:rPr>
          <w:rFonts w:ascii="Arial" w:hAnsi="Arial" w:cs="Arial"/>
          <w:sz w:val="14"/>
          <w:szCs w:val="24"/>
        </w:rPr>
        <w:t xml:space="preserve"> </w:t>
      </w:r>
      <w:r w:rsidR="004E5EF7" w:rsidRPr="000C6B0F">
        <w:rPr>
          <w:rFonts w:ascii="Arial" w:hAnsi="Arial" w:cs="Arial"/>
          <w:sz w:val="14"/>
          <w:szCs w:val="24"/>
        </w:rPr>
        <w:br/>
      </w:r>
      <w:r w:rsidR="001371F3" w:rsidRPr="000C6B0F">
        <w:rPr>
          <w:rFonts w:ascii="Arial" w:hAnsi="Arial" w:cs="Arial"/>
          <w:sz w:val="14"/>
          <w:szCs w:val="24"/>
        </w:rPr>
        <w:t xml:space="preserve">Akt. id. 25347265 </w:t>
      </w:r>
    </w:p>
    <w:p w14:paraId="5B3DFDBF" w14:textId="77777777" w:rsidR="009D5920" w:rsidRPr="00A40444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proofErr w:type="spellStart"/>
      <w:r w:rsidRPr="00A40444">
        <w:rPr>
          <w:lang w:val="en-US"/>
        </w:rPr>
        <w:t>Postboks</w:t>
      </w:r>
      <w:proofErr w:type="spellEnd"/>
      <w:r w:rsidRPr="00A40444">
        <w:rPr>
          <w:lang w:val="en-US"/>
        </w:rPr>
        <w:t xml:space="preserve"> </w:t>
      </w:r>
      <w:r w:rsidR="00825A60" w:rsidRPr="00A40444">
        <w:rPr>
          <w:lang w:val="en-US"/>
        </w:rPr>
        <w:t>970</w:t>
      </w:r>
    </w:p>
    <w:p w14:paraId="743C7FE5" w14:textId="77777777" w:rsidR="009D5920" w:rsidRPr="004D1798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r w:rsidRPr="004D1798">
        <w:rPr>
          <w:lang w:val="en-US"/>
        </w:rPr>
        <w:t>3900 Nuuk</w:t>
      </w:r>
    </w:p>
    <w:p w14:paraId="50036987" w14:textId="77777777" w:rsidR="009D5920" w:rsidRPr="004D1798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r w:rsidRPr="004D1798">
        <w:rPr>
          <w:lang w:val="en-US"/>
        </w:rPr>
        <w:t>Tlf. (+299) 34 50 00</w:t>
      </w:r>
    </w:p>
    <w:p w14:paraId="2DF44B44" w14:textId="77777777" w:rsidR="009D5920" w:rsidRPr="004D1798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r w:rsidRPr="004D1798">
        <w:rPr>
          <w:lang w:val="en-US"/>
        </w:rPr>
        <w:t>Fax (+299) 34 6</w:t>
      </w:r>
      <w:r w:rsidR="00825A60" w:rsidRPr="004D1798">
        <w:rPr>
          <w:lang w:val="en-US"/>
        </w:rPr>
        <w:t>3</w:t>
      </w:r>
      <w:r w:rsidRPr="004D1798">
        <w:rPr>
          <w:lang w:val="en-US"/>
        </w:rPr>
        <w:t xml:space="preserve"> 6</w:t>
      </w:r>
      <w:r w:rsidR="00825A60" w:rsidRPr="004D1798">
        <w:rPr>
          <w:lang w:val="en-US"/>
        </w:rPr>
        <w:t>4</w:t>
      </w:r>
    </w:p>
    <w:p w14:paraId="0FF846C6" w14:textId="77777777" w:rsidR="009D5920" w:rsidRPr="004D1798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r w:rsidRPr="004D1798">
        <w:rPr>
          <w:lang w:val="en-US"/>
        </w:rPr>
        <w:t xml:space="preserve">E-mail: </w:t>
      </w:r>
      <w:hyperlink r:id="rId9" w:history="1">
        <w:r w:rsidR="00825A60" w:rsidRPr="004D1798">
          <w:rPr>
            <w:rStyle w:val="Hyperlink"/>
            <w:lang w:val="en-US"/>
          </w:rPr>
          <w:t>isn@nanoq.gl</w:t>
        </w:r>
      </w:hyperlink>
    </w:p>
    <w:p w14:paraId="42BFCFF4" w14:textId="77777777" w:rsidR="009D5920" w:rsidRPr="001B6569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hyperlink r:id="rId10" w:history="1">
        <w:r w:rsidRPr="001B6569">
          <w:rPr>
            <w:rStyle w:val="Hyperlink"/>
            <w:lang w:val="en-US"/>
          </w:rPr>
          <w:t>www.naalakkersuisut.gl</w:t>
        </w:r>
      </w:hyperlink>
    </w:p>
    <w:p w14:paraId="53999C0E" w14:textId="77777777" w:rsidR="001F3092" w:rsidRPr="001B6569" w:rsidRDefault="001F3092" w:rsidP="0062735E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63E7D5" w14:textId="6FDBAEED" w:rsidR="00362A0B" w:rsidRPr="001B6569" w:rsidRDefault="00E82C72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r w:rsidRPr="001B6569">
        <w:rPr>
          <w:rFonts w:ascii="Times New Roman" w:hAnsi="Times New Roman"/>
          <w:b/>
          <w:sz w:val="24"/>
          <w:lang w:val="en-US"/>
        </w:rPr>
        <w:t>Tusarniaanerup nassuiarnera</w:t>
      </w:r>
    </w:p>
    <w:p w14:paraId="3EC1AFFE" w14:textId="44EB1ACC" w:rsidR="00362A0B" w:rsidRDefault="00E82C72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  <w:r w:rsidRPr="001B6569">
        <w:rPr>
          <w:rFonts w:ascii="Times New Roman" w:hAnsi="Times New Roman"/>
          <w:sz w:val="24"/>
          <w:lang w:val="en-US"/>
        </w:rPr>
        <w:t>Isumaginninnermut, Suliffeqarnermut Nunamullu Namminermut Naalakkersuisoqarfiup matumuuna ”</w:t>
      </w:r>
      <w:r w:rsidR="0062735E" w:rsidRPr="0062735E">
        <w:rPr>
          <w:rFonts w:ascii="Times New Roman" w:hAnsi="Times New Roman"/>
          <w:sz w:val="24"/>
          <w:lang w:val="en-US"/>
        </w:rPr>
        <w:t>Siunnersuut uunga: Atorfeqarnermut pissutsit Atorfeqarnermut uppernarsaasarnermut inatsimmi ilaanngitsut pillugit Namminersorlutik Oqartussat nalunaarutaat</w:t>
      </w:r>
      <w:r w:rsidRPr="001B6569">
        <w:rPr>
          <w:rFonts w:ascii="Times New Roman" w:hAnsi="Times New Roman"/>
          <w:sz w:val="24"/>
          <w:lang w:val="en-US"/>
        </w:rPr>
        <w:t>” tamanut ammasumik tusarniaassutigaa</w:t>
      </w:r>
      <w:r w:rsidR="00362A0B" w:rsidRPr="001B6569">
        <w:rPr>
          <w:rFonts w:ascii="Times New Roman" w:hAnsi="Times New Roman"/>
          <w:sz w:val="24"/>
          <w:lang w:val="en-US"/>
        </w:rPr>
        <w:t>.</w:t>
      </w:r>
    </w:p>
    <w:p w14:paraId="1024D8C0" w14:textId="77777777" w:rsidR="0062735E" w:rsidRPr="001B6569" w:rsidRDefault="0062735E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61F6032B" w14:textId="393FAF9D" w:rsidR="00362A0B" w:rsidRPr="001B6569" w:rsidRDefault="00E82C72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r w:rsidRPr="001B6569">
        <w:rPr>
          <w:rFonts w:ascii="Times New Roman" w:hAnsi="Times New Roman"/>
          <w:b/>
          <w:sz w:val="24"/>
          <w:lang w:val="en-US"/>
        </w:rPr>
        <w:t>Tunuliaqutaasut</w:t>
      </w:r>
    </w:p>
    <w:p w14:paraId="35E47C16" w14:textId="408DBC09" w:rsidR="00362A0B" w:rsidRPr="001B6569" w:rsidRDefault="00C54B3C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  <w:r w:rsidRPr="001B6569">
        <w:rPr>
          <w:rFonts w:ascii="Times New Roman" w:hAnsi="Times New Roman"/>
          <w:sz w:val="24"/>
          <w:lang w:val="en-US"/>
        </w:rPr>
        <w:t>Sulisitsisup sulinermik inuussutissarsiuteqartumik atorfeqarnermi atugassarititaasut pillugit ilisimatitsisussaaneranut Inatsisartut inatsisaat nr. 16, 21. november 2022-meersumik (Atorfeqarnermut uppernarsaasarnermut inatsi</w:t>
      </w:r>
      <w:r w:rsidR="00331DB5" w:rsidRPr="001B6569">
        <w:rPr>
          <w:rFonts w:ascii="Times New Roman" w:hAnsi="Times New Roman"/>
          <w:sz w:val="24"/>
          <w:lang w:val="en-US"/>
        </w:rPr>
        <w:t>mmi</w:t>
      </w:r>
      <w:r w:rsidRPr="001B6569">
        <w:rPr>
          <w:rFonts w:ascii="Times New Roman" w:hAnsi="Times New Roman"/>
          <w:sz w:val="24"/>
          <w:lang w:val="en-US"/>
        </w:rPr>
        <w:t>)</w:t>
      </w:r>
      <w:r w:rsidR="00331DB5" w:rsidRPr="001B6569">
        <w:rPr>
          <w:rFonts w:ascii="Times New Roman" w:hAnsi="Times New Roman"/>
          <w:sz w:val="24"/>
          <w:lang w:val="en-US"/>
        </w:rPr>
        <w:t xml:space="preserve"> Naalakkersuisut piffissap ilaannaani imaluunniit immikkut ittumik pisoqartillugu, inatsimmi ilaatinneqanngitsunik, </w:t>
      </w:r>
      <w:r w:rsidR="003A58E7" w:rsidRPr="001B6569">
        <w:rPr>
          <w:rFonts w:ascii="Times New Roman" w:hAnsi="Times New Roman"/>
          <w:sz w:val="24"/>
          <w:lang w:val="en-US"/>
        </w:rPr>
        <w:t>atorfeqarnermi atugassarititaasut pillugit aalajangersaanissamut piginnaatinneqarput.</w:t>
      </w:r>
    </w:p>
    <w:p w14:paraId="58F27021" w14:textId="29CB4A32" w:rsidR="00362A0B" w:rsidRDefault="003A58E7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  <w:r w:rsidRPr="001B6569">
        <w:rPr>
          <w:rFonts w:ascii="Times New Roman" w:hAnsi="Times New Roman"/>
          <w:sz w:val="24"/>
          <w:lang w:val="en-US"/>
        </w:rPr>
        <w:t xml:space="preserve">Atuuffiup iluarsinissaanut tunngaviusoq tassaavoq, </w:t>
      </w:r>
      <w:r w:rsidR="00095583" w:rsidRPr="001B6569">
        <w:rPr>
          <w:rFonts w:ascii="Times New Roman" w:hAnsi="Times New Roman"/>
          <w:sz w:val="24"/>
          <w:lang w:val="en-US"/>
        </w:rPr>
        <w:t>aallaaviatigut atorfeqarnermi pissutsit pineqartut ilaatinneqarneri sulisitsisup ilisimatitsisussaanerata aamma atorfeqarnermi aningaasartuutit all</w:t>
      </w:r>
      <w:r w:rsidR="0094439C" w:rsidRPr="001B6569">
        <w:rPr>
          <w:rFonts w:ascii="Times New Roman" w:hAnsi="Times New Roman"/>
          <w:sz w:val="24"/>
          <w:lang w:val="en-US"/>
        </w:rPr>
        <w:t>at akornanni naapertuuttoqarunnaarneranik kinguneqartussaanera.</w:t>
      </w:r>
    </w:p>
    <w:p w14:paraId="294B7233" w14:textId="77777777" w:rsidR="0062735E" w:rsidRPr="001B6569" w:rsidRDefault="0062735E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7805E33A" w14:textId="15208817" w:rsidR="00362A0B" w:rsidRPr="001B6569" w:rsidRDefault="0094439C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r w:rsidRPr="001B6569">
        <w:rPr>
          <w:rFonts w:ascii="Times New Roman" w:hAnsi="Times New Roman"/>
          <w:b/>
          <w:sz w:val="24"/>
          <w:lang w:val="en-US"/>
        </w:rPr>
        <w:t>Tusarniaaneq ataatsimut isigalugu</w:t>
      </w:r>
    </w:p>
    <w:p w14:paraId="6875364F" w14:textId="74909943" w:rsidR="0094439C" w:rsidRDefault="00C37ED5" w:rsidP="0062735E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B6569">
        <w:rPr>
          <w:rFonts w:ascii="Times New Roman" w:hAnsi="Times New Roman"/>
          <w:sz w:val="24"/>
          <w:lang w:val="en-US"/>
        </w:rPr>
        <w:t xml:space="preserve">Oqaaseqaataasinnaasut Isumaginninnermut, Suliffeqarnermut Nunamullu Namminermut </w:t>
      </w:r>
      <w:proofErr w:type="spellStart"/>
      <w:r w:rsidRPr="001B6569">
        <w:rPr>
          <w:rFonts w:ascii="Times New Roman" w:hAnsi="Times New Roman"/>
          <w:sz w:val="24"/>
          <w:lang w:val="en-US"/>
        </w:rPr>
        <w:t>Naalakkersuisoqarfimmut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nassiunneqassapput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1B6569">
        <w:rPr>
          <w:rFonts w:ascii="Times New Roman" w:hAnsi="Times New Roman"/>
          <w:sz w:val="24"/>
          <w:lang w:val="en-US"/>
        </w:rPr>
        <w:t>uunga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hyperlink r:id="rId11" w:history="1">
        <w:r w:rsidR="0070668B" w:rsidRPr="001B6569">
          <w:rPr>
            <w:rStyle w:val="Hyperlink"/>
            <w:rFonts w:ascii="Times New Roman" w:hAnsi="Times New Roman"/>
            <w:sz w:val="24"/>
            <w:lang w:val="en-US"/>
          </w:rPr>
          <w:t>isn@nanoq.gl</w:t>
        </w:r>
      </w:hyperlink>
      <w:r w:rsidR="0070668B" w:rsidRPr="001B6569">
        <w:rPr>
          <w:rFonts w:ascii="Times New Roman" w:hAnsi="Times New Roman"/>
          <w:sz w:val="24"/>
          <w:lang w:val="en-US"/>
        </w:rPr>
        <w:t xml:space="preserve">, </w:t>
      </w:r>
      <w:r w:rsidR="004D1798">
        <w:rPr>
          <w:rFonts w:ascii="Times New Roman" w:hAnsi="Times New Roman"/>
          <w:sz w:val="24"/>
          <w:lang w:val="en-US"/>
        </w:rPr>
        <w:t>Vibe Stokholm Sørensen</w:t>
      </w:r>
      <w:r w:rsidR="0070668B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1E4C22">
        <w:rPr>
          <w:rFonts w:ascii="Times New Roman" w:hAnsi="Times New Roman"/>
          <w:sz w:val="24"/>
          <w:lang w:val="en-US"/>
        </w:rPr>
        <w:t>uunga</w:t>
      </w:r>
      <w:proofErr w:type="spellEnd"/>
      <w:r w:rsidR="0070668B" w:rsidRPr="001B6569">
        <w:rPr>
          <w:rFonts w:ascii="Times New Roman" w:hAnsi="Times New Roman"/>
          <w:sz w:val="24"/>
          <w:lang w:val="en-US"/>
        </w:rPr>
        <w:t xml:space="preserve"> </w:t>
      </w:r>
      <w:hyperlink r:id="rId12" w:history="1">
        <w:r w:rsidR="004D1798" w:rsidRPr="00E90C09">
          <w:rPr>
            <w:rStyle w:val="Hyperlink"/>
            <w:rFonts w:ascii="Times New Roman" w:hAnsi="Times New Roman"/>
            <w:sz w:val="24"/>
            <w:lang w:val="en-US"/>
          </w:rPr>
          <w:t>viss@nanoq.gl</w:t>
        </w:r>
      </w:hyperlink>
      <w:r w:rsidR="004D1798">
        <w:rPr>
          <w:rFonts w:ascii="Times New Roman" w:hAnsi="Times New Roman"/>
          <w:sz w:val="24"/>
          <w:lang w:val="en-US"/>
        </w:rPr>
        <w:t xml:space="preserve"> </w:t>
      </w:r>
      <w:r w:rsidR="0070668B" w:rsidRPr="001B6569">
        <w:rPr>
          <w:rFonts w:ascii="Times New Roman" w:hAnsi="Times New Roman" w:cs="Times New Roman"/>
          <w:sz w:val="24"/>
          <w:szCs w:val="24"/>
          <w:lang w:val="en-US"/>
        </w:rPr>
        <w:t>cc-</w:t>
      </w:r>
      <w:proofErr w:type="spellStart"/>
      <w:r w:rsidR="0070668B" w:rsidRPr="001B6569">
        <w:rPr>
          <w:rFonts w:ascii="Times New Roman" w:hAnsi="Times New Roman" w:cs="Times New Roman"/>
          <w:sz w:val="24"/>
          <w:szCs w:val="24"/>
          <w:lang w:val="en-US"/>
        </w:rPr>
        <w:t>erlugu</w:t>
      </w:r>
      <w:proofErr w:type="spellEnd"/>
      <w:r w:rsidR="0070668B" w:rsidRPr="001B65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9A1A5" w14:textId="77777777" w:rsidR="001E4C22" w:rsidRPr="001B6569" w:rsidRDefault="001E4C22" w:rsidP="0062735E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FFAECA" w14:textId="182F83B3" w:rsidR="00362A0B" w:rsidRPr="001B6569" w:rsidRDefault="0070668B" w:rsidP="0062735E">
      <w:pPr>
        <w:spacing w:after="0" w:line="288" w:lineRule="auto"/>
        <w:jc w:val="center"/>
        <w:rPr>
          <w:rFonts w:ascii="Times New Roman" w:hAnsi="Times New Roman"/>
          <w:i/>
          <w:iCs/>
          <w:sz w:val="24"/>
          <w:u w:val="single"/>
          <w:lang w:val="en-US"/>
        </w:rPr>
      </w:pPr>
      <w:proofErr w:type="spellStart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>Tusarniaanermut</w:t>
      </w:r>
      <w:proofErr w:type="spellEnd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>akissuteqar</w:t>
      </w:r>
      <w:r w:rsidR="009F44B4" w:rsidRPr="001B6569">
        <w:rPr>
          <w:rFonts w:ascii="Times New Roman" w:hAnsi="Times New Roman"/>
          <w:i/>
          <w:iCs/>
          <w:sz w:val="24"/>
          <w:u w:val="single"/>
          <w:lang w:val="en-US"/>
        </w:rPr>
        <w:t>fissaq</w:t>
      </w:r>
      <w:proofErr w:type="spellEnd"/>
      <w:r w:rsidR="009F44B4"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proofErr w:type="spellStart"/>
      <w:r w:rsidR="009F44B4" w:rsidRPr="001B6569">
        <w:rPr>
          <w:rFonts w:ascii="Times New Roman" w:hAnsi="Times New Roman"/>
          <w:i/>
          <w:iCs/>
          <w:sz w:val="24"/>
          <w:u w:val="single"/>
          <w:lang w:val="en-US"/>
        </w:rPr>
        <w:t>kingusinnerpaaq</w:t>
      </w:r>
      <w:proofErr w:type="spellEnd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r w:rsidR="00A40444">
        <w:rPr>
          <w:rFonts w:ascii="Times New Roman" w:hAnsi="Times New Roman"/>
          <w:i/>
          <w:iCs/>
          <w:sz w:val="24"/>
          <w:u w:val="single"/>
          <w:lang w:val="en-US"/>
        </w:rPr>
        <w:t>5</w:t>
      </w:r>
      <w:r w:rsidR="0062735E" w:rsidRPr="0062735E">
        <w:rPr>
          <w:rFonts w:ascii="Times New Roman" w:hAnsi="Times New Roman"/>
          <w:i/>
          <w:iCs/>
          <w:sz w:val="24"/>
          <w:u w:val="single"/>
          <w:lang w:val="en-US"/>
        </w:rPr>
        <w:t>.</w:t>
      </w:r>
      <w:r w:rsidR="00362A0B" w:rsidRPr="0062735E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r w:rsidR="004D1798">
        <w:rPr>
          <w:rFonts w:ascii="Times New Roman" w:hAnsi="Times New Roman"/>
          <w:i/>
          <w:iCs/>
          <w:sz w:val="24"/>
          <w:u w:val="single"/>
          <w:lang w:val="en-US"/>
        </w:rPr>
        <w:t>december</w:t>
      </w:r>
      <w:r w:rsidR="00362A0B"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2025</w:t>
      </w:r>
    </w:p>
    <w:p w14:paraId="65E435CD" w14:textId="77777777" w:rsidR="001E4C22" w:rsidRPr="009A1B2E" w:rsidRDefault="001E4C22" w:rsidP="0062735E">
      <w:pPr>
        <w:spacing w:after="0" w:line="288" w:lineRule="auto"/>
        <w:rPr>
          <w:rFonts w:ascii="Times New Roman" w:hAnsi="Times New Roman"/>
          <w:bCs/>
          <w:sz w:val="24"/>
          <w:lang w:val="en-US"/>
        </w:rPr>
      </w:pPr>
    </w:p>
    <w:p w14:paraId="5A4DA2E2" w14:textId="2ABB1368" w:rsidR="00362A0B" w:rsidRPr="0062735E" w:rsidRDefault="009F44B4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r w:rsidRPr="0062735E">
        <w:rPr>
          <w:rFonts w:ascii="Times New Roman" w:hAnsi="Times New Roman"/>
          <w:b/>
          <w:sz w:val="24"/>
          <w:lang w:val="en-US"/>
        </w:rPr>
        <w:t>Ilanngussaq</w:t>
      </w:r>
      <w:r w:rsidR="00362A0B" w:rsidRPr="0062735E">
        <w:rPr>
          <w:rFonts w:ascii="Times New Roman" w:hAnsi="Times New Roman"/>
          <w:b/>
          <w:sz w:val="24"/>
          <w:lang w:val="en-US"/>
        </w:rPr>
        <w:t>:</w:t>
      </w:r>
    </w:p>
    <w:p w14:paraId="6F6E9755" w14:textId="270A7199" w:rsidR="00362A0B" w:rsidRPr="0062735E" w:rsidRDefault="00362A0B" w:rsidP="0062735E">
      <w:pPr>
        <w:numPr>
          <w:ilvl w:val="0"/>
          <w:numId w:val="2"/>
        </w:numPr>
        <w:spacing w:after="0" w:line="288" w:lineRule="auto"/>
        <w:ind w:left="0" w:hanging="357"/>
        <w:rPr>
          <w:rFonts w:ascii="Times New Roman" w:hAnsi="Times New Roman"/>
          <w:sz w:val="24"/>
          <w:lang w:val="en-US"/>
        </w:rPr>
      </w:pPr>
      <w:r w:rsidRPr="0062735E">
        <w:rPr>
          <w:rFonts w:ascii="Times New Roman" w:hAnsi="Times New Roman"/>
          <w:sz w:val="24"/>
          <w:lang w:val="en-US"/>
        </w:rPr>
        <w:t>”</w:t>
      </w:r>
      <w:r w:rsidR="0062735E" w:rsidRPr="0062735E">
        <w:rPr>
          <w:rFonts w:ascii="Times New Roman" w:hAnsi="Times New Roman"/>
          <w:sz w:val="24"/>
          <w:lang w:val="en-US"/>
        </w:rPr>
        <w:t>Siunnersuut uunga: Atorfeqarnermut pissutsit Atorfeqarnermut uppernarsaasarnermut inatsimmi ilaanngitsut pillugit Namminersorlutik Oqartussat nalunaarutaat</w:t>
      </w:r>
      <w:r w:rsidRPr="0062735E">
        <w:rPr>
          <w:rFonts w:ascii="Times New Roman" w:hAnsi="Times New Roman"/>
          <w:sz w:val="24"/>
          <w:lang w:val="en-US"/>
        </w:rPr>
        <w:t>”</w:t>
      </w:r>
    </w:p>
    <w:p w14:paraId="00B092EA" w14:textId="77777777" w:rsidR="00362A0B" w:rsidRPr="0062735E" w:rsidRDefault="00362A0B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</w:p>
    <w:p w14:paraId="1100D861" w14:textId="6A46E2FE" w:rsidR="00362A0B" w:rsidRPr="002D72E4" w:rsidRDefault="001B6569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  <w:r w:rsidRPr="002D72E4">
        <w:rPr>
          <w:rFonts w:ascii="Times New Roman" w:hAnsi="Times New Roman"/>
          <w:sz w:val="24"/>
          <w:lang w:val="en-US"/>
        </w:rPr>
        <w:lastRenderedPageBreak/>
        <w:t>Inussiarnersumik inuulluaqqusillunga</w:t>
      </w:r>
    </w:p>
    <w:p w14:paraId="6879ABA6" w14:textId="77777777" w:rsidR="00362A0B" w:rsidRPr="002D72E4" w:rsidRDefault="00362A0B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</w:p>
    <w:p w14:paraId="1EBADD4E" w14:textId="48A426CB" w:rsidR="00362A0B" w:rsidRPr="002D72E4" w:rsidRDefault="004D1798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Vibe Stokholm Sørensen</w:t>
      </w:r>
    </w:p>
    <w:p w14:paraId="01C8BAFA" w14:textId="2D64A573" w:rsidR="00362A0B" w:rsidRPr="002D72E4" w:rsidRDefault="001B6569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  <w:r w:rsidRPr="002D72E4">
        <w:rPr>
          <w:rFonts w:ascii="Times New Roman" w:hAnsi="Times New Roman"/>
          <w:sz w:val="24"/>
          <w:lang w:val="en-US"/>
        </w:rPr>
        <w:t>Inatsisilerinerm</w:t>
      </w:r>
      <w:r w:rsidR="00CA2FC1" w:rsidRPr="002D72E4">
        <w:rPr>
          <w:rFonts w:ascii="Times New Roman" w:hAnsi="Times New Roman"/>
          <w:sz w:val="24"/>
          <w:lang w:val="en-US"/>
        </w:rPr>
        <w:t>ut</w:t>
      </w:r>
      <w:r w:rsidR="00362A0B" w:rsidRPr="002D72E4">
        <w:rPr>
          <w:rFonts w:ascii="Times New Roman" w:hAnsi="Times New Roman"/>
          <w:sz w:val="24"/>
          <w:lang w:val="en-US"/>
        </w:rPr>
        <w:t xml:space="preserve"> fuldmægtig</w:t>
      </w:r>
      <w:r w:rsidRPr="002D72E4">
        <w:rPr>
          <w:rFonts w:ascii="Times New Roman" w:hAnsi="Times New Roman"/>
          <w:sz w:val="24"/>
          <w:lang w:val="en-US"/>
        </w:rPr>
        <w:t>i</w:t>
      </w:r>
    </w:p>
    <w:p w14:paraId="2F21397E" w14:textId="092C0A84" w:rsidR="0063635B" w:rsidRPr="0063635B" w:rsidRDefault="001B6569" w:rsidP="0062735E">
      <w:pPr>
        <w:spacing w:after="0" w:line="288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Inatsi</w:t>
      </w:r>
      <w:r w:rsidR="00A34802">
        <w:rPr>
          <w:rFonts w:ascii="Times New Roman" w:hAnsi="Times New Roman"/>
          <w:sz w:val="24"/>
        </w:rPr>
        <w:t>siler</w:t>
      </w:r>
      <w:r w:rsidR="00CA2FC1">
        <w:rPr>
          <w:rFonts w:ascii="Times New Roman" w:hAnsi="Times New Roman"/>
          <w:sz w:val="24"/>
        </w:rPr>
        <w:t>i</w:t>
      </w:r>
      <w:r w:rsidR="00A34802">
        <w:rPr>
          <w:rFonts w:ascii="Times New Roman" w:hAnsi="Times New Roman"/>
          <w:sz w:val="24"/>
        </w:rPr>
        <w:t>nermut Immikkoortortaqarfik</w:t>
      </w:r>
    </w:p>
    <w:sectPr w:rsidR="0063635B" w:rsidRPr="0063635B" w:rsidSect="00894310">
      <w:footerReference w:type="default" r:id="rId13"/>
      <w:headerReference w:type="first" r:id="rId14"/>
      <w:footerReference w:type="first" r:id="rId15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FCA1" w14:textId="77777777" w:rsidR="00E955E3" w:rsidRDefault="00E955E3" w:rsidP="00FA2B29">
      <w:pPr>
        <w:spacing w:after="0" w:line="240" w:lineRule="auto"/>
      </w:pPr>
      <w:r>
        <w:separator/>
      </w:r>
    </w:p>
    <w:p w14:paraId="7F7F8BDE" w14:textId="77777777" w:rsidR="00E955E3" w:rsidRDefault="00E955E3"/>
  </w:endnote>
  <w:endnote w:type="continuationSeparator" w:id="0">
    <w:p w14:paraId="5427A4BC" w14:textId="77777777" w:rsidR="00E955E3" w:rsidRDefault="00E955E3" w:rsidP="00FA2B29">
      <w:pPr>
        <w:spacing w:after="0" w:line="240" w:lineRule="auto"/>
      </w:pPr>
      <w:r>
        <w:continuationSeparator/>
      </w:r>
    </w:p>
    <w:p w14:paraId="0FE7AA40" w14:textId="77777777" w:rsidR="00E955E3" w:rsidRDefault="00E95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185212"/>
      <w:docPartObj>
        <w:docPartGallery w:val="Page Numbers (Bottom of Page)"/>
        <w:docPartUnique/>
      </w:docPartObj>
    </w:sdtPr>
    <w:sdtContent>
      <w:sdt>
        <w:sdtPr>
          <w:id w:val="1753152141"/>
          <w:docPartObj>
            <w:docPartGallery w:val="Page Numbers (Top of Page)"/>
            <w:docPartUnique/>
          </w:docPartObj>
        </w:sdtPr>
        <w:sdtContent>
          <w:p w14:paraId="09FEED59" w14:textId="77777777" w:rsid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 w:rsidR="001022CD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13E41CF7" w14:textId="77777777" w:rsidR="0097745C" w:rsidRDefault="00977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7973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A9CFF0" w14:textId="77777777" w:rsidR="00133CA0" w:rsidRP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1022CD">
              <w:rPr>
                <w:rFonts w:ascii="Arial" w:hAnsi="Arial" w:cs="Arial"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1022CD">
              <w:rPr>
                <w:rFonts w:ascii="Arial" w:hAnsi="Arial" w:cs="Arial"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029B126B" w14:textId="77777777" w:rsidR="0097745C" w:rsidRDefault="00977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B564" w14:textId="77777777" w:rsidR="00E955E3" w:rsidRDefault="00E955E3" w:rsidP="00FA2B29">
      <w:pPr>
        <w:spacing w:after="0" w:line="240" w:lineRule="auto"/>
      </w:pPr>
      <w:r>
        <w:separator/>
      </w:r>
    </w:p>
    <w:p w14:paraId="35238017" w14:textId="77777777" w:rsidR="00E955E3" w:rsidRDefault="00E955E3"/>
  </w:footnote>
  <w:footnote w:type="continuationSeparator" w:id="0">
    <w:p w14:paraId="48BE9650" w14:textId="77777777" w:rsidR="00E955E3" w:rsidRDefault="00E955E3" w:rsidP="00FA2B29">
      <w:pPr>
        <w:spacing w:after="0" w:line="240" w:lineRule="auto"/>
      </w:pPr>
      <w:r>
        <w:continuationSeparator/>
      </w:r>
    </w:p>
    <w:p w14:paraId="529948FD" w14:textId="77777777" w:rsidR="00E955E3" w:rsidRDefault="00E95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70EE" w14:textId="77777777" w:rsidR="00FE3487" w:rsidRPr="00246688" w:rsidRDefault="00D12B91" w:rsidP="00144686">
    <w:pPr>
      <w:pStyle w:val="Lillev"/>
      <w:ind w:right="1587"/>
      <w:rPr>
        <w:rFonts w:cs="Arial"/>
        <w:szCs w:val="14"/>
      </w:rPr>
    </w:pPr>
    <w:r w:rsidRPr="000A70D4">
      <w:rPr>
        <w:noProof/>
        <w:sz w:val="20"/>
        <w:lang w:eastAsia="da-DK"/>
      </w:rPr>
      <w:drawing>
        <wp:anchor distT="0" distB="0" distL="114300" distR="114300" simplePos="0" relativeHeight="251792384" behindDoc="0" locked="0" layoutInCell="1" allowOverlap="1" wp14:anchorId="0BA16F91" wp14:editId="4B41B8C2">
          <wp:simplePos x="0" y="0"/>
          <wp:positionH relativeFrom="column">
            <wp:posOffset>4147115</wp:posOffset>
          </wp:positionH>
          <wp:positionV relativeFrom="page">
            <wp:posOffset>207433</wp:posOffset>
          </wp:positionV>
          <wp:extent cx="2341326" cy="771737"/>
          <wp:effectExtent l="0" t="0" r="1905" b="9525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bjørn m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21" cy="77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790336" behindDoc="1" locked="1" layoutInCell="1" allowOverlap="1" wp14:anchorId="3359D553" wp14:editId="1859ABBE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FE3487" w:rsidRPr="00246688">
      <w:rPr>
        <w:rFonts w:cs="Arial"/>
        <w:szCs w:val="14"/>
      </w:rPr>
      <w:t>Isumaginninnermut,</w:t>
    </w:r>
    <w:r w:rsidR="00144686" w:rsidRPr="00246688">
      <w:rPr>
        <w:rFonts w:cs="Arial"/>
        <w:szCs w:val="14"/>
      </w:rPr>
      <w:t xml:space="preserve"> </w:t>
    </w:r>
    <w:r w:rsidR="00FE3487" w:rsidRPr="00246688">
      <w:rPr>
        <w:rFonts w:cs="Arial"/>
        <w:szCs w:val="14"/>
      </w:rPr>
      <w:t>Suli</w:t>
    </w:r>
    <w:r w:rsidR="00B4231F" w:rsidRPr="00246688">
      <w:rPr>
        <w:rFonts w:cs="Arial"/>
        <w:szCs w:val="14"/>
      </w:rPr>
      <w:t>ffe</w:t>
    </w:r>
    <w:r w:rsidR="00FE3487" w:rsidRPr="00246688">
      <w:rPr>
        <w:rFonts w:cs="Arial"/>
        <w:szCs w:val="14"/>
      </w:rPr>
      <w:t>qarnermut Nunamullu Namminermut Naalakkersuisoqarfik</w:t>
    </w:r>
  </w:p>
  <w:p w14:paraId="583031D4" w14:textId="77777777" w:rsidR="0097745C" w:rsidRDefault="00FE3487" w:rsidP="00144686">
    <w:pPr>
      <w:pStyle w:val="Lillev"/>
      <w:ind w:right="2437"/>
    </w:pPr>
    <w:r w:rsidRPr="00FE3487">
      <w:rPr>
        <w:rFonts w:cs="Arial"/>
        <w:szCs w:val="14"/>
      </w:rPr>
      <w:t>Departement</w:t>
    </w:r>
    <w:r w:rsidR="00F5733B">
      <w:rPr>
        <w:rFonts w:cs="Arial"/>
        <w:szCs w:val="14"/>
      </w:rPr>
      <w:t>et</w:t>
    </w:r>
    <w:r w:rsidRPr="00FE3487">
      <w:rPr>
        <w:rFonts w:cs="Arial"/>
        <w:szCs w:val="14"/>
      </w:rPr>
      <w:t xml:space="preserve"> for Sociale Anliggender,</w:t>
    </w:r>
    <w:r w:rsidR="00144686">
      <w:rPr>
        <w:rFonts w:cs="Arial"/>
        <w:szCs w:val="14"/>
      </w:rPr>
      <w:t xml:space="preserve"> </w:t>
    </w:r>
    <w:r w:rsidRPr="00FE3487">
      <w:rPr>
        <w:rFonts w:cs="Arial"/>
        <w:szCs w:val="14"/>
      </w:rPr>
      <w:t>Arbejdsmarked og Indenrigsanliggender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B78D7"/>
    <w:multiLevelType w:val="hybridMultilevel"/>
    <w:tmpl w:val="057A5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6485">
    <w:abstractNumId w:val="0"/>
  </w:num>
  <w:num w:numId="2" w16cid:durableId="178654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ezOxZnUBs/gH95lsvfudxN9FnuNrdfcxysbN4OizRdxAStujg0jojYmwmg8Q/Vvksd4XnJE898npDtv2tuXQA==" w:salt="dEdehy6k29jxd3Ck1MPZP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4B"/>
    <w:rsid w:val="00013AB9"/>
    <w:rsid w:val="00027D8E"/>
    <w:rsid w:val="00036B72"/>
    <w:rsid w:val="000569A3"/>
    <w:rsid w:val="00065A00"/>
    <w:rsid w:val="00084D86"/>
    <w:rsid w:val="00095583"/>
    <w:rsid w:val="000A037C"/>
    <w:rsid w:val="000A70D4"/>
    <w:rsid w:val="000C6B0F"/>
    <w:rsid w:val="000D6457"/>
    <w:rsid w:val="000E52F1"/>
    <w:rsid w:val="000F1DF6"/>
    <w:rsid w:val="000F4403"/>
    <w:rsid w:val="001022CD"/>
    <w:rsid w:val="001113B9"/>
    <w:rsid w:val="001308D6"/>
    <w:rsid w:val="00133CA0"/>
    <w:rsid w:val="001371F3"/>
    <w:rsid w:val="00144686"/>
    <w:rsid w:val="00152F0C"/>
    <w:rsid w:val="00181E61"/>
    <w:rsid w:val="001B6569"/>
    <w:rsid w:val="001C4BB0"/>
    <w:rsid w:val="001D11A8"/>
    <w:rsid w:val="001D6854"/>
    <w:rsid w:val="001E13E5"/>
    <w:rsid w:val="001E4C22"/>
    <w:rsid w:val="001F3092"/>
    <w:rsid w:val="001F3B9C"/>
    <w:rsid w:val="001F65F3"/>
    <w:rsid w:val="001F6ECF"/>
    <w:rsid w:val="00210586"/>
    <w:rsid w:val="00220A06"/>
    <w:rsid w:val="002224AE"/>
    <w:rsid w:val="002230D8"/>
    <w:rsid w:val="00246688"/>
    <w:rsid w:val="002725CA"/>
    <w:rsid w:val="002C6579"/>
    <w:rsid w:val="002D72E4"/>
    <w:rsid w:val="00316CA3"/>
    <w:rsid w:val="00327E09"/>
    <w:rsid w:val="00331DB5"/>
    <w:rsid w:val="003546C9"/>
    <w:rsid w:val="00362A0B"/>
    <w:rsid w:val="003652B0"/>
    <w:rsid w:val="003A58E7"/>
    <w:rsid w:val="003B408E"/>
    <w:rsid w:val="003B6DD5"/>
    <w:rsid w:val="003F01B6"/>
    <w:rsid w:val="003F189B"/>
    <w:rsid w:val="00400DC0"/>
    <w:rsid w:val="004128E6"/>
    <w:rsid w:val="0042307A"/>
    <w:rsid w:val="004402D4"/>
    <w:rsid w:val="0044223F"/>
    <w:rsid w:val="00444C0B"/>
    <w:rsid w:val="00451762"/>
    <w:rsid w:val="00465A30"/>
    <w:rsid w:val="004A3F47"/>
    <w:rsid w:val="004A7D01"/>
    <w:rsid w:val="004C58BA"/>
    <w:rsid w:val="004D1798"/>
    <w:rsid w:val="004D57A8"/>
    <w:rsid w:val="004E5EF7"/>
    <w:rsid w:val="004F1544"/>
    <w:rsid w:val="00553203"/>
    <w:rsid w:val="0056550F"/>
    <w:rsid w:val="00573950"/>
    <w:rsid w:val="005779C1"/>
    <w:rsid w:val="005860A3"/>
    <w:rsid w:val="005A226D"/>
    <w:rsid w:val="0060188E"/>
    <w:rsid w:val="0062735E"/>
    <w:rsid w:val="0063635B"/>
    <w:rsid w:val="00644BE0"/>
    <w:rsid w:val="00644EF9"/>
    <w:rsid w:val="006556B5"/>
    <w:rsid w:val="006A4012"/>
    <w:rsid w:val="006F6DC5"/>
    <w:rsid w:val="007002FD"/>
    <w:rsid w:val="00703CF0"/>
    <w:rsid w:val="0070668B"/>
    <w:rsid w:val="00716E08"/>
    <w:rsid w:val="00727F4F"/>
    <w:rsid w:val="00730713"/>
    <w:rsid w:val="007668F0"/>
    <w:rsid w:val="007B79DB"/>
    <w:rsid w:val="007C199D"/>
    <w:rsid w:val="007C643E"/>
    <w:rsid w:val="007D3B61"/>
    <w:rsid w:val="007F127F"/>
    <w:rsid w:val="007F3259"/>
    <w:rsid w:val="007F341E"/>
    <w:rsid w:val="00805CD8"/>
    <w:rsid w:val="00825A60"/>
    <w:rsid w:val="00826F47"/>
    <w:rsid w:val="00830BA4"/>
    <w:rsid w:val="008324C5"/>
    <w:rsid w:val="00864317"/>
    <w:rsid w:val="00874C50"/>
    <w:rsid w:val="00875A5D"/>
    <w:rsid w:val="008809A8"/>
    <w:rsid w:val="00894310"/>
    <w:rsid w:val="0089454B"/>
    <w:rsid w:val="008A4452"/>
    <w:rsid w:val="008B5055"/>
    <w:rsid w:val="008C1102"/>
    <w:rsid w:val="008C68F5"/>
    <w:rsid w:val="008F66C8"/>
    <w:rsid w:val="00910BA6"/>
    <w:rsid w:val="009226FF"/>
    <w:rsid w:val="0094439C"/>
    <w:rsid w:val="0094566F"/>
    <w:rsid w:val="0097745C"/>
    <w:rsid w:val="00986E1B"/>
    <w:rsid w:val="009A01CC"/>
    <w:rsid w:val="009A1B2E"/>
    <w:rsid w:val="009A2B07"/>
    <w:rsid w:val="009A5C77"/>
    <w:rsid w:val="009B7645"/>
    <w:rsid w:val="009D5920"/>
    <w:rsid w:val="009F44B4"/>
    <w:rsid w:val="00A34802"/>
    <w:rsid w:val="00A35CFC"/>
    <w:rsid w:val="00A40444"/>
    <w:rsid w:val="00A42DB6"/>
    <w:rsid w:val="00A874D8"/>
    <w:rsid w:val="00AA6EC7"/>
    <w:rsid w:val="00AA75A1"/>
    <w:rsid w:val="00AC24A4"/>
    <w:rsid w:val="00B4231F"/>
    <w:rsid w:val="00B425AA"/>
    <w:rsid w:val="00B42D0F"/>
    <w:rsid w:val="00B53BAF"/>
    <w:rsid w:val="00B75A84"/>
    <w:rsid w:val="00B92407"/>
    <w:rsid w:val="00B925D9"/>
    <w:rsid w:val="00B951DE"/>
    <w:rsid w:val="00B96C91"/>
    <w:rsid w:val="00BA5CBC"/>
    <w:rsid w:val="00BB3EC1"/>
    <w:rsid w:val="00BC50D2"/>
    <w:rsid w:val="00BE49FC"/>
    <w:rsid w:val="00BF6F5D"/>
    <w:rsid w:val="00C21FFC"/>
    <w:rsid w:val="00C37ED5"/>
    <w:rsid w:val="00C508E3"/>
    <w:rsid w:val="00C54B3C"/>
    <w:rsid w:val="00C54C22"/>
    <w:rsid w:val="00C5578A"/>
    <w:rsid w:val="00C61B60"/>
    <w:rsid w:val="00C62B5B"/>
    <w:rsid w:val="00C63E01"/>
    <w:rsid w:val="00C725D7"/>
    <w:rsid w:val="00C7783D"/>
    <w:rsid w:val="00C95460"/>
    <w:rsid w:val="00CA2FC1"/>
    <w:rsid w:val="00CA3F36"/>
    <w:rsid w:val="00CB4D60"/>
    <w:rsid w:val="00CF0C69"/>
    <w:rsid w:val="00CF289A"/>
    <w:rsid w:val="00CF2C46"/>
    <w:rsid w:val="00D07E0C"/>
    <w:rsid w:val="00D12B91"/>
    <w:rsid w:val="00D15BBD"/>
    <w:rsid w:val="00D5459A"/>
    <w:rsid w:val="00D567AC"/>
    <w:rsid w:val="00DB0702"/>
    <w:rsid w:val="00DB214B"/>
    <w:rsid w:val="00DC09C1"/>
    <w:rsid w:val="00DD76A9"/>
    <w:rsid w:val="00E238A3"/>
    <w:rsid w:val="00E360FC"/>
    <w:rsid w:val="00E82C72"/>
    <w:rsid w:val="00E955E3"/>
    <w:rsid w:val="00EB3015"/>
    <w:rsid w:val="00EE48FC"/>
    <w:rsid w:val="00F43036"/>
    <w:rsid w:val="00F55C49"/>
    <w:rsid w:val="00F5733B"/>
    <w:rsid w:val="00F737BA"/>
    <w:rsid w:val="00F91F07"/>
    <w:rsid w:val="00F9379E"/>
    <w:rsid w:val="00FA076B"/>
    <w:rsid w:val="00FA2B29"/>
    <w:rsid w:val="00FD1A37"/>
    <w:rsid w:val="00FE3487"/>
    <w:rsid w:val="00FE7971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B7735"/>
  <w15:docId w15:val="{63B71B7D-921E-4A17-A023-3597599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9A2B0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6550F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82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iss@nanoq.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n@nanoq.g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aalakkersuisut.gl" TargetMode="External"/><Relationship Id="rId4" Type="http://schemas.openxmlformats.org/officeDocument/2006/relationships/styles" Target="styles.xml"/><Relationship Id="rId9" Type="http://schemas.openxmlformats.org/officeDocument/2006/relationships/hyperlink" Target="mailto:isn@nanoq.g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ve\AppData\Local\cBrain\F2\.tmp\029aa46714664071a32b5df2509416a6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>Imaneq 2</Value>
    </Content>
    <Content xmlns="Captia" id="name:name1">
      <Value>Formand for Udenrigs – og Sikkerhedspolitisk Nævn,         Aleqa Hammond</Value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>3900, Nuuk</Elab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>Vedr.: Indkaldelse til orienteringsmøde i forbindelse med samråd om Camp Century i Folketinget</Value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>Navn 2</Value>
      </Content>
      <Content xmlns="Captia" id="address_main:phone_no">
        <Value>Tlfnr.</Value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F2D9-0588-4A37-9CAE-6B6166004A5C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80A43D5D-F595-455E-9DF8-81587192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029aa46714664071a32b5df2509416a6</Template>
  <TotalTime>31</TotalTime>
  <Pages>2</Pages>
  <Words>302</Words>
  <Characters>1845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Jakob Lars Vetterlain</dc:creator>
  <cp:lastModifiedBy>Vibe Stokholm Sørensen</cp:lastModifiedBy>
  <cp:revision>13</cp:revision>
  <cp:lastPrinted>2020-10-28T13:02:00Z</cp:lastPrinted>
  <dcterms:created xsi:type="dcterms:W3CDTF">2025-05-08T15:56:00Z</dcterms:created>
  <dcterms:modified xsi:type="dcterms:W3CDTF">2025-11-06T13:28:00Z</dcterms:modified>
</cp:coreProperties>
</file>