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Allagaatit) Allakkat ullulerneqarfiat"/>
        <w:id w:val="1557206462"/>
        <w:placeholder>
          <w:docPart w:val="99E911794BBC4115993C8723CFB0D3FB"/>
        </w:placeholder>
        <w:dataBinding w:prefixMappings="xmlns:ns0='Captia'" w:xpath="/ns0:Root[1]/ns0:record/ns0:Content[@id='letter_date']/ns0:Value[1]" w:storeItemID="{16AF9E09-FE40-4910-9EAE-F6423A2F14D0}"/>
        <w:date w:fullDate="2025-07-10T00:00:00Z">
          <w:dateFormat w:val="dd-MM-yyyy"/>
          <w:lid w:val="kl-GL"/>
          <w:storeMappedDataAs w:val="dateTime"/>
          <w:calendar w:val="gregorian"/>
        </w:date>
      </w:sdtPr>
      <w:sdtContent>
        <w:p w14:paraId="084C5B5E" w14:textId="099A51B9" w:rsidR="00465A30" w:rsidRPr="00613B85" w:rsidRDefault="00DC21CA" w:rsidP="0093642C">
          <w:pPr>
            <w:pStyle w:val="Lille"/>
            <w:framePr w:w="1823" w:h="2781" w:hRule="exact" w:hSpace="181" w:wrap="notBeside" w:vAnchor="page" w:hAnchor="page" w:x="9410" w:y="4843" w:anchorLock="1"/>
          </w:pPr>
          <w:r>
            <w:t>10-07-2025</w:t>
          </w:r>
        </w:p>
      </w:sdtContent>
    </w:sdt>
    <w:p w14:paraId="7459E6B5" w14:textId="77777777" w:rsidR="00465A30" w:rsidRPr="00613B85" w:rsidRDefault="00C63E01" w:rsidP="0093642C">
      <w:pPr>
        <w:pStyle w:val="Lille"/>
        <w:framePr w:w="1823" w:h="2781" w:hRule="exact" w:hSpace="181" w:wrap="notBeside" w:vAnchor="page" w:hAnchor="page" w:x="9410" w:y="4843" w:anchorLock="1"/>
      </w:pPr>
      <w:r>
        <w:t>Suliap normua: 2025 - 13309</w:t>
      </w:r>
    </w:p>
    <w:p w14:paraId="37F4AB7C" w14:textId="77777777" w:rsidR="00465A30" w:rsidRPr="0060046F" w:rsidRDefault="00393CBA" w:rsidP="0093642C">
      <w:pPr>
        <w:pStyle w:val="Lille"/>
        <w:framePr w:w="1823" w:h="2781" w:hRule="exact" w:hSpace="181" w:wrap="notBeside" w:vAnchor="page" w:hAnchor="page" w:x="9410" w:y="4843" w:anchorLock="1"/>
        <w:rPr>
          <w:szCs w:val="20"/>
        </w:rPr>
      </w:pPr>
      <w:r>
        <w:t>All. nr. 25539475</w:t>
      </w:r>
    </w:p>
    <w:p w14:paraId="40638618" w14:textId="77777777" w:rsidR="00714A90" w:rsidRPr="0060046F" w:rsidRDefault="00714A90" w:rsidP="0093642C">
      <w:pPr>
        <w:pStyle w:val="Lille"/>
        <w:framePr w:w="1823" w:h="2781" w:hRule="exact" w:hSpace="181" w:wrap="notBeside" w:vAnchor="page" w:hAnchor="page" w:x="9410" w:y="4843" w:anchorLock="1"/>
        <w:rPr>
          <w:lang w:val="nb-NO"/>
        </w:rPr>
      </w:pPr>
    </w:p>
    <w:p w14:paraId="451C1C96" w14:textId="77777777" w:rsidR="002A3544" w:rsidRPr="0060046F" w:rsidRDefault="001113B9" w:rsidP="0093642C">
      <w:pPr>
        <w:pStyle w:val="Lille"/>
        <w:framePr w:w="1823" w:h="2781" w:hRule="exact" w:hSpace="181" w:wrap="notBeside" w:vAnchor="page" w:hAnchor="page" w:x="9410" w:y="4843" w:anchorLock="1"/>
      </w:pPr>
      <w:r>
        <w:t>Postboks 269</w:t>
      </w:r>
    </w:p>
    <w:p w14:paraId="62818679" w14:textId="77777777" w:rsidR="002A3544" w:rsidRPr="0060046F" w:rsidRDefault="002A3544" w:rsidP="0093642C">
      <w:pPr>
        <w:pStyle w:val="Lille"/>
        <w:framePr w:w="1823" w:h="2781" w:hRule="exact" w:hSpace="181" w:wrap="notBeside" w:vAnchor="page" w:hAnchor="page" w:x="9410" w:y="4843" w:anchorLock="1"/>
      </w:pPr>
      <w:r>
        <w:t>3900 Nuuk</w:t>
      </w:r>
    </w:p>
    <w:p w14:paraId="1E10C3F3" w14:textId="77777777" w:rsidR="002A3544" w:rsidRPr="000D663C" w:rsidRDefault="002A3544" w:rsidP="0093642C">
      <w:pPr>
        <w:pStyle w:val="Lille"/>
        <w:framePr w:w="1823" w:h="2781" w:hRule="exact" w:hSpace="181" w:wrap="notBeside" w:vAnchor="page" w:hAnchor="page" w:x="9410" w:y="4843" w:anchorLock="1"/>
      </w:pPr>
      <w:r>
        <w:t>Oqarasuaat (+299) 34 50 00</w:t>
      </w:r>
    </w:p>
    <w:p w14:paraId="0439FBA7" w14:textId="77777777" w:rsidR="002A3544" w:rsidRPr="000D663C" w:rsidRDefault="002A3544" w:rsidP="0093642C">
      <w:pPr>
        <w:pStyle w:val="Lille"/>
        <w:framePr w:w="1823" w:h="2781" w:hRule="exact" w:hSpace="181" w:wrap="notBeside" w:vAnchor="page" w:hAnchor="page" w:x="9410" w:y="4843" w:anchorLock="1"/>
      </w:pPr>
      <w:r>
        <w:t>Fax (+299) 34 63 55</w:t>
      </w:r>
    </w:p>
    <w:p w14:paraId="3F77D5E3" w14:textId="77777777" w:rsidR="00465A30" w:rsidRPr="00E534E9" w:rsidRDefault="002A3544" w:rsidP="0093642C">
      <w:pPr>
        <w:pStyle w:val="Lille"/>
        <w:framePr w:w="1823" w:h="2781" w:hRule="exact" w:hSpace="181" w:wrap="notBeside" w:vAnchor="page" w:hAnchor="page" w:x="9410" w:y="4843" w:anchorLock="1"/>
      </w:pPr>
      <w:r>
        <w:t>E-maili: apn@nanoq.gl</w:t>
      </w:r>
    </w:p>
    <w:p w14:paraId="73554359" w14:textId="77777777" w:rsidR="00465A30" w:rsidRPr="000D663C" w:rsidRDefault="00B757DD" w:rsidP="0093642C">
      <w:pPr>
        <w:pStyle w:val="Lille"/>
        <w:framePr w:w="1823" w:h="2781" w:hRule="exact" w:hSpace="181" w:wrap="notBeside" w:vAnchor="page" w:hAnchor="page" w:x="9410" w:y="4843" w:anchorLock="1"/>
      </w:pPr>
      <w:r>
        <w:t>www.naalakkersuisut.gl</w:t>
      </w:r>
    </w:p>
    <w:p w14:paraId="29059E07" w14:textId="77777777" w:rsidR="00465A30" w:rsidRPr="000D663C" w:rsidRDefault="00465A30" w:rsidP="0093642C">
      <w:pPr>
        <w:pStyle w:val="Lille"/>
        <w:framePr w:w="1823" w:h="2781" w:hRule="exact" w:hSpace="181" w:wrap="notBeside" w:vAnchor="page" w:hAnchor="page" w:x="9410" w:y="4843" w:anchorLock="1"/>
      </w:pPr>
    </w:p>
    <w:p w14:paraId="578C2D36" w14:textId="77777777" w:rsidR="00465A30" w:rsidRPr="000D663C" w:rsidRDefault="00465A30" w:rsidP="0093642C">
      <w:pPr>
        <w:pStyle w:val="Lille"/>
        <w:framePr w:w="1823" w:h="2781" w:hRule="exact" w:hSpace="181" w:wrap="notBeside" w:vAnchor="page" w:hAnchor="page" w:x="9410" w:y="4843" w:anchorLock="1"/>
      </w:pPr>
    </w:p>
    <w:p w14:paraId="37AF5313"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18C5EAA8" w14:textId="77777777" w:rsidTr="00613B85">
        <w:trPr>
          <w:trHeight w:val="2552"/>
        </w:trPr>
        <w:tc>
          <w:tcPr>
            <w:tcW w:w="7824" w:type="dxa"/>
          </w:tcPr>
          <w:p w14:paraId="347C1F34" w14:textId="330AA560" w:rsidR="000D663C" w:rsidRDefault="000D663C" w:rsidP="00C83C2D">
            <w:pPr>
              <w:rPr>
                <w:rFonts w:ascii="Arial" w:hAnsi="Arial" w:cs="Arial"/>
                <w:sz w:val="20"/>
                <w:szCs w:val="20"/>
              </w:rPr>
            </w:pPr>
          </w:p>
        </w:tc>
      </w:tr>
    </w:tbl>
    <w:tbl>
      <w:tblPr>
        <w:tblW w:w="7825" w:type="dxa"/>
        <w:tblLook w:val="04A0" w:firstRow="1" w:lastRow="0" w:firstColumn="1" w:lastColumn="0" w:noHBand="0" w:noVBand="1"/>
      </w:tblPr>
      <w:tblGrid>
        <w:gridCol w:w="7825"/>
      </w:tblGrid>
      <w:tr w:rsidR="00613B85" w14:paraId="23F73022" w14:textId="77777777" w:rsidTr="00613B85">
        <w:tc>
          <w:tcPr>
            <w:tcW w:w="7825" w:type="dxa"/>
          </w:tcPr>
          <w:p w14:paraId="5D97CF43" w14:textId="69684387" w:rsidR="00613B85" w:rsidRPr="00465A30" w:rsidRDefault="00613B85" w:rsidP="004D7C40">
            <w:pPr>
              <w:rPr>
                <w:rFonts w:ascii="Arial" w:hAnsi="Arial" w:cs="Arial"/>
                <w:b/>
                <w:sz w:val="20"/>
                <w:szCs w:val="20"/>
              </w:rPr>
            </w:pPr>
            <w:r>
              <w:rPr>
                <w:rFonts w:ascii="Arial" w:hAnsi="Arial"/>
                <w:b/>
                <w:sz w:val="20"/>
              </w:rPr>
              <w:t>Uunga siunnersuummut tusarniaaneq: Kalaallit Nunaata Kitaani il.il. sumiiffiit raajarniarfiusut killilersorneqarneri pillugit Namminersorlutik Oqartussat nalunaarutaat</w:t>
            </w:r>
          </w:p>
        </w:tc>
      </w:tr>
    </w:tbl>
    <w:p w14:paraId="5CFE4651" w14:textId="77777777" w:rsidR="00613B85" w:rsidRPr="000D663C" w:rsidRDefault="00613B85" w:rsidP="00613B85">
      <w:pPr>
        <w:spacing w:after="0"/>
        <w:jc w:val="both"/>
        <w:rPr>
          <w:rFonts w:ascii="Arial" w:hAnsi="Arial" w:cs="Arial"/>
          <w:sz w:val="20"/>
          <w:szCs w:val="20"/>
        </w:rPr>
      </w:pPr>
    </w:p>
    <w:p w14:paraId="21DC7396" w14:textId="77777777" w:rsidR="00613B85" w:rsidRDefault="00613B85" w:rsidP="00613B85">
      <w:pPr>
        <w:spacing w:after="0"/>
        <w:jc w:val="both"/>
        <w:rPr>
          <w:rFonts w:ascii="Arial" w:hAnsi="Arial" w:cs="Arial"/>
          <w:sz w:val="20"/>
          <w:szCs w:val="20"/>
        </w:rPr>
      </w:pPr>
    </w:p>
    <w:p w14:paraId="214AF306" w14:textId="77777777" w:rsidR="00613B85" w:rsidRPr="00252F08" w:rsidRDefault="00613B85" w:rsidP="00613B85">
      <w:pPr>
        <w:spacing w:after="0"/>
        <w:jc w:val="both"/>
        <w:rPr>
          <w:rFonts w:ascii="Arial" w:hAnsi="Arial" w:cs="Arial"/>
          <w:bCs/>
          <w:sz w:val="20"/>
          <w:szCs w:val="20"/>
        </w:rPr>
      </w:pPr>
      <w:r>
        <w:rPr>
          <w:rFonts w:ascii="Arial" w:hAnsi="Arial"/>
          <w:sz w:val="20"/>
        </w:rPr>
        <w:t>Matumuuna siunnersuut ukununnga nassiunneqarpoq: Kalaallit Nunaata Kitaani il.il. sumiiffiit raajarniarfiusut killilersorneqarneri pillugit Namminersorlutik Oqartussat nalunaarutaata tusarniiutigineqarnera.</w:t>
      </w:r>
    </w:p>
    <w:p w14:paraId="5359E321" w14:textId="77777777" w:rsidR="00613B85" w:rsidRDefault="00613B85" w:rsidP="00613B85">
      <w:pPr>
        <w:spacing w:after="0"/>
        <w:jc w:val="both"/>
        <w:rPr>
          <w:rFonts w:ascii="Arial" w:hAnsi="Arial" w:cs="Arial"/>
          <w:sz w:val="20"/>
          <w:szCs w:val="20"/>
        </w:rPr>
      </w:pPr>
    </w:p>
    <w:p w14:paraId="3A6B3A70" w14:textId="77777777" w:rsidR="00613B85" w:rsidRDefault="00613B85" w:rsidP="00613B85">
      <w:pPr>
        <w:spacing w:after="0"/>
        <w:jc w:val="both"/>
        <w:rPr>
          <w:rFonts w:ascii="Arial" w:hAnsi="Arial" w:cs="Arial"/>
          <w:sz w:val="20"/>
          <w:szCs w:val="20"/>
        </w:rPr>
      </w:pPr>
      <w:r>
        <w:rPr>
          <w:rFonts w:ascii="Arial" w:hAnsi="Arial"/>
          <w:sz w:val="20"/>
        </w:rPr>
        <w:t>Siunnersuummut oqaaseqaataajunnartut Aalisarnermut, Piniarnermut, Nunalerinermut Imminullu Pilersornermut Naalakkersuisoqarfimmi kingusinnerpaamik tiguneqarsimassapput</w:t>
      </w:r>
    </w:p>
    <w:p w14:paraId="3EAD9F2C" w14:textId="77777777" w:rsidR="00613B85" w:rsidRDefault="00613B85" w:rsidP="00613B85">
      <w:pPr>
        <w:spacing w:after="0"/>
        <w:jc w:val="both"/>
        <w:rPr>
          <w:rFonts w:ascii="Arial" w:hAnsi="Arial" w:cs="Arial"/>
          <w:sz w:val="20"/>
          <w:szCs w:val="20"/>
        </w:rPr>
      </w:pPr>
    </w:p>
    <w:p w14:paraId="25C03593" w14:textId="5FA4CDF0" w:rsidR="00613B85" w:rsidRDefault="00DC21CA" w:rsidP="00613B85">
      <w:pPr>
        <w:spacing w:after="0"/>
        <w:jc w:val="center"/>
        <w:rPr>
          <w:rFonts w:ascii="Arial" w:hAnsi="Arial" w:cs="Arial"/>
          <w:b/>
          <w:bCs/>
          <w:sz w:val="20"/>
          <w:szCs w:val="20"/>
          <w:u w:val="single"/>
        </w:rPr>
      </w:pPr>
      <w:r>
        <w:rPr>
          <w:rFonts w:ascii="Arial" w:hAnsi="Arial"/>
          <w:b/>
          <w:sz w:val="20"/>
          <w:u w:val="single"/>
        </w:rPr>
        <w:t>25. juli 2025</w:t>
      </w:r>
      <w:r w:rsidR="00613B85">
        <w:rPr>
          <w:rFonts w:ascii="Arial" w:hAnsi="Arial"/>
          <w:b/>
          <w:sz w:val="20"/>
          <w:u w:val="single"/>
        </w:rPr>
        <w:t>,</w:t>
      </w:r>
      <w:r>
        <w:rPr>
          <w:rFonts w:ascii="Arial" w:hAnsi="Arial"/>
          <w:b/>
          <w:sz w:val="20"/>
          <w:u w:val="single"/>
        </w:rPr>
        <w:t xml:space="preserve"> </w:t>
      </w:r>
      <w:r w:rsidR="00613B85">
        <w:rPr>
          <w:rFonts w:ascii="Arial" w:hAnsi="Arial"/>
          <w:b/>
          <w:sz w:val="20"/>
          <w:u w:val="single"/>
        </w:rPr>
        <w:t>nal. 16.00</w:t>
      </w:r>
    </w:p>
    <w:p w14:paraId="59D41308" w14:textId="77777777" w:rsidR="00613B85" w:rsidRDefault="00613B85" w:rsidP="00613B85">
      <w:pPr>
        <w:spacing w:after="0"/>
        <w:jc w:val="center"/>
        <w:rPr>
          <w:rFonts w:ascii="Arial" w:hAnsi="Arial" w:cs="Arial"/>
          <w:b/>
          <w:bCs/>
          <w:sz w:val="20"/>
          <w:szCs w:val="20"/>
          <w:u w:val="single"/>
        </w:rPr>
      </w:pPr>
    </w:p>
    <w:p w14:paraId="37EAF073" w14:textId="77777777" w:rsidR="00613B85" w:rsidRDefault="00613B85" w:rsidP="00613B85">
      <w:pPr>
        <w:spacing w:after="0"/>
        <w:rPr>
          <w:rFonts w:ascii="Arial" w:hAnsi="Arial" w:cs="Arial"/>
          <w:sz w:val="20"/>
          <w:szCs w:val="20"/>
        </w:rPr>
      </w:pPr>
      <w:r>
        <w:rPr>
          <w:rFonts w:ascii="Arial" w:hAnsi="Arial"/>
          <w:sz w:val="20"/>
        </w:rPr>
        <w:t xml:space="preserve">Siunnersuummut oqaaseqaataajunnartut mailimut uunga nassiuteqquneqarput </w:t>
      </w:r>
      <w:hyperlink r:id="rId9" w:history="1">
        <w:r>
          <w:rPr>
            <w:rStyle w:val="Hyperlink"/>
            <w:rFonts w:ascii="Arial" w:hAnsi="Arial"/>
            <w:sz w:val="20"/>
          </w:rPr>
          <w:t>APN@nanoq.gl</w:t>
        </w:r>
      </w:hyperlink>
      <w:r>
        <w:rPr>
          <w:rFonts w:ascii="Arial" w:hAnsi="Arial"/>
          <w:sz w:val="20"/>
        </w:rPr>
        <w:t xml:space="preserve"> kiisalu </w:t>
      </w:r>
      <w:hyperlink r:id="rId10" w:history="1">
        <w:r>
          <w:rPr>
            <w:rStyle w:val="Hyperlink"/>
            <w:rFonts w:ascii="Arial" w:hAnsi="Arial"/>
            <w:sz w:val="20"/>
          </w:rPr>
          <w:t>jepa@nanoq.gl</w:t>
        </w:r>
      </w:hyperlink>
      <w:r>
        <w:rPr>
          <w:rFonts w:ascii="Arial" w:hAnsi="Arial"/>
          <w:sz w:val="20"/>
        </w:rPr>
        <w:t xml:space="preserve"> aamma </w:t>
      </w:r>
      <w:hyperlink r:id="rId11" w:history="1">
        <w:r>
          <w:rPr>
            <w:rStyle w:val="Hyperlink"/>
            <w:rFonts w:ascii="Arial" w:hAnsi="Arial"/>
            <w:sz w:val="20"/>
          </w:rPr>
          <w:t>thra@nanoq.gl</w:t>
        </w:r>
      </w:hyperlink>
      <w:r>
        <w:rPr>
          <w:rFonts w:ascii="Arial" w:hAnsi="Arial"/>
          <w:sz w:val="20"/>
        </w:rPr>
        <w:t xml:space="preserve"> cc-mut ilanngullugit, imaluunniit allakkatigut: </w:t>
      </w:r>
    </w:p>
    <w:p w14:paraId="4B173DC0" w14:textId="77777777" w:rsidR="00613B85" w:rsidRDefault="00613B85" w:rsidP="00613B85">
      <w:pPr>
        <w:spacing w:after="0"/>
        <w:rPr>
          <w:rFonts w:ascii="Arial" w:hAnsi="Arial" w:cs="Arial"/>
          <w:sz w:val="20"/>
          <w:szCs w:val="20"/>
        </w:rPr>
      </w:pPr>
    </w:p>
    <w:p w14:paraId="55A8BDA6" w14:textId="77777777" w:rsidR="00613B85" w:rsidRDefault="00613B85" w:rsidP="00613B85">
      <w:pPr>
        <w:spacing w:after="0"/>
        <w:rPr>
          <w:rFonts w:ascii="Arial" w:hAnsi="Arial" w:cs="Arial"/>
          <w:sz w:val="20"/>
          <w:szCs w:val="20"/>
        </w:rPr>
      </w:pPr>
      <w:r>
        <w:rPr>
          <w:rFonts w:ascii="Arial" w:hAnsi="Arial"/>
          <w:sz w:val="20"/>
        </w:rPr>
        <w:t xml:space="preserve">Aalisarnermut, Piniarnermut, Nunalerinermut Imminullu Pilersornermut Naalakkersuisoqarfik </w:t>
      </w:r>
    </w:p>
    <w:p w14:paraId="45806D69" w14:textId="77777777" w:rsidR="00613B85" w:rsidRDefault="00613B85" w:rsidP="00613B85">
      <w:pPr>
        <w:spacing w:after="0"/>
        <w:rPr>
          <w:rFonts w:ascii="Arial" w:hAnsi="Arial" w:cs="Arial"/>
          <w:sz w:val="20"/>
          <w:szCs w:val="20"/>
        </w:rPr>
      </w:pPr>
      <w:r>
        <w:rPr>
          <w:rFonts w:ascii="Arial" w:hAnsi="Arial"/>
          <w:sz w:val="20"/>
        </w:rPr>
        <w:t>Imaneq 1A, 701</w:t>
      </w:r>
    </w:p>
    <w:p w14:paraId="6AF22265" w14:textId="77777777" w:rsidR="00613B85" w:rsidRDefault="00613B85" w:rsidP="00613B85">
      <w:pPr>
        <w:spacing w:after="0"/>
        <w:rPr>
          <w:rFonts w:ascii="Arial" w:hAnsi="Arial" w:cs="Arial"/>
          <w:sz w:val="20"/>
          <w:szCs w:val="20"/>
        </w:rPr>
      </w:pPr>
      <w:r>
        <w:rPr>
          <w:rFonts w:ascii="Arial" w:hAnsi="Arial"/>
          <w:sz w:val="20"/>
        </w:rPr>
        <w:t xml:space="preserve">Postboks 296 </w:t>
      </w:r>
    </w:p>
    <w:p w14:paraId="661E60F2" w14:textId="77777777" w:rsidR="00613B85" w:rsidRDefault="00613B85" w:rsidP="00613B85">
      <w:pPr>
        <w:spacing w:after="0"/>
        <w:rPr>
          <w:rFonts w:ascii="Arial" w:hAnsi="Arial" w:cs="Arial"/>
          <w:sz w:val="20"/>
          <w:szCs w:val="20"/>
        </w:rPr>
      </w:pPr>
      <w:r>
        <w:rPr>
          <w:rFonts w:ascii="Arial" w:hAnsi="Arial"/>
          <w:sz w:val="20"/>
        </w:rPr>
        <w:t xml:space="preserve">3900 Nuuk </w:t>
      </w:r>
    </w:p>
    <w:p w14:paraId="3679FF41" w14:textId="77777777" w:rsidR="00613B85" w:rsidRDefault="00613B85" w:rsidP="00613B85">
      <w:pPr>
        <w:spacing w:after="0"/>
        <w:rPr>
          <w:rFonts w:ascii="Arial" w:hAnsi="Arial" w:cs="Arial"/>
          <w:sz w:val="20"/>
          <w:szCs w:val="20"/>
        </w:rPr>
      </w:pPr>
    </w:p>
    <w:p w14:paraId="01422434" w14:textId="77777777" w:rsidR="00613B85" w:rsidRDefault="00613B85" w:rsidP="00613B85">
      <w:pPr>
        <w:spacing w:after="0"/>
        <w:rPr>
          <w:rFonts w:ascii="Arial" w:hAnsi="Arial" w:cs="Arial"/>
          <w:sz w:val="20"/>
          <w:szCs w:val="20"/>
        </w:rPr>
      </w:pPr>
      <w:r>
        <w:rPr>
          <w:rFonts w:ascii="Arial" w:hAnsi="Arial"/>
          <w:sz w:val="20"/>
        </w:rPr>
        <w:t xml:space="preserve">Siunnersuut Naalakkersuisut tusarniaasarfianni aamma nassaarsineqarsinnaavoq, uani:   </w:t>
      </w:r>
      <w:hyperlink r:id="rId12" w:history="1">
        <w:r>
          <w:rPr>
            <w:rStyle w:val="Hyperlink"/>
            <w:rFonts w:ascii="Arial" w:hAnsi="Arial"/>
            <w:sz w:val="20"/>
          </w:rPr>
          <w:t>https://naalakkersuisut.gl/Hoeringer?sc_lang=da</w:t>
        </w:r>
      </w:hyperlink>
      <w:r>
        <w:rPr>
          <w:rFonts w:ascii="Arial" w:hAnsi="Arial"/>
          <w:sz w:val="20"/>
        </w:rPr>
        <w:t xml:space="preserve"> </w:t>
      </w:r>
    </w:p>
    <w:p w14:paraId="61738C38" w14:textId="77777777" w:rsidR="00613B85" w:rsidRDefault="00613B85" w:rsidP="00613B85">
      <w:pPr>
        <w:spacing w:after="0"/>
        <w:rPr>
          <w:rFonts w:ascii="Arial" w:hAnsi="Arial" w:cs="Arial"/>
          <w:sz w:val="20"/>
          <w:szCs w:val="20"/>
        </w:rPr>
      </w:pPr>
    </w:p>
    <w:p w14:paraId="28D73C6E" w14:textId="77777777" w:rsidR="00613B85" w:rsidRDefault="00613B85" w:rsidP="00613B85">
      <w:pPr>
        <w:spacing w:after="0"/>
        <w:jc w:val="center"/>
        <w:rPr>
          <w:rFonts w:ascii="Arial" w:hAnsi="Arial" w:cs="Arial"/>
          <w:b/>
          <w:bCs/>
          <w:sz w:val="20"/>
          <w:szCs w:val="20"/>
        </w:rPr>
      </w:pPr>
    </w:p>
    <w:p w14:paraId="6435FF1B" w14:textId="77777777" w:rsidR="00613B85" w:rsidRDefault="00613B85" w:rsidP="00613B85">
      <w:pPr>
        <w:spacing w:after="0"/>
        <w:jc w:val="center"/>
        <w:rPr>
          <w:rFonts w:ascii="Arial" w:hAnsi="Arial" w:cs="Arial"/>
          <w:b/>
          <w:bCs/>
          <w:sz w:val="20"/>
          <w:szCs w:val="20"/>
        </w:rPr>
      </w:pPr>
      <w:r>
        <w:rPr>
          <w:rFonts w:ascii="Arial" w:hAnsi="Arial"/>
          <w:b/>
          <w:sz w:val="20"/>
        </w:rPr>
        <w:t>Siunnersuutip tunuliaqutaa</w:t>
      </w:r>
    </w:p>
    <w:p w14:paraId="0688A307" w14:textId="77777777" w:rsidR="00613B85" w:rsidRPr="00B47822" w:rsidRDefault="00613B85" w:rsidP="00613B85">
      <w:pPr>
        <w:spacing w:after="0"/>
        <w:jc w:val="center"/>
        <w:rPr>
          <w:rFonts w:ascii="Arial" w:hAnsi="Arial" w:cs="Arial"/>
          <w:b/>
          <w:bCs/>
          <w:sz w:val="20"/>
          <w:szCs w:val="20"/>
        </w:rPr>
      </w:pPr>
    </w:p>
    <w:p w14:paraId="42E2EC74" w14:textId="77777777" w:rsidR="00613B85" w:rsidRDefault="00613B85" w:rsidP="00613B85">
      <w:pPr>
        <w:spacing w:after="0"/>
        <w:jc w:val="both"/>
        <w:rPr>
          <w:rFonts w:ascii="Arial" w:hAnsi="Arial" w:cs="Arial"/>
          <w:sz w:val="20"/>
          <w:szCs w:val="20"/>
        </w:rPr>
      </w:pPr>
      <w:r>
        <w:rPr>
          <w:rFonts w:ascii="Arial" w:hAnsi="Arial"/>
          <w:sz w:val="20"/>
        </w:rPr>
        <w:t>Aalisarneq pillugu inatsisip nutaap atuutsinneratigut raajarniutit anginerit aalisarfigisinnaasaat pillugit § 5-imi aalajangersarneqarsimasut killeqarpallaalersitsisimaneri inuussutissarsiuteqartunit aarleqqutigineqalersimavoq.</w:t>
      </w:r>
    </w:p>
    <w:p w14:paraId="1695FEBA" w14:textId="77777777" w:rsidR="00613B85" w:rsidRDefault="00613B85" w:rsidP="00613B85">
      <w:pPr>
        <w:spacing w:after="0"/>
        <w:jc w:val="both"/>
        <w:rPr>
          <w:rFonts w:ascii="Arial" w:hAnsi="Arial" w:cs="Arial"/>
          <w:sz w:val="20"/>
          <w:szCs w:val="20"/>
        </w:rPr>
      </w:pPr>
    </w:p>
    <w:p w14:paraId="1359DE38" w14:textId="77777777" w:rsidR="00613B85" w:rsidRDefault="00613B85" w:rsidP="00613B85">
      <w:pPr>
        <w:spacing w:after="0"/>
        <w:jc w:val="both"/>
        <w:rPr>
          <w:rFonts w:ascii="Arial" w:hAnsi="Arial" w:cs="Arial"/>
          <w:sz w:val="20"/>
          <w:szCs w:val="20"/>
        </w:rPr>
      </w:pPr>
      <w:r>
        <w:rPr>
          <w:rFonts w:ascii="Arial" w:hAnsi="Arial"/>
          <w:sz w:val="20"/>
        </w:rPr>
        <w:t xml:space="preserve">Tamatuma malitsigisaanik aalisariutit anginerit piffinni pingasuni aalisarsinnaanngortinneqarnissaat siunnersuutigineqarpoq, makkunani </w:t>
      </w:r>
    </w:p>
    <w:p w14:paraId="79AECA1B" w14:textId="77777777" w:rsidR="00613B85" w:rsidRDefault="00613B85" w:rsidP="00613B85">
      <w:pPr>
        <w:pStyle w:val="Listeafsnit"/>
        <w:numPr>
          <w:ilvl w:val="0"/>
          <w:numId w:val="1"/>
        </w:numPr>
        <w:spacing w:after="0"/>
        <w:jc w:val="both"/>
        <w:rPr>
          <w:rFonts w:ascii="Arial" w:hAnsi="Arial" w:cs="Arial"/>
          <w:sz w:val="20"/>
          <w:szCs w:val="20"/>
        </w:rPr>
      </w:pPr>
      <w:r>
        <w:rPr>
          <w:rFonts w:ascii="Arial" w:hAnsi="Arial"/>
          <w:sz w:val="20"/>
        </w:rPr>
        <w:t>61°00’N-imit 65°00’N-imut, piffissami 1. novembarimit 31. marts ilanngullugu tunngaviusumik killeqarfiup iluani aalisarsinnaanissaq periarfissaatillugu;</w:t>
      </w:r>
    </w:p>
    <w:p w14:paraId="418C5DC0" w14:textId="4B1D5833" w:rsidR="00613B85" w:rsidRDefault="00613B85" w:rsidP="00613B85">
      <w:pPr>
        <w:pStyle w:val="Listeafsnit"/>
        <w:numPr>
          <w:ilvl w:val="0"/>
          <w:numId w:val="1"/>
        </w:numPr>
        <w:spacing w:after="0"/>
        <w:jc w:val="both"/>
        <w:rPr>
          <w:rFonts w:ascii="Arial" w:hAnsi="Arial" w:cs="Arial"/>
          <w:sz w:val="20"/>
          <w:szCs w:val="20"/>
        </w:rPr>
      </w:pPr>
      <w:r>
        <w:rPr>
          <w:rFonts w:ascii="Arial" w:hAnsi="Arial"/>
          <w:sz w:val="20"/>
        </w:rPr>
        <w:lastRenderedPageBreak/>
        <w:t xml:space="preserve">71°30’N avannaaniittumi, tunngaviusumik killeqarfiup iluani aalisarfiusinnaasumi, </w:t>
      </w:r>
      <w:r w:rsidR="00854948">
        <w:rPr>
          <w:rFonts w:ascii="Arial" w:hAnsi="Arial"/>
          <w:sz w:val="20"/>
        </w:rPr>
        <w:t xml:space="preserve">taamaattorli </w:t>
      </w:r>
      <w:r>
        <w:rPr>
          <w:rFonts w:ascii="Arial" w:hAnsi="Arial"/>
          <w:sz w:val="20"/>
        </w:rPr>
        <w:t>najugaqarfiit qilalugaqartarfiillu killilersuiffigineqartussaammata, kiisalu</w:t>
      </w:r>
    </w:p>
    <w:p w14:paraId="40F576FA" w14:textId="77777777" w:rsidR="00613B85" w:rsidRDefault="00613B85" w:rsidP="00613B85">
      <w:pPr>
        <w:pStyle w:val="Listeafsnit"/>
        <w:numPr>
          <w:ilvl w:val="0"/>
          <w:numId w:val="1"/>
        </w:numPr>
        <w:spacing w:after="0"/>
        <w:jc w:val="both"/>
        <w:rPr>
          <w:rFonts w:ascii="Arial" w:hAnsi="Arial" w:cs="Arial"/>
          <w:sz w:val="20"/>
          <w:szCs w:val="20"/>
        </w:rPr>
      </w:pPr>
      <w:r>
        <w:rPr>
          <w:rFonts w:ascii="Arial" w:hAnsi="Arial"/>
          <w:sz w:val="20"/>
        </w:rPr>
        <w:t>Sigguup Nuussuullu akornanni 55°00’N tikillugu aalisarfiusinnaasumi, angallatit Sigguup kujataanut 3 sømilinut qanilleqqusaasussaannginnamik.</w:t>
      </w:r>
    </w:p>
    <w:p w14:paraId="23E221B3" w14:textId="77777777" w:rsidR="00613B85" w:rsidRDefault="00613B85" w:rsidP="00613B85">
      <w:pPr>
        <w:spacing w:after="0"/>
        <w:jc w:val="both"/>
        <w:rPr>
          <w:rFonts w:ascii="Arial" w:hAnsi="Arial" w:cs="Arial"/>
          <w:sz w:val="20"/>
          <w:szCs w:val="20"/>
        </w:rPr>
      </w:pPr>
    </w:p>
    <w:p w14:paraId="35339171" w14:textId="77777777" w:rsidR="00613B85" w:rsidRPr="00FC7E19" w:rsidRDefault="00613B85" w:rsidP="00613B85">
      <w:pPr>
        <w:spacing w:after="0"/>
        <w:jc w:val="both"/>
        <w:rPr>
          <w:rFonts w:ascii="Arial" w:hAnsi="Arial" w:cs="Arial"/>
          <w:sz w:val="20"/>
          <w:szCs w:val="20"/>
        </w:rPr>
      </w:pPr>
      <w:r>
        <w:rPr>
          <w:rFonts w:ascii="Arial" w:hAnsi="Arial"/>
          <w:sz w:val="20"/>
        </w:rPr>
        <w:t>Aalisarnerup teknikikkut iluarsartuussivigineqarnera pillugu Namminersorlutik Oqartussat nalunaarutaanni § 5-imi ikaarsaariarnermi aaqqiisoqarsimavoq taamaasilluni angallatit maleruagassat massakkut atuuttut naapertorlugit immikkut periarfissaqartinneqarsimasut periarfissatik piffissami aalajangersimasumi atuinnarsinnaanngorlugit. § 5-imi massakkut atuuttumi angallatip "piffissap ilaani" akuersissutini angallammut attuummassuteqartissimanngippagu periarfissaq periarfissaajunnaassaaq. Piffissap aalajangersakkami allassimasutut sivisussusissaata aalajangertariaqarnera paasinarsisimavoq, taamaattumillu piffissaliunneqartussap aalajangersaaffigineqarnissaa siunnersuutigineqarpoq, ullullu tulleriiginnaat 120-t piffissaliunneqassasut.</w:t>
      </w:r>
    </w:p>
    <w:p w14:paraId="165F657C" w14:textId="77777777" w:rsidR="00613B85" w:rsidRDefault="00613B85" w:rsidP="00613B85">
      <w:pPr>
        <w:spacing w:after="0"/>
        <w:jc w:val="both"/>
        <w:rPr>
          <w:rFonts w:ascii="Arial" w:hAnsi="Arial" w:cs="Arial"/>
          <w:sz w:val="20"/>
          <w:szCs w:val="20"/>
        </w:rPr>
      </w:pPr>
    </w:p>
    <w:p w14:paraId="64C4F9D2" w14:textId="77777777" w:rsidR="00613B85" w:rsidRDefault="00613B85" w:rsidP="00613B85">
      <w:pPr>
        <w:spacing w:after="0"/>
        <w:jc w:val="both"/>
        <w:rPr>
          <w:rFonts w:ascii="Arial" w:hAnsi="Arial" w:cs="Arial"/>
          <w:sz w:val="20"/>
          <w:szCs w:val="20"/>
        </w:rPr>
      </w:pPr>
      <w:r>
        <w:rPr>
          <w:rFonts w:ascii="Arial" w:hAnsi="Arial"/>
          <w:sz w:val="20"/>
        </w:rPr>
        <w:t>Siunnersuut isikkumisut isikkoqartillugu tusarniutigineqassaaq nalunaarummi allannguutissatut siunnersuutigineqartut taamaallaat ilaatillugit. Inatsisilerinermili periutsit pissutigalugit aalajangersakkat aalisarnerup teknikikkut iluarsartuussivigineqarnera pillugu nalunaarutikkut atuutsilersinneqartussanngorlugu suliarineqassaaq taamaasilluni nalunaarummut tamarmiusumut ilaasussanngorlugu. Nalunaarummut massakkut atuuttumut sanilliullugu nalunaarutissami allannguutinik allanik imaqanngilaq.</w:t>
      </w:r>
    </w:p>
    <w:p w14:paraId="73B0DAD5" w14:textId="77777777" w:rsidR="00613B85" w:rsidRDefault="00613B85" w:rsidP="00613B85">
      <w:pPr>
        <w:spacing w:after="0"/>
        <w:jc w:val="both"/>
        <w:rPr>
          <w:rFonts w:ascii="Arial" w:hAnsi="Arial" w:cs="Arial"/>
          <w:sz w:val="20"/>
          <w:szCs w:val="20"/>
        </w:rPr>
      </w:pPr>
    </w:p>
    <w:p w14:paraId="62C80CA5" w14:textId="77777777" w:rsidR="00613B85" w:rsidRPr="000D663C" w:rsidRDefault="00613B85" w:rsidP="00613B85">
      <w:pPr>
        <w:spacing w:after="0"/>
        <w:jc w:val="both"/>
        <w:rPr>
          <w:rFonts w:ascii="Arial" w:hAnsi="Arial" w:cs="Arial"/>
          <w:sz w:val="20"/>
          <w:szCs w:val="20"/>
        </w:rPr>
      </w:pPr>
    </w:p>
    <w:p w14:paraId="2F9A0C1B" w14:textId="77777777" w:rsidR="00613B85" w:rsidRDefault="00613B85" w:rsidP="00613B85">
      <w:pPr>
        <w:spacing w:after="0"/>
        <w:jc w:val="both"/>
        <w:rPr>
          <w:rFonts w:ascii="Arial" w:hAnsi="Arial" w:cs="Arial"/>
          <w:sz w:val="20"/>
          <w:szCs w:val="20"/>
        </w:rPr>
      </w:pPr>
      <w:r>
        <w:rPr>
          <w:rFonts w:ascii="Arial" w:hAnsi="Arial"/>
          <w:sz w:val="20"/>
        </w:rPr>
        <w:t>Inussiarnersumik inuulluaqqusillunga</w:t>
      </w:r>
    </w:p>
    <w:p w14:paraId="43CF2C71" w14:textId="77777777" w:rsidR="00613B85" w:rsidRDefault="00613B85" w:rsidP="00613B85">
      <w:pPr>
        <w:spacing w:after="0"/>
        <w:jc w:val="both"/>
        <w:rPr>
          <w:rFonts w:ascii="Arial" w:hAnsi="Arial" w:cs="Arial"/>
          <w:sz w:val="20"/>
          <w:szCs w:val="20"/>
        </w:rPr>
      </w:pPr>
      <w:r>
        <w:rPr>
          <w:rFonts w:ascii="Arial" w:hAnsi="Arial"/>
          <w:sz w:val="20"/>
        </w:rPr>
        <w:t>Med venlig hilsen</w:t>
      </w:r>
    </w:p>
    <w:p w14:paraId="7DE8D393" w14:textId="77777777" w:rsidR="00613B85" w:rsidRDefault="00613B85" w:rsidP="00613B85">
      <w:pPr>
        <w:spacing w:after="0"/>
        <w:jc w:val="both"/>
        <w:rPr>
          <w:rFonts w:ascii="Arial" w:hAnsi="Arial" w:cs="Arial"/>
          <w:sz w:val="20"/>
          <w:szCs w:val="20"/>
        </w:rPr>
      </w:pPr>
    </w:p>
    <w:p w14:paraId="68099726" w14:textId="77777777" w:rsidR="00613B85" w:rsidRDefault="00613B85" w:rsidP="00613B85">
      <w:pPr>
        <w:spacing w:after="0"/>
        <w:jc w:val="both"/>
        <w:rPr>
          <w:rFonts w:ascii="Arial" w:hAnsi="Arial" w:cs="Arial"/>
          <w:sz w:val="20"/>
          <w:szCs w:val="20"/>
        </w:rPr>
      </w:pPr>
    </w:p>
    <w:p w14:paraId="52F88A9C" w14:textId="77777777" w:rsidR="00613B85" w:rsidRDefault="00613B85" w:rsidP="00613B85">
      <w:pPr>
        <w:spacing w:after="0"/>
        <w:jc w:val="both"/>
        <w:rPr>
          <w:rFonts w:ascii="Arial" w:hAnsi="Arial" w:cs="Arial"/>
          <w:sz w:val="20"/>
          <w:szCs w:val="20"/>
        </w:rPr>
      </w:pPr>
    </w:p>
    <w:p w14:paraId="23EA5B8A" w14:textId="77777777" w:rsidR="00613B85" w:rsidRPr="00D83609" w:rsidRDefault="00613B85" w:rsidP="00613B85">
      <w:pPr>
        <w:spacing w:after="0"/>
        <w:rPr>
          <w:rFonts w:ascii="Arial" w:hAnsi="Arial" w:cs="Arial"/>
          <w:sz w:val="20"/>
          <w:szCs w:val="20"/>
        </w:rPr>
      </w:pPr>
      <w:r>
        <w:rPr>
          <w:rFonts w:ascii="Arial" w:hAnsi="Arial"/>
          <w:sz w:val="20"/>
        </w:rPr>
        <w:t xml:space="preserve">Aalisarnermut, Piniarnermut, Nunalerinermut Imminullu Pilersornermut Naalakkersuisoqarfik </w:t>
      </w:r>
    </w:p>
    <w:p w14:paraId="70C680F1" w14:textId="77777777" w:rsidR="00613B85" w:rsidRDefault="00613B85" w:rsidP="00613B85">
      <w:pPr>
        <w:spacing w:after="0"/>
        <w:rPr>
          <w:rFonts w:ascii="Arial" w:hAnsi="Arial" w:cs="Arial"/>
          <w:sz w:val="16"/>
          <w:szCs w:val="16"/>
        </w:rPr>
      </w:pPr>
      <w:hyperlink r:id="rId13" w:history="1">
        <w:r>
          <w:rPr>
            <w:rStyle w:val="Hyperlink"/>
            <w:rFonts w:ascii="Arial" w:hAnsi="Arial"/>
            <w:sz w:val="16"/>
          </w:rPr>
          <w:t>APN@nanoq.gl</w:t>
        </w:r>
      </w:hyperlink>
    </w:p>
    <w:p w14:paraId="0A4D8627" w14:textId="77777777" w:rsidR="00613B85" w:rsidRPr="004F332D" w:rsidRDefault="00613B85" w:rsidP="00613B85">
      <w:pPr>
        <w:spacing w:after="0"/>
        <w:rPr>
          <w:rFonts w:ascii="Arial" w:hAnsi="Arial" w:cs="Arial"/>
          <w:sz w:val="16"/>
          <w:szCs w:val="16"/>
        </w:rPr>
      </w:pPr>
      <w:r>
        <w:rPr>
          <w:rFonts w:ascii="Arial" w:hAnsi="Arial"/>
          <w:sz w:val="16"/>
        </w:rPr>
        <w:t>+299 34 50 00</w:t>
      </w:r>
    </w:p>
    <w:p w14:paraId="2C19AB8E" w14:textId="133118F9" w:rsidR="00791768" w:rsidRPr="00791768" w:rsidRDefault="00791768" w:rsidP="00791768">
      <w:pPr>
        <w:spacing w:after="0"/>
        <w:jc w:val="both"/>
        <w:rPr>
          <w:rFonts w:ascii="Arial" w:hAnsi="Arial" w:cs="Arial"/>
          <w:sz w:val="20"/>
          <w:szCs w:val="20"/>
          <w:lang w:val="en-GB"/>
        </w:rPr>
      </w:pPr>
    </w:p>
    <w:sectPr w:rsidR="00791768" w:rsidRPr="00791768" w:rsidSect="00571277">
      <w:footerReference w:type="default" r:id="rId14"/>
      <w:headerReference w:type="first" r:id="rId15"/>
      <w:footerReference w:type="first" r:id="rId16"/>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75B3" w14:textId="77777777" w:rsidR="001C69B1" w:rsidRDefault="001C69B1" w:rsidP="00FA2B29">
      <w:pPr>
        <w:spacing w:after="0" w:line="240" w:lineRule="auto"/>
      </w:pPr>
      <w:r>
        <w:separator/>
      </w:r>
    </w:p>
  </w:endnote>
  <w:endnote w:type="continuationSeparator" w:id="0">
    <w:p w14:paraId="29D36E3B" w14:textId="77777777" w:rsidR="001C69B1" w:rsidRDefault="001C69B1"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Content>
      <w:p w14:paraId="6750E594" w14:textId="77777777" w:rsidR="00E534E9" w:rsidRDefault="00E534E9">
        <w:pPr>
          <w:pStyle w:val="Sidefod"/>
          <w:jc w:val="right"/>
        </w:pPr>
        <w:r>
          <w:fldChar w:fldCharType="begin"/>
        </w:r>
        <w:r>
          <w:instrText>PAGE   \* MERGEFORMAT</w:instrText>
        </w:r>
        <w:r>
          <w:fldChar w:fldCharType="separate"/>
        </w:r>
        <w:r w:rsidR="00571277">
          <w:t>2</w:t>
        </w:r>
        <w:r>
          <w:fldChar w:fldCharType="end"/>
        </w:r>
      </w:p>
    </w:sdtContent>
  </w:sdt>
  <w:p w14:paraId="258445A5" w14:textId="77777777" w:rsidR="00E534E9" w:rsidRDefault="00E534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FBD" w14:textId="77777777" w:rsidR="00E534E9" w:rsidRDefault="00E534E9" w:rsidP="00160515">
    <w:pPr>
      <w:pStyle w:val="Sidefod"/>
    </w:pPr>
  </w:p>
  <w:p w14:paraId="17FC56BB"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2C80" w14:textId="77777777" w:rsidR="001C69B1" w:rsidRDefault="001C69B1" w:rsidP="00FA2B29">
      <w:pPr>
        <w:spacing w:after="0" w:line="240" w:lineRule="auto"/>
      </w:pPr>
      <w:r>
        <w:separator/>
      </w:r>
    </w:p>
  </w:footnote>
  <w:footnote w:type="continuationSeparator" w:id="0">
    <w:p w14:paraId="06ED24F0" w14:textId="77777777" w:rsidR="001C69B1" w:rsidRDefault="001C69B1"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68D" w14:textId="77777777" w:rsidR="001851AA" w:rsidRDefault="00000000" w:rsidP="001851AA">
    <w:pPr>
      <w:pStyle w:val="Lillev"/>
    </w:pPr>
    <w:sdt>
      <w:sdtPr>
        <w:id w:val="1009559856"/>
        <w:docPartObj>
          <w:docPartGallery w:val="Watermarks"/>
          <w:docPartUnique/>
        </w:docPartObj>
      </w:sdtPr>
      <w:sdtContent>
        <w:r>
          <w:rPr>
            <w:noProof/>
          </w:rPr>
          <w:drawing>
            <wp:anchor distT="0" distB="0" distL="114300" distR="114300" simplePos="0" relativeHeight="251658240" behindDoc="1" locked="1" layoutInCell="1" allowOverlap="1" wp14:anchorId="349F97F5" wp14:editId="69957296">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t xml:space="preserve">   </w:t>
    </w:r>
  </w:p>
  <w:p w14:paraId="066E7C27" w14:textId="3CE43550" w:rsidR="0060046F" w:rsidRDefault="001851AA" w:rsidP="0060046F">
    <w:pPr>
      <w:pStyle w:val="Lillev"/>
    </w:pPr>
    <w:r>
      <w:rPr>
        <w:noProof/>
      </w:rPr>
      <w:drawing>
        <wp:anchor distT="0" distB="0" distL="114300" distR="114300" simplePos="0" relativeHeight="251657216" behindDoc="0" locked="1" layoutInCell="1" allowOverlap="1" wp14:anchorId="2559C381" wp14:editId="7FADEBA0">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t xml:space="preserve">Aalisarnermut </w:t>
    </w:r>
    <w:r>
      <w:t>Piniarnermut, Nunalerinermut Imminut Pilersornermullu Naalakkersuisoqarfik</w:t>
    </w:r>
  </w:p>
  <w:p w14:paraId="579DA26F" w14:textId="77777777" w:rsidR="0060046F" w:rsidRDefault="0060046F" w:rsidP="0060046F">
    <w:pPr>
      <w:pStyle w:val="Lillev"/>
    </w:pPr>
    <w:r>
      <w:t>Departementet for Fiskeri, Fangst, Landbrug og Selvforsyning</w:t>
    </w:r>
  </w:p>
  <w:p w14:paraId="5E3F4472" w14:textId="54FCBA2E" w:rsidR="001851AA" w:rsidRPr="005C54BD" w:rsidRDefault="0060046F" w:rsidP="0060046F">
    <w:pPr>
      <w:pStyle w:val="Lillev"/>
    </w:pPr>
    <w:r>
      <w:t>Ministry of Fisheries, Hunting, Agriculture and Self-sufficiency</w:t>
    </w:r>
  </w:p>
  <w:p w14:paraId="3C31AA39" w14:textId="77777777" w:rsidR="00E534E9" w:rsidRPr="005C54BD" w:rsidRDefault="00E534E9" w:rsidP="001851AA">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35A"/>
    <w:multiLevelType w:val="hybridMultilevel"/>
    <w:tmpl w:val="4E462A74"/>
    <w:lvl w:ilvl="0" w:tplc="7FF6A932">
      <w:numFmt w:val="bullet"/>
      <w:lvlText w:val="-"/>
      <w:lvlJc w:val="left"/>
      <w:pPr>
        <w:ind w:left="720" w:hanging="360"/>
      </w:pPr>
      <w:rPr>
        <w:rFonts w:ascii="Arial" w:eastAsiaTheme="minorHAnsi" w:hAnsi="Arial" w:cs="Aria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75335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F"/>
    <w:rsid w:val="00027D8E"/>
    <w:rsid w:val="00041C18"/>
    <w:rsid w:val="000D663C"/>
    <w:rsid w:val="000F1BD4"/>
    <w:rsid w:val="001113B9"/>
    <w:rsid w:val="00111E2F"/>
    <w:rsid w:val="00115CBD"/>
    <w:rsid w:val="00126488"/>
    <w:rsid w:val="00160515"/>
    <w:rsid w:val="001851AA"/>
    <w:rsid w:val="001B390D"/>
    <w:rsid w:val="001C69B1"/>
    <w:rsid w:val="001F3B9C"/>
    <w:rsid w:val="002108E7"/>
    <w:rsid w:val="002801A0"/>
    <w:rsid w:val="002875B6"/>
    <w:rsid w:val="002A3544"/>
    <w:rsid w:val="002B02C4"/>
    <w:rsid w:val="00333AD5"/>
    <w:rsid w:val="0034347E"/>
    <w:rsid w:val="00354763"/>
    <w:rsid w:val="00393CBA"/>
    <w:rsid w:val="003A467F"/>
    <w:rsid w:val="003B4058"/>
    <w:rsid w:val="003C38E2"/>
    <w:rsid w:val="003E2A35"/>
    <w:rsid w:val="00435971"/>
    <w:rsid w:val="004402D4"/>
    <w:rsid w:val="00465A30"/>
    <w:rsid w:val="004E6C67"/>
    <w:rsid w:val="00534448"/>
    <w:rsid w:val="005536D8"/>
    <w:rsid w:val="00554742"/>
    <w:rsid w:val="00571277"/>
    <w:rsid w:val="005A226D"/>
    <w:rsid w:val="005B3BE8"/>
    <w:rsid w:val="005B57AE"/>
    <w:rsid w:val="005C54BD"/>
    <w:rsid w:val="0060046F"/>
    <w:rsid w:val="00601B3B"/>
    <w:rsid w:val="00613B85"/>
    <w:rsid w:val="00653B42"/>
    <w:rsid w:val="00683F28"/>
    <w:rsid w:val="006A50F7"/>
    <w:rsid w:val="006C243E"/>
    <w:rsid w:val="006D62DC"/>
    <w:rsid w:val="006E4455"/>
    <w:rsid w:val="00701658"/>
    <w:rsid w:val="00705B1C"/>
    <w:rsid w:val="00714A90"/>
    <w:rsid w:val="007471ED"/>
    <w:rsid w:val="00791768"/>
    <w:rsid w:val="007D3B61"/>
    <w:rsid w:val="007E64A3"/>
    <w:rsid w:val="007F3259"/>
    <w:rsid w:val="008019A3"/>
    <w:rsid w:val="00801A0B"/>
    <w:rsid w:val="00811202"/>
    <w:rsid w:val="0081795F"/>
    <w:rsid w:val="0084755D"/>
    <w:rsid w:val="00854948"/>
    <w:rsid w:val="00874C50"/>
    <w:rsid w:val="00885961"/>
    <w:rsid w:val="0089061D"/>
    <w:rsid w:val="008A30AE"/>
    <w:rsid w:val="008A5CC2"/>
    <w:rsid w:val="008B5055"/>
    <w:rsid w:val="008E60D3"/>
    <w:rsid w:val="009111F3"/>
    <w:rsid w:val="0093642C"/>
    <w:rsid w:val="00941E41"/>
    <w:rsid w:val="0098309B"/>
    <w:rsid w:val="00986E1B"/>
    <w:rsid w:val="00990DA8"/>
    <w:rsid w:val="00A775DE"/>
    <w:rsid w:val="00AB0370"/>
    <w:rsid w:val="00AE4255"/>
    <w:rsid w:val="00B02EC3"/>
    <w:rsid w:val="00B41FA6"/>
    <w:rsid w:val="00B73DF1"/>
    <w:rsid w:val="00B757DD"/>
    <w:rsid w:val="00B75A84"/>
    <w:rsid w:val="00B86B00"/>
    <w:rsid w:val="00BA2CC1"/>
    <w:rsid w:val="00BB709E"/>
    <w:rsid w:val="00C63E01"/>
    <w:rsid w:val="00C662F1"/>
    <w:rsid w:val="00C73B67"/>
    <w:rsid w:val="00C87E82"/>
    <w:rsid w:val="00CF289A"/>
    <w:rsid w:val="00D10378"/>
    <w:rsid w:val="00D56D26"/>
    <w:rsid w:val="00D910CB"/>
    <w:rsid w:val="00DB4A80"/>
    <w:rsid w:val="00DC21CA"/>
    <w:rsid w:val="00DD26B1"/>
    <w:rsid w:val="00DE6088"/>
    <w:rsid w:val="00E17135"/>
    <w:rsid w:val="00E534E9"/>
    <w:rsid w:val="00E57DE2"/>
    <w:rsid w:val="00E61846"/>
    <w:rsid w:val="00E619BB"/>
    <w:rsid w:val="00E646D1"/>
    <w:rsid w:val="00E76D2E"/>
    <w:rsid w:val="00E81282"/>
    <w:rsid w:val="00EC1E59"/>
    <w:rsid w:val="00EE48FC"/>
    <w:rsid w:val="00F20FA2"/>
    <w:rsid w:val="00F54C1B"/>
    <w:rsid w:val="00F57BF8"/>
    <w:rsid w:val="00F877BB"/>
    <w:rsid w:val="00FA2B29"/>
    <w:rsid w:val="00FA5630"/>
    <w:rsid w:val="00FA63C8"/>
    <w:rsid w:val="00FC1F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B14B"/>
  <w15:docId w15:val="{69FDFEB4-D0F0-437F-A1E7-EC88F45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paragraph" w:styleId="Listeafsnit">
    <w:name w:val="List Paragraph"/>
    <w:basedOn w:val="Normal"/>
    <w:uiPriority w:val="34"/>
    <w:qFormat/>
    <w:rsid w:val="00613B85"/>
    <w:pPr>
      <w:ind w:left="720"/>
      <w:contextualSpacing/>
    </w:pPr>
  </w:style>
  <w:style w:type="character" w:styleId="Hyperlink">
    <w:name w:val="Hyperlink"/>
    <w:basedOn w:val="Standardskrifttypeiafsnit"/>
    <w:uiPriority w:val="99"/>
    <w:unhideWhenUsed/>
    <w:rsid w:val="00613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N@nanoq.gl"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aalakkersuisut.gl/Hoeringer?sc_lang=kl-G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ra@nanoq.g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epa@nanoq.g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PN@nanoq.g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911794BBC4115993C8723CFB0D3FB"/>
        <w:category>
          <w:name w:val="Generelt"/>
          <w:gallery w:val="placeholder"/>
        </w:category>
        <w:types>
          <w:type w:val="bbPlcHdr"/>
        </w:types>
        <w:behaviors>
          <w:behavior w:val="content"/>
        </w:behaviors>
        <w:guid w:val="{251142CD-12E6-4C08-8752-BFB0CB5EE895}"/>
      </w:docPartPr>
      <w:docPartBody>
        <w:p w:rsidR="00177C7E" w:rsidRDefault="00177C7E">
          <w:pPr>
            <w:pStyle w:val="99E911794BBC4115993C8723CFB0D3FB"/>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7E"/>
    <w:rsid w:val="001619F0"/>
    <w:rsid w:val="00177C7E"/>
    <w:rsid w:val="002108E7"/>
    <w:rsid w:val="004B68C5"/>
    <w:rsid w:val="005536D8"/>
    <w:rsid w:val="00A53AA1"/>
    <w:rsid w:val="00B86B00"/>
    <w:rsid w:val="00D56D26"/>
    <w:rsid w:val="00FC1F73"/>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kl-GL" w:eastAsia="kl-G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9E911794BBC4115993C8723CFB0D3FB">
    <w:name w:val="99E911794BBC4115993C8723CFB0D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2025-07-10T00:00:00</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A0CA4DD7-9CCD-4C92-B770-BCF5C412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Jeremiassen</dc:creator>
  <cp:lastModifiedBy>Emanuel Rosing</cp:lastModifiedBy>
  <cp:revision>6</cp:revision>
  <cp:lastPrinted>2015-07-23T11:53:00Z</cp:lastPrinted>
  <dcterms:created xsi:type="dcterms:W3CDTF">2025-04-14T09:23:00Z</dcterms:created>
  <dcterms:modified xsi:type="dcterms:W3CDTF">2025-07-10T14:07:00Z</dcterms:modified>
</cp:coreProperties>
</file>