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91A9" w14:textId="77777777" w:rsidR="00B9376B" w:rsidRPr="00244090" w:rsidRDefault="00B9376B" w:rsidP="00244090">
      <w:pPr>
        <w:spacing w:after="0" w:line="288" w:lineRule="auto"/>
        <w:jc w:val="center"/>
        <w:rPr>
          <w:rFonts w:ascii="Times New Roman" w:hAnsi="Times New Roman" w:cs="Times New Roman"/>
          <w:b/>
          <w:sz w:val="24"/>
          <w:szCs w:val="24"/>
        </w:rPr>
      </w:pPr>
      <w:bookmarkStart w:id="0" w:name="_Hlk153533890"/>
      <w:r w:rsidRPr="00244090">
        <w:rPr>
          <w:rFonts w:ascii="Times New Roman" w:hAnsi="Times New Roman" w:cs="Times New Roman"/>
          <w:b/>
          <w:sz w:val="24"/>
          <w:szCs w:val="24"/>
        </w:rPr>
        <w:t>Forslag til:</w:t>
      </w:r>
    </w:p>
    <w:p w14:paraId="470DCDA5" w14:textId="77777777" w:rsidR="00B9376B" w:rsidRPr="00244090" w:rsidRDefault="00B9376B" w:rsidP="00244090">
      <w:pPr>
        <w:spacing w:after="0" w:line="288" w:lineRule="auto"/>
        <w:jc w:val="center"/>
        <w:rPr>
          <w:rFonts w:ascii="Times New Roman" w:hAnsi="Times New Roman" w:cs="Times New Roman"/>
          <w:b/>
          <w:sz w:val="24"/>
          <w:szCs w:val="24"/>
        </w:rPr>
      </w:pPr>
    </w:p>
    <w:p w14:paraId="77971731" w14:textId="77777777" w:rsidR="00B9376B" w:rsidRPr="00244090" w:rsidRDefault="00B9376B"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Inatsisartutlov om hold og beskyttelse af grønlandske slædehunde</w:t>
      </w:r>
    </w:p>
    <w:p w14:paraId="7A61B459" w14:textId="77777777" w:rsidR="00B9376B" w:rsidRPr="00244090" w:rsidRDefault="00B9376B" w:rsidP="00244090">
      <w:pPr>
        <w:spacing w:after="0" w:line="288" w:lineRule="auto"/>
        <w:rPr>
          <w:rFonts w:ascii="Times New Roman" w:hAnsi="Times New Roman" w:cs="Times New Roman"/>
          <w:sz w:val="24"/>
          <w:szCs w:val="24"/>
        </w:rPr>
      </w:pPr>
    </w:p>
    <w:p w14:paraId="1150BCC9" w14:textId="77777777" w:rsidR="00B9376B" w:rsidRPr="00244090" w:rsidRDefault="00B9376B"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Kapitel 1</w:t>
      </w:r>
    </w:p>
    <w:p w14:paraId="616727A3" w14:textId="77777777" w:rsidR="00B9376B" w:rsidRDefault="00B9376B"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Anvendelsesområde og definitioner</w:t>
      </w:r>
    </w:p>
    <w:p w14:paraId="77622839" w14:textId="77777777" w:rsidR="00244090" w:rsidRPr="00244090" w:rsidRDefault="00244090" w:rsidP="00244090">
      <w:pPr>
        <w:spacing w:after="0" w:line="288" w:lineRule="auto"/>
        <w:jc w:val="center"/>
        <w:rPr>
          <w:rFonts w:ascii="Times New Roman" w:hAnsi="Times New Roman" w:cs="Times New Roman"/>
          <w:i/>
          <w:sz w:val="24"/>
          <w:szCs w:val="24"/>
        </w:rPr>
      </w:pPr>
    </w:p>
    <w:p w14:paraId="44B8EDA6" w14:textId="426FBFA0" w:rsidR="0033383F"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1.  </w:t>
      </w:r>
      <w:r w:rsidRPr="00244090">
        <w:rPr>
          <w:rFonts w:ascii="Times New Roman" w:hAnsi="Times New Roman" w:cs="Times New Roman"/>
          <w:sz w:val="24"/>
          <w:szCs w:val="24"/>
        </w:rPr>
        <w:t xml:space="preserve">Denne Inatsisartutlov omfatter alle forhold vedrørende hold af </w:t>
      </w:r>
      <w:r w:rsidR="00E61067">
        <w:rPr>
          <w:rFonts w:ascii="Times New Roman" w:hAnsi="Times New Roman" w:cs="Times New Roman"/>
          <w:sz w:val="24"/>
          <w:szCs w:val="24"/>
        </w:rPr>
        <w:t>grønlandske slæde</w:t>
      </w:r>
      <w:r w:rsidRPr="00244090">
        <w:rPr>
          <w:rFonts w:ascii="Times New Roman" w:hAnsi="Times New Roman" w:cs="Times New Roman"/>
          <w:sz w:val="24"/>
          <w:szCs w:val="24"/>
        </w:rPr>
        <w:t>hunde</w:t>
      </w:r>
      <w:r w:rsidR="001B4130">
        <w:rPr>
          <w:rFonts w:ascii="Times New Roman" w:hAnsi="Times New Roman" w:cs="Times New Roman"/>
          <w:sz w:val="24"/>
          <w:szCs w:val="24"/>
        </w:rPr>
        <w:t xml:space="preserve"> </w:t>
      </w:r>
      <w:r w:rsidR="00E61067">
        <w:rPr>
          <w:rFonts w:ascii="Times New Roman" w:hAnsi="Times New Roman" w:cs="Times New Roman"/>
          <w:sz w:val="24"/>
          <w:szCs w:val="24"/>
        </w:rPr>
        <w:t>og andre hunde</w:t>
      </w:r>
      <w:r w:rsidRPr="00244090">
        <w:rPr>
          <w:rFonts w:ascii="Times New Roman" w:hAnsi="Times New Roman" w:cs="Times New Roman"/>
          <w:sz w:val="24"/>
          <w:szCs w:val="24"/>
        </w:rPr>
        <w:t xml:space="preserve">, der befinder sig i slædehundedistriktet, uanset om hold af </w:t>
      </w:r>
      <w:r w:rsidR="00E61067">
        <w:rPr>
          <w:rFonts w:ascii="Times New Roman" w:hAnsi="Times New Roman" w:cs="Times New Roman"/>
          <w:sz w:val="24"/>
          <w:szCs w:val="24"/>
        </w:rPr>
        <w:t xml:space="preserve">disse </w:t>
      </w:r>
      <w:r w:rsidRPr="00244090">
        <w:rPr>
          <w:rFonts w:ascii="Times New Roman" w:hAnsi="Times New Roman" w:cs="Times New Roman"/>
          <w:sz w:val="24"/>
          <w:szCs w:val="24"/>
        </w:rPr>
        <w:t>hunde er erhvervsmæssigt eller ikke-erhvervs</w:t>
      </w:r>
      <w:r w:rsidR="00C607B2">
        <w:rPr>
          <w:rFonts w:ascii="Times New Roman" w:hAnsi="Times New Roman" w:cs="Times New Roman"/>
          <w:sz w:val="24"/>
          <w:szCs w:val="24"/>
        </w:rPr>
        <w:t>mæssigt.</w:t>
      </w:r>
    </w:p>
    <w:p w14:paraId="4D687008" w14:textId="71FA2D5F" w:rsidR="00B9376B" w:rsidRPr="00244090" w:rsidRDefault="0033383F" w:rsidP="00644453">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644453">
        <w:rPr>
          <w:rFonts w:ascii="Times New Roman" w:hAnsi="Times New Roman" w:cs="Times New Roman"/>
          <w:i/>
          <w:iCs/>
          <w:sz w:val="24"/>
          <w:szCs w:val="24"/>
        </w:rPr>
        <w:t xml:space="preserve">Stk. 2. </w:t>
      </w:r>
      <w:r>
        <w:rPr>
          <w:rFonts w:ascii="Times New Roman" w:hAnsi="Times New Roman" w:cs="Times New Roman"/>
          <w:sz w:val="24"/>
          <w:szCs w:val="24"/>
        </w:rPr>
        <w:t xml:space="preserve"> </w:t>
      </w:r>
      <w:r w:rsidR="001B4130">
        <w:rPr>
          <w:rFonts w:ascii="Times New Roman" w:hAnsi="Times New Roman" w:cs="Times New Roman"/>
          <w:sz w:val="24"/>
          <w:szCs w:val="24"/>
        </w:rPr>
        <w:t xml:space="preserve">Inatsisartutloven omfatter desuden hunde, der er i </w:t>
      </w:r>
      <w:r w:rsidR="00A6235C">
        <w:rPr>
          <w:rFonts w:ascii="Times New Roman" w:hAnsi="Times New Roman" w:cs="Times New Roman"/>
          <w:sz w:val="24"/>
          <w:szCs w:val="24"/>
        </w:rPr>
        <w:t>lovlig transit</w:t>
      </w:r>
      <w:r w:rsidR="001B4130">
        <w:rPr>
          <w:rFonts w:ascii="Times New Roman" w:hAnsi="Times New Roman" w:cs="Times New Roman"/>
          <w:sz w:val="24"/>
          <w:szCs w:val="24"/>
        </w:rPr>
        <w:t xml:space="preserve"> udenfor slædehundedistriktet, jf. § 4, stk. 6.</w:t>
      </w:r>
    </w:p>
    <w:p w14:paraId="3A9EB840" w14:textId="77777777" w:rsidR="00B9376B" w:rsidRPr="00244090" w:rsidRDefault="00B9376B" w:rsidP="00244090">
      <w:pPr>
        <w:spacing w:after="0" w:line="288" w:lineRule="auto"/>
        <w:rPr>
          <w:rFonts w:ascii="Times New Roman" w:hAnsi="Times New Roman" w:cs="Times New Roman"/>
          <w:sz w:val="24"/>
          <w:szCs w:val="24"/>
        </w:rPr>
      </w:pPr>
    </w:p>
    <w:p w14:paraId="760F44D1" w14:textId="77777777" w:rsidR="00B9376B" w:rsidRPr="00C607B2"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2.</w:t>
      </w:r>
      <w:r w:rsidRPr="00244090">
        <w:rPr>
          <w:rFonts w:ascii="Times New Roman" w:hAnsi="Times New Roman" w:cs="Times New Roman"/>
          <w:sz w:val="24"/>
          <w:szCs w:val="24"/>
        </w:rPr>
        <w:t xml:space="preserve">  I denne Inatsisartutlov forstås ved:</w:t>
      </w:r>
    </w:p>
    <w:p w14:paraId="42CFF066" w14:textId="49320C91"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1)  Slædehundedistriktet: Området nord for 66. nordlige breddegrad og øst for 44. vestlige længdegrad  dog </w:t>
      </w:r>
      <w:r w:rsidR="00295FAD">
        <w:rPr>
          <w:rFonts w:ascii="Times New Roman" w:hAnsi="Times New Roman" w:cs="Times New Roman"/>
          <w:sz w:val="24"/>
          <w:szCs w:val="24"/>
        </w:rPr>
        <w:t xml:space="preserve">undtaget </w:t>
      </w:r>
      <w:r w:rsidRPr="00244090">
        <w:rPr>
          <w:rFonts w:ascii="Times New Roman" w:hAnsi="Times New Roman" w:cs="Times New Roman"/>
          <w:sz w:val="24"/>
          <w:szCs w:val="24"/>
        </w:rPr>
        <w:t xml:space="preserve"> Kommune Kujalleq.</w:t>
      </w:r>
    </w:p>
    <w:p w14:paraId="3E46573D" w14:textId="77777777"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2)  Slædehund: Hund af racen grønlandsk slædehund.</w:t>
      </w:r>
    </w:p>
    <w:p w14:paraId="456860F8" w14:textId="5DDEB873" w:rsidR="004B0807" w:rsidRPr="00644453" w:rsidRDefault="00244090" w:rsidP="00644453">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004B0807" w:rsidRPr="00644453">
        <w:rPr>
          <w:rFonts w:ascii="Times New Roman" w:hAnsi="Times New Roman" w:cs="Times New Roman"/>
          <w:sz w:val="24"/>
          <w:szCs w:val="24"/>
        </w:rPr>
        <w:t xml:space="preserve">En farlig hund: At </w:t>
      </w:r>
      <w:r w:rsidR="003E7B0E">
        <w:rPr>
          <w:rFonts w:ascii="Times New Roman" w:hAnsi="Times New Roman" w:cs="Times New Roman"/>
          <w:sz w:val="24"/>
          <w:szCs w:val="24"/>
        </w:rPr>
        <w:t>1</w:t>
      </w:r>
      <w:r w:rsidR="004B0807" w:rsidRPr="00644453">
        <w:rPr>
          <w:rFonts w:ascii="Times New Roman" w:hAnsi="Times New Roman" w:cs="Times New Roman"/>
          <w:sz w:val="24"/>
          <w:szCs w:val="24"/>
        </w:rPr>
        <w:t xml:space="preserve"> eller flere af følgende kriterier er opfyldt:</w:t>
      </w:r>
    </w:p>
    <w:p w14:paraId="6FCB6564" w14:textId="2B203A6F" w:rsidR="006901CA"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  </w:t>
      </w:r>
      <w:r w:rsidR="006901CA" w:rsidRPr="00244090">
        <w:rPr>
          <w:rFonts w:ascii="Times New Roman" w:hAnsi="Times New Roman" w:cs="Times New Roman"/>
          <w:sz w:val="24"/>
          <w:szCs w:val="24"/>
        </w:rPr>
        <w:t xml:space="preserve">En hund, der er bidsk. </w:t>
      </w:r>
      <w:r w:rsidR="006901CA" w:rsidRPr="00244090">
        <w:rPr>
          <w:rFonts w:ascii="Times New Roman" w:hAnsi="Times New Roman" w:cs="Times New Roman"/>
          <w:bCs/>
          <w:sz w:val="24"/>
          <w:szCs w:val="24"/>
        </w:rPr>
        <w:t xml:space="preserve">Som bidske betegnes slædehunde, der er unormalt faretruende i adfærd eller må anses for utilregnelige. Vurderingen af, hvorvidt en slædehund kan betegnes som bidsk, foretages i samråd mellem kommunalbestyrelsen og veterinærmyndigheden. </w:t>
      </w:r>
    </w:p>
    <w:p w14:paraId="505CE20F" w14:textId="560F3FFD"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b)  </w:t>
      </w:r>
      <w:r w:rsidR="004B0807" w:rsidRPr="00244090">
        <w:rPr>
          <w:rFonts w:ascii="Times New Roman" w:hAnsi="Times New Roman" w:cs="Times New Roman"/>
          <w:sz w:val="24"/>
          <w:szCs w:val="24"/>
        </w:rPr>
        <w:t>En hund, der har skambidt et dyr eller menneske</w:t>
      </w:r>
      <w:r>
        <w:rPr>
          <w:rFonts w:ascii="Times New Roman" w:hAnsi="Times New Roman" w:cs="Times New Roman"/>
          <w:sz w:val="24"/>
          <w:szCs w:val="24"/>
        </w:rPr>
        <w:t>.</w:t>
      </w:r>
    </w:p>
    <w:p w14:paraId="787B9F42" w14:textId="0953E728"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c)  </w:t>
      </w:r>
      <w:r w:rsidR="004B0807" w:rsidRPr="00244090">
        <w:rPr>
          <w:rFonts w:ascii="Times New Roman" w:hAnsi="Times New Roman" w:cs="Times New Roman"/>
          <w:sz w:val="24"/>
          <w:szCs w:val="24"/>
        </w:rPr>
        <w:t>En hund der umotiveret eller uprovokeret har angrebet dyr eller mennesker</w:t>
      </w:r>
      <w:r>
        <w:rPr>
          <w:rFonts w:ascii="Times New Roman" w:hAnsi="Times New Roman" w:cs="Times New Roman"/>
          <w:sz w:val="24"/>
          <w:szCs w:val="24"/>
        </w:rPr>
        <w:t>.</w:t>
      </w:r>
    </w:p>
    <w:p w14:paraId="39999233" w14:textId="024C6751" w:rsidR="004B0807"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d)  </w:t>
      </w:r>
      <w:r w:rsidR="004B0807" w:rsidRPr="00244090">
        <w:rPr>
          <w:rFonts w:ascii="Times New Roman" w:hAnsi="Times New Roman" w:cs="Times New Roman"/>
          <w:sz w:val="24"/>
          <w:szCs w:val="24"/>
        </w:rPr>
        <w:t>En hund, der gentagne gange har udvist faretruende adfærd uden der nødvendigvis er sket skade</w:t>
      </w:r>
    </w:p>
    <w:p w14:paraId="2B8DA55D" w14:textId="72E611DF" w:rsidR="00B9376B" w:rsidRPr="00644453" w:rsidRDefault="00244090" w:rsidP="00644453">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00B9376B" w:rsidRPr="00644453">
        <w:rPr>
          <w:rFonts w:ascii="Times New Roman" w:hAnsi="Times New Roman" w:cs="Times New Roman"/>
          <w:sz w:val="24"/>
          <w:szCs w:val="24"/>
        </w:rPr>
        <w:t>Skambid: At et eller flere af de følgende kriterier er opfyldt</w:t>
      </w:r>
      <w:r w:rsidR="004E557C">
        <w:rPr>
          <w:rFonts w:ascii="Times New Roman" w:hAnsi="Times New Roman" w:cs="Times New Roman"/>
          <w:sz w:val="24"/>
          <w:szCs w:val="24"/>
        </w:rPr>
        <w:t>, dog efter en samlet vurdering af veterinærmyndigheden</w:t>
      </w:r>
      <w:r w:rsidR="00B9376B" w:rsidRPr="00644453">
        <w:rPr>
          <w:rFonts w:ascii="Times New Roman" w:hAnsi="Times New Roman" w:cs="Times New Roman"/>
          <w:sz w:val="24"/>
          <w:szCs w:val="24"/>
        </w:rPr>
        <w:t>:</w:t>
      </w:r>
    </w:p>
    <w:p w14:paraId="740DB155" w14:textId="298F271A"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  </w:t>
      </w:r>
      <w:r w:rsidR="00B9376B" w:rsidRPr="00244090">
        <w:rPr>
          <w:rFonts w:ascii="Times New Roman" w:hAnsi="Times New Roman" w:cs="Times New Roman"/>
          <w:sz w:val="24"/>
          <w:szCs w:val="24"/>
        </w:rPr>
        <w:t>Flere dybe, punktformede sår, der når dybt i underhuden eller penetrerer ned i muskulatur; det skal tydeligt fremgå, at der er tale om flere bid, og at det er foregået med nogen voldsomhed</w:t>
      </w:r>
      <w:r>
        <w:rPr>
          <w:rFonts w:ascii="Times New Roman" w:hAnsi="Times New Roman" w:cs="Times New Roman"/>
          <w:sz w:val="24"/>
          <w:szCs w:val="24"/>
        </w:rPr>
        <w:t>.</w:t>
      </w:r>
    </w:p>
    <w:p w14:paraId="4C58EDD5" w14:textId="41B77284"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b)  </w:t>
      </w:r>
      <w:r w:rsidR="00B9376B" w:rsidRPr="00244090">
        <w:rPr>
          <w:rFonts w:ascii="Times New Roman" w:hAnsi="Times New Roman" w:cs="Times New Roman"/>
          <w:sz w:val="24"/>
          <w:szCs w:val="24"/>
        </w:rPr>
        <w:t>udrivning i underhud/muskulatur</w:t>
      </w:r>
      <w:r>
        <w:rPr>
          <w:rFonts w:ascii="Times New Roman" w:hAnsi="Times New Roman" w:cs="Times New Roman"/>
          <w:sz w:val="24"/>
          <w:szCs w:val="24"/>
        </w:rPr>
        <w:t>.</w:t>
      </w:r>
    </w:p>
    <w:p w14:paraId="0AA8EA36" w14:textId="36235AA9" w:rsidR="00B9376B" w:rsidRPr="00244090" w:rsidRDefault="00244090" w:rsidP="00244090">
      <w:pPr>
        <w:spacing w:after="0" w:line="288"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c)  </w:t>
      </w:r>
      <w:r w:rsidR="00B9376B" w:rsidRPr="00244090">
        <w:rPr>
          <w:rFonts w:ascii="Times New Roman" w:hAnsi="Times New Roman" w:cs="Times New Roman"/>
          <w:sz w:val="24"/>
          <w:szCs w:val="24"/>
        </w:rPr>
        <w:t>bidlæsioner, der medfører tab af væv</w:t>
      </w:r>
      <w:r w:rsidR="00791FCB">
        <w:rPr>
          <w:rFonts w:ascii="Times New Roman" w:hAnsi="Times New Roman" w:cs="Times New Roman"/>
          <w:sz w:val="24"/>
          <w:szCs w:val="24"/>
        </w:rPr>
        <w:t>, bortset fra ubetydelige skader</w:t>
      </w:r>
      <w:r>
        <w:rPr>
          <w:rFonts w:ascii="Times New Roman" w:hAnsi="Times New Roman" w:cs="Times New Roman"/>
          <w:sz w:val="24"/>
          <w:szCs w:val="24"/>
        </w:rPr>
        <w:t>.</w:t>
      </w:r>
    </w:p>
    <w:p w14:paraId="0D2DC754" w14:textId="5FB142F4" w:rsidR="00B9376B" w:rsidRPr="00244090" w:rsidRDefault="00244090" w:rsidP="00244090">
      <w:pPr>
        <w:spacing w:after="0" w:line="288" w:lineRule="auto"/>
        <w:textAlignment w:val="baseline"/>
        <w:rPr>
          <w:rFonts w:ascii="Times New Roman" w:hAnsi="Times New Roman" w:cs="Times New Roman"/>
          <w:sz w:val="24"/>
          <w:szCs w:val="24"/>
          <w:lang w:val="nb-NO"/>
        </w:rPr>
      </w:pPr>
      <w:r>
        <w:rPr>
          <w:rFonts w:ascii="Times New Roman" w:hAnsi="Times New Roman" w:cs="Times New Roman"/>
          <w:sz w:val="24"/>
          <w:szCs w:val="24"/>
          <w:lang w:val="nb-NO"/>
        </w:rPr>
        <w:t xml:space="preserve">d)  </w:t>
      </w:r>
      <w:r w:rsidR="00B9376B" w:rsidRPr="00244090">
        <w:rPr>
          <w:rFonts w:ascii="Times New Roman" w:hAnsi="Times New Roman" w:cs="Times New Roman"/>
          <w:sz w:val="24"/>
          <w:szCs w:val="24"/>
          <w:lang w:val="nb-NO"/>
        </w:rPr>
        <w:t xml:space="preserve">bid, der medfører døden. </w:t>
      </w:r>
    </w:p>
    <w:p w14:paraId="5429C3B2" w14:textId="77777777" w:rsidR="00B9376B" w:rsidRPr="00244090" w:rsidRDefault="00B9376B" w:rsidP="00244090">
      <w:pPr>
        <w:spacing w:after="0" w:line="288" w:lineRule="auto"/>
        <w:rPr>
          <w:rFonts w:ascii="Times New Roman" w:hAnsi="Times New Roman" w:cs="Times New Roman"/>
          <w:sz w:val="24"/>
          <w:szCs w:val="24"/>
          <w:lang w:val="nb-NO"/>
        </w:rPr>
      </w:pPr>
    </w:p>
    <w:p w14:paraId="6145654B" w14:textId="77777777" w:rsidR="00B9376B" w:rsidRPr="00244090" w:rsidRDefault="00B9376B" w:rsidP="00244090">
      <w:pPr>
        <w:spacing w:after="0" w:line="288" w:lineRule="auto"/>
        <w:jc w:val="center"/>
        <w:rPr>
          <w:rFonts w:ascii="Times New Roman" w:hAnsi="Times New Roman" w:cs="Times New Roman"/>
          <w:b/>
          <w:sz w:val="24"/>
          <w:szCs w:val="24"/>
          <w:lang w:val="nb-NO"/>
        </w:rPr>
      </w:pPr>
      <w:r w:rsidRPr="00244090">
        <w:rPr>
          <w:rFonts w:ascii="Times New Roman" w:hAnsi="Times New Roman" w:cs="Times New Roman"/>
          <w:b/>
          <w:sz w:val="24"/>
          <w:szCs w:val="24"/>
          <w:lang w:val="nb-NO"/>
        </w:rPr>
        <w:t>Kapitel 2</w:t>
      </w:r>
    </w:p>
    <w:p w14:paraId="3E4BE216" w14:textId="77777777" w:rsidR="00B9376B" w:rsidRPr="00244090" w:rsidRDefault="00B9376B" w:rsidP="00244090">
      <w:pPr>
        <w:spacing w:after="0" w:line="288" w:lineRule="auto"/>
        <w:jc w:val="center"/>
        <w:rPr>
          <w:rFonts w:ascii="Times New Roman" w:hAnsi="Times New Roman" w:cs="Times New Roman"/>
          <w:b/>
          <w:sz w:val="24"/>
          <w:szCs w:val="24"/>
          <w:lang w:val="nb-NO"/>
        </w:rPr>
      </w:pPr>
      <w:r w:rsidRPr="00244090">
        <w:rPr>
          <w:rFonts w:ascii="Times New Roman" w:hAnsi="Times New Roman" w:cs="Times New Roman"/>
          <w:i/>
          <w:sz w:val="24"/>
          <w:szCs w:val="24"/>
          <w:lang w:val="nb-NO"/>
        </w:rPr>
        <w:t>Slædehundedistriktet</w:t>
      </w:r>
    </w:p>
    <w:p w14:paraId="002D38CB" w14:textId="77777777" w:rsidR="00B9376B" w:rsidRPr="00244090" w:rsidRDefault="00B9376B" w:rsidP="00244090">
      <w:pPr>
        <w:spacing w:after="0" w:line="288" w:lineRule="auto"/>
        <w:rPr>
          <w:rFonts w:ascii="Times New Roman" w:hAnsi="Times New Roman" w:cs="Times New Roman"/>
          <w:sz w:val="24"/>
          <w:szCs w:val="24"/>
          <w:lang w:val="nb-NO"/>
        </w:rPr>
      </w:pPr>
    </w:p>
    <w:p w14:paraId="2C8C0A65" w14:textId="26C9D060" w:rsidR="00B9376B" w:rsidRPr="00244090" w:rsidRDefault="00B9376B" w:rsidP="00244090">
      <w:pPr>
        <w:spacing w:after="0" w:line="288" w:lineRule="auto"/>
        <w:rPr>
          <w:rFonts w:ascii="Times New Roman" w:hAnsi="Times New Roman" w:cs="Times New Roman"/>
          <w:sz w:val="24"/>
          <w:szCs w:val="24"/>
        </w:rPr>
      </w:pPr>
      <w:bookmarkStart w:id="1" w:name="_Hlk157431729"/>
      <w:r w:rsidRPr="00244090">
        <w:rPr>
          <w:rFonts w:ascii="Times New Roman" w:hAnsi="Times New Roman" w:cs="Times New Roman"/>
          <w:b/>
          <w:sz w:val="24"/>
          <w:szCs w:val="24"/>
          <w:lang w:val="nb-NO"/>
        </w:rPr>
        <w:t xml:space="preserve">  </w:t>
      </w:r>
      <w:r w:rsidRPr="00244090">
        <w:rPr>
          <w:rFonts w:ascii="Times New Roman" w:hAnsi="Times New Roman" w:cs="Times New Roman"/>
          <w:b/>
          <w:sz w:val="24"/>
          <w:szCs w:val="24"/>
        </w:rPr>
        <w:t xml:space="preserve">§ 3.  </w:t>
      </w:r>
      <w:r w:rsidR="00C43E04" w:rsidRPr="00244090">
        <w:rPr>
          <w:rFonts w:ascii="Times New Roman" w:hAnsi="Times New Roman" w:cs="Times New Roman"/>
          <w:sz w:val="24"/>
          <w:szCs w:val="24"/>
        </w:rPr>
        <w:t>Indførsel</w:t>
      </w:r>
      <w:r w:rsidR="00C43E04">
        <w:rPr>
          <w:rFonts w:ascii="Times New Roman" w:hAnsi="Times New Roman" w:cs="Times New Roman"/>
          <w:sz w:val="24"/>
          <w:szCs w:val="24"/>
        </w:rPr>
        <w:t xml:space="preserve"> </w:t>
      </w:r>
      <w:r w:rsidR="00C43E04" w:rsidRPr="00244090">
        <w:rPr>
          <w:rFonts w:ascii="Times New Roman" w:hAnsi="Times New Roman" w:cs="Times New Roman"/>
          <w:sz w:val="24"/>
          <w:szCs w:val="24"/>
        </w:rPr>
        <w:t>og</w:t>
      </w:r>
      <w:r w:rsidRPr="00244090">
        <w:rPr>
          <w:rFonts w:ascii="Times New Roman" w:hAnsi="Times New Roman" w:cs="Times New Roman"/>
          <w:sz w:val="24"/>
          <w:szCs w:val="24"/>
        </w:rPr>
        <w:t xml:space="preserve"> besiddelse af </w:t>
      </w:r>
      <w:r w:rsidR="00386E1E">
        <w:rPr>
          <w:rFonts w:ascii="Times New Roman" w:hAnsi="Times New Roman" w:cs="Times New Roman"/>
          <w:sz w:val="24"/>
          <w:szCs w:val="24"/>
        </w:rPr>
        <w:t xml:space="preserve">andre </w:t>
      </w:r>
      <w:r w:rsidRPr="00244090">
        <w:rPr>
          <w:rFonts w:ascii="Times New Roman" w:hAnsi="Times New Roman" w:cs="Times New Roman"/>
          <w:sz w:val="24"/>
          <w:szCs w:val="24"/>
        </w:rPr>
        <w:t>hunde</w:t>
      </w:r>
      <w:r w:rsidR="00386E1E">
        <w:rPr>
          <w:rFonts w:ascii="Times New Roman" w:hAnsi="Times New Roman" w:cs="Times New Roman"/>
          <w:sz w:val="24"/>
          <w:szCs w:val="24"/>
        </w:rPr>
        <w:t xml:space="preserve"> end slædehunde</w:t>
      </w:r>
      <w:r w:rsidRPr="00244090">
        <w:rPr>
          <w:rFonts w:ascii="Times New Roman" w:hAnsi="Times New Roman" w:cs="Times New Roman"/>
          <w:sz w:val="24"/>
          <w:szCs w:val="24"/>
        </w:rPr>
        <w:t xml:space="preserve"> </w:t>
      </w:r>
      <w:r w:rsidR="003E7B0E">
        <w:rPr>
          <w:rFonts w:ascii="Times New Roman" w:hAnsi="Times New Roman" w:cs="Times New Roman"/>
          <w:sz w:val="24"/>
          <w:szCs w:val="24"/>
        </w:rPr>
        <w:t>i</w:t>
      </w:r>
      <w:r w:rsidRPr="00244090">
        <w:rPr>
          <w:rFonts w:ascii="Times New Roman" w:hAnsi="Times New Roman" w:cs="Times New Roman"/>
          <w:sz w:val="24"/>
          <w:szCs w:val="24"/>
        </w:rPr>
        <w:t xml:space="preserve"> slædehundedistriktet er forbudt, jf. dog </w:t>
      </w:r>
      <w:r w:rsidR="00F72985" w:rsidRPr="00244090">
        <w:rPr>
          <w:rFonts w:ascii="Times New Roman" w:hAnsi="Times New Roman" w:cs="Times New Roman"/>
          <w:sz w:val="24"/>
          <w:szCs w:val="24"/>
        </w:rPr>
        <w:t xml:space="preserve">stk. </w:t>
      </w:r>
      <w:r w:rsidR="00425E4A">
        <w:rPr>
          <w:rFonts w:ascii="Times New Roman" w:hAnsi="Times New Roman" w:cs="Times New Roman"/>
          <w:sz w:val="24"/>
          <w:szCs w:val="24"/>
        </w:rPr>
        <w:t>2</w:t>
      </w:r>
      <w:r w:rsidRPr="00244090">
        <w:rPr>
          <w:rFonts w:ascii="Times New Roman" w:hAnsi="Times New Roman" w:cs="Times New Roman"/>
          <w:sz w:val="24"/>
          <w:szCs w:val="24"/>
        </w:rPr>
        <w:t xml:space="preserve"> </w:t>
      </w:r>
      <w:r w:rsidR="009706BF" w:rsidRPr="00244090">
        <w:rPr>
          <w:rFonts w:ascii="Times New Roman" w:hAnsi="Times New Roman" w:cs="Times New Roman"/>
          <w:sz w:val="24"/>
          <w:szCs w:val="24"/>
        </w:rPr>
        <w:t xml:space="preserve">og </w:t>
      </w:r>
      <w:r w:rsidR="00425E4A">
        <w:rPr>
          <w:rFonts w:ascii="Times New Roman" w:hAnsi="Times New Roman" w:cs="Times New Roman"/>
          <w:sz w:val="24"/>
          <w:szCs w:val="24"/>
        </w:rPr>
        <w:t>5</w:t>
      </w:r>
      <w:r w:rsidR="009706BF" w:rsidRPr="00244090">
        <w:rPr>
          <w:rFonts w:ascii="Times New Roman" w:hAnsi="Times New Roman" w:cs="Times New Roman"/>
          <w:sz w:val="24"/>
          <w:szCs w:val="24"/>
        </w:rPr>
        <w:t>.</w:t>
      </w:r>
    </w:p>
    <w:p w14:paraId="373EDE4E" w14:textId="5AEC6948" w:rsidR="00386E1E"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w:t>
      </w:r>
      <w:r w:rsidR="00425E4A">
        <w:rPr>
          <w:rFonts w:ascii="Times New Roman" w:hAnsi="Times New Roman" w:cs="Times New Roman"/>
          <w:i/>
          <w:sz w:val="24"/>
          <w:szCs w:val="24"/>
        </w:rPr>
        <w:t>2</w:t>
      </w:r>
      <w:r w:rsidRPr="00244090">
        <w:rPr>
          <w:rFonts w:ascii="Times New Roman" w:hAnsi="Times New Roman" w:cs="Times New Roman"/>
          <w:i/>
          <w:sz w:val="24"/>
          <w:szCs w:val="24"/>
        </w:rPr>
        <w:t>.</w:t>
      </w:r>
      <w:r w:rsidRPr="00244090">
        <w:rPr>
          <w:rFonts w:ascii="Times New Roman" w:hAnsi="Times New Roman" w:cs="Times New Roman"/>
          <w:sz w:val="24"/>
          <w:szCs w:val="24"/>
        </w:rPr>
        <w:t xml:space="preserve">  </w:t>
      </w:r>
      <w:r w:rsidR="001910D7" w:rsidRPr="00244090">
        <w:rPr>
          <w:rFonts w:ascii="Times New Roman" w:hAnsi="Times New Roman" w:cs="Times New Roman"/>
          <w:sz w:val="24"/>
          <w:szCs w:val="24"/>
        </w:rPr>
        <w:t xml:space="preserve">Uanset bestemmelsen i stk. </w:t>
      </w:r>
      <w:r w:rsidR="00425E4A">
        <w:rPr>
          <w:rFonts w:ascii="Times New Roman" w:hAnsi="Times New Roman" w:cs="Times New Roman"/>
          <w:sz w:val="24"/>
          <w:szCs w:val="24"/>
        </w:rPr>
        <w:t>1</w:t>
      </w:r>
      <w:r w:rsidR="00366E1A" w:rsidRPr="00244090">
        <w:rPr>
          <w:rFonts w:ascii="Times New Roman" w:hAnsi="Times New Roman" w:cs="Times New Roman"/>
          <w:sz w:val="24"/>
          <w:szCs w:val="24"/>
        </w:rPr>
        <w:t>,</w:t>
      </w:r>
      <w:r w:rsidR="001910D7" w:rsidRPr="00244090">
        <w:rPr>
          <w:rFonts w:ascii="Times New Roman" w:hAnsi="Times New Roman" w:cs="Times New Roman"/>
          <w:sz w:val="24"/>
          <w:szCs w:val="24"/>
        </w:rPr>
        <w:t xml:space="preserve"> kan </w:t>
      </w:r>
      <w:r w:rsidR="006E4A9D" w:rsidRPr="00244090">
        <w:rPr>
          <w:rFonts w:ascii="Times New Roman" w:hAnsi="Times New Roman" w:cs="Times New Roman"/>
          <w:sz w:val="24"/>
          <w:szCs w:val="24"/>
        </w:rPr>
        <w:t>v</w:t>
      </w:r>
      <w:r w:rsidR="001910D7" w:rsidRPr="00244090">
        <w:rPr>
          <w:rFonts w:ascii="Times New Roman" w:hAnsi="Times New Roman" w:cs="Times New Roman"/>
          <w:sz w:val="24"/>
          <w:szCs w:val="24"/>
        </w:rPr>
        <w:t>eterinærmyndigheden efter ansøgning tillade hold af servicehunde</w:t>
      </w:r>
      <w:r w:rsidR="004E557C">
        <w:rPr>
          <w:rFonts w:ascii="Times New Roman" w:hAnsi="Times New Roman" w:cs="Times New Roman"/>
          <w:sz w:val="24"/>
          <w:szCs w:val="24"/>
        </w:rPr>
        <w:t>, der har gennemgået en særlig uddannelse,</w:t>
      </w:r>
      <w:r w:rsidR="001910D7" w:rsidRPr="00244090">
        <w:rPr>
          <w:rFonts w:ascii="Times New Roman" w:hAnsi="Times New Roman" w:cs="Times New Roman"/>
          <w:sz w:val="24"/>
          <w:szCs w:val="24"/>
        </w:rPr>
        <w:t xml:space="preserve"> for personer med et dokumenteret </w:t>
      </w:r>
      <w:r w:rsidR="001910D7" w:rsidRPr="00244090">
        <w:rPr>
          <w:rFonts w:ascii="Times New Roman" w:hAnsi="Times New Roman" w:cs="Times New Roman"/>
          <w:sz w:val="24"/>
          <w:szCs w:val="24"/>
        </w:rPr>
        <w:lastRenderedPageBreak/>
        <w:t>fysisk handicap, der er bosat inden for slædehundedistriktet. Ansøgningen skal indeholde oplysninger om</w:t>
      </w:r>
      <w:r w:rsidR="00386E1E">
        <w:rPr>
          <w:rFonts w:ascii="Times New Roman" w:hAnsi="Times New Roman" w:cs="Times New Roman"/>
          <w:sz w:val="24"/>
          <w:szCs w:val="24"/>
        </w:rPr>
        <w:t>:</w:t>
      </w:r>
      <w:r w:rsidR="001910D7" w:rsidRPr="00244090">
        <w:rPr>
          <w:rFonts w:ascii="Times New Roman" w:hAnsi="Times New Roman" w:cs="Times New Roman"/>
          <w:sz w:val="24"/>
          <w:szCs w:val="24"/>
        </w:rPr>
        <w:t xml:space="preserve"> </w:t>
      </w:r>
    </w:p>
    <w:p w14:paraId="5BAF3BBB" w14:textId="1A4CF791" w:rsidR="00386E1E" w:rsidRDefault="00386E1E"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1)  </w:t>
      </w:r>
      <w:r w:rsidR="001910D7" w:rsidRPr="00244090">
        <w:rPr>
          <w:rFonts w:ascii="Times New Roman" w:hAnsi="Times New Roman" w:cs="Times New Roman"/>
          <w:sz w:val="24"/>
          <w:szCs w:val="24"/>
        </w:rPr>
        <w:t xml:space="preserve">hundens race, </w:t>
      </w:r>
    </w:p>
    <w:p w14:paraId="3084582D" w14:textId="181867D6" w:rsidR="004A121E" w:rsidRDefault="00386E1E"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2)  </w:t>
      </w:r>
      <w:r w:rsidR="004A121E">
        <w:rPr>
          <w:rFonts w:ascii="Times New Roman" w:hAnsi="Times New Roman" w:cs="Times New Roman"/>
          <w:sz w:val="24"/>
          <w:szCs w:val="24"/>
        </w:rPr>
        <w:t xml:space="preserve">hundens </w:t>
      </w:r>
      <w:r w:rsidR="001910D7" w:rsidRPr="00244090">
        <w:rPr>
          <w:rFonts w:ascii="Times New Roman" w:hAnsi="Times New Roman" w:cs="Times New Roman"/>
          <w:sz w:val="24"/>
          <w:szCs w:val="24"/>
        </w:rPr>
        <w:t>køn</w:t>
      </w:r>
      <w:r w:rsidR="004A121E">
        <w:rPr>
          <w:rFonts w:ascii="Times New Roman" w:hAnsi="Times New Roman" w:cs="Times New Roman"/>
          <w:sz w:val="24"/>
          <w:szCs w:val="24"/>
        </w:rPr>
        <w:t>,</w:t>
      </w:r>
      <w:r w:rsidR="001910D7" w:rsidRPr="00244090">
        <w:rPr>
          <w:rFonts w:ascii="Times New Roman" w:hAnsi="Times New Roman" w:cs="Times New Roman"/>
          <w:sz w:val="24"/>
          <w:szCs w:val="24"/>
        </w:rPr>
        <w:t xml:space="preserve"> </w:t>
      </w:r>
    </w:p>
    <w:p w14:paraId="3069AD5E" w14:textId="77777777" w:rsidR="004A121E" w:rsidRDefault="004A121E"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3)  </w:t>
      </w:r>
      <w:r w:rsidR="001910D7" w:rsidRPr="00244090">
        <w:rPr>
          <w:rFonts w:ascii="Times New Roman" w:hAnsi="Times New Roman" w:cs="Times New Roman"/>
          <w:sz w:val="24"/>
          <w:szCs w:val="24"/>
        </w:rPr>
        <w:t xml:space="preserve">chipnummer og </w:t>
      </w:r>
    </w:p>
    <w:p w14:paraId="37D8B2EB" w14:textId="77777777" w:rsidR="00425E4A" w:rsidRDefault="004A121E"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4)  </w:t>
      </w:r>
      <w:r w:rsidR="001910D7" w:rsidRPr="00244090">
        <w:rPr>
          <w:rFonts w:ascii="Times New Roman" w:hAnsi="Times New Roman" w:cs="Times New Roman"/>
          <w:sz w:val="24"/>
          <w:szCs w:val="24"/>
        </w:rPr>
        <w:t>hundeførerens navn, adresse og telefonnummer, samt den by eller bygd hunden skal befinde sig i.</w:t>
      </w:r>
    </w:p>
    <w:p w14:paraId="18CD6638" w14:textId="642D910C" w:rsidR="001910D7" w:rsidRDefault="00174C27"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w:t>
      </w:r>
      <w:r w:rsidR="001910D7" w:rsidRPr="00244090">
        <w:rPr>
          <w:rFonts w:ascii="Times New Roman" w:hAnsi="Times New Roman" w:cs="Times New Roman"/>
          <w:i/>
          <w:iCs/>
          <w:sz w:val="24"/>
          <w:szCs w:val="24"/>
        </w:rPr>
        <w:t xml:space="preserve">Stk. </w:t>
      </w:r>
      <w:r w:rsidR="00367F96">
        <w:rPr>
          <w:rFonts w:ascii="Times New Roman" w:hAnsi="Times New Roman" w:cs="Times New Roman"/>
          <w:i/>
          <w:iCs/>
          <w:sz w:val="24"/>
          <w:szCs w:val="24"/>
        </w:rPr>
        <w:t>3</w:t>
      </w:r>
      <w:r w:rsidR="001910D7" w:rsidRPr="00244090">
        <w:rPr>
          <w:rFonts w:ascii="Times New Roman" w:hAnsi="Times New Roman" w:cs="Times New Roman"/>
          <w:i/>
          <w:iCs/>
          <w:sz w:val="24"/>
          <w:szCs w:val="24"/>
        </w:rPr>
        <w:t>.</w:t>
      </w:r>
      <w:r w:rsidR="001910D7"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001910D7" w:rsidRPr="00244090">
        <w:rPr>
          <w:rFonts w:ascii="Times New Roman" w:hAnsi="Times New Roman" w:cs="Times New Roman"/>
          <w:sz w:val="24"/>
          <w:szCs w:val="24"/>
        </w:rPr>
        <w:t>Veterinærmyndigheden kan efter ansøgning tillade permanent eller midlertidigt ophold af myndigheders tjenestehunde i slædehundedistriktet. Ansøgningen skal indeholde oplysninger om hundens race, køn og chipnummer og hundeførerens navn, adresse og telefonnummer. Når tilladelsen er opnået, kan myndigheden frit flytte tjenestehunden rundt i slædehundedistriktet. Veterinærmyndigheden skal oplyses perioden og den by eller bygd hunden skal befinde sig i. Veterinærmyndigheden kan stille yderligere krav til tjenestehundes indførsel og ophold i slædehundedistriktet.</w:t>
      </w:r>
    </w:p>
    <w:p w14:paraId="6D75B9A6" w14:textId="55BA0FFD" w:rsidR="00367F96" w:rsidRPr="00244090" w:rsidRDefault="00367F96" w:rsidP="00367F96">
      <w:pPr>
        <w:spacing w:after="0" w:line="288" w:lineRule="auto"/>
        <w:rPr>
          <w:rFonts w:ascii="Times New Roman" w:hAnsi="Times New Roman" w:cs="Times New Roman"/>
          <w:sz w:val="24"/>
          <w:szCs w:val="24"/>
        </w:rPr>
      </w:pPr>
      <w:r w:rsidRPr="00200DAA">
        <w:rPr>
          <w:rFonts w:ascii="Times New Roman" w:hAnsi="Times New Roman" w:cs="Times New Roman"/>
          <w:i/>
          <w:iCs/>
          <w:sz w:val="24"/>
          <w:szCs w:val="24"/>
        </w:rPr>
        <w:t xml:space="preserve">  Stk. </w:t>
      </w:r>
      <w:r>
        <w:rPr>
          <w:rFonts w:ascii="Times New Roman" w:hAnsi="Times New Roman" w:cs="Times New Roman"/>
          <w:i/>
          <w:iCs/>
          <w:sz w:val="24"/>
          <w:szCs w:val="24"/>
        </w:rPr>
        <w:t>4</w:t>
      </w:r>
      <w:r w:rsidRPr="00200DAA">
        <w:rPr>
          <w:rFonts w:ascii="Times New Roman" w:hAnsi="Times New Roman" w:cs="Times New Roman"/>
          <w:i/>
          <w:iCs/>
          <w:sz w:val="24"/>
          <w:szCs w:val="24"/>
        </w:rPr>
        <w:t>.</w:t>
      </w:r>
      <w:r>
        <w:rPr>
          <w:rFonts w:ascii="Times New Roman" w:hAnsi="Times New Roman" w:cs="Times New Roman"/>
          <w:sz w:val="24"/>
          <w:szCs w:val="24"/>
        </w:rPr>
        <w:t xml:space="preserve">  </w:t>
      </w:r>
      <w:r w:rsidRPr="00244090">
        <w:rPr>
          <w:rFonts w:ascii="Times New Roman" w:hAnsi="Times New Roman" w:cs="Times New Roman"/>
          <w:sz w:val="24"/>
          <w:szCs w:val="24"/>
        </w:rPr>
        <w:t>Veterinærmyndigheden kan stille yderligere krav til hundes indførsel</w:t>
      </w:r>
      <w:r>
        <w:rPr>
          <w:rFonts w:ascii="Times New Roman" w:hAnsi="Times New Roman" w:cs="Times New Roman"/>
          <w:sz w:val="24"/>
          <w:szCs w:val="24"/>
        </w:rPr>
        <w:t>, jf. stk. 2 eller 3,</w:t>
      </w:r>
      <w:r w:rsidRPr="00244090">
        <w:rPr>
          <w:rFonts w:ascii="Times New Roman" w:hAnsi="Times New Roman" w:cs="Times New Roman"/>
          <w:sz w:val="24"/>
          <w:szCs w:val="24"/>
        </w:rPr>
        <w:t xml:space="preserve"> og </w:t>
      </w:r>
      <w:r>
        <w:rPr>
          <w:rFonts w:ascii="Times New Roman" w:hAnsi="Times New Roman" w:cs="Times New Roman"/>
          <w:sz w:val="24"/>
          <w:szCs w:val="24"/>
        </w:rPr>
        <w:t xml:space="preserve">om hundens </w:t>
      </w:r>
      <w:r w:rsidRPr="00244090">
        <w:rPr>
          <w:rFonts w:ascii="Times New Roman" w:hAnsi="Times New Roman" w:cs="Times New Roman"/>
          <w:sz w:val="24"/>
          <w:szCs w:val="24"/>
        </w:rPr>
        <w:t>ophold i slædehundedistriktet.</w:t>
      </w:r>
      <w:r>
        <w:rPr>
          <w:rFonts w:ascii="Times New Roman" w:hAnsi="Times New Roman" w:cs="Times New Roman"/>
          <w:sz w:val="24"/>
          <w:szCs w:val="24"/>
        </w:rPr>
        <w:t xml:space="preserve"> </w:t>
      </w:r>
      <w:r w:rsidRPr="00244090">
        <w:rPr>
          <w:rFonts w:ascii="Times New Roman" w:hAnsi="Times New Roman" w:cs="Times New Roman"/>
          <w:sz w:val="24"/>
          <w:szCs w:val="24"/>
        </w:rPr>
        <w:t xml:space="preserve"> </w:t>
      </w:r>
    </w:p>
    <w:p w14:paraId="4B84FB90" w14:textId="6591C4E4" w:rsidR="001910D7" w:rsidRPr="00244090" w:rsidRDefault="00174C27"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w:t>
      </w:r>
      <w:r w:rsidR="001910D7" w:rsidRPr="00244090">
        <w:rPr>
          <w:rFonts w:ascii="Times New Roman" w:hAnsi="Times New Roman" w:cs="Times New Roman"/>
          <w:i/>
          <w:iCs/>
          <w:sz w:val="24"/>
          <w:szCs w:val="24"/>
        </w:rPr>
        <w:t>Stk. 5.</w:t>
      </w:r>
      <w:r w:rsidR="001910D7"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001910D7" w:rsidRPr="00244090">
        <w:rPr>
          <w:rFonts w:ascii="Times New Roman" w:hAnsi="Times New Roman" w:cs="Times New Roman"/>
          <w:sz w:val="24"/>
          <w:szCs w:val="24"/>
        </w:rPr>
        <w:t xml:space="preserve">Ved krisesituationer kan tjenestehunde medtages i slædehundedistriktet uden forudgående ansøgning. Hundene skal opfylde kravene for indførsel og </w:t>
      </w:r>
      <w:r w:rsidR="00C61AE2" w:rsidRPr="00244090">
        <w:rPr>
          <w:rFonts w:ascii="Times New Roman" w:hAnsi="Times New Roman" w:cs="Times New Roman"/>
          <w:sz w:val="24"/>
          <w:szCs w:val="24"/>
        </w:rPr>
        <w:t>v</w:t>
      </w:r>
      <w:r w:rsidR="001910D7" w:rsidRPr="00244090">
        <w:rPr>
          <w:rFonts w:ascii="Times New Roman" w:hAnsi="Times New Roman" w:cs="Times New Roman"/>
          <w:sz w:val="24"/>
          <w:szCs w:val="24"/>
        </w:rPr>
        <w:t xml:space="preserve">eterinærmyndigheden skal orienteres hurtigst muligt. </w:t>
      </w:r>
    </w:p>
    <w:p w14:paraId="13777E17" w14:textId="61663AF6" w:rsidR="00B9376B" w:rsidRPr="00244090" w:rsidRDefault="001910D7"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6.</w:t>
      </w:r>
      <w:r w:rsidRPr="00244090">
        <w:rPr>
          <w:rFonts w:ascii="Times New Roman" w:hAnsi="Times New Roman" w:cs="Times New Roman"/>
          <w:sz w:val="24"/>
          <w:szCs w:val="24"/>
        </w:rPr>
        <w:t xml:space="preserve">  Slædehunde, der har været ført ud af slædehundedistriktet, må ikke genindføres, medmindre der er tale om lovlig transit, jf. § 4</w:t>
      </w:r>
      <w:r w:rsidR="003F567D">
        <w:rPr>
          <w:rFonts w:ascii="Times New Roman" w:hAnsi="Times New Roman" w:cs="Times New Roman"/>
          <w:sz w:val="24"/>
          <w:szCs w:val="24"/>
        </w:rPr>
        <w:t>,</w:t>
      </w:r>
      <w:r w:rsidRPr="00244090">
        <w:rPr>
          <w:rFonts w:ascii="Times New Roman" w:hAnsi="Times New Roman" w:cs="Times New Roman"/>
          <w:sz w:val="24"/>
          <w:szCs w:val="24"/>
        </w:rPr>
        <w:t xml:space="preserve"> stk. 6.</w:t>
      </w:r>
      <w:r w:rsidR="00B9376B" w:rsidRPr="00244090">
        <w:rPr>
          <w:rFonts w:ascii="Times New Roman" w:hAnsi="Times New Roman" w:cs="Times New Roman"/>
          <w:sz w:val="24"/>
          <w:szCs w:val="24"/>
        </w:rPr>
        <w:br/>
        <w:t xml:space="preserve">  </w:t>
      </w:r>
      <w:r w:rsidR="00B9376B" w:rsidRPr="00244090">
        <w:rPr>
          <w:rFonts w:ascii="Times New Roman" w:hAnsi="Times New Roman" w:cs="Times New Roman"/>
          <w:i/>
          <w:iCs/>
          <w:sz w:val="24"/>
          <w:szCs w:val="24"/>
        </w:rPr>
        <w:t xml:space="preserve">Stk. </w:t>
      </w:r>
      <w:r w:rsidRPr="00244090">
        <w:rPr>
          <w:rFonts w:ascii="Times New Roman" w:hAnsi="Times New Roman" w:cs="Times New Roman"/>
          <w:i/>
          <w:iCs/>
          <w:sz w:val="24"/>
          <w:szCs w:val="24"/>
        </w:rPr>
        <w:t>7</w:t>
      </w:r>
      <w:r w:rsidR="00B9376B" w:rsidRPr="00244090">
        <w:rPr>
          <w:rFonts w:ascii="Times New Roman" w:hAnsi="Times New Roman" w:cs="Times New Roman"/>
          <w:sz w:val="24"/>
          <w:szCs w:val="24"/>
        </w:rPr>
        <w:t xml:space="preserve">.  Slædehunde, der er ulovligt udført af slædehundedistriktet til andre dele af Grønland, skal </w:t>
      </w:r>
      <w:r w:rsidR="00615C8F" w:rsidRPr="00244090">
        <w:rPr>
          <w:rFonts w:ascii="Times New Roman" w:hAnsi="Times New Roman" w:cs="Times New Roman"/>
          <w:sz w:val="24"/>
          <w:szCs w:val="24"/>
        </w:rPr>
        <w:t xml:space="preserve">straks </w:t>
      </w:r>
      <w:r w:rsidR="00B9376B" w:rsidRPr="00244090">
        <w:rPr>
          <w:rFonts w:ascii="Times New Roman" w:hAnsi="Times New Roman" w:cs="Times New Roman"/>
          <w:sz w:val="24"/>
          <w:szCs w:val="24"/>
        </w:rPr>
        <w:t xml:space="preserve">føres ud af </w:t>
      </w:r>
      <w:r w:rsidR="00615C8F" w:rsidRPr="00244090">
        <w:rPr>
          <w:rFonts w:ascii="Times New Roman" w:hAnsi="Times New Roman" w:cs="Times New Roman"/>
          <w:sz w:val="24"/>
          <w:szCs w:val="24"/>
        </w:rPr>
        <w:t>landet</w:t>
      </w:r>
      <w:r w:rsidR="00B9376B" w:rsidRPr="00244090">
        <w:rPr>
          <w:rFonts w:ascii="Times New Roman" w:hAnsi="Times New Roman" w:cs="Times New Roman"/>
          <w:sz w:val="24"/>
          <w:szCs w:val="24"/>
        </w:rPr>
        <w:t xml:space="preserve"> eller aflives. </w:t>
      </w:r>
    </w:p>
    <w:bookmarkEnd w:id="1"/>
    <w:p w14:paraId="592952FF" w14:textId="132CE1A2" w:rsidR="00B9376B" w:rsidRPr="00244090" w:rsidRDefault="000F4953" w:rsidP="00244090">
      <w:pPr>
        <w:spacing w:after="0" w:line="288" w:lineRule="auto"/>
        <w:rPr>
          <w:rFonts w:ascii="Times New Roman" w:hAnsi="Times New Roman" w:cs="Times New Roman"/>
          <w:strike/>
          <w:sz w:val="24"/>
          <w:szCs w:val="24"/>
        </w:rPr>
      </w:pPr>
      <w:r w:rsidRPr="00244090" w:rsidDel="000F4953">
        <w:rPr>
          <w:rFonts w:ascii="Times New Roman" w:hAnsi="Times New Roman" w:cs="Times New Roman"/>
          <w:sz w:val="24"/>
          <w:szCs w:val="24"/>
        </w:rPr>
        <w:t xml:space="preserve"> </w:t>
      </w:r>
    </w:p>
    <w:p w14:paraId="74421784" w14:textId="19DA1B8E" w:rsidR="00367F96" w:rsidRPr="00367F96" w:rsidRDefault="00367F96" w:rsidP="00367F96">
      <w:pPr>
        <w:spacing w:after="0" w:line="288" w:lineRule="auto"/>
        <w:rPr>
          <w:rFonts w:ascii="Times New Roman" w:hAnsi="Times New Roman" w:cs="Times New Roman"/>
          <w:bCs/>
          <w:sz w:val="24"/>
          <w:szCs w:val="24"/>
        </w:rPr>
      </w:pPr>
      <w:bookmarkStart w:id="2" w:name="_Hlk157433143"/>
      <w:r>
        <w:rPr>
          <w:rFonts w:ascii="Times New Roman" w:hAnsi="Times New Roman" w:cs="Times New Roman"/>
          <w:b/>
          <w:bCs/>
          <w:sz w:val="24"/>
          <w:szCs w:val="24"/>
        </w:rPr>
        <w:t xml:space="preserve">  </w:t>
      </w:r>
      <w:r w:rsidRPr="00367F96">
        <w:rPr>
          <w:rFonts w:ascii="Times New Roman" w:hAnsi="Times New Roman" w:cs="Times New Roman"/>
          <w:b/>
          <w:bCs/>
          <w:sz w:val="24"/>
          <w:szCs w:val="24"/>
        </w:rPr>
        <w:t>§ 4.</w:t>
      </w:r>
      <w:r w:rsidRPr="00367F96">
        <w:rPr>
          <w:rFonts w:ascii="Times New Roman" w:hAnsi="Times New Roman" w:cs="Times New Roman"/>
          <w:b/>
          <w:sz w:val="24"/>
          <w:szCs w:val="24"/>
        </w:rPr>
        <w:t xml:space="preserve"> </w:t>
      </w:r>
      <w:r w:rsidRPr="00367F96">
        <w:rPr>
          <w:rFonts w:ascii="Times New Roman" w:hAnsi="Times New Roman" w:cs="Times New Roman"/>
          <w:bCs/>
          <w:sz w:val="24"/>
          <w:szCs w:val="24"/>
        </w:rPr>
        <w:t xml:space="preserve">Når én af følgende typer flytning </w:t>
      </w:r>
      <w:r w:rsidR="00E84556">
        <w:rPr>
          <w:rFonts w:ascii="Times New Roman" w:hAnsi="Times New Roman" w:cs="Times New Roman"/>
          <w:bCs/>
          <w:sz w:val="24"/>
          <w:szCs w:val="24"/>
        </w:rPr>
        <w:t xml:space="preserve">finder sted, </w:t>
      </w:r>
      <w:r w:rsidRPr="00367F96">
        <w:rPr>
          <w:rFonts w:ascii="Times New Roman" w:hAnsi="Times New Roman" w:cs="Times New Roman"/>
          <w:bCs/>
          <w:sz w:val="24"/>
          <w:szCs w:val="24"/>
        </w:rPr>
        <w:t xml:space="preserve">skal ejeren senest 14 dage før flytningen anmelde </w:t>
      </w:r>
      <w:r w:rsidR="00D65ED5">
        <w:rPr>
          <w:rFonts w:ascii="Times New Roman" w:hAnsi="Times New Roman" w:cs="Times New Roman"/>
          <w:bCs/>
          <w:sz w:val="24"/>
          <w:szCs w:val="24"/>
        </w:rPr>
        <w:t xml:space="preserve">den </w:t>
      </w:r>
      <w:r w:rsidRPr="00367F96">
        <w:rPr>
          <w:rFonts w:ascii="Times New Roman" w:hAnsi="Times New Roman" w:cs="Times New Roman"/>
          <w:bCs/>
          <w:sz w:val="24"/>
          <w:szCs w:val="24"/>
        </w:rPr>
        <w:t>til både fraflytnings- og tilflytningskommunen:</w:t>
      </w:r>
    </w:p>
    <w:p w14:paraId="268D1705" w14:textId="77777777" w:rsidR="00367F96" w:rsidRPr="00367F96" w:rsidRDefault="00367F96" w:rsidP="00367F96">
      <w:pPr>
        <w:spacing w:after="0" w:line="288" w:lineRule="auto"/>
        <w:rPr>
          <w:rFonts w:ascii="Times New Roman" w:hAnsi="Times New Roman" w:cs="Times New Roman"/>
          <w:bCs/>
          <w:sz w:val="24"/>
          <w:szCs w:val="24"/>
        </w:rPr>
      </w:pPr>
      <w:r w:rsidRPr="00367F96">
        <w:rPr>
          <w:rFonts w:ascii="Times New Roman" w:hAnsi="Times New Roman" w:cs="Times New Roman"/>
          <w:bCs/>
          <w:sz w:val="24"/>
          <w:szCs w:val="24"/>
        </w:rPr>
        <w:t xml:space="preserve">1) permanent flytning af slædehunde internt i kommunen, </w:t>
      </w:r>
    </w:p>
    <w:p w14:paraId="0DB8DC3B" w14:textId="77777777" w:rsidR="00367F96" w:rsidRPr="00367F96" w:rsidRDefault="00367F96" w:rsidP="00367F96">
      <w:pPr>
        <w:spacing w:after="0" w:line="288" w:lineRule="auto"/>
        <w:rPr>
          <w:rFonts w:ascii="Times New Roman" w:hAnsi="Times New Roman" w:cs="Times New Roman"/>
          <w:bCs/>
          <w:sz w:val="24"/>
          <w:szCs w:val="24"/>
        </w:rPr>
      </w:pPr>
      <w:r w:rsidRPr="00367F96">
        <w:rPr>
          <w:rFonts w:ascii="Times New Roman" w:hAnsi="Times New Roman" w:cs="Times New Roman"/>
          <w:bCs/>
          <w:sz w:val="24"/>
          <w:szCs w:val="24"/>
        </w:rPr>
        <w:t xml:space="preserve">2) permanent flytning af slædehunden fra en kommune til en anden, eller </w:t>
      </w:r>
    </w:p>
    <w:p w14:paraId="07E58CDE" w14:textId="330B4456" w:rsidR="00367F96" w:rsidRPr="00367F96" w:rsidRDefault="00367F96" w:rsidP="00367F96">
      <w:pPr>
        <w:spacing w:after="0" w:line="288" w:lineRule="auto"/>
        <w:rPr>
          <w:rFonts w:ascii="Times New Roman" w:hAnsi="Times New Roman" w:cs="Times New Roman"/>
          <w:bCs/>
          <w:sz w:val="24"/>
          <w:szCs w:val="24"/>
        </w:rPr>
      </w:pPr>
      <w:r w:rsidRPr="00367F96">
        <w:rPr>
          <w:rFonts w:ascii="Times New Roman" w:hAnsi="Times New Roman" w:cs="Times New Roman"/>
          <w:bCs/>
          <w:sz w:val="24"/>
          <w:szCs w:val="24"/>
        </w:rPr>
        <w:t>3) ved flytning af slædehunde til et andet bebygget område af mere end 5 kalenderdages varighed.</w:t>
      </w:r>
    </w:p>
    <w:bookmarkEnd w:id="2"/>
    <w:p w14:paraId="5E9CA143" w14:textId="77777777" w:rsidR="00280735"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Anmeldelsen</w:t>
      </w:r>
      <w:r w:rsidR="00280735">
        <w:rPr>
          <w:rFonts w:ascii="Times New Roman" w:hAnsi="Times New Roman" w:cs="Times New Roman"/>
          <w:sz w:val="24"/>
          <w:szCs w:val="24"/>
        </w:rPr>
        <w:t xml:space="preserve"> jf. stk. 1</w:t>
      </w:r>
      <w:r w:rsidRPr="00244090">
        <w:rPr>
          <w:rFonts w:ascii="Times New Roman" w:hAnsi="Times New Roman" w:cs="Times New Roman"/>
          <w:sz w:val="24"/>
          <w:szCs w:val="24"/>
        </w:rPr>
        <w:t xml:space="preserve"> skal indeholde oplysninger om</w:t>
      </w:r>
      <w:r w:rsidR="00280735">
        <w:rPr>
          <w:rFonts w:ascii="Times New Roman" w:hAnsi="Times New Roman" w:cs="Times New Roman"/>
          <w:sz w:val="24"/>
          <w:szCs w:val="24"/>
        </w:rPr>
        <w:t>:</w:t>
      </w:r>
      <w:r w:rsidRPr="00244090">
        <w:rPr>
          <w:rFonts w:ascii="Times New Roman" w:hAnsi="Times New Roman" w:cs="Times New Roman"/>
          <w:sz w:val="24"/>
          <w:szCs w:val="24"/>
        </w:rPr>
        <w:t xml:space="preserve"> </w:t>
      </w:r>
    </w:p>
    <w:p w14:paraId="4115A4A0" w14:textId="77777777" w:rsidR="00280735" w:rsidRDefault="00280735"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1)  </w:t>
      </w:r>
      <w:r w:rsidR="00B9376B" w:rsidRPr="00244090">
        <w:rPr>
          <w:rFonts w:ascii="Times New Roman" w:hAnsi="Times New Roman" w:cs="Times New Roman"/>
          <w:sz w:val="24"/>
          <w:szCs w:val="24"/>
        </w:rPr>
        <w:t xml:space="preserve">antal slædehunde, </w:t>
      </w:r>
    </w:p>
    <w:p w14:paraId="2C4D6A34" w14:textId="77777777" w:rsidR="003F567D" w:rsidRDefault="00280735"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2)  </w:t>
      </w:r>
      <w:r w:rsidR="00B9376B" w:rsidRPr="00244090">
        <w:rPr>
          <w:rFonts w:ascii="Times New Roman" w:hAnsi="Times New Roman" w:cs="Times New Roman"/>
          <w:sz w:val="24"/>
          <w:szCs w:val="24"/>
        </w:rPr>
        <w:t>deres vaccinationsstatus</w:t>
      </w:r>
      <w:r w:rsidR="003F567D">
        <w:rPr>
          <w:rFonts w:ascii="Times New Roman" w:hAnsi="Times New Roman" w:cs="Times New Roman"/>
          <w:sz w:val="24"/>
          <w:szCs w:val="24"/>
        </w:rPr>
        <w:t>,</w:t>
      </w:r>
      <w:r w:rsidR="00B9376B" w:rsidRPr="00244090">
        <w:rPr>
          <w:rFonts w:ascii="Times New Roman" w:hAnsi="Times New Roman" w:cs="Times New Roman"/>
          <w:sz w:val="24"/>
          <w:szCs w:val="24"/>
        </w:rPr>
        <w:t xml:space="preserve"> og </w:t>
      </w:r>
    </w:p>
    <w:p w14:paraId="51DF00A5" w14:textId="2310AB24" w:rsidR="00B9376B" w:rsidRPr="00244090" w:rsidRDefault="003F567D" w:rsidP="00244090">
      <w:pPr>
        <w:spacing w:after="0" w:line="288" w:lineRule="auto"/>
        <w:rPr>
          <w:rFonts w:ascii="Times New Roman" w:hAnsi="Times New Roman" w:cs="Times New Roman"/>
          <w:color w:val="FF0000"/>
          <w:sz w:val="24"/>
          <w:szCs w:val="24"/>
        </w:rPr>
      </w:pPr>
      <w:r>
        <w:rPr>
          <w:rFonts w:ascii="Times New Roman" w:hAnsi="Times New Roman" w:cs="Times New Roman"/>
          <w:sz w:val="24"/>
          <w:szCs w:val="24"/>
        </w:rPr>
        <w:t xml:space="preserve">3)  </w:t>
      </w:r>
      <w:r w:rsidR="00B9376B" w:rsidRPr="00244090">
        <w:rPr>
          <w:rFonts w:ascii="Times New Roman" w:hAnsi="Times New Roman" w:cs="Times New Roman"/>
          <w:sz w:val="24"/>
          <w:szCs w:val="24"/>
        </w:rPr>
        <w:t>ID-mærkningsnumre.</w:t>
      </w:r>
    </w:p>
    <w:p w14:paraId="7328AADB" w14:textId="038546E9"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3.</w:t>
      </w:r>
      <w:r w:rsidRPr="00244090">
        <w:rPr>
          <w:rFonts w:ascii="Times New Roman" w:hAnsi="Times New Roman" w:cs="Times New Roman"/>
          <w:sz w:val="24"/>
          <w:szCs w:val="24"/>
        </w:rPr>
        <w:t xml:space="preserve">  Kommunalbestyrelsen kan forbyde flytning af slædehunde ved mangelfuld ID-mærkning eller vaccination.</w:t>
      </w:r>
    </w:p>
    <w:p w14:paraId="7A2F897E" w14:textId="77777777"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 xml:space="preserve">Stk. 4.  </w:t>
      </w:r>
      <w:bookmarkStart w:id="3" w:name="_Hlk93406755"/>
      <w:r w:rsidRPr="00244090">
        <w:rPr>
          <w:rFonts w:ascii="Times New Roman" w:hAnsi="Times New Roman" w:cs="Times New Roman"/>
          <w:sz w:val="24"/>
          <w:szCs w:val="24"/>
        </w:rPr>
        <w:t>Det er forbudt at flytte slædehunde ved øget risiko for smittespredning.</w:t>
      </w:r>
      <w:bookmarkEnd w:id="3"/>
    </w:p>
    <w:p w14:paraId="6F1A9CC6" w14:textId="1C886D4C"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5.  </w:t>
      </w:r>
      <w:r w:rsidR="0085775D" w:rsidRPr="00244090">
        <w:rPr>
          <w:rFonts w:ascii="Times New Roman" w:hAnsi="Times New Roman" w:cs="Times New Roman"/>
          <w:iCs/>
          <w:sz w:val="24"/>
          <w:szCs w:val="24"/>
        </w:rPr>
        <w:t xml:space="preserve">Hvis der er sket </w:t>
      </w:r>
      <w:r w:rsidRPr="00244090">
        <w:rPr>
          <w:rFonts w:ascii="Times New Roman" w:hAnsi="Times New Roman" w:cs="Times New Roman"/>
          <w:sz w:val="24"/>
          <w:szCs w:val="24"/>
        </w:rPr>
        <w:t xml:space="preserve">flytning af slædehunde uden anmeldelse efter stk. 1 og 2 </w:t>
      </w:r>
      <w:r w:rsidR="0085775D" w:rsidRPr="00244090">
        <w:rPr>
          <w:rFonts w:ascii="Times New Roman" w:hAnsi="Times New Roman" w:cs="Times New Roman"/>
          <w:sz w:val="24"/>
          <w:szCs w:val="24"/>
        </w:rPr>
        <w:t>eller</w:t>
      </w:r>
      <w:r w:rsidRPr="00244090">
        <w:rPr>
          <w:rFonts w:ascii="Times New Roman" w:hAnsi="Times New Roman" w:cs="Times New Roman"/>
          <w:sz w:val="24"/>
          <w:szCs w:val="24"/>
        </w:rPr>
        <w:t xml:space="preserve"> i strid med stk. 3 og 4, kan kommunalbestyrelsen meddele påbud om, at slædehundene flyttes til en midlertidig hundeplads, </w:t>
      </w:r>
      <w:r w:rsidR="0085775D" w:rsidRPr="00244090">
        <w:rPr>
          <w:rFonts w:ascii="Times New Roman" w:hAnsi="Times New Roman" w:cs="Times New Roman"/>
          <w:sz w:val="24"/>
          <w:szCs w:val="24"/>
        </w:rPr>
        <w:t xml:space="preserve">som </w:t>
      </w:r>
      <w:r w:rsidRPr="00244090">
        <w:rPr>
          <w:rFonts w:ascii="Times New Roman" w:hAnsi="Times New Roman" w:cs="Times New Roman"/>
          <w:sz w:val="24"/>
          <w:szCs w:val="24"/>
        </w:rPr>
        <w:t xml:space="preserve">kommunalbestyrelsen anviser. Udgifter forbundet med flytning af slædehunde påhviler ejeren. </w:t>
      </w:r>
    </w:p>
    <w:p w14:paraId="6AFD3E48" w14:textId="67F4CBEC" w:rsidR="00B9376B" w:rsidRPr="00244090" w:rsidRDefault="00174C27"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lastRenderedPageBreak/>
        <w:t xml:space="preserve">  </w:t>
      </w:r>
      <w:r w:rsidR="00B9376B" w:rsidRPr="00244090">
        <w:rPr>
          <w:rFonts w:ascii="Times New Roman" w:hAnsi="Times New Roman" w:cs="Times New Roman"/>
          <w:i/>
          <w:sz w:val="24"/>
          <w:szCs w:val="24"/>
        </w:rPr>
        <w:t xml:space="preserve">Stk. </w:t>
      </w:r>
      <w:r w:rsidR="00844022" w:rsidRPr="00244090">
        <w:rPr>
          <w:rFonts w:ascii="Times New Roman" w:hAnsi="Times New Roman" w:cs="Times New Roman"/>
          <w:i/>
          <w:sz w:val="24"/>
          <w:szCs w:val="24"/>
        </w:rPr>
        <w:t>6</w:t>
      </w:r>
      <w:r w:rsidR="00B9376B" w:rsidRPr="00244090">
        <w:rPr>
          <w:rFonts w:ascii="Times New Roman" w:hAnsi="Times New Roman" w:cs="Times New Roman"/>
          <w:i/>
          <w:sz w:val="24"/>
          <w:szCs w:val="24"/>
        </w:rPr>
        <w:t xml:space="preserve">.  </w:t>
      </w:r>
      <w:r w:rsidR="00B9376B" w:rsidRPr="00244090">
        <w:rPr>
          <w:rFonts w:ascii="Times New Roman" w:hAnsi="Times New Roman" w:cs="Times New Roman"/>
          <w:sz w:val="24"/>
          <w:szCs w:val="24"/>
        </w:rPr>
        <w:t xml:space="preserve">Ved flytning af slædehunde mellem områder i slædehundedistriktet, der er betinget af transit uden for slædehundedistriktet, kræves </w:t>
      </w:r>
      <w:r w:rsidR="00D80806">
        <w:rPr>
          <w:rFonts w:ascii="Times New Roman" w:hAnsi="Times New Roman" w:cs="Times New Roman"/>
          <w:sz w:val="24"/>
          <w:szCs w:val="24"/>
        </w:rPr>
        <w:t xml:space="preserve">forudgående skriftlig </w:t>
      </w:r>
      <w:r w:rsidR="00B9376B" w:rsidRPr="00244090">
        <w:rPr>
          <w:rFonts w:ascii="Times New Roman" w:hAnsi="Times New Roman" w:cs="Times New Roman"/>
          <w:sz w:val="24"/>
          <w:szCs w:val="24"/>
        </w:rPr>
        <w:t xml:space="preserve">tilladelse fra </w:t>
      </w:r>
      <w:r w:rsidR="00C61AE2" w:rsidRPr="00244090">
        <w:rPr>
          <w:rFonts w:ascii="Times New Roman" w:hAnsi="Times New Roman" w:cs="Times New Roman"/>
          <w:sz w:val="24"/>
          <w:szCs w:val="24"/>
        </w:rPr>
        <w:t>v</w:t>
      </w:r>
      <w:r w:rsidR="00B9376B" w:rsidRPr="00244090">
        <w:rPr>
          <w:rFonts w:ascii="Times New Roman" w:hAnsi="Times New Roman" w:cs="Times New Roman"/>
          <w:sz w:val="24"/>
          <w:szCs w:val="24"/>
        </w:rPr>
        <w:t>eterinærmyndigheden.</w:t>
      </w:r>
    </w:p>
    <w:p w14:paraId="2F4EE51C" w14:textId="57C25AD6" w:rsidR="00B9376B" w:rsidRPr="00244090" w:rsidRDefault="00174C27" w:rsidP="00244090">
      <w:pPr>
        <w:spacing w:after="0" w:line="288" w:lineRule="auto"/>
        <w:rPr>
          <w:rFonts w:ascii="Times New Roman" w:hAnsi="Times New Roman" w:cs="Times New Roman"/>
          <w:color w:val="FF0000"/>
          <w:sz w:val="24"/>
          <w:szCs w:val="24"/>
        </w:rPr>
      </w:pPr>
      <w:r w:rsidRPr="00244090">
        <w:rPr>
          <w:rFonts w:ascii="Times New Roman" w:hAnsi="Times New Roman" w:cs="Times New Roman"/>
          <w:sz w:val="24"/>
          <w:szCs w:val="24"/>
        </w:rPr>
        <w:t xml:space="preserve">  </w:t>
      </w:r>
      <w:r w:rsidR="000F4953" w:rsidRPr="00244090">
        <w:rPr>
          <w:rFonts w:ascii="Times New Roman" w:hAnsi="Times New Roman" w:cs="Times New Roman"/>
          <w:i/>
          <w:iCs/>
          <w:sz w:val="24"/>
          <w:szCs w:val="24"/>
        </w:rPr>
        <w:t>Stk. 7</w:t>
      </w:r>
      <w:r w:rsidR="00666880" w:rsidRPr="00244090">
        <w:rPr>
          <w:rFonts w:ascii="Times New Roman" w:hAnsi="Times New Roman" w:cs="Times New Roman"/>
          <w:sz w:val="24"/>
          <w:szCs w:val="24"/>
        </w:rPr>
        <w:t>.</w:t>
      </w:r>
      <w:r w:rsidR="00B9376B"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00B9376B" w:rsidRPr="00244090">
        <w:rPr>
          <w:rFonts w:ascii="Times New Roman" w:hAnsi="Times New Roman" w:cs="Times New Roman"/>
          <w:sz w:val="24"/>
          <w:szCs w:val="24"/>
        </w:rPr>
        <w:t xml:space="preserve">Naalakkersuisut kan fastsætte regler </w:t>
      </w:r>
      <w:r w:rsidR="000A2F46" w:rsidRPr="00244090">
        <w:rPr>
          <w:rFonts w:ascii="Times New Roman" w:hAnsi="Times New Roman" w:cs="Times New Roman"/>
          <w:sz w:val="24"/>
          <w:szCs w:val="24"/>
        </w:rPr>
        <w:t>for</w:t>
      </w:r>
      <w:r w:rsidR="00B9376B" w:rsidRPr="00244090">
        <w:rPr>
          <w:rFonts w:ascii="Times New Roman" w:hAnsi="Times New Roman" w:cs="Times New Roman"/>
          <w:sz w:val="24"/>
          <w:szCs w:val="24"/>
        </w:rPr>
        <w:t xml:space="preserve"> hunde af andre racer en</w:t>
      </w:r>
      <w:r w:rsidR="00361089" w:rsidRPr="00244090">
        <w:rPr>
          <w:rFonts w:ascii="Times New Roman" w:hAnsi="Times New Roman" w:cs="Times New Roman"/>
          <w:sz w:val="24"/>
          <w:szCs w:val="24"/>
        </w:rPr>
        <w:t>d</w:t>
      </w:r>
      <w:r w:rsidR="00B9376B" w:rsidRPr="00244090">
        <w:rPr>
          <w:rFonts w:ascii="Times New Roman" w:hAnsi="Times New Roman" w:cs="Times New Roman"/>
          <w:sz w:val="24"/>
          <w:szCs w:val="24"/>
        </w:rPr>
        <w:t xml:space="preserve"> grønlandsk slædehund, der befinder sig i transit i slædehundedistriktet, herunder krav til opstaldningsfaciliteter og håndtering af hundene m.v. samt ledsagende dokumenter.</w:t>
      </w:r>
    </w:p>
    <w:p w14:paraId="32FBBC73" w14:textId="77777777" w:rsidR="00B9376B" w:rsidRPr="00244090" w:rsidRDefault="00B9376B" w:rsidP="00244090">
      <w:pPr>
        <w:spacing w:after="0" w:line="288" w:lineRule="auto"/>
        <w:rPr>
          <w:rFonts w:ascii="Times New Roman" w:hAnsi="Times New Roman" w:cs="Times New Roman"/>
          <w:sz w:val="24"/>
          <w:szCs w:val="24"/>
        </w:rPr>
      </w:pPr>
    </w:p>
    <w:p w14:paraId="7E7958B3" w14:textId="61B35E6B"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5.</w:t>
      </w:r>
      <w:r w:rsidRPr="00244090">
        <w:rPr>
          <w:rFonts w:ascii="Times New Roman" w:hAnsi="Times New Roman" w:cs="Times New Roman"/>
          <w:sz w:val="24"/>
          <w:szCs w:val="24"/>
        </w:rPr>
        <w:t xml:space="preserve">  Hunde, der besiddes, indføres eller avles i strid med §</w:t>
      </w:r>
      <w:r w:rsidR="000A2F46" w:rsidRPr="00244090">
        <w:rPr>
          <w:rFonts w:ascii="Times New Roman" w:hAnsi="Times New Roman" w:cs="Times New Roman"/>
          <w:sz w:val="24"/>
          <w:szCs w:val="24"/>
        </w:rPr>
        <w:t xml:space="preserve"> </w:t>
      </w:r>
      <w:r w:rsidRPr="00244090">
        <w:rPr>
          <w:rFonts w:ascii="Times New Roman" w:hAnsi="Times New Roman" w:cs="Times New Roman"/>
          <w:sz w:val="24"/>
          <w:szCs w:val="24"/>
        </w:rPr>
        <w:t>3</w:t>
      </w:r>
      <w:r w:rsidR="00C61AE2" w:rsidRPr="00244090">
        <w:rPr>
          <w:rFonts w:ascii="Times New Roman" w:hAnsi="Times New Roman" w:cs="Times New Roman"/>
          <w:sz w:val="24"/>
          <w:szCs w:val="24"/>
        </w:rPr>
        <w:t>,</w:t>
      </w:r>
      <w:r w:rsidRPr="00244090">
        <w:rPr>
          <w:rFonts w:ascii="Times New Roman" w:hAnsi="Times New Roman" w:cs="Times New Roman"/>
          <w:sz w:val="24"/>
          <w:szCs w:val="24"/>
        </w:rPr>
        <w:t xml:space="preserve"> stk</w:t>
      </w:r>
      <w:r w:rsidR="00615C8F" w:rsidRPr="00244090">
        <w:rPr>
          <w:rFonts w:ascii="Times New Roman" w:hAnsi="Times New Roman" w:cs="Times New Roman"/>
          <w:sz w:val="24"/>
          <w:szCs w:val="24"/>
        </w:rPr>
        <w:t>.</w:t>
      </w:r>
      <w:r w:rsidRPr="00244090">
        <w:rPr>
          <w:rFonts w:ascii="Times New Roman" w:hAnsi="Times New Roman" w:cs="Times New Roman"/>
          <w:sz w:val="24"/>
          <w:szCs w:val="24"/>
        </w:rPr>
        <w:t xml:space="preserve"> 1</w:t>
      </w:r>
      <w:r w:rsidR="00615C8F" w:rsidRPr="00244090">
        <w:rPr>
          <w:rFonts w:ascii="Times New Roman" w:hAnsi="Times New Roman" w:cs="Times New Roman"/>
          <w:sz w:val="24"/>
          <w:szCs w:val="24"/>
        </w:rPr>
        <w:t>-</w:t>
      </w:r>
      <w:r w:rsidRPr="00244090">
        <w:rPr>
          <w:rFonts w:ascii="Times New Roman" w:hAnsi="Times New Roman" w:cs="Times New Roman"/>
          <w:sz w:val="24"/>
          <w:szCs w:val="24"/>
        </w:rPr>
        <w:t>3</w:t>
      </w:r>
      <w:r w:rsidR="004B30B7" w:rsidRPr="00244090">
        <w:rPr>
          <w:rFonts w:ascii="Times New Roman" w:hAnsi="Times New Roman" w:cs="Times New Roman"/>
          <w:sz w:val="24"/>
          <w:szCs w:val="24"/>
        </w:rPr>
        <w:t>,</w:t>
      </w:r>
      <w:r w:rsidRPr="00244090">
        <w:rPr>
          <w:rFonts w:ascii="Times New Roman" w:hAnsi="Times New Roman" w:cs="Times New Roman"/>
          <w:sz w:val="24"/>
          <w:szCs w:val="24"/>
        </w:rPr>
        <w:t xml:space="preserve"> aflives ved </w:t>
      </w:r>
      <w:r w:rsidR="000F1B6B">
        <w:rPr>
          <w:rFonts w:ascii="Times New Roman" w:hAnsi="Times New Roman" w:cs="Times New Roman"/>
          <w:sz w:val="24"/>
          <w:szCs w:val="24"/>
        </w:rPr>
        <w:t xml:space="preserve">kommunalbestyrelsens </w:t>
      </w:r>
      <w:r w:rsidRPr="00244090">
        <w:rPr>
          <w:rFonts w:ascii="Times New Roman" w:hAnsi="Times New Roman" w:cs="Times New Roman"/>
          <w:sz w:val="24"/>
          <w:szCs w:val="24"/>
        </w:rPr>
        <w:t>foranstaltning for ejerens regning og uden erstatning til ejeren</w:t>
      </w:r>
      <w:r w:rsidR="00CE1AF9" w:rsidRPr="00244090">
        <w:rPr>
          <w:rFonts w:ascii="Times New Roman" w:hAnsi="Times New Roman" w:cs="Times New Roman"/>
          <w:sz w:val="24"/>
          <w:szCs w:val="24"/>
        </w:rPr>
        <w:t>, jf. dog stk. 4</w:t>
      </w:r>
      <w:r w:rsidR="00844022" w:rsidRPr="00244090">
        <w:rPr>
          <w:rFonts w:ascii="Times New Roman" w:hAnsi="Times New Roman" w:cs="Times New Roman"/>
          <w:sz w:val="24"/>
          <w:szCs w:val="24"/>
        </w:rPr>
        <w:t>.</w:t>
      </w:r>
    </w:p>
    <w:p w14:paraId="104CB6F7" w14:textId="4CD7F480" w:rsidR="00B9376B" w:rsidRPr="00244090" w:rsidRDefault="000A2F4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w:t>
      </w:r>
      <w:r w:rsidR="00B9376B" w:rsidRPr="00244090">
        <w:rPr>
          <w:rFonts w:ascii="Times New Roman" w:hAnsi="Times New Roman" w:cs="Times New Roman"/>
          <w:i/>
          <w:sz w:val="24"/>
          <w:szCs w:val="24"/>
        </w:rPr>
        <w:t xml:space="preserve">Stk. </w:t>
      </w:r>
      <w:r w:rsidRPr="00244090">
        <w:rPr>
          <w:rFonts w:ascii="Times New Roman" w:hAnsi="Times New Roman" w:cs="Times New Roman"/>
          <w:i/>
          <w:sz w:val="24"/>
          <w:szCs w:val="24"/>
        </w:rPr>
        <w:t>2</w:t>
      </w:r>
      <w:r w:rsidR="00B9376B" w:rsidRPr="00244090">
        <w:rPr>
          <w:rFonts w:ascii="Times New Roman" w:hAnsi="Times New Roman" w:cs="Times New Roman"/>
          <w:i/>
          <w:sz w:val="24"/>
          <w:szCs w:val="24"/>
        </w:rPr>
        <w:t xml:space="preserve">.  </w:t>
      </w:r>
      <w:r w:rsidR="00B9376B" w:rsidRPr="00244090">
        <w:rPr>
          <w:rFonts w:ascii="Times New Roman" w:hAnsi="Times New Roman" w:cs="Times New Roman"/>
          <w:sz w:val="24"/>
          <w:szCs w:val="24"/>
        </w:rPr>
        <w:t xml:space="preserve">Er der tvivl om, hvorvidt en hund, der befinder sig i eller uden for slædehundedistriktet, er af racen grønlandsk slædehund, kan </w:t>
      </w:r>
      <w:r w:rsidR="00C61AE2" w:rsidRPr="00244090">
        <w:rPr>
          <w:rFonts w:ascii="Times New Roman" w:hAnsi="Times New Roman" w:cs="Times New Roman"/>
          <w:sz w:val="24"/>
          <w:szCs w:val="24"/>
        </w:rPr>
        <w:t>v</w:t>
      </w:r>
      <w:r w:rsidR="00B9376B" w:rsidRPr="00244090">
        <w:rPr>
          <w:rFonts w:ascii="Times New Roman" w:hAnsi="Times New Roman" w:cs="Times New Roman"/>
          <w:sz w:val="24"/>
          <w:szCs w:val="24"/>
        </w:rPr>
        <w:t>eterinærmyndigheden stille krav om</w:t>
      </w:r>
      <w:r w:rsidR="006D19CC" w:rsidRPr="00244090">
        <w:rPr>
          <w:rFonts w:ascii="Times New Roman" w:hAnsi="Times New Roman" w:cs="Times New Roman"/>
          <w:sz w:val="24"/>
          <w:szCs w:val="24"/>
        </w:rPr>
        <w:t>,</w:t>
      </w:r>
      <w:r w:rsidR="00B9376B" w:rsidRPr="00244090">
        <w:rPr>
          <w:rFonts w:ascii="Times New Roman" w:hAnsi="Times New Roman" w:cs="Times New Roman"/>
          <w:sz w:val="24"/>
          <w:szCs w:val="24"/>
        </w:rPr>
        <w:t xml:space="preserve"> at ejeren dokumenterer hundens</w:t>
      </w:r>
      <w:r w:rsidR="000F4953" w:rsidRPr="00244090">
        <w:rPr>
          <w:rFonts w:ascii="Times New Roman" w:hAnsi="Times New Roman" w:cs="Times New Roman"/>
          <w:sz w:val="24"/>
          <w:szCs w:val="24"/>
        </w:rPr>
        <w:t xml:space="preserve"> race</w:t>
      </w:r>
      <w:r w:rsidR="00B9376B" w:rsidRPr="00244090">
        <w:rPr>
          <w:rFonts w:ascii="Times New Roman" w:hAnsi="Times New Roman" w:cs="Times New Roman"/>
          <w:sz w:val="24"/>
          <w:szCs w:val="24"/>
        </w:rPr>
        <w:t>.</w:t>
      </w:r>
    </w:p>
    <w:p w14:paraId="6A13DB33" w14:textId="2A4D825C"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w:t>
      </w:r>
      <w:r w:rsidR="000A2F46" w:rsidRPr="00244090">
        <w:rPr>
          <w:rFonts w:ascii="Times New Roman" w:hAnsi="Times New Roman" w:cs="Times New Roman"/>
          <w:i/>
          <w:sz w:val="24"/>
          <w:szCs w:val="24"/>
        </w:rPr>
        <w:t>3</w:t>
      </w:r>
      <w:r w:rsidRPr="00244090">
        <w:rPr>
          <w:rFonts w:ascii="Times New Roman" w:hAnsi="Times New Roman" w:cs="Times New Roman"/>
          <w:i/>
          <w:sz w:val="24"/>
          <w:szCs w:val="24"/>
        </w:rPr>
        <w:t>.</w:t>
      </w:r>
      <w:r w:rsidRPr="00244090">
        <w:rPr>
          <w:rFonts w:ascii="Times New Roman" w:hAnsi="Times New Roman" w:cs="Times New Roman"/>
          <w:sz w:val="24"/>
          <w:szCs w:val="24"/>
        </w:rPr>
        <w:t xml:space="preserve">  I perioden indtil hundens oprindelse er afgjort</w:t>
      </w:r>
      <w:r w:rsidR="00D80806">
        <w:rPr>
          <w:rFonts w:ascii="Times New Roman" w:hAnsi="Times New Roman" w:cs="Times New Roman"/>
          <w:sz w:val="24"/>
          <w:szCs w:val="24"/>
        </w:rPr>
        <w:t xml:space="preserve"> jf. stk. 2</w:t>
      </w:r>
      <w:r w:rsidRPr="00244090">
        <w:rPr>
          <w:rFonts w:ascii="Times New Roman" w:hAnsi="Times New Roman" w:cs="Times New Roman"/>
          <w:sz w:val="24"/>
          <w:szCs w:val="24"/>
        </w:rPr>
        <w:t xml:space="preserve">, er </w:t>
      </w:r>
      <w:r w:rsidR="00C61AE2"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bemyndiget til at lade hunden isolere. </w:t>
      </w:r>
    </w:p>
    <w:p w14:paraId="16CD1995" w14:textId="2C479DEB" w:rsidR="00B9376B" w:rsidRPr="00244090" w:rsidRDefault="00B9376B" w:rsidP="00244090">
      <w:pPr>
        <w:spacing w:after="0" w:line="288" w:lineRule="auto"/>
        <w:rPr>
          <w:rFonts w:ascii="Times New Roman" w:hAnsi="Times New Roman" w:cs="Times New Roman"/>
          <w:color w:val="000000" w:themeColor="text1"/>
          <w:sz w:val="24"/>
          <w:szCs w:val="24"/>
        </w:rPr>
      </w:pPr>
      <w:r w:rsidRPr="00244090">
        <w:rPr>
          <w:rFonts w:ascii="Times New Roman" w:hAnsi="Times New Roman" w:cs="Times New Roman"/>
          <w:i/>
          <w:sz w:val="24"/>
          <w:szCs w:val="24"/>
        </w:rPr>
        <w:t xml:space="preserve">  Stk. 4. </w:t>
      </w:r>
      <w:r w:rsidRPr="00244090">
        <w:rPr>
          <w:rFonts w:ascii="Times New Roman" w:hAnsi="Times New Roman" w:cs="Times New Roman"/>
          <w:sz w:val="24"/>
          <w:szCs w:val="24"/>
        </w:rPr>
        <w:t xml:space="preserve"> Såfremt der ikke kan føres bevis for hundens oprindelse, træffer </w:t>
      </w:r>
      <w:r w:rsidR="00C61AE2"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w:t>
      </w:r>
      <w:r w:rsidR="00CE1AF9" w:rsidRPr="00244090">
        <w:rPr>
          <w:rFonts w:ascii="Times New Roman" w:hAnsi="Times New Roman" w:cs="Times New Roman"/>
          <w:sz w:val="24"/>
          <w:szCs w:val="24"/>
        </w:rPr>
        <w:t xml:space="preserve">efter samråd med kommunalbestyrelsen </w:t>
      </w:r>
      <w:r w:rsidRPr="00244090">
        <w:rPr>
          <w:rFonts w:ascii="Times New Roman" w:hAnsi="Times New Roman" w:cs="Times New Roman"/>
          <w:sz w:val="24"/>
          <w:szCs w:val="24"/>
        </w:rPr>
        <w:t>den endelige afgørelse om, hvorvidt hunden</w:t>
      </w:r>
      <w:r w:rsidR="000F4953" w:rsidRPr="00244090">
        <w:rPr>
          <w:rFonts w:ascii="Times New Roman" w:hAnsi="Times New Roman" w:cs="Times New Roman"/>
          <w:sz w:val="24"/>
          <w:szCs w:val="24"/>
        </w:rPr>
        <w:t xml:space="preserve"> er af racen </w:t>
      </w:r>
      <w:r w:rsidRPr="00244090">
        <w:rPr>
          <w:rFonts w:ascii="Times New Roman" w:hAnsi="Times New Roman" w:cs="Times New Roman"/>
          <w:sz w:val="24"/>
          <w:szCs w:val="24"/>
        </w:rPr>
        <w:t xml:space="preserve">grønlandsk slædehund. </w:t>
      </w:r>
      <w:bookmarkStart w:id="4" w:name="_Hlk62117727"/>
      <w:r w:rsidRPr="00244090">
        <w:rPr>
          <w:rFonts w:ascii="Times New Roman" w:hAnsi="Times New Roman" w:cs="Times New Roman"/>
          <w:sz w:val="24"/>
          <w:szCs w:val="24"/>
        </w:rPr>
        <w:t xml:space="preserve">Såfremt </w:t>
      </w:r>
      <w:r w:rsidR="00C61AE2" w:rsidRPr="00244090">
        <w:rPr>
          <w:rFonts w:ascii="Times New Roman" w:hAnsi="Times New Roman" w:cs="Times New Roman"/>
          <w:sz w:val="24"/>
          <w:szCs w:val="24"/>
        </w:rPr>
        <w:t>v</w:t>
      </w:r>
      <w:r w:rsidRPr="00244090">
        <w:rPr>
          <w:rFonts w:ascii="Times New Roman" w:hAnsi="Times New Roman" w:cs="Times New Roman"/>
          <w:sz w:val="24"/>
          <w:szCs w:val="24"/>
        </w:rPr>
        <w:t>eterinærmyndigheden afgør, at hunden ikke er af racen grønlandsk slædehund, skal den aflives</w:t>
      </w:r>
      <w:bookmarkEnd w:id="4"/>
      <w:r w:rsidRPr="00244090">
        <w:rPr>
          <w:rFonts w:ascii="Times New Roman" w:hAnsi="Times New Roman" w:cs="Times New Roman"/>
          <w:sz w:val="24"/>
          <w:szCs w:val="24"/>
        </w:rPr>
        <w:t>, med</w:t>
      </w:r>
      <w:r w:rsidRPr="00244090">
        <w:rPr>
          <w:rFonts w:ascii="Times New Roman" w:hAnsi="Times New Roman" w:cs="Times New Roman"/>
          <w:color w:val="000000" w:themeColor="text1"/>
          <w:sz w:val="24"/>
          <w:szCs w:val="24"/>
        </w:rPr>
        <w:t xml:space="preserve">mindre </w:t>
      </w:r>
      <w:r w:rsidR="00944729">
        <w:rPr>
          <w:rFonts w:ascii="Times New Roman" w:hAnsi="Times New Roman" w:cs="Times New Roman"/>
          <w:color w:val="000000" w:themeColor="text1"/>
          <w:sz w:val="24"/>
          <w:szCs w:val="24"/>
        </w:rPr>
        <w:t>hunden</w:t>
      </w:r>
      <w:r w:rsidRPr="00244090">
        <w:rPr>
          <w:rFonts w:ascii="Times New Roman" w:hAnsi="Times New Roman" w:cs="Times New Roman"/>
          <w:color w:val="000000" w:themeColor="text1"/>
          <w:sz w:val="24"/>
          <w:szCs w:val="24"/>
        </w:rPr>
        <w:t xml:space="preserve"> straks bringes ud af slædehundedistriktet</w:t>
      </w:r>
      <w:r w:rsidR="00615C8F" w:rsidRPr="00244090">
        <w:rPr>
          <w:rFonts w:ascii="Times New Roman" w:hAnsi="Times New Roman" w:cs="Times New Roman"/>
          <w:color w:val="000000" w:themeColor="text1"/>
          <w:sz w:val="24"/>
          <w:szCs w:val="24"/>
        </w:rPr>
        <w:t>.</w:t>
      </w:r>
    </w:p>
    <w:p w14:paraId="555B2BBD" w14:textId="19CE2242" w:rsidR="00B9376B" w:rsidRPr="00244090" w:rsidRDefault="00B9376B"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5.</w:t>
      </w:r>
      <w:r w:rsidRPr="00244090">
        <w:rPr>
          <w:rFonts w:ascii="Times New Roman" w:hAnsi="Times New Roman" w:cs="Times New Roman"/>
          <w:sz w:val="24"/>
          <w:szCs w:val="24"/>
        </w:rPr>
        <w:t xml:space="preserve">  Naalakkersuisut kan fastsætte nærmere regler om, hvem der skal afholde udgifterne forbundet med isolation, eller andre tiltag</w:t>
      </w:r>
      <w:r w:rsidR="00F4540C" w:rsidRPr="00244090">
        <w:rPr>
          <w:rFonts w:ascii="Times New Roman" w:hAnsi="Times New Roman" w:cs="Times New Roman"/>
          <w:sz w:val="24"/>
          <w:szCs w:val="24"/>
        </w:rPr>
        <w:t xml:space="preserve"> under behandling og afgørelse af hundens race</w:t>
      </w:r>
      <w:r w:rsidRPr="00244090">
        <w:rPr>
          <w:rFonts w:ascii="Times New Roman" w:hAnsi="Times New Roman" w:cs="Times New Roman"/>
          <w:sz w:val="24"/>
          <w:szCs w:val="24"/>
        </w:rPr>
        <w:t>.</w:t>
      </w:r>
    </w:p>
    <w:p w14:paraId="25A9DDDC" w14:textId="4646BA84" w:rsidR="00B9376B" w:rsidRPr="00244090" w:rsidRDefault="0088338A"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w:t>
      </w:r>
      <w:r w:rsidR="00B9376B" w:rsidRPr="00244090">
        <w:rPr>
          <w:rFonts w:ascii="Times New Roman" w:hAnsi="Times New Roman" w:cs="Times New Roman"/>
          <w:i/>
          <w:sz w:val="24"/>
          <w:szCs w:val="24"/>
        </w:rPr>
        <w:t xml:space="preserve">Stk. </w:t>
      </w:r>
      <w:r w:rsidR="003F4E7B" w:rsidRPr="00244090">
        <w:rPr>
          <w:rFonts w:ascii="Times New Roman" w:hAnsi="Times New Roman" w:cs="Times New Roman"/>
          <w:i/>
          <w:sz w:val="24"/>
          <w:szCs w:val="24"/>
        </w:rPr>
        <w:t>6</w:t>
      </w:r>
      <w:r w:rsidR="00B9376B" w:rsidRPr="00244090">
        <w:rPr>
          <w:rFonts w:ascii="Times New Roman" w:hAnsi="Times New Roman" w:cs="Times New Roman"/>
          <w:i/>
          <w:sz w:val="24"/>
          <w:szCs w:val="24"/>
        </w:rPr>
        <w:t xml:space="preserve">. </w:t>
      </w:r>
      <w:r w:rsidR="00B9376B" w:rsidRPr="00244090">
        <w:rPr>
          <w:rFonts w:ascii="Times New Roman" w:hAnsi="Times New Roman" w:cs="Times New Roman"/>
          <w:sz w:val="24"/>
          <w:szCs w:val="24"/>
        </w:rPr>
        <w:t xml:space="preserve"> Naalakkersuisut kan fastsætte nærmere regler om, hvilken dokumentation der kan anvendes i bevisførelsen for, om en hund er af racen grønlandsk slædehund, og hvem der skal afholde udgifterne forbundet hermed.</w:t>
      </w:r>
    </w:p>
    <w:p w14:paraId="00B0FF7E" w14:textId="77777777" w:rsidR="00B9376B" w:rsidRPr="00244090" w:rsidRDefault="00B9376B" w:rsidP="00244090">
      <w:pPr>
        <w:spacing w:after="0" w:line="288" w:lineRule="auto"/>
        <w:rPr>
          <w:rFonts w:ascii="Times New Roman" w:hAnsi="Times New Roman" w:cs="Times New Roman"/>
          <w:sz w:val="24"/>
          <w:szCs w:val="24"/>
        </w:rPr>
      </w:pPr>
    </w:p>
    <w:p w14:paraId="42A1F74C" w14:textId="627FA698" w:rsidR="00D80806" w:rsidRDefault="003F4E7B" w:rsidP="00244090">
      <w:pPr>
        <w:spacing w:after="0" w:line="288" w:lineRule="auto"/>
        <w:rPr>
          <w:rFonts w:ascii="Times New Roman" w:hAnsi="Times New Roman" w:cs="Times New Roman"/>
          <w:sz w:val="24"/>
          <w:szCs w:val="24"/>
        </w:rPr>
      </w:pPr>
      <w:r w:rsidRPr="00244090">
        <w:rPr>
          <w:rFonts w:ascii="Times New Roman" w:hAnsi="Times New Roman" w:cs="Times New Roman"/>
          <w:b/>
          <w:bCs/>
          <w:sz w:val="24"/>
          <w:szCs w:val="24"/>
        </w:rPr>
        <w:t xml:space="preserve">  </w:t>
      </w:r>
      <w:r w:rsidR="00B9376B" w:rsidRPr="00244090">
        <w:rPr>
          <w:rFonts w:ascii="Times New Roman" w:hAnsi="Times New Roman" w:cs="Times New Roman"/>
          <w:b/>
          <w:bCs/>
          <w:sz w:val="24"/>
          <w:szCs w:val="24"/>
        </w:rPr>
        <w:t>§</w:t>
      </w:r>
      <w:r w:rsidRPr="00244090">
        <w:rPr>
          <w:rFonts w:ascii="Times New Roman" w:hAnsi="Times New Roman" w:cs="Times New Roman"/>
          <w:b/>
          <w:bCs/>
          <w:sz w:val="24"/>
          <w:szCs w:val="24"/>
        </w:rPr>
        <w:t xml:space="preserve"> </w:t>
      </w:r>
      <w:r w:rsidR="00B9376B" w:rsidRPr="00244090">
        <w:rPr>
          <w:rFonts w:ascii="Times New Roman" w:hAnsi="Times New Roman" w:cs="Times New Roman"/>
          <w:b/>
          <w:bCs/>
          <w:sz w:val="24"/>
          <w:szCs w:val="24"/>
        </w:rPr>
        <w:t>6</w:t>
      </w:r>
      <w:r w:rsidRPr="00244090">
        <w:rPr>
          <w:rFonts w:ascii="Times New Roman" w:hAnsi="Times New Roman" w:cs="Times New Roman"/>
          <w:b/>
          <w:bCs/>
          <w:sz w:val="24"/>
          <w:szCs w:val="24"/>
        </w:rPr>
        <w:t>.</w:t>
      </w:r>
      <w:r w:rsidR="00B9376B" w:rsidRPr="00244090">
        <w:rPr>
          <w:rFonts w:ascii="Times New Roman" w:hAnsi="Times New Roman" w:cs="Times New Roman"/>
          <w:sz w:val="24"/>
          <w:szCs w:val="24"/>
        </w:rPr>
        <w:t xml:space="preserve"> Veterinærmyndigheden kan bemyndige personer til at foretage flytning eller aflivning af hunde efter §</w:t>
      </w:r>
      <w:r w:rsidR="00D80806">
        <w:rPr>
          <w:rFonts w:ascii="Times New Roman" w:hAnsi="Times New Roman" w:cs="Times New Roman"/>
          <w:sz w:val="24"/>
          <w:szCs w:val="24"/>
        </w:rPr>
        <w:t>§</w:t>
      </w:r>
      <w:r w:rsidR="00CE1AF9" w:rsidRPr="00244090">
        <w:rPr>
          <w:rFonts w:ascii="Times New Roman" w:hAnsi="Times New Roman" w:cs="Times New Roman"/>
          <w:sz w:val="24"/>
          <w:szCs w:val="24"/>
        </w:rPr>
        <w:t xml:space="preserve"> </w:t>
      </w:r>
      <w:r w:rsidR="00B9376B" w:rsidRPr="00244090">
        <w:rPr>
          <w:rFonts w:ascii="Times New Roman" w:hAnsi="Times New Roman" w:cs="Times New Roman"/>
          <w:sz w:val="24"/>
          <w:szCs w:val="24"/>
        </w:rPr>
        <w:t>3</w:t>
      </w:r>
      <w:r w:rsidR="00463CF2" w:rsidRPr="00244090">
        <w:rPr>
          <w:rFonts w:ascii="Times New Roman" w:hAnsi="Times New Roman" w:cs="Times New Roman"/>
          <w:sz w:val="24"/>
          <w:szCs w:val="24"/>
        </w:rPr>
        <w:t xml:space="preserve"> og </w:t>
      </w:r>
      <w:r w:rsidR="00B9376B" w:rsidRPr="00244090">
        <w:rPr>
          <w:rFonts w:ascii="Times New Roman" w:hAnsi="Times New Roman" w:cs="Times New Roman"/>
          <w:sz w:val="24"/>
          <w:szCs w:val="24"/>
        </w:rPr>
        <w:t xml:space="preserve">5. </w:t>
      </w:r>
    </w:p>
    <w:p w14:paraId="1C02F6C8" w14:textId="4FADE842" w:rsidR="00B9376B" w:rsidRPr="00244090" w:rsidRDefault="00D80806" w:rsidP="00244090">
      <w:pPr>
        <w:spacing w:after="0" w:line="288" w:lineRule="auto"/>
        <w:rPr>
          <w:rFonts w:ascii="Times New Roman" w:hAnsi="Times New Roman" w:cs="Times New Roman"/>
          <w:color w:val="0070C0"/>
          <w:sz w:val="24"/>
          <w:szCs w:val="24"/>
        </w:rPr>
      </w:pPr>
      <w:r>
        <w:rPr>
          <w:rFonts w:ascii="Times New Roman" w:hAnsi="Times New Roman" w:cs="Times New Roman"/>
          <w:sz w:val="24"/>
          <w:szCs w:val="24"/>
        </w:rPr>
        <w:t xml:space="preserve">  </w:t>
      </w:r>
      <w:r w:rsidRPr="004E2469">
        <w:rPr>
          <w:rFonts w:ascii="Times New Roman" w:hAnsi="Times New Roman" w:cs="Times New Roman"/>
          <w:i/>
          <w:iCs/>
          <w:sz w:val="24"/>
          <w:szCs w:val="24"/>
        </w:rPr>
        <w:t>Stk. 2.</w:t>
      </w:r>
      <w:r>
        <w:rPr>
          <w:rFonts w:ascii="Times New Roman" w:hAnsi="Times New Roman" w:cs="Times New Roman"/>
          <w:sz w:val="24"/>
          <w:szCs w:val="24"/>
        </w:rPr>
        <w:t xml:space="preserve">  </w:t>
      </w:r>
      <w:r w:rsidR="00B9376B" w:rsidRPr="00244090">
        <w:rPr>
          <w:rFonts w:ascii="Times New Roman" w:hAnsi="Times New Roman" w:cs="Times New Roman"/>
          <w:sz w:val="24"/>
          <w:szCs w:val="24"/>
        </w:rPr>
        <w:t>Bemyndigelsen gives fra sag til sag og udgifterne i forbindelse med sagen afholdes af ejeren.</w:t>
      </w:r>
    </w:p>
    <w:p w14:paraId="2805633E" w14:textId="77777777" w:rsidR="00611E06" w:rsidRPr="00244090" w:rsidRDefault="00611E06" w:rsidP="004E2469">
      <w:pPr>
        <w:spacing w:after="0" w:line="288" w:lineRule="auto"/>
        <w:rPr>
          <w:rFonts w:ascii="Times New Roman" w:hAnsi="Times New Roman" w:cs="Times New Roman"/>
          <w:sz w:val="24"/>
          <w:szCs w:val="24"/>
        </w:rPr>
      </w:pPr>
    </w:p>
    <w:p w14:paraId="4D59E4BE" w14:textId="77777777" w:rsidR="00611E06" w:rsidRPr="00244090" w:rsidRDefault="00611E06" w:rsidP="00244090">
      <w:pPr>
        <w:spacing w:after="0" w:line="288" w:lineRule="auto"/>
        <w:jc w:val="center"/>
        <w:rPr>
          <w:rFonts w:ascii="Times New Roman" w:hAnsi="Times New Roman" w:cs="Times New Roman"/>
          <w:b/>
          <w:bCs/>
          <w:iCs/>
          <w:sz w:val="24"/>
          <w:szCs w:val="24"/>
        </w:rPr>
      </w:pPr>
      <w:r w:rsidRPr="00244090">
        <w:rPr>
          <w:rFonts w:ascii="Times New Roman" w:hAnsi="Times New Roman" w:cs="Times New Roman"/>
          <w:b/>
          <w:bCs/>
          <w:iCs/>
          <w:sz w:val="24"/>
          <w:szCs w:val="24"/>
        </w:rPr>
        <w:t>Kapitel 3</w:t>
      </w:r>
    </w:p>
    <w:p w14:paraId="0CA93ADF"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Hold af slædehunde</w:t>
      </w:r>
    </w:p>
    <w:p w14:paraId="53443B6D" w14:textId="77777777" w:rsidR="00611E06" w:rsidRPr="00244090" w:rsidRDefault="00611E06" w:rsidP="00244090">
      <w:pPr>
        <w:spacing w:after="0" w:line="288" w:lineRule="auto"/>
        <w:jc w:val="center"/>
        <w:rPr>
          <w:rFonts w:ascii="Times New Roman" w:hAnsi="Times New Roman" w:cs="Times New Roman"/>
          <w:i/>
          <w:sz w:val="24"/>
          <w:szCs w:val="24"/>
        </w:rPr>
      </w:pPr>
    </w:p>
    <w:p w14:paraId="6286A620" w14:textId="623C8017" w:rsidR="00366E1A"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r w:rsidRPr="00244090">
        <w:rPr>
          <w:rFonts w:ascii="Times New Roman" w:hAnsi="Times New Roman" w:cs="Times New Roman"/>
          <w:b/>
          <w:sz w:val="24"/>
          <w:szCs w:val="24"/>
        </w:rPr>
        <w:t xml:space="preserve">  § 7.</w:t>
      </w:r>
      <w:r w:rsidRPr="00244090">
        <w:rPr>
          <w:rFonts w:ascii="Times New Roman" w:hAnsi="Times New Roman" w:cs="Times New Roman"/>
          <w:sz w:val="24"/>
          <w:szCs w:val="24"/>
        </w:rPr>
        <w:t xml:space="preserve">  </w:t>
      </w:r>
      <w:r w:rsidR="00366E1A" w:rsidRPr="00244090">
        <w:rPr>
          <w:rFonts w:ascii="Times New Roman" w:eastAsia="Times New Roman" w:hAnsi="Times New Roman" w:cs="Times New Roman"/>
          <w:color w:val="000000" w:themeColor="text1"/>
          <w:sz w:val="24"/>
          <w:szCs w:val="24"/>
        </w:rPr>
        <w:t>En slædehundeejer er erstatningspligtig for skade, som vedkommendes slædehund</w:t>
      </w:r>
      <w:r w:rsidR="00DD44D7">
        <w:rPr>
          <w:rFonts w:ascii="Times New Roman" w:eastAsia="Times New Roman" w:hAnsi="Times New Roman" w:cs="Times New Roman"/>
          <w:color w:val="000000" w:themeColor="text1"/>
          <w:sz w:val="24"/>
          <w:szCs w:val="24"/>
        </w:rPr>
        <w:t>e</w:t>
      </w:r>
      <w:r w:rsidR="00366E1A" w:rsidRPr="00244090">
        <w:rPr>
          <w:rFonts w:ascii="Times New Roman" w:eastAsia="Times New Roman" w:hAnsi="Times New Roman" w:cs="Times New Roman"/>
          <w:color w:val="000000" w:themeColor="text1"/>
          <w:sz w:val="24"/>
          <w:szCs w:val="24"/>
        </w:rPr>
        <w:t xml:space="preserve"> måtte forårsage.</w:t>
      </w:r>
    </w:p>
    <w:p w14:paraId="629FF5DC" w14:textId="7A9FBF3D" w:rsidR="00366E1A" w:rsidRDefault="00366E1A" w:rsidP="00244090">
      <w:pPr>
        <w:spacing w:after="0" w:line="288" w:lineRule="auto"/>
        <w:textAlignment w:val="baseline"/>
        <w:rPr>
          <w:rFonts w:ascii="Times New Roman" w:eastAsia="Times New Roman" w:hAnsi="Times New Roman" w:cs="Times New Roman"/>
          <w:color w:val="000000" w:themeColor="text1"/>
          <w:sz w:val="24"/>
          <w:szCs w:val="24"/>
        </w:rPr>
      </w:pPr>
      <w:r w:rsidRPr="00244090">
        <w:rPr>
          <w:rFonts w:ascii="Times New Roman" w:eastAsia="Times New Roman" w:hAnsi="Times New Roman" w:cs="Times New Roman"/>
          <w:i/>
          <w:iCs/>
          <w:color w:val="000000" w:themeColor="text1"/>
          <w:sz w:val="24"/>
          <w:szCs w:val="24"/>
        </w:rPr>
        <w:t xml:space="preserve">  Stk. 2.</w:t>
      </w:r>
      <w:r w:rsidRPr="00244090">
        <w:rPr>
          <w:rFonts w:ascii="Times New Roman" w:eastAsia="Times New Roman" w:hAnsi="Times New Roman" w:cs="Times New Roman"/>
          <w:color w:val="000000" w:themeColor="text1"/>
          <w:sz w:val="24"/>
          <w:szCs w:val="24"/>
        </w:rPr>
        <w:t xml:space="preserve">  Personer under 18 år må kun holde slædehunde under forældres eller værges ansvar.</w:t>
      </w:r>
    </w:p>
    <w:p w14:paraId="7B466914" w14:textId="08893A92" w:rsidR="00F313EF" w:rsidRPr="00244090" w:rsidRDefault="00F313EF" w:rsidP="00244090">
      <w:pPr>
        <w:spacing w:after="0" w:line="288"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313EF">
        <w:rPr>
          <w:rFonts w:ascii="Times New Roman" w:eastAsia="Times New Roman" w:hAnsi="Times New Roman" w:cs="Times New Roman"/>
          <w:i/>
          <w:iCs/>
          <w:color w:val="000000" w:themeColor="text1"/>
          <w:sz w:val="24"/>
          <w:szCs w:val="24"/>
        </w:rPr>
        <w:t xml:space="preserve">Stk. </w:t>
      </w:r>
      <w:r>
        <w:rPr>
          <w:rFonts w:ascii="Times New Roman" w:eastAsia="Times New Roman" w:hAnsi="Times New Roman" w:cs="Times New Roman"/>
          <w:i/>
          <w:iCs/>
          <w:color w:val="000000" w:themeColor="text1"/>
          <w:sz w:val="24"/>
          <w:szCs w:val="24"/>
        </w:rPr>
        <w:t>3</w:t>
      </w:r>
      <w:r w:rsidRPr="00F313EF">
        <w:rPr>
          <w:rFonts w:ascii="Times New Roman" w:eastAsia="Times New Roman" w:hAnsi="Times New Roman" w:cs="Times New Roman"/>
          <w:i/>
          <w:iCs/>
          <w:color w:val="000000" w:themeColor="text1"/>
          <w:sz w:val="24"/>
          <w:szCs w:val="24"/>
        </w:rPr>
        <w:t>.</w:t>
      </w:r>
      <w:r w:rsidRPr="00F313EF">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Naalakkersuisut</w:t>
      </w:r>
      <w:r w:rsidRPr="00F313EF">
        <w:rPr>
          <w:rFonts w:ascii="Times New Roman" w:eastAsia="Times New Roman" w:hAnsi="Times New Roman" w:cs="Times New Roman"/>
          <w:color w:val="000000" w:themeColor="text1"/>
          <w:sz w:val="24"/>
          <w:szCs w:val="24"/>
        </w:rPr>
        <w:t xml:space="preserve"> kan fastsætte regler om ansvarsforsikring af hunde.</w:t>
      </w:r>
    </w:p>
    <w:p w14:paraId="10964C0F" w14:textId="77777777" w:rsidR="00611E06" w:rsidRPr="00244090" w:rsidRDefault="00611E06" w:rsidP="00244090">
      <w:pPr>
        <w:spacing w:after="0" w:line="288" w:lineRule="auto"/>
        <w:rPr>
          <w:rFonts w:ascii="Times New Roman" w:hAnsi="Times New Roman" w:cs="Times New Roman"/>
          <w:b/>
          <w:sz w:val="24"/>
          <w:szCs w:val="24"/>
        </w:rPr>
      </w:pPr>
    </w:p>
    <w:p w14:paraId="70F093B8" w14:textId="344AE98B"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8.</w:t>
      </w:r>
      <w:r w:rsidRPr="00244090">
        <w:rPr>
          <w:rFonts w:ascii="Times New Roman" w:hAnsi="Times New Roman" w:cs="Times New Roman"/>
          <w:sz w:val="24"/>
          <w:szCs w:val="24"/>
        </w:rPr>
        <w:t xml:space="preserve">  Den, der holder slædehunde skal sørge for, at disse behandles omsorgsfuldt. </w:t>
      </w:r>
    </w:p>
    <w:p w14:paraId="585FE37E" w14:textId="432253DF"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w:t>
      </w:r>
      <w:r w:rsidR="0078547A">
        <w:rPr>
          <w:rFonts w:ascii="Times New Roman" w:hAnsi="Times New Roman" w:cs="Times New Roman"/>
          <w:sz w:val="24"/>
          <w:szCs w:val="24"/>
        </w:rPr>
        <w:t>Derudover skal</w:t>
      </w:r>
      <w:r w:rsidRPr="00244090">
        <w:rPr>
          <w:rFonts w:ascii="Times New Roman" w:hAnsi="Times New Roman" w:cs="Times New Roman"/>
          <w:sz w:val="24"/>
          <w:szCs w:val="24"/>
        </w:rPr>
        <w:t xml:space="preserve"> slædehunde: </w:t>
      </w:r>
    </w:p>
    <w:p w14:paraId="71A7371B"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1)  have adgang til tørt leje, samt værn mod vind og vejr,</w:t>
      </w:r>
    </w:p>
    <w:p w14:paraId="36F9FAF3"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lastRenderedPageBreak/>
        <w:t>2)  tilses og fodres mindst 1 gang i døgnet, og</w:t>
      </w:r>
    </w:p>
    <w:p w14:paraId="2F1D04BC" w14:textId="737172D5"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3)  have fri adgang til rent vand eller </w:t>
      </w:r>
      <w:r w:rsidR="00894593" w:rsidRPr="00244090">
        <w:rPr>
          <w:rFonts w:ascii="Times New Roman" w:hAnsi="Times New Roman" w:cs="Times New Roman"/>
          <w:sz w:val="24"/>
          <w:szCs w:val="24"/>
        </w:rPr>
        <w:t>ren sne</w:t>
      </w:r>
      <w:r w:rsidRPr="00244090">
        <w:rPr>
          <w:rFonts w:ascii="Times New Roman" w:hAnsi="Times New Roman" w:cs="Times New Roman"/>
          <w:sz w:val="24"/>
          <w:szCs w:val="24"/>
        </w:rPr>
        <w:t>.</w:t>
      </w:r>
    </w:p>
    <w:p w14:paraId="074B6C94" w14:textId="30FB06C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 xml:space="preserve">Stk. 3.  </w:t>
      </w:r>
      <w:r w:rsidRPr="00244090">
        <w:rPr>
          <w:rFonts w:ascii="Times New Roman" w:hAnsi="Times New Roman" w:cs="Times New Roman"/>
          <w:sz w:val="24"/>
          <w:szCs w:val="24"/>
        </w:rPr>
        <w:t xml:space="preserve">Drægtige og diegivende tæver skal have </w:t>
      </w:r>
      <w:r w:rsidR="00894593" w:rsidRPr="00244090">
        <w:rPr>
          <w:rFonts w:ascii="Times New Roman" w:hAnsi="Times New Roman" w:cs="Times New Roman"/>
          <w:sz w:val="24"/>
          <w:szCs w:val="24"/>
        </w:rPr>
        <w:t xml:space="preserve">et </w:t>
      </w:r>
      <w:r w:rsidRPr="00244090">
        <w:rPr>
          <w:rFonts w:ascii="Times New Roman" w:hAnsi="Times New Roman" w:cs="Times New Roman"/>
          <w:sz w:val="24"/>
          <w:szCs w:val="24"/>
        </w:rPr>
        <w:t>hundehus</w:t>
      </w:r>
      <w:r w:rsidR="00CE1AF9" w:rsidRPr="00244090">
        <w:rPr>
          <w:rFonts w:ascii="Times New Roman" w:hAnsi="Times New Roman" w:cs="Times New Roman"/>
          <w:sz w:val="24"/>
          <w:szCs w:val="24"/>
        </w:rPr>
        <w:t>,</w:t>
      </w:r>
      <w:r w:rsidRPr="00244090">
        <w:rPr>
          <w:rFonts w:ascii="Times New Roman" w:hAnsi="Times New Roman" w:cs="Times New Roman"/>
          <w:sz w:val="24"/>
          <w:szCs w:val="24"/>
        </w:rPr>
        <w:t xml:space="preserve"> der yder beskyttelse mod vejret. De skal tøjres således, at de og deres hvalpe har uhindret adgang til hundehuset. Hundehuset skal være indrettet således, at tæven uhindret kan vende sig rundt inde i huset</w:t>
      </w:r>
      <w:r w:rsidR="00A178F0" w:rsidRPr="00244090">
        <w:rPr>
          <w:rFonts w:ascii="Times New Roman" w:hAnsi="Times New Roman" w:cs="Times New Roman"/>
          <w:sz w:val="24"/>
          <w:szCs w:val="24"/>
        </w:rPr>
        <w:t xml:space="preserve"> og uden risiko for at hundene kommer til skade</w:t>
      </w:r>
      <w:r w:rsidRPr="00244090">
        <w:rPr>
          <w:rFonts w:ascii="Times New Roman" w:hAnsi="Times New Roman" w:cs="Times New Roman"/>
          <w:sz w:val="24"/>
          <w:szCs w:val="24"/>
        </w:rPr>
        <w:t>.</w:t>
      </w:r>
    </w:p>
    <w:p w14:paraId="739119CB" w14:textId="16F87C0A" w:rsidR="00611E06" w:rsidRPr="00244090" w:rsidRDefault="00611E06" w:rsidP="00244090">
      <w:pPr>
        <w:spacing w:after="0" w:line="288" w:lineRule="auto"/>
        <w:rPr>
          <w:rFonts w:ascii="Times New Roman" w:hAnsi="Times New Roman" w:cs="Times New Roman"/>
          <w:color w:val="000000" w:themeColor="text1"/>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4.</w:t>
      </w:r>
      <w:r w:rsidRPr="00244090">
        <w:rPr>
          <w:rFonts w:ascii="Times New Roman" w:hAnsi="Times New Roman" w:cs="Times New Roman"/>
          <w:sz w:val="24"/>
          <w:szCs w:val="24"/>
        </w:rPr>
        <w:t xml:space="preserve">  Slædehundehvalpe skal </w:t>
      </w:r>
      <w:r w:rsidR="000F306F">
        <w:rPr>
          <w:rFonts w:ascii="Times New Roman" w:hAnsi="Times New Roman" w:cs="Times New Roman"/>
          <w:sz w:val="24"/>
          <w:szCs w:val="24"/>
        </w:rPr>
        <w:t>have fri adgang til</w:t>
      </w:r>
      <w:r w:rsidRPr="00244090">
        <w:rPr>
          <w:rFonts w:ascii="Times New Roman" w:hAnsi="Times New Roman" w:cs="Times New Roman"/>
          <w:sz w:val="24"/>
          <w:szCs w:val="24"/>
        </w:rPr>
        <w:t xml:space="preserve"> moderdyret, indtil de er mindst 8 uger gamle</w:t>
      </w:r>
      <w:r w:rsidRPr="00244090">
        <w:rPr>
          <w:rFonts w:ascii="Times New Roman" w:hAnsi="Times New Roman" w:cs="Times New Roman"/>
          <w:color w:val="000000" w:themeColor="text1"/>
          <w:sz w:val="24"/>
          <w:szCs w:val="24"/>
        </w:rPr>
        <w:t xml:space="preserve">, medmindre moderdyret dør, </w:t>
      </w:r>
      <w:r w:rsidR="00A178F0" w:rsidRPr="00244090">
        <w:rPr>
          <w:rStyle w:val="cf01"/>
          <w:rFonts w:ascii="Times New Roman" w:hAnsi="Times New Roman" w:cs="Times New Roman"/>
          <w:sz w:val="24"/>
          <w:szCs w:val="24"/>
        </w:rPr>
        <w:t>hvor</w:t>
      </w:r>
      <w:r w:rsidR="00CE1AF9" w:rsidRPr="00244090">
        <w:rPr>
          <w:rStyle w:val="cf01"/>
          <w:rFonts w:ascii="Times New Roman" w:hAnsi="Times New Roman" w:cs="Times New Roman"/>
          <w:sz w:val="24"/>
          <w:szCs w:val="24"/>
        </w:rPr>
        <w:t>efter</w:t>
      </w:r>
      <w:r w:rsidR="00A178F0" w:rsidRPr="00244090">
        <w:rPr>
          <w:rStyle w:val="cf01"/>
          <w:rFonts w:ascii="Times New Roman" w:hAnsi="Times New Roman" w:cs="Times New Roman"/>
          <w:sz w:val="24"/>
          <w:szCs w:val="24"/>
        </w:rPr>
        <w:t xml:space="preserve"> veterinærmyndigheden </w:t>
      </w:r>
      <w:r w:rsidR="00283BEA">
        <w:rPr>
          <w:rStyle w:val="cf01"/>
          <w:rFonts w:ascii="Times New Roman" w:hAnsi="Times New Roman" w:cs="Times New Roman"/>
          <w:sz w:val="24"/>
          <w:szCs w:val="24"/>
        </w:rPr>
        <w:t xml:space="preserve">skal </w:t>
      </w:r>
      <w:r w:rsidR="00A178F0" w:rsidRPr="00244090">
        <w:rPr>
          <w:rStyle w:val="cf01"/>
          <w:rFonts w:ascii="Times New Roman" w:hAnsi="Times New Roman" w:cs="Times New Roman"/>
          <w:sz w:val="24"/>
          <w:szCs w:val="24"/>
        </w:rPr>
        <w:t>kontaktes for videre foranstaltning, eller hvalpene aflives</w:t>
      </w:r>
      <w:r w:rsidRPr="00244090">
        <w:rPr>
          <w:rFonts w:ascii="Times New Roman" w:hAnsi="Times New Roman" w:cs="Times New Roman"/>
          <w:color w:val="000000" w:themeColor="text1"/>
          <w:sz w:val="24"/>
          <w:szCs w:val="24"/>
        </w:rPr>
        <w:t xml:space="preserve">. </w:t>
      </w:r>
    </w:p>
    <w:p w14:paraId="20976B26" w14:textId="77777777" w:rsidR="00611E06" w:rsidRPr="00244090" w:rsidRDefault="00611E06" w:rsidP="00244090">
      <w:pPr>
        <w:spacing w:after="0" w:line="288" w:lineRule="auto"/>
        <w:rPr>
          <w:rFonts w:ascii="Times New Roman" w:hAnsi="Times New Roman" w:cs="Times New Roman"/>
          <w:b/>
          <w:sz w:val="24"/>
          <w:szCs w:val="24"/>
        </w:rPr>
      </w:pPr>
    </w:p>
    <w:p w14:paraId="6BF64195" w14:textId="2CF250B3" w:rsidR="00611E06" w:rsidRPr="00244090" w:rsidRDefault="00611E06" w:rsidP="00244090">
      <w:pPr>
        <w:spacing w:after="0" w:line="288" w:lineRule="auto"/>
        <w:rPr>
          <w:rFonts w:ascii="Times New Roman" w:hAnsi="Times New Roman" w:cs="Times New Roman"/>
          <w:sz w:val="24"/>
          <w:szCs w:val="24"/>
        </w:rPr>
      </w:pPr>
      <w:bookmarkStart w:id="5" w:name="_Hlk153371399"/>
      <w:r w:rsidRPr="00244090">
        <w:rPr>
          <w:rFonts w:ascii="Times New Roman" w:hAnsi="Times New Roman" w:cs="Times New Roman"/>
          <w:b/>
          <w:sz w:val="24"/>
          <w:szCs w:val="24"/>
        </w:rPr>
        <w:t xml:space="preserve">  </w:t>
      </w:r>
      <w:bookmarkStart w:id="6" w:name="_Hlk153372104"/>
      <w:r w:rsidRPr="00244090">
        <w:rPr>
          <w:rFonts w:ascii="Times New Roman" w:hAnsi="Times New Roman" w:cs="Times New Roman"/>
          <w:b/>
          <w:sz w:val="24"/>
          <w:szCs w:val="24"/>
        </w:rPr>
        <w:t>§ 9.</w:t>
      </w:r>
      <w:r w:rsidRPr="00244090">
        <w:rPr>
          <w:rFonts w:ascii="Times New Roman" w:hAnsi="Times New Roman" w:cs="Times New Roman"/>
          <w:sz w:val="24"/>
          <w:szCs w:val="24"/>
        </w:rPr>
        <w:t xml:space="preserve">  Slædehunde skal fra de er </w:t>
      </w:r>
      <w:r w:rsidR="00A717D1" w:rsidRPr="00244090">
        <w:rPr>
          <w:rFonts w:ascii="Times New Roman" w:hAnsi="Times New Roman" w:cs="Times New Roman"/>
          <w:sz w:val="24"/>
          <w:szCs w:val="24"/>
        </w:rPr>
        <w:t>6</w:t>
      </w:r>
      <w:r w:rsidRPr="00244090">
        <w:rPr>
          <w:rFonts w:ascii="Times New Roman" w:hAnsi="Times New Roman" w:cs="Times New Roman"/>
          <w:sz w:val="24"/>
          <w:szCs w:val="24"/>
        </w:rPr>
        <w:t xml:space="preserve"> måneder gamle holdes i kæde</w:t>
      </w:r>
      <w:r w:rsidR="005A73F1" w:rsidRPr="00244090">
        <w:rPr>
          <w:rFonts w:ascii="Times New Roman" w:hAnsi="Times New Roman" w:cs="Times New Roman"/>
          <w:sz w:val="24"/>
          <w:szCs w:val="24"/>
        </w:rPr>
        <w:t>,</w:t>
      </w:r>
      <w:r w:rsidR="00CE1AF9" w:rsidRPr="00244090">
        <w:rPr>
          <w:rFonts w:ascii="Times New Roman" w:hAnsi="Times New Roman" w:cs="Times New Roman"/>
          <w:sz w:val="24"/>
          <w:szCs w:val="24"/>
        </w:rPr>
        <w:t xml:space="preserve"> indelukke</w:t>
      </w:r>
      <w:r w:rsidR="008A3A78" w:rsidRPr="00244090">
        <w:rPr>
          <w:rFonts w:ascii="Times New Roman" w:hAnsi="Times New Roman" w:cs="Times New Roman"/>
          <w:sz w:val="24"/>
          <w:szCs w:val="24"/>
        </w:rPr>
        <w:t>de</w:t>
      </w:r>
      <w:r w:rsidR="005A73F1" w:rsidRPr="00244090">
        <w:rPr>
          <w:rFonts w:ascii="Times New Roman" w:hAnsi="Times New Roman" w:cs="Times New Roman"/>
          <w:sz w:val="24"/>
          <w:szCs w:val="24"/>
        </w:rPr>
        <w:t xml:space="preserve"> </w:t>
      </w:r>
      <w:r w:rsidR="008A3A78" w:rsidRPr="00244090">
        <w:rPr>
          <w:rFonts w:ascii="Times New Roman" w:hAnsi="Times New Roman" w:cs="Times New Roman"/>
          <w:sz w:val="24"/>
          <w:szCs w:val="24"/>
        </w:rPr>
        <w:t>i løbegård</w:t>
      </w:r>
      <w:r w:rsidR="0028186C" w:rsidRPr="00244090">
        <w:rPr>
          <w:rFonts w:ascii="Times New Roman" w:hAnsi="Times New Roman" w:cs="Times New Roman"/>
          <w:sz w:val="24"/>
          <w:szCs w:val="24"/>
        </w:rPr>
        <w:t xml:space="preserve"> eller </w:t>
      </w:r>
      <w:r w:rsidR="0019780C" w:rsidRPr="00244090">
        <w:rPr>
          <w:rFonts w:ascii="Times New Roman" w:hAnsi="Times New Roman" w:cs="Times New Roman"/>
          <w:sz w:val="24"/>
          <w:szCs w:val="24"/>
        </w:rPr>
        <w:t xml:space="preserve">bag </w:t>
      </w:r>
      <w:r w:rsidR="0028186C" w:rsidRPr="00244090">
        <w:rPr>
          <w:rFonts w:ascii="Times New Roman" w:hAnsi="Times New Roman" w:cs="Times New Roman"/>
          <w:sz w:val="24"/>
          <w:szCs w:val="24"/>
        </w:rPr>
        <w:t>indhegning</w:t>
      </w:r>
      <w:r w:rsidR="005A73F1" w:rsidRPr="00244090">
        <w:rPr>
          <w:rFonts w:ascii="Times New Roman" w:hAnsi="Times New Roman" w:cs="Times New Roman"/>
          <w:sz w:val="24"/>
          <w:szCs w:val="24"/>
        </w:rPr>
        <w:t xml:space="preserve"> </w:t>
      </w:r>
      <w:r w:rsidR="0019780C" w:rsidRPr="00244090">
        <w:rPr>
          <w:rFonts w:ascii="Times New Roman" w:hAnsi="Times New Roman" w:cs="Times New Roman"/>
          <w:sz w:val="24"/>
          <w:szCs w:val="24"/>
        </w:rPr>
        <w:t xml:space="preserve">eller </w:t>
      </w:r>
      <w:r w:rsidRPr="00244090">
        <w:rPr>
          <w:rFonts w:ascii="Times New Roman" w:hAnsi="Times New Roman" w:cs="Times New Roman"/>
          <w:sz w:val="24"/>
          <w:szCs w:val="24"/>
        </w:rPr>
        <w:t>føres i line</w:t>
      </w:r>
      <w:r w:rsidR="006C7C0A" w:rsidRPr="00244090">
        <w:rPr>
          <w:rFonts w:ascii="Times New Roman" w:hAnsi="Times New Roman" w:cs="Times New Roman"/>
          <w:sz w:val="24"/>
          <w:szCs w:val="24"/>
        </w:rPr>
        <w:t>,</w:t>
      </w:r>
      <w:r w:rsidRPr="00244090">
        <w:rPr>
          <w:rFonts w:ascii="Times New Roman" w:hAnsi="Times New Roman" w:cs="Times New Roman"/>
          <w:sz w:val="24"/>
          <w:szCs w:val="24"/>
        </w:rPr>
        <w:t xml:space="preserve"> jf. dog stk. 3 og 4.</w:t>
      </w:r>
    </w:p>
    <w:bookmarkEnd w:id="5"/>
    <w:bookmarkEnd w:id="6"/>
    <w:p w14:paraId="613ED47B" w14:textId="099B0CB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 </w:t>
      </w:r>
      <w:r w:rsidRPr="00244090">
        <w:rPr>
          <w:rFonts w:ascii="Times New Roman" w:hAnsi="Times New Roman" w:cs="Times New Roman"/>
          <w:sz w:val="24"/>
          <w:szCs w:val="24"/>
        </w:rPr>
        <w:t xml:space="preserve"> </w:t>
      </w:r>
      <w:r w:rsidR="00E273FE" w:rsidRPr="00244090">
        <w:rPr>
          <w:rFonts w:ascii="Times New Roman" w:hAnsi="Times New Roman" w:cs="Times New Roman"/>
          <w:sz w:val="24"/>
          <w:szCs w:val="24"/>
        </w:rPr>
        <w:t xml:space="preserve">Indhegninger </w:t>
      </w:r>
      <w:r w:rsidRPr="00244090">
        <w:rPr>
          <w:rFonts w:ascii="Times New Roman" w:hAnsi="Times New Roman" w:cs="Times New Roman"/>
          <w:sz w:val="24"/>
          <w:szCs w:val="24"/>
        </w:rPr>
        <w:t>skal være af en sådan størrelse, at slædehunde</w:t>
      </w:r>
      <w:r w:rsidR="00A178F0" w:rsidRPr="00244090">
        <w:rPr>
          <w:rFonts w:ascii="Times New Roman" w:hAnsi="Times New Roman" w:cs="Times New Roman"/>
          <w:sz w:val="24"/>
          <w:szCs w:val="24"/>
        </w:rPr>
        <w:t>ne</w:t>
      </w:r>
      <w:r w:rsidRPr="00244090">
        <w:rPr>
          <w:rFonts w:ascii="Times New Roman" w:hAnsi="Times New Roman" w:cs="Times New Roman"/>
          <w:sz w:val="24"/>
          <w:szCs w:val="24"/>
        </w:rPr>
        <w:t xml:space="preserve"> har plads til fri bevægelse og </w:t>
      </w:r>
      <w:r w:rsidR="00B11C97" w:rsidRPr="00244090">
        <w:rPr>
          <w:rFonts w:ascii="Times New Roman" w:hAnsi="Times New Roman" w:cs="Times New Roman"/>
          <w:sz w:val="24"/>
          <w:szCs w:val="24"/>
        </w:rPr>
        <w:t xml:space="preserve">frit </w:t>
      </w:r>
      <w:r w:rsidRPr="00244090">
        <w:rPr>
          <w:rFonts w:ascii="Times New Roman" w:hAnsi="Times New Roman" w:cs="Times New Roman"/>
          <w:sz w:val="24"/>
          <w:szCs w:val="24"/>
        </w:rPr>
        <w:t>kan l</w:t>
      </w:r>
      <w:r w:rsidR="00DB4FD0" w:rsidRPr="00244090">
        <w:rPr>
          <w:rFonts w:ascii="Times New Roman" w:hAnsi="Times New Roman" w:cs="Times New Roman"/>
          <w:sz w:val="24"/>
          <w:szCs w:val="24"/>
        </w:rPr>
        <w:t>i</w:t>
      </w:r>
      <w:r w:rsidRPr="00244090">
        <w:rPr>
          <w:rFonts w:ascii="Times New Roman" w:hAnsi="Times New Roman" w:cs="Times New Roman"/>
          <w:sz w:val="24"/>
          <w:szCs w:val="24"/>
        </w:rPr>
        <w:t>gge</w:t>
      </w:r>
      <w:r w:rsidR="00F4540C" w:rsidRPr="00244090">
        <w:rPr>
          <w:rFonts w:ascii="Times New Roman" w:hAnsi="Times New Roman" w:cs="Times New Roman"/>
          <w:sz w:val="24"/>
          <w:szCs w:val="24"/>
        </w:rPr>
        <w:t xml:space="preserve"> </w:t>
      </w:r>
      <w:r w:rsidRPr="00244090">
        <w:rPr>
          <w:rFonts w:ascii="Times New Roman" w:hAnsi="Times New Roman" w:cs="Times New Roman"/>
          <w:sz w:val="24"/>
          <w:szCs w:val="24"/>
        </w:rPr>
        <w:t xml:space="preserve">ned. </w:t>
      </w:r>
      <w:r w:rsidR="00E273FE" w:rsidRPr="00244090">
        <w:rPr>
          <w:rFonts w:ascii="Times New Roman" w:hAnsi="Times New Roman" w:cs="Times New Roman"/>
          <w:sz w:val="24"/>
          <w:szCs w:val="24"/>
        </w:rPr>
        <w:t xml:space="preserve">Indhegninger </w:t>
      </w:r>
      <w:r w:rsidRPr="00244090">
        <w:rPr>
          <w:rFonts w:ascii="Times New Roman" w:hAnsi="Times New Roman" w:cs="Times New Roman"/>
          <w:sz w:val="24"/>
          <w:szCs w:val="24"/>
        </w:rPr>
        <w:t>skal være udformet, så der ikke er risiko for, at slædehundene kan komme til skade.</w:t>
      </w:r>
    </w:p>
    <w:p w14:paraId="426A6D7E"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3.</w:t>
      </w:r>
      <w:r w:rsidRPr="00244090">
        <w:rPr>
          <w:rFonts w:ascii="Times New Roman" w:hAnsi="Times New Roman" w:cs="Times New Roman"/>
          <w:sz w:val="24"/>
          <w:szCs w:val="24"/>
        </w:rPr>
        <w:t xml:space="preserve">  Slædehunde under ejers opsyn og kontrol, må færdes frit uden for by- og bygdezonen eller uden for bebyggede områder i forbindelse med jagt eller fritidsaktiviteter.        </w:t>
      </w:r>
    </w:p>
    <w:p w14:paraId="07F74974" w14:textId="427C546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 xml:space="preserve">Stk. </w:t>
      </w:r>
      <w:r w:rsidR="0028186C" w:rsidRPr="00244090">
        <w:rPr>
          <w:rFonts w:ascii="Times New Roman" w:hAnsi="Times New Roman" w:cs="Times New Roman"/>
          <w:i/>
          <w:sz w:val="24"/>
          <w:szCs w:val="24"/>
        </w:rPr>
        <w:t>4</w:t>
      </w:r>
      <w:r w:rsidRPr="00244090">
        <w:rPr>
          <w:rFonts w:ascii="Times New Roman" w:hAnsi="Times New Roman" w:cs="Times New Roman"/>
          <w:i/>
          <w:sz w:val="24"/>
          <w:szCs w:val="24"/>
        </w:rPr>
        <w:t>.</w:t>
      </w:r>
      <w:r w:rsidRPr="00244090">
        <w:rPr>
          <w:rFonts w:ascii="Times New Roman" w:hAnsi="Times New Roman" w:cs="Times New Roman"/>
          <w:sz w:val="24"/>
          <w:szCs w:val="24"/>
        </w:rPr>
        <w:t xml:space="preserve">  Slædehunde ældre end </w:t>
      </w:r>
      <w:r w:rsidR="00A717D1" w:rsidRPr="00244090">
        <w:rPr>
          <w:rFonts w:ascii="Times New Roman" w:hAnsi="Times New Roman" w:cs="Times New Roman"/>
          <w:sz w:val="24"/>
          <w:szCs w:val="24"/>
        </w:rPr>
        <w:t>6</w:t>
      </w:r>
      <w:r w:rsidRPr="00244090">
        <w:rPr>
          <w:rFonts w:ascii="Times New Roman" w:hAnsi="Times New Roman" w:cs="Times New Roman"/>
          <w:sz w:val="24"/>
          <w:szCs w:val="24"/>
        </w:rPr>
        <w:t xml:space="preserve"> måneder kan kortvarigt være løse på hundepladsen, såfremt de er under </w:t>
      </w:r>
      <w:r w:rsidR="00007B84">
        <w:rPr>
          <w:rFonts w:ascii="Times New Roman" w:hAnsi="Times New Roman" w:cs="Times New Roman"/>
          <w:sz w:val="24"/>
          <w:szCs w:val="24"/>
        </w:rPr>
        <w:t xml:space="preserve">slædehundenes </w:t>
      </w:r>
      <w:r w:rsidRPr="00244090">
        <w:rPr>
          <w:rFonts w:ascii="Times New Roman" w:hAnsi="Times New Roman" w:cs="Times New Roman"/>
          <w:sz w:val="24"/>
          <w:szCs w:val="24"/>
        </w:rPr>
        <w:t>ejer</w:t>
      </w:r>
      <w:r w:rsidR="00007B84">
        <w:rPr>
          <w:rFonts w:ascii="Times New Roman" w:hAnsi="Times New Roman" w:cs="Times New Roman"/>
          <w:sz w:val="24"/>
          <w:szCs w:val="24"/>
        </w:rPr>
        <w:t>s</w:t>
      </w:r>
      <w:r w:rsidRPr="00244090">
        <w:rPr>
          <w:rFonts w:ascii="Times New Roman" w:hAnsi="Times New Roman" w:cs="Times New Roman"/>
          <w:sz w:val="24"/>
          <w:szCs w:val="24"/>
        </w:rPr>
        <w:t xml:space="preserve"> opsyn og kontrol.</w:t>
      </w:r>
    </w:p>
    <w:p w14:paraId="34C98FFA" w14:textId="77777777" w:rsidR="00611E06" w:rsidRPr="00244090" w:rsidRDefault="00611E06" w:rsidP="00244090">
      <w:pPr>
        <w:spacing w:after="0" w:line="288" w:lineRule="auto"/>
        <w:rPr>
          <w:rFonts w:ascii="Times New Roman" w:hAnsi="Times New Roman" w:cs="Times New Roman"/>
          <w:sz w:val="24"/>
          <w:szCs w:val="24"/>
        </w:rPr>
      </w:pPr>
    </w:p>
    <w:p w14:paraId="33A54370"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10.</w:t>
      </w:r>
      <w:r w:rsidRPr="00244090">
        <w:rPr>
          <w:rFonts w:ascii="Times New Roman" w:hAnsi="Times New Roman" w:cs="Times New Roman"/>
          <w:i/>
          <w:sz w:val="24"/>
          <w:szCs w:val="24"/>
        </w:rPr>
        <w:t xml:space="preserve">  </w:t>
      </w:r>
      <w:r w:rsidRPr="00244090">
        <w:rPr>
          <w:rFonts w:ascii="Times New Roman" w:hAnsi="Times New Roman" w:cs="Times New Roman"/>
          <w:sz w:val="24"/>
          <w:szCs w:val="24"/>
        </w:rPr>
        <w:t xml:space="preserve">Slædehunde skal, når de er i lænke, have en bevægelsesradius på minimum 3 meter på det bredeste sted. Slædehunden skal kunne bevæge sig og lægge sig ned ubesværet. </w:t>
      </w:r>
    </w:p>
    <w:p w14:paraId="6618DC74" w14:textId="1CAA5164"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Lænkekædens materiale skal være egnet til formålet, indeholde mindst 1 fungerende drejeled og </w:t>
      </w:r>
      <w:r w:rsidR="0019780C" w:rsidRPr="00244090">
        <w:rPr>
          <w:rFonts w:ascii="Times New Roman" w:hAnsi="Times New Roman" w:cs="Times New Roman"/>
          <w:sz w:val="24"/>
          <w:szCs w:val="24"/>
        </w:rPr>
        <w:t xml:space="preserve">må </w:t>
      </w:r>
      <w:r w:rsidRPr="00244090">
        <w:rPr>
          <w:rFonts w:ascii="Times New Roman" w:hAnsi="Times New Roman" w:cs="Times New Roman"/>
          <w:sz w:val="24"/>
          <w:szCs w:val="24"/>
        </w:rPr>
        <w:t>ikke volde slædehunden skade eller ubehag.</w:t>
      </w:r>
    </w:p>
    <w:p w14:paraId="62CE33E4" w14:textId="1B4DB532"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3.</w:t>
      </w:r>
      <w:r w:rsidRPr="00244090">
        <w:rPr>
          <w:rFonts w:ascii="Times New Roman" w:hAnsi="Times New Roman" w:cs="Times New Roman"/>
          <w:sz w:val="24"/>
          <w:szCs w:val="24"/>
        </w:rPr>
        <w:t xml:space="preserve">  Står </w:t>
      </w:r>
      <w:r w:rsidR="00244090">
        <w:rPr>
          <w:rFonts w:ascii="Times New Roman" w:hAnsi="Times New Roman" w:cs="Times New Roman"/>
          <w:sz w:val="24"/>
          <w:szCs w:val="24"/>
        </w:rPr>
        <w:t>2</w:t>
      </w:r>
      <w:r w:rsidRPr="00244090">
        <w:rPr>
          <w:rFonts w:ascii="Times New Roman" w:hAnsi="Times New Roman" w:cs="Times New Roman"/>
          <w:sz w:val="24"/>
          <w:szCs w:val="24"/>
        </w:rPr>
        <w:t xml:space="preserve"> slædehunde sammen, skal kædelængderne være udformet efter hundeparrenes indbyrdes adfærd og individuelle behov.</w:t>
      </w:r>
    </w:p>
    <w:p w14:paraId="1BA9A54C"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4. </w:t>
      </w:r>
      <w:r w:rsidRPr="00244090">
        <w:rPr>
          <w:rFonts w:ascii="Times New Roman" w:hAnsi="Times New Roman" w:cs="Times New Roman"/>
          <w:sz w:val="24"/>
          <w:szCs w:val="24"/>
        </w:rPr>
        <w:t xml:space="preserve"> Afstanden mellem hver slædehund eller hvert slædehundepar skal være mindst 1 meter ved strakte lænker. </w:t>
      </w:r>
    </w:p>
    <w:p w14:paraId="0E14D1D8" w14:textId="77777777" w:rsidR="00007B84"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5. </w:t>
      </w:r>
      <w:r w:rsidRPr="00244090">
        <w:rPr>
          <w:rFonts w:ascii="Times New Roman" w:hAnsi="Times New Roman" w:cs="Times New Roman"/>
          <w:sz w:val="24"/>
          <w:szCs w:val="24"/>
        </w:rPr>
        <w:t xml:space="preserve"> </w:t>
      </w:r>
      <w:r w:rsidR="00892A11" w:rsidRPr="00244090">
        <w:rPr>
          <w:rFonts w:ascii="Times New Roman" w:hAnsi="Times New Roman" w:cs="Times New Roman"/>
          <w:sz w:val="24"/>
          <w:szCs w:val="24"/>
        </w:rPr>
        <w:t>I</w:t>
      </w:r>
      <w:r w:rsidRPr="00244090">
        <w:rPr>
          <w:rFonts w:ascii="Times New Roman" w:hAnsi="Times New Roman" w:cs="Times New Roman"/>
          <w:sz w:val="24"/>
          <w:szCs w:val="24"/>
        </w:rPr>
        <w:t xml:space="preserve"> forbindelse med slæderejser, fangstture og lignende kan slædehundene stå på en rejsekæde</w:t>
      </w:r>
      <w:r w:rsidR="00892A11" w:rsidRPr="00244090">
        <w:rPr>
          <w:rFonts w:ascii="Times New Roman" w:hAnsi="Times New Roman" w:cs="Times New Roman"/>
          <w:sz w:val="24"/>
          <w:szCs w:val="24"/>
        </w:rPr>
        <w:t>, der ikke opfylder bevægelsesradius på minimum 3 meter</w:t>
      </w:r>
      <w:r w:rsidR="00617DF2" w:rsidRPr="00244090">
        <w:rPr>
          <w:rFonts w:ascii="Times New Roman" w:hAnsi="Times New Roman" w:cs="Times New Roman"/>
          <w:sz w:val="24"/>
          <w:szCs w:val="24"/>
        </w:rPr>
        <w:t xml:space="preserve"> for hver enkelt hund</w:t>
      </w:r>
      <w:r w:rsidR="00DE5A05" w:rsidRPr="00244090">
        <w:rPr>
          <w:rFonts w:ascii="Times New Roman" w:hAnsi="Times New Roman" w:cs="Times New Roman"/>
          <w:sz w:val="24"/>
          <w:szCs w:val="24"/>
        </w:rPr>
        <w:t>,</w:t>
      </w:r>
      <w:r w:rsidR="00892A11" w:rsidRPr="00244090">
        <w:rPr>
          <w:rFonts w:ascii="Times New Roman" w:hAnsi="Times New Roman" w:cs="Times New Roman"/>
          <w:sz w:val="24"/>
          <w:szCs w:val="24"/>
        </w:rPr>
        <w:t xml:space="preserve"> jf. stk. 1</w:t>
      </w:r>
      <w:r w:rsidRPr="00244090">
        <w:rPr>
          <w:rFonts w:ascii="Times New Roman" w:hAnsi="Times New Roman" w:cs="Times New Roman"/>
          <w:sz w:val="24"/>
          <w:szCs w:val="24"/>
        </w:rPr>
        <w:t xml:space="preserve">. Rejsekæden skal </w:t>
      </w:r>
      <w:r w:rsidR="00892A11" w:rsidRPr="00244090">
        <w:rPr>
          <w:rFonts w:ascii="Times New Roman" w:hAnsi="Times New Roman" w:cs="Times New Roman"/>
          <w:sz w:val="24"/>
          <w:szCs w:val="24"/>
        </w:rPr>
        <w:t xml:space="preserve">dog </w:t>
      </w:r>
      <w:r w:rsidRPr="00244090">
        <w:rPr>
          <w:rFonts w:ascii="Times New Roman" w:hAnsi="Times New Roman" w:cs="Times New Roman"/>
          <w:sz w:val="24"/>
          <w:szCs w:val="24"/>
        </w:rPr>
        <w:t>udformes således, at</w:t>
      </w:r>
      <w:r w:rsidR="00007B84">
        <w:rPr>
          <w:rFonts w:ascii="Times New Roman" w:hAnsi="Times New Roman" w:cs="Times New Roman"/>
          <w:sz w:val="24"/>
          <w:szCs w:val="24"/>
        </w:rPr>
        <w:t>:</w:t>
      </w:r>
      <w:r w:rsidRPr="00244090">
        <w:rPr>
          <w:rFonts w:ascii="Times New Roman" w:hAnsi="Times New Roman" w:cs="Times New Roman"/>
          <w:sz w:val="24"/>
          <w:szCs w:val="24"/>
        </w:rPr>
        <w:t xml:space="preserve"> </w:t>
      </w:r>
    </w:p>
    <w:p w14:paraId="33C77CB1" w14:textId="73895D33" w:rsidR="00007B84" w:rsidRDefault="00007B84"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1)  D</w:t>
      </w:r>
      <w:r w:rsidR="00611E06" w:rsidRPr="00244090">
        <w:rPr>
          <w:rFonts w:ascii="Times New Roman" w:hAnsi="Times New Roman" w:cs="Times New Roman"/>
          <w:sz w:val="24"/>
          <w:szCs w:val="24"/>
        </w:rPr>
        <w:t>en sikrer, at hver slædehund kan bevæge sig frit</w:t>
      </w:r>
      <w:r>
        <w:rPr>
          <w:rFonts w:ascii="Times New Roman" w:hAnsi="Times New Roman" w:cs="Times New Roman"/>
          <w:sz w:val="24"/>
          <w:szCs w:val="24"/>
        </w:rPr>
        <w:t>.</w:t>
      </w:r>
      <w:r w:rsidR="00611E06" w:rsidRPr="00244090">
        <w:rPr>
          <w:rFonts w:ascii="Times New Roman" w:hAnsi="Times New Roman" w:cs="Times New Roman"/>
          <w:sz w:val="24"/>
          <w:szCs w:val="24"/>
        </w:rPr>
        <w:t xml:space="preserve"> </w:t>
      </w:r>
    </w:p>
    <w:p w14:paraId="461FD6CA" w14:textId="77777777" w:rsidR="00007B84" w:rsidRDefault="00007B84"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2)  Hver slædehund </w:t>
      </w:r>
      <w:r w:rsidR="00611E06" w:rsidRPr="00244090">
        <w:rPr>
          <w:rFonts w:ascii="Times New Roman" w:hAnsi="Times New Roman" w:cs="Times New Roman"/>
          <w:sz w:val="24"/>
          <w:szCs w:val="24"/>
        </w:rPr>
        <w:t xml:space="preserve">kan lægge sig ned ubesværet samt søge væk fra andre slædehunde. </w:t>
      </w:r>
    </w:p>
    <w:p w14:paraId="14A7807C" w14:textId="42E3117B" w:rsidR="00233FB4" w:rsidRPr="00244090" w:rsidRDefault="00007B84" w:rsidP="0024409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3)  </w:t>
      </w:r>
      <w:r w:rsidR="00233FB4">
        <w:rPr>
          <w:rFonts w:ascii="Times New Roman" w:hAnsi="Times New Roman" w:cs="Times New Roman"/>
          <w:sz w:val="24"/>
          <w:szCs w:val="24"/>
        </w:rPr>
        <w:t>Den</w:t>
      </w:r>
      <w:r w:rsidR="00611E06" w:rsidRPr="00244090">
        <w:rPr>
          <w:rFonts w:ascii="Times New Roman" w:hAnsi="Times New Roman" w:cs="Times New Roman"/>
          <w:sz w:val="24"/>
          <w:szCs w:val="24"/>
        </w:rPr>
        <w:t xml:space="preserve"> ikke kan volde skade på slædehundene.</w:t>
      </w:r>
    </w:p>
    <w:p w14:paraId="56370490" w14:textId="64FEA17B" w:rsidR="00611E06" w:rsidRPr="00244090" w:rsidRDefault="00233FB4" w:rsidP="00244090">
      <w:pPr>
        <w:spacing w:after="0" w:line="288" w:lineRule="auto"/>
        <w:rPr>
          <w:rFonts w:ascii="Times New Roman" w:hAnsi="Times New Roman" w:cs="Times New Roman"/>
          <w:i/>
          <w:sz w:val="24"/>
          <w:szCs w:val="24"/>
        </w:rPr>
      </w:pPr>
      <w:r>
        <w:rPr>
          <w:rFonts w:ascii="Times New Roman" w:hAnsi="Times New Roman" w:cs="Times New Roman"/>
          <w:i/>
          <w:iCs/>
          <w:sz w:val="24"/>
          <w:szCs w:val="24"/>
        </w:rPr>
        <w:t xml:space="preserve">  </w:t>
      </w:r>
      <w:r w:rsidRPr="004E2469">
        <w:rPr>
          <w:rFonts w:ascii="Times New Roman" w:hAnsi="Times New Roman" w:cs="Times New Roman"/>
          <w:i/>
          <w:iCs/>
          <w:sz w:val="24"/>
          <w:szCs w:val="24"/>
        </w:rPr>
        <w:t>Stk. 6.</w:t>
      </w:r>
      <w:r>
        <w:rPr>
          <w:rFonts w:ascii="Times New Roman" w:hAnsi="Times New Roman" w:cs="Times New Roman"/>
          <w:sz w:val="24"/>
          <w:szCs w:val="24"/>
        </w:rPr>
        <w:t xml:space="preserve">  </w:t>
      </w:r>
      <w:r w:rsidR="00FE11AB" w:rsidRPr="00244090">
        <w:rPr>
          <w:rFonts w:ascii="Times New Roman" w:hAnsi="Times New Roman" w:cs="Times New Roman"/>
          <w:sz w:val="24"/>
          <w:szCs w:val="24"/>
        </w:rPr>
        <w:t xml:space="preserve">Ved brug af rejsekæder permanent, skal hundenes kædelængde målt fra rejsekæden være mindst 3 meter. </w:t>
      </w:r>
      <w:r w:rsidR="009812ED">
        <w:rPr>
          <w:rFonts w:ascii="Times New Roman" w:hAnsi="Times New Roman" w:cs="Times New Roman"/>
          <w:sz w:val="24"/>
          <w:szCs w:val="24"/>
        </w:rPr>
        <w:t>V</w:t>
      </w:r>
      <w:r w:rsidR="00FE11AB" w:rsidRPr="00244090">
        <w:rPr>
          <w:rFonts w:ascii="Times New Roman" w:hAnsi="Times New Roman" w:cs="Times New Roman"/>
          <w:sz w:val="24"/>
          <w:szCs w:val="24"/>
        </w:rPr>
        <w:t xml:space="preserve">ed brug af permanente rejsekæder sættes </w:t>
      </w:r>
      <w:r w:rsidR="009812ED">
        <w:rPr>
          <w:rFonts w:ascii="Times New Roman" w:hAnsi="Times New Roman" w:cs="Times New Roman"/>
          <w:sz w:val="24"/>
          <w:szCs w:val="24"/>
        </w:rPr>
        <w:t xml:space="preserve">hundene </w:t>
      </w:r>
      <w:r w:rsidR="00FE11AB" w:rsidRPr="00244090">
        <w:rPr>
          <w:rFonts w:ascii="Times New Roman" w:hAnsi="Times New Roman" w:cs="Times New Roman"/>
          <w:sz w:val="24"/>
          <w:szCs w:val="24"/>
        </w:rPr>
        <w:t xml:space="preserve">sammen </w:t>
      </w:r>
      <w:r w:rsidR="00007B84">
        <w:rPr>
          <w:rFonts w:ascii="Times New Roman" w:hAnsi="Times New Roman" w:cs="Times New Roman"/>
          <w:sz w:val="24"/>
          <w:szCs w:val="24"/>
        </w:rPr>
        <w:t>2</w:t>
      </w:r>
      <w:r w:rsidR="00FE11AB" w:rsidRPr="00244090">
        <w:rPr>
          <w:rFonts w:ascii="Times New Roman" w:hAnsi="Times New Roman" w:cs="Times New Roman"/>
          <w:sz w:val="24"/>
          <w:szCs w:val="24"/>
        </w:rPr>
        <w:t xml:space="preserve"> og </w:t>
      </w:r>
      <w:r w:rsidR="00007B84">
        <w:rPr>
          <w:rFonts w:ascii="Times New Roman" w:hAnsi="Times New Roman" w:cs="Times New Roman"/>
          <w:sz w:val="24"/>
          <w:szCs w:val="24"/>
        </w:rPr>
        <w:t>2</w:t>
      </w:r>
      <w:r w:rsidR="00FE11AB" w:rsidRPr="00244090">
        <w:rPr>
          <w:rFonts w:ascii="Times New Roman" w:hAnsi="Times New Roman" w:cs="Times New Roman"/>
          <w:sz w:val="24"/>
          <w:szCs w:val="24"/>
        </w:rPr>
        <w:t>.</w:t>
      </w:r>
      <w:r w:rsidR="00611E06" w:rsidRPr="00244090">
        <w:rPr>
          <w:rFonts w:ascii="Times New Roman" w:hAnsi="Times New Roman" w:cs="Times New Roman"/>
          <w:sz w:val="24"/>
          <w:szCs w:val="24"/>
        </w:rPr>
        <w:t xml:space="preserve"> </w:t>
      </w:r>
    </w:p>
    <w:p w14:paraId="17B6EBBF" w14:textId="77777777" w:rsidR="00611E06" w:rsidRPr="00244090" w:rsidRDefault="00611E06" w:rsidP="00244090">
      <w:pPr>
        <w:spacing w:after="0" w:line="288" w:lineRule="auto"/>
        <w:rPr>
          <w:rFonts w:ascii="Times New Roman" w:hAnsi="Times New Roman" w:cs="Times New Roman"/>
          <w:i/>
          <w:sz w:val="24"/>
          <w:szCs w:val="24"/>
        </w:rPr>
      </w:pPr>
    </w:p>
    <w:p w14:paraId="5F7EB349" w14:textId="2E2F7574"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11.</w:t>
      </w:r>
      <w:r w:rsidRPr="00244090">
        <w:rPr>
          <w:rFonts w:ascii="Times New Roman" w:hAnsi="Times New Roman" w:cs="Times New Roman"/>
          <w:sz w:val="24"/>
          <w:szCs w:val="24"/>
        </w:rPr>
        <w:t xml:space="preserve">  </w:t>
      </w:r>
      <w:r w:rsidR="00233FB4" w:rsidRPr="00244090">
        <w:rPr>
          <w:rFonts w:ascii="Times New Roman" w:hAnsi="Times New Roman" w:cs="Times New Roman"/>
          <w:sz w:val="24"/>
          <w:szCs w:val="24"/>
        </w:rPr>
        <w:t>Halsbånd</w:t>
      </w:r>
      <w:r w:rsidR="00C43E04">
        <w:rPr>
          <w:rFonts w:ascii="Times New Roman" w:hAnsi="Times New Roman" w:cs="Times New Roman"/>
          <w:sz w:val="24"/>
          <w:szCs w:val="24"/>
        </w:rPr>
        <w:t>,</w:t>
      </w:r>
      <w:r w:rsidR="00233FB4" w:rsidRPr="00244090">
        <w:rPr>
          <w:rFonts w:ascii="Times New Roman" w:hAnsi="Times New Roman" w:cs="Times New Roman"/>
          <w:sz w:val="24"/>
          <w:szCs w:val="24"/>
        </w:rPr>
        <w:t xml:space="preserve"> </w:t>
      </w:r>
      <w:r w:rsidR="00233FB4">
        <w:rPr>
          <w:rFonts w:ascii="Times New Roman" w:hAnsi="Times New Roman" w:cs="Times New Roman"/>
          <w:sz w:val="24"/>
          <w:szCs w:val="24"/>
        </w:rPr>
        <w:t>der anvendes til slædehunde</w:t>
      </w:r>
      <w:r w:rsidR="00C43E04">
        <w:rPr>
          <w:rFonts w:ascii="Times New Roman" w:hAnsi="Times New Roman" w:cs="Times New Roman"/>
          <w:sz w:val="24"/>
          <w:szCs w:val="24"/>
        </w:rPr>
        <w:t>,</w:t>
      </w:r>
      <w:r w:rsidR="00233FB4">
        <w:rPr>
          <w:rFonts w:ascii="Times New Roman" w:hAnsi="Times New Roman" w:cs="Times New Roman"/>
          <w:sz w:val="24"/>
          <w:szCs w:val="24"/>
        </w:rPr>
        <w:t xml:space="preserve"> </w:t>
      </w:r>
      <w:r w:rsidR="00233FB4" w:rsidRPr="00244090">
        <w:rPr>
          <w:rFonts w:ascii="Times New Roman" w:hAnsi="Times New Roman" w:cs="Times New Roman"/>
          <w:sz w:val="24"/>
          <w:szCs w:val="24"/>
        </w:rPr>
        <w:t>skal minimum være 2 cm bred</w:t>
      </w:r>
      <w:r w:rsidR="00233FB4">
        <w:rPr>
          <w:rFonts w:ascii="Times New Roman" w:hAnsi="Times New Roman" w:cs="Times New Roman"/>
          <w:sz w:val="24"/>
          <w:szCs w:val="24"/>
        </w:rPr>
        <w:t>e</w:t>
      </w:r>
      <w:r w:rsidR="00233FB4" w:rsidRPr="00244090">
        <w:rPr>
          <w:rFonts w:ascii="Times New Roman" w:hAnsi="Times New Roman" w:cs="Times New Roman"/>
          <w:sz w:val="24"/>
          <w:szCs w:val="24"/>
        </w:rPr>
        <w:t xml:space="preserve">.  </w:t>
      </w:r>
    </w:p>
    <w:p w14:paraId="0DBB3852" w14:textId="4A283036"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w:t>
      </w:r>
      <w:r w:rsidR="00233FB4" w:rsidRPr="00244090">
        <w:rPr>
          <w:rFonts w:ascii="Times New Roman" w:hAnsi="Times New Roman" w:cs="Times New Roman"/>
          <w:sz w:val="24"/>
          <w:szCs w:val="24"/>
        </w:rPr>
        <w:t>Det er forbudt at anvende kvælerhalsbånd, stødhalsbånd og andre halsbånd, der ved brug forvolder eller kan forvolde slædehunden ubehag eller smerte.</w:t>
      </w:r>
    </w:p>
    <w:p w14:paraId="70636B22" w14:textId="77777777" w:rsidR="00611E06" w:rsidRPr="00244090" w:rsidRDefault="00611E06" w:rsidP="00244090">
      <w:pPr>
        <w:spacing w:after="0" w:line="288" w:lineRule="auto"/>
        <w:rPr>
          <w:rFonts w:ascii="Times New Roman" w:hAnsi="Times New Roman" w:cs="Times New Roman"/>
          <w:sz w:val="24"/>
          <w:szCs w:val="24"/>
        </w:rPr>
      </w:pPr>
    </w:p>
    <w:p w14:paraId="3111E1D3" w14:textId="26421ABD" w:rsidR="00611E06" w:rsidRPr="00244090" w:rsidRDefault="00611E06" w:rsidP="00244090">
      <w:pPr>
        <w:spacing w:after="0" w:line="288" w:lineRule="auto"/>
        <w:rPr>
          <w:rFonts w:ascii="Times New Roman" w:hAnsi="Times New Roman" w:cs="Times New Roman"/>
          <w:sz w:val="24"/>
          <w:szCs w:val="24"/>
        </w:rPr>
      </w:pPr>
      <w:bookmarkStart w:id="7" w:name="_Hlk63255036"/>
      <w:r w:rsidRPr="00244090">
        <w:rPr>
          <w:rFonts w:ascii="Times New Roman" w:hAnsi="Times New Roman" w:cs="Times New Roman"/>
          <w:b/>
          <w:sz w:val="24"/>
          <w:szCs w:val="24"/>
        </w:rPr>
        <w:lastRenderedPageBreak/>
        <w:t xml:space="preserve">  § 12.  </w:t>
      </w:r>
      <w:bookmarkStart w:id="8" w:name="_Hlk77845951"/>
      <w:r w:rsidRPr="00244090">
        <w:rPr>
          <w:rFonts w:ascii="Times New Roman" w:hAnsi="Times New Roman" w:cs="Times New Roman"/>
          <w:sz w:val="24"/>
          <w:szCs w:val="24"/>
        </w:rPr>
        <w:t>Ejeren skal straks sørge for at indfange egne løsslupne slædehunde.</w:t>
      </w:r>
      <w:r w:rsidR="00DC2C06" w:rsidRPr="00244090">
        <w:rPr>
          <w:rFonts w:ascii="Times New Roman" w:hAnsi="Times New Roman" w:cs="Times New Roman"/>
          <w:sz w:val="24"/>
          <w:szCs w:val="24"/>
        </w:rPr>
        <w:t xml:space="preserve"> Slædehunde skal ved indfangning behandles forsvarligt og må ikke udsættes for unødig lidelse, jf. § 8, stk. 1.</w:t>
      </w:r>
    </w:p>
    <w:p w14:paraId="161139D7" w14:textId="58EF1A83"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2.</w:t>
      </w:r>
      <w:r w:rsidRPr="00244090">
        <w:rPr>
          <w:rFonts w:ascii="Times New Roman" w:hAnsi="Times New Roman" w:cs="Times New Roman"/>
          <w:sz w:val="24"/>
          <w:szCs w:val="24"/>
        </w:rPr>
        <w:t xml:space="preserve">  Løsslupne slædehunde over </w:t>
      </w:r>
      <w:r w:rsidR="00A717D1" w:rsidRPr="00244090">
        <w:rPr>
          <w:rFonts w:ascii="Times New Roman" w:hAnsi="Times New Roman" w:cs="Times New Roman"/>
          <w:sz w:val="24"/>
          <w:szCs w:val="24"/>
        </w:rPr>
        <w:t>6</w:t>
      </w:r>
      <w:r w:rsidRPr="00244090">
        <w:rPr>
          <w:rFonts w:ascii="Times New Roman" w:hAnsi="Times New Roman" w:cs="Times New Roman"/>
          <w:sz w:val="24"/>
          <w:szCs w:val="24"/>
        </w:rPr>
        <w:t xml:space="preserve"> måneder gamle, som indfanges af kommunalbestyrelsen, skal</w:t>
      </w:r>
      <w:r w:rsidR="003C1851" w:rsidRPr="00244090">
        <w:rPr>
          <w:rFonts w:ascii="Times New Roman" w:hAnsi="Times New Roman" w:cs="Times New Roman"/>
          <w:sz w:val="24"/>
          <w:szCs w:val="24"/>
        </w:rPr>
        <w:t xml:space="preserve"> identificeres ved hjælp af </w:t>
      </w:r>
      <w:r w:rsidR="00B206EC" w:rsidRPr="00244090">
        <w:rPr>
          <w:rFonts w:ascii="Times New Roman" w:hAnsi="Times New Roman" w:cs="Times New Roman"/>
          <w:sz w:val="24"/>
          <w:szCs w:val="24"/>
        </w:rPr>
        <w:t>deres</w:t>
      </w:r>
      <w:r w:rsidR="003C1851" w:rsidRPr="00244090">
        <w:rPr>
          <w:rFonts w:ascii="Times New Roman" w:hAnsi="Times New Roman" w:cs="Times New Roman"/>
          <w:sz w:val="24"/>
          <w:szCs w:val="24"/>
        </w:rPr>
        <w:t xml:space="preserve"> chipnummer og </w:t>
      </w:r>
      <w:r w:rsidR="00C3005E" w:rsidRPr="00244090">
        <w:rPr>
          <w:rFonts w:ascii="Times New Roman" w:hAnsi="Times New Roman" w:cs="Times New Roman"/>
          <w:sz w:val="24"/>
          <w:szCs w:val="24"/>
        </w:rPr>
        <w:t xml:space="preserve">deres </w:t>
      </w:r>
      <w:r w:rsidR="003C1851" w:rsidRPr="00244090">
        <w:rPr>
          <w:rFonts w:ascii="Times New Roman" w:hAnsi="Times New Roman" w:cs="Times New Roman"/>
          <w:sz w:val="24"/>
          <w:szCs w:val="24"/>
        </w:rPr>
        <w:t xml:space="preserve">ejer kontaktes, og ellers </w:t>
      </w:r>
      <w:r w:rsidR="00C43E04">
        <w:rPr>
          <w:rFonts w:ascii="Times New Roman" w:hAnsi="Times New Roman" w:cs="Times New Roman"/>
          <w:sz w:val="24"/>
          <w:szCs w:val="24"/>
        </w:rPr>
        <w:t xml:space="preserve">skal slædehunden </w:t>
      </w:r>
      <w:r w:rsidR="003C1851" w:rsidRPr="00244090">
        <w:rPr>
          <w:rFonts w:ascii="Times New Roman" w:hAnsi="Times New Roman" w:cs="Times New Roman"/>
          <w:sz w:val="24"/>
          <w:szCs w:val="24"/>
        </w:rPr>
        <w:t>fremlyses</w:t>
      </w:r>
      <w:r w:rsidRPr="00244090">
        <w:rPr>
          <w:rFonts w:ascii="Times New Roman" w:hAnsi="Times New Roman" w:cs="Times New Roman"/>
          <w:sz w:val="24"/>
          <w:szCs w:val="24"/>
        </w:rPr>
        <w:t xml:space="preserve"> i mindst 72 timer. Har ejer ikke meldt sig inden 72 timer, kan kommunalbestyrelsen lade slædehunden </w:t>
      </w:r>
      <w:r w:rsidRPr="00244090">
        <w:rPr>
          <w:rFonts w:ascii="Times New Roman" w:hAnsi="Times New Roman" w:cs="Times New Roman"/>
          <w:color w:val="000000" w:themeColor="text1"/>
          <w:sz w:val="24"/>
          <w:szCs w:val="24"/>
        </w:rPr>
        <w:t xml:space="preserve">omregistrere til ny ejer </w:t>
      </w:r>
      <w:r w:rsidRPr="00244090">
        <w:rPr>
          <w:rFonts w:ascii="Times New Roman" w:hAnsi="Times New Roman" w:cs="Times New Roman"/>
          <w:sz w:val="24"/>
          <w:szCs w:val="24"/>
        </w:rPr>
        <w:t xml:space="preserve">eller aflive slædehunden. </w:t>
      </w:r>
    </w:p>
    <w:p w14:paraId="2DE4ACF2" w14:textId="5BBE31AE" w:rsidR="00611E06" w:rsidRPr="00244090" w:rsidRDefault="0088338A" w:rsidP="00244090">
      <w:pPr>
        <w:spacing w:after="0" w:line="288" w:lineRule="auto"/>
        <w:rPr>
          <w:rFonts w:ascii="Times New Roman" w:hAnsi="Times New Roman" w:cs="Times New Roman"/>
          <w:i/>
          <w:iCs/>
          <w:sz w:val="24"/>
          <w:szCs w:val="24"/>
        </w:rPr>
      </w:pPr>
      <w:r w:rsidRPr="00244090">
        <w:rPr>
          <w:rFonts w:ascii="Times New Roman" w:hAnsi="Times New Roman" w:cs="Times New Roman"/>
          <w:i/>
          <w:iCs/>
          <w:sz w:val="24"/>
          <w:szCs w:val="24"/>
        </w:rPr>
        <w:t xml:space="preserve">  </w:t>
      </w:r>
      <w:r w:rsidR="00611E06" w:rsidRPr="00244090">
        <w:rPr>
          <w:rFonts w:ascii="Times New Roman" w:hAnsi="Times New Roman" w:cs="Times New Roman"/>
          <w:i/>
          <w:iCs/>
          <w:sz w:val="24"/>
          <w:szCs w:val="24"/>
        </w:rPr>
        <w:t>Stk. 3.</w:t>
      </w:r>
      <w:r w:rsidR="00244090">
        <w:rPr>
          <w:rFonts w:ascii="Times New Roman" w:hAnsi="Times New Roman" w:cs="Times New Roman"/>
          <w:i/>
          <w:iCs/>
          <w:sz w:val="24"/>
          <w:szCs w:val="24"/>
        </w:rPr>
        <w:t xml:space="preserve"> </w:t>
      </w:r>
      <w:r w:rsidR="00611E06" w:rsidRPr="00244090">
        <w:rPr>
          <w:rFonts w:ascii="Times New Roman" w:hAnsi="Times New Roman" w:cs="Times New Roman"/>
          <w:i/>
          <w:iCs/>
          <w:sz w:val="24"/>
          <w:szCs w:val="24"/>
        </w:rPr>
        <w:t xml:space="preserve"> </w:t>
      </w:r>
      <w:r w:rsidR="00611E06" w:rsidRPr="00244090">
        <w:rPr>
          <w:rFonts w:ascii="Times New Roman" w:hAnsi="Times New Roman" w:cs="Times New Roman"/>
          <w:sz w:val="24"/>
          <w:szCs w:val="24"/>
        </w:rPr>
        <w:t>Løse slædehunde, der udgør en konkret fare for andre kan aflives straks uden erstatning til ejeren.</w:t>
      </w:r>
    </w:p>
    <w:p w14:paraId="38CB9076"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4.</w:t>
      </w:r>
      <w:r w:rsidRPr="00244090">
        <w:rPr>
          <w:rFonts w:ascii="Times New Roman" w:hAnsi="Times New Roman" w:cs="Times New Roman"/>
          <w:sz w:val="24"/>
          <w:szCs w:val="24"/>
        </w:rPr>
        <w:t xml:space="preserve">  Kommunalbestyrelsen kan pålægge ejeren at betale de faktiske udgifter til indfangning, kost og ophold forbundet med slædehundens fremlysning. </w:t>
      </w:r>
    </w:p>
    <w:p w14:paraId="7471E2D2" w14:textId="768DE7D2" w:rsidR="00611E06" w:rsidRPr="00244090" w:rsidRDefault="00611E06" w:rsidP="00244090">
      <w:pPr>
        <w:spacing w:after="0" w:line="288" w:lineRule="auto"/>
        <w:rPr>
          <w:rFonts w:ascii="Times New Roman" w:eastAsia="Times New Roman" w:hAnsi="Times New Roman" w:cs="Times New Roman"/>
          <w:b/>
          <w:bCs/>
          <w:color w:val="000000" w:themeColor="text1"/>
          <w:sz w:val="24"/>
          <w:szCs w:val="24"/>
        </w:rPr>
      </w:pPr>
    </w:p>
    <w:p w14:paraId="2F622B4E" w14:textId="77777777"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hAnsi="Times New Roman" w:cs="Times New Roman"/>
          <w:b/>
          <w:sz w:val="24"/>
          <w:szCs w:val="24"/>
        </w:rPr>
        <w:t xml:space="preserve">  § 13.</w:t>
      </w:r>
      <w:r w:rsidRPr="00244090">
        <w:rPr>
          <w:rFonts w:ascii="Times New Roman" w:hAnsi="Times New Roman" w:cs="Times New Roman"/>
          <w:sz w:val="24"/>
          <w:szCs w:val="24"/>
        </w:rPr>
        <w:t xml:space="preserve">  </w:t>
      </w:r>
      <w:r w:rsidRPr="00244090">
        <w:rPr>
          <w:rFonts w:ascii="Times New Roman" w:hAnsi="Times New Roman" w:cs="Times New Roman"/>
          <w:bCs/>
          <w:sz w:val="24"/>
          <w:szCs w:val="24"/>
        </w:rPr>
        <w:t>Det er forbudt at efterlade levende slædehunde uden fornødent opsyn ved flytning eller bortrejse.</w:t>
      </w:r>
    </w:p>
    <w:p w14:paraId="64240A61" w14:textId="502A48CC" w:rsidR="00611E06" w:rsidRPr="00244090" w:rsidRDefault="00611E06" w:rsidP="00244090">
      <w:pPr>
        <w:spacing w:after="0" w:line="288" w:lineRule="auto"/>
        <w:rPr>
          <w:rFonts w:ascii="Times New Roman" w:hAnsi="Times New Roman" w:cs="Times New Roman"/>
          <w:b/>
          <w:bCs/>
          <w:sz w:val="24"/>
          <w:szCs w:val="24"/>
        </w:rPr>
      </w:pPr>
      <w:r w:rsidRPr="00244090">
        <w:rPr>
          <w:rFonts w:ascii="Times New Roman" w:hAnsi="Times New Roman" w:cs="Times New Roman"/>
          <w:bCs/>
          <w:sz w:val="24"/>
          <w:szCs w:val="24"/>
        </w:rPr>
        <w:t xml:space="preserve">  </w:t>
      </w:r>
      <w:r w:rsidRPr="00244090">
        <w:rPr>
          <w:rFonts w:ascii="Times New Roman" w:hAnsi="Times New Roman" w:cs="Times New Roman"/>
          <w:bCs/>
          <w:i/>
          <w:iCs/>
          <w:sz w:val="24"/>
          <w:szCs w:val="24"/>
        </w:rPr>
        <w:t>Stk. 2.</w:t>
      </w:r>
      <w:r w:rsidRPr="00244090">
        <w:rPr>
          <w:rFonts w:ascii="Times New Roman" w:hAnsi="Times New Roman" w:cs="Times New Roman"/>
          <w:bCs/>
          <w:sz w:val="24"/>
          <w:szCs w:val="24"/>
        </w:rPr>
        <w:t xml:space="preserve">  K</w:t>
      </w:r>
      <w:r w:rsidRPr="00244090">
        <w:rPr>
          <w:rFonts w:ascii="Times New Roman" w:hAnsi="Times New Roman" w:cs="Times New Roman"/>
          <w:sz w:val="24"/>
          <w:szCs w:val="24"/>
        </w:rPr>
        <w:t xml:space="preserve">ommunalbestyrelsen kan efter samråd med </w:t>
      </w:r>
      <w:r w:rsidR="007F5830" w:rsidRPr="00244090">
        <w:rPr>
          <w:rFonts w:ascii="Times New Roman" w:hAnsi="Times New Roman" w:cs="Times New Roman"/>
          <w:sz w:val="24"/>
          <w:szCs w:val="24"/>
        </w:rPr>
        <w:t>v</w:t>
      </w:r>
      <w:r w:rsidRPr="00244090">
        <w:rPr>
          <w:rFonts w:ascii="Times New Roman" w:hAnsi="Times New Roman" w:cs="Times New Roman"/>
          <w:sz w:val="24"/>
          <w:szCs w:val="24"/>
        </w:rPr>
        <w:t>eterinærmyndigheden lade en slædehund, der er efterladt uden opsyn i mere end 72 timer, omregistrere til anden ejer eller lade slædehunden aflive.</w:t>
      </w:r>
    </w:p>
    <w:p w14:paraId="55AF0A2C"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3.</w:t>
      </w:r>
      <w:r w:rsidRPr="00244090">
        <w:rPr>
          <w:rFonts w:ascii="Times New Roman" w:hAnsi="Times New Roman" w:cs="Times New Roman"/>
          <w:sz w:val="24"/>
          <w:szCs w:val="24"/>
        </w:rPr>
        <w:t xml:space="preserve">  Aflivning efter stk. 2 sker for ejers regning og kan ske uden erstatning til ejeren.</w:t>
      </w:r>
    </w:p>
    <w:p w14:paraId="37261925" w14:textId="77777777" w:rsidR="00611E06" w:rsidRPr="00244090" w:rsidRDefault="00611E06" w:rsidP="00244090">
      <w:pPr>
        <w:spacing w:after="0" w:line="288" w:lineRule="auto"/>
        <w:rPr>
          <w:rFonts w:ascii="Times New Roman" w:hAnsi="Times New Roman" w:cs="Times New Roman"/>
          <w:sz w:val="24"/>
          <w:szCs w:val="24"/>
        </w:rPr>
      </w:pPr>
    </w:p>
    <w:p w14:paraId="116667F7" w14:textId="43882C05" w:rsidR="000B522E" w:rsidRPr="00244090" w:rsidRDefault="00244090" w:rsidP="00244090">
      <w:pPr>
        <w:spacing w:after="0" w:line="288" w:lineRule="auto"/>
        <w:rPr>
          <w:rFonts w:ascii="Times New Roman" w:hAnsi="Times New Roman" w:cs="Times New Roman"/>
          <w:bCs/>
          <w:sz w:val="24"/>
          <w:szCs w:val="24"/>
        </w:rPr>
      </w:pPr>
      <w:bookmarkStart w:id="9" w:name="_Hlk63254961"/>
      <w:bookmarkEnd w:id="7"/>
      <w:bookmarkEnd w:id="8"/>
      <w:r>
        <w:rPr>
          <w:rFonts w:ascii="Times New Roman" w:hAnsi="Times New Roman" w:cs="Times New Roman"/>
          <w:b/>
          <w:sz w:val="24"/>
          <w:szCs w:val="24"/>
        </w:rPr>
        <w:t xml:space="preserve">  </w:t>
      </w:r>
      <w:r w:rsidR="00611E06" w:rsidRPr="00244090">
        <w:rPr>
          <w:rFonts w:ascii="Times New Roman" w:hAnsi="Times New Roman" w:cs="Times New Roman"/>
          <w:b/>
          <w:sz w:val="24"/>
          <w:szCs w:val="24"/>
        </w:rPr>
        <w:t>§ 1</w:t>
      </w:r>
      <w:r w:rsidR="00046E98" w:rsidRPr="00244090">
        <w:rPr>
          <w:rFonts w:ascii="Times New Roman" w:hAnsi="Times New Roman" w:cs="Times New Roman"/>
          <w:b/>
          <w:sz w:val="24"/>
          <w:szCs w:val="24"/>
        </w:rPr>
        <w:t>4</w:t>
      </w:r>
      <w:r w:rsidR="00611E06" w:rsidRPr="0024409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11E06" w:rsidRPr="00244090">
        <w:rPr>
          <w:rFonts w:ascii="Times New Roman" w:hAnsi="Times New Roman" w:cs="Times New Roman"/>
          <w:bCs/>
          <w:sz w:val="24"/>
          <w:szCs w:val="24"/>
        </w:rPr>
        <w:t xml:space="preserve">Det er forbudt at holde farlige slædehunde. </w:t>
      </w:r>
      <w:r w:rsidR="00046E98" w:rsidRPr="00244090">
        <w:rPr>
          <w:rFonts w:ascii="Times New Roman" w:hAnsi="Times New Roman" w:cs="Times New Roman"/>
          <w:bCs/>
          <w:sz w:val="24"/>
          <w:szCs w:val="24"/>
        </w:rPr>
        <w:t xml:space="preserve"> </w:t>
      </w:r>
    </w:p>
    <w:p w14:paraId="3E5142C8" w14:textId="4B6B2EF7"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hAnsi="Times New Roman" w:cs="Times New Roman"/>
          <w:bCs/>
          <w:sz w:val="24"/>
          <w:szCs w:val="24"/>
        </w:rPr>
        <w:t xml:space="preserve">  </w:t>
      </w:r>
      <w:bookmarkStart w:id="10" w:name="_Hlk149634534"/>
      <w:r w:rsidRPr="00244090">
        <w:rPr>
          <w:rFonts w:ascii="Times New Roman" w:hAnsi="Times New Roman" w:cs="Times New Roman"/>
          <w:bCs/>
          <w:i/>
          <w:iCs/>
          <w:sz w:val="24"/>
          <w:szCs w:val="24"/>
        </w:rPr>
        <w:t>Stk. 2.</w:t>
      </w:r>
      <w:r w:rsidR="00244090">
        <w:rPr>
          <w:rFonts w:ascii="Times New Roman" w:hAnsi="Times New Roman" w:cs="Times New Roman"/>
          <w:bCs/>
          <w:i/>
          <w:iCs/>
          <w:sz w:val="24"/>
          <w:szCs w:val="24"/>
        </w:rPr>
        <w:t xml:space="preserve"> </w:t>
      </w:r>
      <w:r w:rsidRPr="00244090">
        <w:rPr>
          <w:rFonts w:ascii="Times New Roman" w:hAnsi="Times New Roman" w:cs="Times New Roman"/>
          <w:bCs/>
          <w:i/>
          <w:iCs/>
          <w:sz w:val="24"/>
          <w:szCs w:val="24"/>
        </w:rPr>
        <w:t xml:space="preserve"> </w:t>
      </w:r>
      <w:r w:rsidRPr="00244090">
        <w:rPr>
          <w:rFonts w:ascii="Times New Roman" w:hAnsi="Times New Roman" w:cs="Times New Roman"/>
          <w:bCs/>
          <w:sz w:val="24"/>
          <w:szCs w:val="24"/>
        </w:rPr>
        <w:t>En</w:t>
      </w:r>
      <w:r w:rsidR="000B522E" w:rsidRPr="00244090">
        <w:rPr>
          <w:rFonts w:ascii="Times New Roman" w:hAnsi="Times New Roman" w:cs="Times New Roman"/>
          <w:bCs/>
          <w:sz w:val="24"/>
          <w:szCs w:val="24"/>
        </w:rPr>
        <w:t xml:space="preserve"> farlig</w:t>
      </w:r>
      <w:r w:rsidRPr="00244090">
        <w:rPr>
          <w:rFonts w:ascii="Times New Roman" w:hAnsi="Times New Roman" w:cs="Times New Roman"/>
          <w:bCs/>
          <w:sz w:val="24"/>
          <w:szCs w:val="24"/>
        </w:rPr>
        <w:t xml:space="preserve"> slædehund skal aflives</w:t>
      </w:r>
      <w:r w:rsidR="00046348">
        <w:rPr>
          <w:rFonts w:ascii="Times New Roman" w:hAnsi="Times New Roman" w:cs="Times New Roman"/>
          <w:bCs/>
          <w:sz w:val="24"/>
          <w:szCs w:val="24"/>
        </w:rPr>
        <w:t>,</w:t>
      </w:r>
      <w:r w:rsidR="00233FB4">
        <w:rPr>
          <w:rFonts w:ascii="Times New Roman" w:hAnsi="Times New Roman" w:cs="Times New Roman"/>
          <w:bCs/>
          <w:sz w:val="24"/>
          <w:szCs w:val="24"/>
        </w:rPr>
        <w:t xml:space="preserve"> jf. dog stk. 3</w:t>
      </w:r>
      <w:r w:rsidRPr="00244090">
        <w:rPr>
          <w:rFonts w:ascii="Times New Roman" w:hAnsi="Times New Roman" w:cs="Times New Roman"/>
          <w:bCs/>
          <w:sz w:val="24"/>
          <w:szCs w:val="24"/>
        </w:rPr>
        <w:t xml:space="preserve">. </w:t>
      </w:r>
      <w:bookmarkEnd w:id="10"/>
    </w:p>
    <w:p w14:paraId="4E7BB51E" w14:textId="57CBEE88" w:rsidR="00611E06" w:rsidRPr="00244090" w:rsidRDefault="00611E06" w:rsidP="00244090">
      <w:pPr>
        <w:spacing w:after="0" w:line="288" w:lineRule="auto"/>
        <w:rPr>
          <w:rFonts w:ascii="Times New Roman" w:hAnsi="Times New Roman" w:cs="Times New Roman"/>
          <w:bCs/>
          <w:i/>
          <w:iCs/>
          <w:sz w:val="24"/>
          <w:szCs w:val="24"/>
        </w:rPr>
      </w:pPr>
      <w:r w:rsidRPr="00244090">
        <w:rPr>
          <w:rFonts w:ascii="Times New Roman" w:hAnsi="Times New Roman" w:cs="Times New Roman"/>
          <w:bCs/>
          <w:sz w:val="24"/>
          <w:szCs w:val="24"/>
        </w:rPr>
        <w:t xml:space="preserve">  </w:t>
      </w:r>
      <w:r w:rsidRPr="00244090">
        <w:rPr>
          <w:rFonts w:ascii="Times New Roman" w:hAnsi="Times New Roman" w:cs="Times New Roman"/>
          <w:bCs/>
          <w:i/>
          <w:iCs/>
          <w:sz w:val="24"/>
          <w:szCs w:val="24"/>
        </w:rPr>
        <w:t xml:space="preserve">Stk. 3. </w:t>
      </w:r>
      <w:r w:rsidR="00244090">
        <w:rPr>
          <w:rFonts w:ascii="Times New Roman" w:hAnsi="Times New Roman" w:cs="Times New Roman"/>
          <w:bCs/>
          <w:i/>
          <w:iCs/>
          <w:sz w:val="24"/>
          <w:szCs w:val="24"/>
        </w:rPr>
        <w:t xml:space="preserve"> </w:t>
      </w:r>
      <w:r w:rsidR="00233FB4">
        <w:rPr>
          <w:rFonts w:ascii="Times New Roman" w:hAnsi="Times New Roman" w:cs="Times New Roman"/>
          <w:bCs/>
          <w:sz w:val="24"/>
          <w:szCs w:val="24"/>
        </w:rPr>
        <w:t>S</w:t>
      </w:r>
      <w:r w:rsidRPr="00244090">
        <w:rPr>
          <w:rFonts w:ascii="Times New Roman" w:hAnsi="Times New Roman" w:cs="Times New Roman"/>
          <w:bCs/>
          <w:sz w:val="24"/>
          <w:szCs w:val="24"/>
        </w:rPr>
        <w:t>lædehunde</w:t>
      </w:r>
      <w:r w:rsidR="00D758B7" w:rsidRPr="00244090">
        <w:rPr>
          <w:rFonts w:ascii="Times New Roman" w:hAnsi="Times New Roman" w:cs="Times New Roman"/>
          <w:bCs/>
          <w:sz w:val="24"/>
          <w:szCs w:val="24"/>
        </w:rPr>
        <w:t>,</w:t>
      </w:r>
      <w:r w:rsidRPr="00244090">
        <w:rPr>
          <w:rFonts w:ascii="Times New Roman" w:hAnsi="Times New Roman" w:cs="Times New Roman"/>
          <w:bCs/>
          <w:sz w:val="24"/>
          <w:szCs w:val="24"/>
        </w:rPr>
        <w:t xml:space="preserve"> der under hierarkiske magtkampe skambider en anden </w:t>
      </w:r>
      <w:r w:rsidR="00FD5B95">
        <w:rPr>
          <w:rFonts w:ascii="Times New Roman" w:hAnsi="Times New Roman" w:cs="Times New Roman"/>
          <w:bCs/>
          <w:sz w:val="24"/>
          <w:szCs w:val="24"/>
        </w:rPr>
        <w:t>slæde</w:t>
      </w:r>
      <w:r w:rsidRPr="00244090">
        <w:rPr>
          <w:rFonts w:ascii="Times New Roman" w:hAnsi="Times New Roman" w:cs="Times New Roman"/>
          <w:bCs/>
          <w:sz w:val="24"/>
          <w:szCs w:val="24"/>
        </w:rPr>
        <w:t xml:space="preserve">hund </w:t>
      </w:r>
      <w:r w:rsidR="00FD5B95">
        <w:rPr>
          <w:rFonts w:ascii="Times New Roman" w:hAnsi="Times New Roman" w:cs="Times New Roman"/>
          <w:bCs/>
          <w:sz w:val="24"/>
          <w:szCs w:val="24"/>
        </w:rPr>
        <w:t xml:space="preserve">er undtaget fra kravet i stk. 2. Det samme gælder for slædehunde, der </w:t>
      </w:r>
      <w:r w:rsidR="008C61A4">
        <w:rPr>
          <w:rFonts w:ascii="Times New Roman" w:hAnsi="Times New Roman" w:cs="Times New Roman"/>
          <w:bCs/>
          <w:sz w:val="24"/>
          <w:szCs w:val="24"/>
        </w:rPr>
        <w:t>skam</w:t>
      </w:r>
      <w:r w:rsidR="00FD5B95">
        <w:rPr>
          <w:rFonts w:ascii="Times New Roman" w:hAnsi="Times New Roman" w:cs="Times New Roman"/>
          <w:bCs/>
          <w:sz w:val="24"/>
          <w:szCs w:val="24"/>
        </w:rPr>
        <w:t xml:space="preserve">bider </w:t>
      </w:r>
      <w:r w:rsidR="000376BE">
        <w:rPr>
          <w:rFonts w:ascii="Times New Roman" w:hAnsi="Times New Roman" w:cs="Times New Roman"/>
          <w:bCs/>
          <w:sz w:val="24"/>
          <w:szCs w:val="24"/>
        </w:rPr>
        <w:t xml:space="preserve">vilde dyr og </w:t>
      </w:r>
      <w:r w:rsidR="008C61A4">
        <w:rPr>
          <w:rFonts w:ascii="Times New Roman" w:hAnsi="Times New Roman" w:cs="Times New Roman"/>
          <w:bCs/>
          <w:sz w:val="24"/>
          <w:szCs w:val="24"/>
        </w:rPr>
        <w:t>løse</w:t>
      </w:r>
      <w:r w:rsidR="000376BE">
        <w:rPr>
          <w:rFonts w:ascii="Times New Roman" w:hAnsi="Times New Roman" w:cs="Times New Roman"/>
          <w:bCs/>
          <w:sz w:val="24"/>
          <w:szCs w:val="24"/>
        </w:rPr>
        <w:t xml:space="preserve"> katte</w:t>
      </w:r>
      <w:r w:rsidR="008C61A4">
        <w:rPr>
          <w:rFonts w:ascii="Times New Roman" w:hAnsi="Times New Roman" w:cs="Times New Roman"/>
          <w:bCs/>
          <w:sz w:val="24"/>
          <w:szCs w:val="24"/>
        </w:rPr>
        <w:t>.</w:t>
      </w:r>
      <w:r w:rsidRPr="00244090">
        <w:rPr>
          <w:rFonts w:ascii="Times New Roman" w:hAnsi="Times New Roman" w:cs="Times New Roman"/>
          <w:bCs/>
          <w:i/>
          <w:iCs/>
          <w:sz w:val="24"/>
          <w:szCs w:val="24"/>
        </w:rPr>
        <w:t xml:space="preserve"> </w:t>
      </w:r>
    </w:p>
    <w:p w14:paraId="7AE01E28" w14:textId="542EFDA8" w:rsidR="00611E06" w:rsidRPr="00244090" w:rsidRDefault="0088338A" w:rsidP="00244090">
      <w:pPr>
        <w:spacing w:after="0" w:line="288" w:lineRule="auto"/>
        <w:rPr>
          <w:rFonts w:ascii="Times New Roman" w:hAnsi="Times New Roman" w:cs="Times New Roman"/>
          <w:bCs/>
          <w:sz w:val="24"/>
          <w:szCs w:val="24"/>
        </w:rPr>
      </w:pPr>
      <w:r w:rsidRPr="00244090">
        <w:rPr>
          <w:rFonts w:ascii="Times New Roman" w:hAnsi="Times New Roman" w:cs="Times New Roman"/>
          <w:bCs/>
          <w:i/>
          <w:iCs/>
          <w:sz w:val="24"/>
          <w:szCs w:val="24"/>
        </w:rPr>
        <w:t xml:space="preserve">  </w:t>
      </w:r>
      <w:r w:rsidR="00611E06" w:rsidRPr="00244090">
        <w:rPr>
          <w:rFonts w:ascii="Times New Roman" w:hAnsi="Times New Roman" w:cs="Times New Roman"/>
          <w:bCs/>
          <w:i/>
          <w:iCs/>
          <w:sz w:val="24"/>
          <w:szCs w:val="24"/>
        </w:rPr>
        <w:t xml:space="preserve">Stk. </w:t>
      </w:r>
      <w:r w:rsidR="00F700D8" w:rsidRPr="00244090">
        <w:rPr>
          <w:rFonts w:ascii="Times New Roman" w:hAnsi="Times New Roman" w:cs="Times New Roman"/>
          <w:bCs/>
          <w:i/>
          <w:iCs/>
          <w:sz w:val="24"/>
          <w:szCs w:val="24"/>
        </w:rPr>
        <w:t>4</w:t>
      </w:r>
      <w:r w:rsidR="0019780C" w:rsidRPr="00244090">
        <w:rPr>
          <w:rFonts w:ascii="Times New Roman" w:hAnsi="Times New Roman" w:cs="Times New Roman"/>
          <w:bCs/>
          <w:i/>
          <w:iCs/>
          <w:sz w:val="24"/>
          <w:szCs w:val="24"/>
        </w:rPr>
        <w:t>.</w:t>
      </w:r>
      <w:r w:rsidR="00611E06" w:rsidRPr="00244090">
        <w:rPr>
          <w:rFonts w:ascii="Times New Roman" w:hAnsi="Times New Roman" w:cs="Times New Roman"/>
          <w:bCs/>
          <w:sz w:val="24"/>
          <w:szCs w:val="24"/>
        </w:rPr>
        <w:t xml:space="preserve"> </w:t>
      </w:r>
      <w:r w:rsidR="0019780C" w:rsidRPr="00244090">
        <w:rPr>
          <w:rFonts w:ascii="Times New Roman" w:hAnsi="Times New Roman" w:cs="Times New Roman"/>
          <w:bCs/>
          <w:sz w:val="24"/>
          <w:szCs w:val="24"/>
        </w:rPr>
        <w:t xml:space="preserve"> </w:t>
      </w:r>
      <w:r w:rsidR="00611E06" w:rsidRPr="00244090">
        <w:rPr>
          <w:rFonts w:ascii="Times New Roman" w:hAnsi="Times New Roman" w:cs="Times New Roman"/>
          <w:bCs/>
          <w:sz w:val="24"/>
          <w:szCs w:val="24"/>
        </w:rPr>
        <w:t xml:space="preserve">Vurdering af sager der involverer </w:t>
      </w:r>
      <w:r w:rsidR="006D1DC3" w:rsidRPr="00244090">
        <w:rPr>
          <w:rFonts w:ascii="Times New Roman" w:hAnsi="Times New Roman" w:cs="Times New Roman"/>
          <w:bCs/>
          <w:sz w:val="24"/>
          <w:szCs w:val="24"/>
        </w:rPr>
        <w:t>farlige</w:t>
      </w:r>
      <w:r w:rsidR="00611E06" w:rsidRPr="00244090">
        <w:rPr>
          <w:rFonts w:ascii="Times New Roman" w:hAnsi="Times New Roman" w:cs="Times New Roman"/>
          <w:bCs/>
          <w:sz w:val="24"/>
          <w:szCs w:val="24"/>
        </w:rPr>
        <w:t xml:space="preserve"> hunde og skambidning foretages efter samråd mellem kommunalbestyrelsen og </w:t>
      </w:r>
      <w:r w:rsidR="007F5830" w:rsidRPr="00244090">
        <w:rPr>
          <w:rFonts w:ascii="Times New Roman" w:hAnsi="Times New Roman" w:cs="Times New Roman"/>
          <w:bCs/>
          <w:sz w:val="24"/>
          <w:szCs w:val="24"/>
        </w:rPr>
        <w:t>v</w:t>
      </w:r>
      <w:r w:rsidR="00611E06" w:rsidRPr="00244090">
        <w:rPr>
          <w:rFonts w:ascii="Times New Roman" w:hAnsi="Times New Roman" w:cs="Times New Roman"/>
          <w:bCs/>
          <w:sz w:val="24"/>
          <w:szCs w:val="24"/>
        </w:rPr>
        <w:t>eterinærmyndigheden. Veterinærmyndigheden træffer den endelige afgørelse efter stk. 1-3.</w:t>
      </w:r>
    </w:p>
    <w:p w14:paraId="47422F09" w14:textId="5AB4E7DE" w:rsidR="009D4681" w:rsidRPr="00244090" w:rsidRDefault="0088338A" w:rsidP="00244090">
      <w:pPr>
        <w:spacing w:after="0" w:line="288" w:lineRule="auto"/>
        <w:rPr>
          <w:rFonts w:ascii="Times New Roman" w:hAnsi="Times New Roman" w:cs="Times New Roman"/>
          <w:bCs/>
          <w:sz w:val="24"/>
          <w:szCs w:val="24"/>
        </w:rPr>
      </w:pPr>
      <w:r w:rsidRPr="00244090">
        <w:rPr>
          <w:rFonts w:ascii="Times New Roman" w:hAnsi="Times New Roman" w:cs="Times New Roman"/>
          <w:bCs/>
          <w:i/>
          <w:iCs/>
          <w:sz w:val="24"/>
          <w:szCs w:val="24"/>
        </w:rPr>
        <w:t xml:space="preserve"> </w:t>
      </w:r>
      <w:r w:rsidR="00611E06" w:rsidRPr="00244090">
        <w:rPr>
          <w:rFonts w:ascii="Times New Roman" w:hAnsi="Times New Roman" w:cs="Times New Roman"/>
          <w:bCs/>
          <w:i/>
          <w:iCs/>
          <w:sz w:val="24"/>
          <w:szCs w:val="24"/>
        </w:rPr>
        <w:t xml:space="preserve"> Stk. </w:t>
      </w:r>
      <w:r w:rsidR="00F700D8" w:rsidRPr="00244090">
        <w:rPr>
          <w:rFonts w:ascii="Times New Roman" w:hAnsi="Times New Roman" w:cs="Times New Roman"/>
          <w:bCs/>
          <w:i/>
          <w:iCs/>
          <w:sz w:val="24"/>
          <w:szCs w:val="24"/>
        </w:rPr>
        <w:t>5</w:t>
      </w:r>
      <w:r w:rsidR="00611E06" w:rsidRPr="00244090">
        <w:rPr>
          <w:rFonts w:ascii="Times New Roman" w:hAnsi="Times New Roman" w:cs="Times New Roman"/>
          <w:bCs/>
          <w:i/>
          <w:iCs/>
          <w:sz w:val="24"/>
          <w:szCs w:val="24"/>
        </w:rPr>
        <w:t>.</w:t>
      </w:r>
      <w:r w:rsidR="00244090">
        <w:rPr>
          <w:rFonts w:ascii="Times New Roman" w:hAnsi="Times New Roman" w:cs="Times New Roman"/>
          <w:bCs/>
          <w:i/>
          <w:iCs/>
          <w:sz w:val="24"/>
          <w:szCs w:val="24"/>
        </w:rPr>
        <w:t xml:space="preserve"> </w:t>
      </w:r>
      <w:r w:rsidR="00611E06" w:rsidRPr="00244090">
        <w:rPr>
          <w:rFonts w:ascii="Times New Roman" w:hAnsi="Times New Roman" w:cs="Times New Roman"/>
          <w:bCs/>
          <w:i/>
          <w:iCs/>
          <w:sz w:val="24"/>
          <w:szCs w:val="24"/>
        </w:rPr>
        <w:t xml:space="preserve"> </w:t>
      </w:r>
      <w:r w:rsidR="009D4681" w:rsidRPr="00244090">
        <w:rPr>
          <w:rFonts w:ascii="Times New Roman" w:hAnsi="Times New Roman" w:cs="Times New Roman"/>
          <w:bCs/>
          <w:sz w:val="24"/>
          <w:szCs w:val="24"/>
        </w:rPr>
        <w:t>Kommunalbestyrelsen skal sikre</w:t>
      </w:r>
      <w:r w:rsidR="0019780C" w:rsidRPr="00244090">
        <w:rPr>
          <w:rFonts w:ascii="Times New Roman" w:hAnsi="Times New Roman" w:cs="Times New Roman"/>
          <w:bCs/>
          <w:sz w:val="24"/>
          <w:szCs w:val="24"/>
        </w:rPr>
        <w:t>,</w:t>
      </w:r>
      <w:r w:rsidR="009D4681" w:rsidRPr="00244090">
        <w:rPr>
          <w:rFonts w:ascii="Times New Roman" w:hAnsi="Times New Roman" w:cs="Times New Roman"/>
          <w:bCs/>
          <w:sz w:val="24"/>
          <w:szCs w:val="24"/>
        </w:rPr>
        <w:t xml:space="preserve"> at aflivningen finder sted. </w:t>
      </w:r>
    </w:p>
    <w:p w14:paraId="02F1D1B5" w14:textId="73FA56BC" w:rsidR="00611E06" w:rsidRPr="00244090" w:rsidRDefault="0088338A" w:rsidP="00244090">
      <w:pPr>
        <w:spacing w:after="0" w:line="288" w:lineRule="auto"/>
        <w:rPr>
          <w:rFonts w:ascii="Times New Roman" w:hAnsi="Times New Roman" w:cs="Times New Roman"/>
          <w:bCs/>
          <w:sz w:val="24"/>
          <w:szCs w:val="24"/>
        </w:rPr>
      </w:pPr>
      <w:r w:rsidRPr="00244090">
        <w:rPr>
          <w:rFonts w:ascii="Times New Roman" w:hAnsi="Times New Roman" w:cs="Times New Roman"/>
          <w:bCs/>
          <w:i/>
          <w:iCs/>
          <w:sz w:val="24"/>
          <w:szCs w:val="24"/>
        </w:rPr>
        <w:t xml:space="preserve">  </w:t>
      </w:r>
      <w:r w:rsidR="009D4681" w:rsidRPr="00244090">
        <w:rPr>
          <w:rFonts w:ascii="Times New Roman" w:hAnsi="Times New Roman" w:cs="Times New Roman"/>
          <w:bCs/>
          <w:i/>
          <w:iCs/>
          <w:sz w:val="24"/>
          <w:szCs w:val="24"/>
        </w:rPr>
        <w:t>Stk</w:t>
      </w:r>
      <w:r w:rsidR="00E04B81" w:rsidRPr="00244090">
        <w:rPr>
          <w:rFonts w:ascii="Times New Roman" w:hAnsi="Times New Roman" w:cs="Times New Roman"/>
          <w:bCs/>
          <w:i/>
          <w:iCs/>
          <w:sz w:val="24"/>
          <w:szCs w:val="24"/>
        </w:rPr>
        <w:t>.</w:t>
      </w:r>
      <w:r w:rsidR="009D4681" w:rsidRPr="00244090">
        <w:rPr>
          <w:rFonts w:ascii="Times New Roman" w:hAnsi="Times New Roman" w:cs="Times New Roman"/>
          <w:bCs/>
          <w:i/>
          <w:iCs/>
          <w:sz w:val="24"/>
          <w:szCs w:val="24"/>
        </w:rPr>
        <w:t xml:space="preserve"> </w:t>
      </w:r>
      <w:r w:rsidR="00F700D8" w:rsidRPr="00244090">
        <w:rPr>
          <w:rFonts w:ascii="Times New Roman" w:hAnsi="Times New Roman" w:cs="Times New Roman"/>
          <w:bCs/>
          <w:i/>
          <w:iCs/>
          <w:sz w:val="24"/>
          <w:szCs w:val="24"/>
        </w:rPr>
        <w:t>6</w:t>
      </w:r>
      <w:r w:rsidR="009D4681" w:rsidRPr="00244090">
        <w:rPr>
          <w:rFonts w:ascii="Times New Roman" w:hAnsi="Times New Roman" w:cs="Times New Roman"/>
          <w:bCs/>
          <w:i/>
          <w:iCs/>
          <w:sz w:val="24"/>
          <w:szCs w:val="24"/>
        </w:rPr>
        <w:t>.</w:t>
      </w:r>
      <w:r w:rsidR="009D4681" w:rsidRPr="00244090">
        <w:rPr>
          <w:rFonts w:ascii="Times New Roman" w:hAnsi="Times New Roman" w:cs="Times New Roman"/>
          <w:bCs/>
          <w:sz w:val="24"/>
          <w:szCs w:val="24"/>
        </w:rPr>
        <w:t xml:space="preserve"> </w:t>
      </w:r>
      <w:r w:rsidR="00244090">
        <w:rPr>
          <w:rFonts w:ascii="Times New Roman" w:hAnsi="Times New Roman" w:cs="Times New Roman"/>
          <w:bCs/>
          <w:sz w:val="24"/>
          <w:szCs w:val="24"/>
        </w:rPr>
        <w:t xml:space="preserve"> </w:t>
      </w:r>
      <w:r w:rsidR="00611E06" w:rsidRPr="00244090">
        <w:rPr>
          <w:rFonts w:ascii="Times New Roman" w:hAnsi="Times New Roman" w:cs="Times New Roman"/>
          <w:bCs/>
          <w:sz w:val="24"/>
          <w:szCs w:val="24"/>
        </w:rPr>
        <w:t xml:space="preserve">Aflivning af </w:t>
      </w:r>
      <w:r w:rsidR="00F700D8" w:rsidRPr="00244090">
        <w:rPr>
          <w:rFonts w:ascii="Times New Roman" w:hAnsi="Times New Roman" w:cs="Times New Roman"/>
          <w:bCs/>
          <w:sz w:val="24"/>
          <w:szCs w:val="24"/>
        </w:rPr>
        <w:t>farlige</w:t>
      </w:r>
      <w:r w:rsidR="00611E06" w:rsidRPr="00244090">
        <w:rPr>
          <w:rFonts w:ascii="Times New Roman" w:hAnsi="Times New Roman" w:cs="Times New Roman"/>
          <w:bCs/>
          <w:sz w:val="24"/>
          <w:szCs w:val="24"/>
        </w:rPr>
        <w:t xml:space="preserve"> slædehunde sker for </w:t>
      </w:r>
      <w:r w:rsidR="00233FB4">
        <w:rPr>
          <w:rFonts w:ascii="Times New Roman" w:hAnsi="Times New Roman" w:cs="Times New Roman"/>
          <w:bCs/>
          <w:sz w:val="24"/>
          <w:szCs w:val="24"/>
        </w:rPr>
        <w:t xml:space="preserve">slædehundens </w:t>
      </w:r>
      <w:r w:rsidR="00611E06" w:rsidRPr="00244090">
        <w:rPr>
          <w:rFonts w:ascii="Times New Roman" w:hAnsi="Times New Roman" w:cs="Times New Roman"/>
          <w:bCs/>
          <w:sz w:val="24"/>
          <w:szCs w:val="24"/>
        </w:rPr>
        <w:t xml:space="preserve">ejers regning og uden erstatning til ejeren. </w:t>
      </w:r>
    </w:p>
    <w:p w14:paraId="5F1C80A9" w14:textId="77777777" w:rsidR="00611E06" w:rsidRPr="00244090" w:rsidRDefault="00611E06" w:rsidP="00244090">
      <w:pPr>
        <w:spacing w:after="0" w:line="288" w:lineRule="auto"/>
        <w:rPr>
          <w:rFonts w:ascii="Times New Roman" w:hAnsi="Times New Roman" w:cs="Times New Roman"/>
          <w:b/>
          <w:sz w:val="24"/>
          <w:szCs w:val="24"/>
        </w:rPr>
      </w:pPr>
    </w:p>
    <w:bookmarkEnd w:id="9"/>
    <w:p w14:paraId="6380C8F5" w14:textId="7CC3B805" w:rsidR="00611E06" w:rsidRPr="00244090" w:rsidRDefault="00611E06" w:rsidP="00244090">
      <w:pPr>
        <w:spacing w:after="0" w:line="288" w:lineRule="auto"/>
        <w:jc w:val="center"/>
        <w:rPr>
          <w:rFonts w:ascii="Times New Roman" w:hAnsi="Times New Roman" w:cs="Times New Roman"/>
          <w:b/>
          <w:bCs/>
          <w:iCs/>
          <w:sz w:val="24"/>
          <w:szCs w:val="24"/>
        </w:rPr>
      </w:pPr>
      <w:r w:rsidRPr="00244090">
        <w:rPr>
          <w:rFonts w:ascii="Times New Roman" w:hAnsi="Times New Roman" w:cs="Times New Roman"/>
          <w:b/>
          <w:bCs/>
          <w:iCs/>
          <w:sz w:val="24"/>
          <w:szCs w:val="24"/>
        </w:rPr>
        <w:t xml:space="preserve">Kapitel </w:t>
      </w:r>
      <w:r w:rsidR="005D7DC9" w:rsidRPr="00244090">
        <w:rPr>
          <w:rFonts w:ascii="Times New Roman" w:hAnsi="Times New Roman" w:cs="Times New Roman"/>
          <w:b/>
          <w:bCs/>
          <w:iCs/>
          <w:sz w:val="24"/>
          <w:szCs w:val="24"/>
        </w:rPr>
        <w:t>4</w:t>
      </w:r>
    </w:p>
    <w:p w14:paraId="5EAA389E"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Hundepladser og hundeøer m.v.</w:t>
      </w:r>
    </w:p>
    <w:p w14:paraId="434AE887" w14:textId="77777777" w:rsidR="00611E06" w:rsidRPr="00244090" w:rsidRDefault="00611E06" w:rsidP="00244090">
      <w:pPr>
        <w:spacing w:after="0" w:line="288" w:lineRule="auto"/>
        <w:rPr>
          <w:rFonts w:ascii="Times New Roman" w:hAnsi="Times New Roman" w:cs="Times New Roman"/>
          <w:b/>
          <w:sz w:val="24"/>
          <w:szCs w:val="24"/>
        </w:rPr>
      </w:pPr>
    </w:p>
    <w:p w14:paraId="2BC768CC" w14:textId="09C34C79"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w:t>
      </w:r>
      <w:bookmarkStart w:id="11" w:name="_Hlk63238015"/>
      <w:r w:rsidRPr="00244090">
        <w:rPr>
          <w:rFonts w:ascii="Times New Roman" w:hAnsi="Times New Roman" w:cs="Times New Roman"/>
          <w:b/>
          <w:sz w:val="24"/>
          <w:szCs w:val="24"/>
        </w:rPr>
        <w:t xml:space="preserve"> § 1</w:t>
      </w:r>
      <w:r w:rsidR="00854610" w:rsidRPr="00244090">
        <w:rPr>
          <w:rFonts w:ascii="Times New Roman" w:hAnsi="Times New Roman" w:cs="Times New Roman"/>
          <w:b/>
          <w:sz w:val="24"/>
          <w:szCs w:val="24"/>
        </w:rPr>
        <w:t>5</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Kommunalbestyrelsen </w:t>
      </w:r>
      <w:r w:rsidR="009D4681" w:rsidRPr="00244090">
        <w:rPr>
          <w:rFonts w:ascii="Times New Roman" w:hAnsi="Times New Roman" w:cs="Times New Roman"/>
          <w:sz w:val="24"/>
          <w:szCs w:val="24"/>
        </w:rPr>
        <w:t xml:space="preserve">tildeler </w:t>
      </w:r>
      <w:r w:rsidRPr="00244090">
        <w:rPr>
          <w:rFonts w:ascii="Times New Roman" w:hAnsi="Times New Roman" w:cs="Times New Roman"/>
          <w:sz w:val="24"/>
          <w:szCs w:val="24"/>
        </w:rPr>
        <w:t>areal</w:t>
      </w:r>
      <w:r w:rsidR="009D4681" w:rsidRPr="00244090">
        <w:rPr>
          <w:rFonts w:ascii="Times New Roman" w:hAnsi="Times New Roman" w:cs="Times New Roman"/>
          <w:sz w:val="24"/>
          <w:szCs w:val="24"/>
        </w:rPr>
        <w:t>er</w:t>
      </w:r>
      <w:r w:rsidRPr="00244090">
        <w:rPr>
          <w:rFonts w:ascii="Times New Roman" w:hAnsi="Times New Roman" w:cs="Times New Roman"/>
          <w:color w:val="FF0000"/>
          <w:sz w:val="24"/>
          <w:szCs w:val="24"/>
        </w:rPr>
        <w:t xml:space="preserve"> </w:t>
      </w:r>
      <w:r w:rsidRPr="00244090">
        <w:rPr>
          <w:rFonts w:ascii="Times New Roman" w:hAnsi="Times New Roman" w:cs="Times New Roman"/>
          <w:sz w:val="24"/>
          <w:szCs w:val="24"/>
        </w:rPr>
        <w:t>til og anviser egnede hundepladser</w:t>
      </w:r>
      <w:r w:rsidR="00D758B7" w:rsidRPr="00244090">
        <w:rPr>
          <w:rFonts w:ascii="Times New Roman" w:hAnsi="Times New Roman" w:cs="Times New Roman"/>
          <w:sz w:val="24"/>
          <w:szCs w:val="24"/>
        </w:rPr>
        <w:t>,</w:t>
      </w:r>
      <w:r w:rsidRPr="00244090">
        <w:rPr>
          <w:rFonts w:ascii="Times New Roman" w:hAnsi="Times New Roman" w:cs="Times New Roman"/>
          <w:sz w:val="24"/>
          <w:szCs w:val="24"/>
        </w:rPr>
        <w:t xml:space="preserve"> jf. §</w:t>
      </w:r>
      <w:r w:rsidR="00804478">
        <w:rPr>
          <w:rFonts w:ascii="Times New Roman" w:hAnsi="Times New Roman" w:cs="Times New Roman"/>
          <w:sz w:val="24"/>
          <w:szCs w:val="24"/>
        </w:rPr>
        <w:t xml:space="preserve"> </w:t>
      </w:r>
      <w:r w:rsidRPr="00244090">
        <w:rPr>
          <w:rFonts w:ascii="Times New Roman" w:hAnsi="Times New Roman" w:cs="Times New Roman"/>
          <w:sz w:val="24"/>
          <w:szCs w:val="24"/>
        </w:rPr>
        <w:t>1</w:t>
      </w:r>
      <w:r w:rsidR="00205DE0" w:rsidRPr="00244090">
        <w:rPr>
          <w:rFonts w:ascii="Times New Roman" w:hAnsi="Times New Roman" w:cs="Times New Roman"/>
          <w:sz w:val="24"/>
          <w:szCs w:val="24"/>
        </w:rPr>
        <w:t>8</w:t>
      </w:r>
      <w:r w:rsidRPr="00244090">
        <w:rPr>
          <w:rFonts w:ascii="Times New Roman" w:hAnsi="Times New Roman" w:cs="Times New Roman"/>
          <w:sz w:val="24"/>
          <w:szCs w:val="24"/>
        </w:rPr>
        <w:t>.</w:t>
      </w:r>
    </w:p>
    <w:p w14:paraId="1C0C2737" w14:textId="5412E811"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 xml:space="preserve">Stk. </w:t>
      </w:r>
      <w:r w:rsidR="00703BEF" w:rsidRPr="00244090">
        <w:rPr>
          <w:rFonts w:ascii="Times New Roman" w:hAnsi="Times New Roman" w:cs="Times New Roman"/>
          <w:i/>
          <w:sz w:val="24"/>
          <w:szCs w:val="24"/>
        </w:rPr>
        <w:t>2</w:t>
      </w:r>
      <w:r w:rsidRPr="00244090">
        <w:rPr>
          <w:rFonts w:ascii="Times New Roman" w:hAnsi="Times New Roman" w:cs="Times New Roman"/>
          <w:i/>
          <w:sz w:val="24"/>
          <w:szCs w:val="24"/>
        </w:rPr>
        <w:t>.</w:t>
      </w:r>
      <w:r w:rsidRPr="00244090">
        <w:rPr>
          <w:rFonts w:ascii="Times New Roman" w:hAnsi="Times New Roman" w:cs="Times New Roman"/>
          <w:sz w:val="24"/>
          <w:szCs w:val="24"/>
        </w:rPr>
        <w:t xml:space="preserve">  Hundepladser skal være tørre og så vidt muligt have plane områder, således at slædehundene kan opholde sig og lægge sig ned ubesværet. </w:t>
      </w:r>
    </w:p>
    <w:p w14:paraId="194918F0" w14:textId="50A152AC" w:rsidR="00611E06" w:rsidRPr="00244090" w:rsidRDefault="0088338A"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w:t>
      </w:r>
      <w:r w:rsidR="00611E06" w:rsidRPr="00244090">
        <w:rPr>
          <w:rFonts w:ascii="Times New Roman" w:hAnsi="Times New Roman" w:cs="Times New Roman"/>
          <w:i/>
          <w:iCs/>
          <w:sz w:val="24"/>
          <w:szCs w:val="24"/>
        </w:rPr>
        <w:t xml:space="preserve">Stk. </w:t>
      </w:r>
      <w:r w:rsidR="00703BEF" w:rsidRPr="00244090">
        <w:rPr>
          <w:rFonts w:ascii="Times New Roman" w:hAnsi="Times New Roman" w:cs="Times New Roman"/>
          <w:i/>
          <w:iCs/>
          <w:sz w:val="24"/>
          <w:szCs w:val="24"/>
        </w:rPr>
        <w:t>3</w:t>
      </w:r>
      <w:r w:rsidR="00611E06" w:rsidRPr="00244090">
        <w:rPr>
          <w:rFonts w:ascii="Times New Roman" w:hAnsi="Times New Roman" w:cs="Times New Roman"/>
          <w:i/>
          <w:iCs/>
          <w:sz w:val="24"/>
          <w:szCs w:val="24"/>
        </w:rPr>
        <w:t xml:space="preserve">. </w:t>
      </w:r>
      <w:r w:rsidR="00611E06" w:rsidRPr="00244090">
        <w:rPr>
          <w:rFonts w:ascii="Times New Roman" w:hAnsi="Times New Roman" w:cs="Times New Roman"/>
          <w:sz w:val="24"/>
          <w:szCs w:val="24"/>
        </w:rPr>
        <w:t>Hundepladser må ikke anlægges eller anvises steder</w:t>
      </w:r>
      <w:r w:rsidR="0019780C" w:rsidRPr="00244090">
        <w:rPr>
          <w:rFonts w:ascii="Times New Roman" w:hAnsi="Times New Roman" w:cs="Times New Roman"/>
          <w:sz w:val="24"/>
          <w:szCs w:val="24"/>
        </w:rPr>
        <w:t>,</w:t>
      </w:r>
      <w:r w:rsidR="00611E06" w:rsidRPr="00244090">
        <w:rPr>
          <w:rFonts w:ascii="Times New Roman" w:hAnsi="Times New Roman" w:cs="Times New Roman"/>
          <w:sz w:val="24"/>
          <w:szCs w:val="24"/>
        </w:rPr>
        <w:t xml:space="preserve"> der kan frembyde en sundhedsmæssig eller sikkerhedsmæssig risiko for dyrene eller omgivelserne</w:t>
      </w:r>
      <w:r w:rsidR="00A128DE" w:rsidRPr="00244090">
        <w:rPr>
          <w:rFonts w:ascii="Times New Roman" w:hAnsi="Times New Roman" w:cs="Times New Roman"/>
          <w:sz w:val="24"/>
          <w:szCs w:val="24"/>
        </w:rPr>
        <w:t>, samt være til</w:t>
      </w:r>
      <w:r w:rsidR="00CB1F43" w:rsidRPr="00244090">
        <w:rPr>
          <w:rFonts w:ascii="Times New Roman" w:hAnsi="Times New Roman" w:cs="Times New Roman"/>
          <w:sz w:val="24"/>
          <w:szCs w:val="24"/>
        </w:rPr>
        <w:t xml:space="preserve"> uforholdsmæssige gene for omgivelserne</w:t>
      </w:r>
      <w:r w:rsidR="00611E06" w:rsidRPr="00244090">
        <w:rPr>
          <w:rFonts w:ascii="Times New Roman" w:hAnsi="Times New Roman" w:cs="Times New Roman"/>
          <w:sz w:val="24"/>
          <w:szCs w:val="24"/>
        </w:rPr>
        <w:t>.</w:t>
      </w:r>
    </w:p>
    <w:p w14:paraId="244E6C42" w14:textId="53888AFF"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w:t>
      </w:r>
      <w:r w:rsidR="00D10D2D" w:rsidRPr="00244090">
        <w:rPr>
          <w:rFonts w:ascii="Times New Roman" w:hAnsi="Times New Roman" w:cs="Times New Roman"/>
          <w:i/>
          <w:sz w:val="24"/>
          <w:szCs w:val="24"/>
        </w:rPr>
        <w:t>4</w:t>
      </w:r>
      <w:r w:rsidRPr="00244090">
        <w:rPr>
          <w:rFonts w:ascii="Times New Roman" w:hAnsi="Times New Roman" w:cs="Times New Roman"/>
          <w:i/>
          <w:sz w:val="24"/>
          <w:szCs w:val="24"/>
        </w:rPr>
        <w:t xml:space="preserve">.  </w:t>
      </w:r>
      <w:r w:rsidRPr="00244090">
        <w:rPr>
          <w:rFonts w:ascii="Times New Roman" w:hAnsi="Times New Roman" w:cs="Times New Roman"/>
          <w:sz w:val="24"/>
          <w:szCs w:val="24"/>
        </w:rPr>
        <w:t xml:space="preserve">Slædehundeejeren skal sørge for, at der synligt på hundepladsen er et skilt med tydelige kontaktoplysninger samt oplysninger om, hvor mange slædehunde, der er på pladsen. </w:t>
      </w:r>
    </w:p>
    <w:p w14:paraId="6F9BD4E0" w14:textId="49BDA93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lastRenderedPageBreak/>
        <w:t xml:space="preserve">  </w:t>
      </w:r>
      <w:r w:rsidRPr="00244090">
        <w:rPr>
          <w:rFonts w:ascii="Times New Roman" w:hAnsi="Times New Roman" w:cs="Times New Roman"/>
          <w:i/>
          <w:sz w:val="24"/>
          <w:szCs w:val="24"/>
        </w:rPr>
        <w:t xml:space="preserve">Stk. </w:t>
      </w:r>
      <w:r w:rsidR="00D10D2D" w:rsidRPr="00244090">
        <w:rPr>
          <w:rFonts w:ascii="Times New Roman" w:hAnsi="Times New Roman" w:cs="Times New Roman"/>
          <w:i/>
          <w:sz w:val="24"/>
          <w:szCs w:val="24"/>
        </w:rPr>
        <w:t>5</w:t>
      </w:r>
      <w:r w:rsidRPr="00244090">
        <w:rPr>
          <w:rFonts w:ascii="Times New Roman" w:hAnsi="Times New Roman" w:cs="Times New Roman"/>
          <w:i/>
          <w:sz w:val="24"/>
          <w:szCs w:val="24"/>
        </w:rPr>
        <w:t xml:space="preserve">.  </w:t>
      </w:r>
      <w:r w:rsidRPr="00244090">
        <w:rPr>
          <w:rFonts w:ascii="Times New Roman" w:hAnsi="Times New Roman" w:cs="Times New Roman"/>
          <w:sz w:val="24"/>
          <w:szCs w:val="24"/>
        </w:rPr>
        <w:t>Slædehundeejeren er til enhver tid forpligtet til at sikre, at anviste hundepladser renholdes og forefindes i ryddelig stand</w:t>
      </w:r>
      <w:r w:rsidR="009D4681" w:rsidRPr="00244090">
        <w:rPr>
          <w:rFonts w:ascii="Times New Roman" w:hAnsi="Times New Roman" w:cs="Times New Roman"/>
          <w:sz w:val="24"/>
          <w:szCs w:val="24"/>
        </w:rPr>
        <w:t xml:space="preserve"> og uden genstande, der kan skade hundene</w:t>
      </w:r>
      <w:r w:rsidRPr="00244090">
        <w:rPr>
          <w:rFonts w:ascii="Times New Roman" w:hAnsi="Times New Roman" w:cs="Times New Roman"/>
          <w:sz w:val="24"/>
          <w:szCs w:val="24"/>
        </w:rPr>
        <w:t>.</w:t>
      </w:r>
    </w:p>
    <w:p w14:paraId="4842785B" w14:textId="68459704" w:rsidR="00611E06" w:rsidRPr="00244090" w:rsidRDefault="0088338A"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w:t>
      </w:r>
      <w:r w:rsidR="00611E06" w:rsidRPr="00244090">
        <w:rPr>
          <w:rFonts w:ascii="Times New Roman" w:hAnsi="Times New Roman" w:cs="Times New Roman"/>
          <w:i/>
          <w:sz w:val="24"/>
          <w:szCs w:val="24"/>
        </w:rPr>
        <w:t xml:space="preserve">Stk. </w:t>
      </w:r>
      <w:r w:rsidR="00D10D2D" w:rsidRPr="00244090">
        <w:rPr>
          <w:rFonts w:ascii="Times New Roman" w:hAnsi="Times New Roman" w:cs="Times New Roman"/>
          <w:i/>
          <w:sz w:val="24"/>
          <w:szCs w:val="24"/>
        </w:rPr>
        <w:t>6</w:t>
      </w:r>
      <w:r w:rsidR="00611E06" w:rsidRPr="00244090">
        <w:rPr>
          <w:rFonts w:ascii="Times New Roman" w:hAnsi="Times New Roman" w:cs="Times New Roman"/>
          <w:i/>
          <w:sz w:val="24"/>
          <w:szCs w:val="24"/>
        </w:rPr>
        <w:t xml:space="preserve">. </w:t>
      </w:r>
      <w:r w:rsidR="00244090">
        <w:rPr>
          <w:rFonts w:ascii="Times New Roman" w:hAnsi="Times New Roman" w:cs="Times New Roman"/>
          <w:i/>
          <w:sz w:val="24"/>
          <w:szCs w:val="24"/>
        </w:rPr>
        <w:t xml:space="preserve"> </w:t>
      </w:r>
      <w:r w:rsidR="00611E06" w:rsidRPr="00244090">
        <w:rPr>
          <w:rFonts w:ascii="Times New Roman" w:hAnsi="Times New Roman" w:cs="Times New Roman"/>
          <w:iCs/>
          <w:sz w:val="24"/>
          <w:szCs w:val="24"/>
        </w:rPr>
        <w:t xml:space="preserve">Kommunerne skal ved foranledning oplyse </w:t>
      </w:r>
      <w:r w:rsidR="00703BEF" w:rsidRPr="00244090">
        <w:rPr>
          <w:rFonts w:ascii="Times New Roman" w:hAnsi="Times New Roman" w:cs="Times New Roman"/>
          <w:iCs/>
          <w:sz w:val="24"/>
          <w:szCs w:val="24"/>
        </w:rPr>
        <w:t>v</w:t>
      </w:r>
      <w:r w:rsidR="00611E06" w:rsidRPr="00244090">
        <w:rPr>
          <w:rFonts w:ascii="Times New Roman" w:hAnsi="Times New Roman" w:cs="Times New Roman"/>
          <w:iCs/>
          <w:sz w:val="24"/>
          <w:szCs w:val="24"/>
        </w:rPr>
        <w:t>eterinærmyndigheden hvilke hundepladser der er tildelt til eller benyttes af hvilke hundeejere.</w:t>
      </w:r>
    </w:p>
    <w:p w14:paraId="391012F3" w14:textId="77777777" w:rsidR="00611E06" w:rsidRPr="00244090" w:rsidRDefault="00611E06" w:rsidP="00244090">
      <w:pPr>
        <w:spacing w:after="0" w:line="288" w:lineRule="auto"/>
        <w:rPr>
          <w:rFonts w:ascii="Times New Roman" w:hAnsi="Times New Roman" w:cs="Times New Roman"/>
          <w:sz w:val="24"/>
          <w:szCs w:val="24"/>
        </w:rPr>
      </w:pPr>
    </w:p>
    <w:p w14:paraId="6556024D" w14:textId="61D4804B"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1</w:t>
      </w:r>
      <w:r w:rsidR="00854610" w:rsidRPr="00244090">
        <w:rPr>
          <w:rFonts w:ascii="Times New Roman" w:hAnsi="Times New Roman" w:cs="Times New Roman"/>
          <w:b/>
          <w:sz w:val="24"/>
          <w:szCs w:val="24"/>
        </w:rPr>
        <w:t>6</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Kommunalbestyrelsen </w:t>
      </w:r>
      <w:r w:rsidR="009D4681" w:rsidRPr="00244090">
        <w:rPr>
          <w:rFonts w:ascii="Times New Roman" w:hAnsi="Times New Roman" w:cs="Times New Roman"/>
          <w:sz w:val="24"/>
          <w:szCs w:val="24"/>
        </w:rPr>
        <w:t xml:space="preserve">tildeler </w:t>
      </w:r>
      <w:r w:rsidRPr="00244090">
        <w:rPr>
          <w:rFonts w:ascii="Times New Roman" w:hAnsi="Times New Roman" w:cs="Times New Roman"/>
          <w:sz w:val="24"/>
          <w:szCs w:val="24"/>
        </w:rPr>
        <w:t>areal</w:t>
      </w:r>
      <w:r w:rsidR="009D4681" w:rsidRPr="00244090">
        <w:rPr>
          <w:rFonts w:ascii="Times New Roman" w:hAnsi="Times New Roman" w:cs="Times New Roman"/>
          <w:sz w:val="24"/>
          <w:szCs w:val="24"/>
        </w:rPr>
        <w:t>er</w:t>
      </w:r>
      <w:r w:rsidRPr="00244090">
        <w:rPr>
          <w:rFonts w:ascii="Times New Roman" w:hAnsi="Times New Roman" w:cs="Times New Roman"/>
          <w:sz w:val="24"/>
          <w:szCs w:val="24"/>
        </w:rPr>
        <w:t xml:space="preserve"> til og anviser egnede hundeøer. </w:t>
      </w:r>
    </w:p>
    <w:p w14:paraId="2FA32ED2" w14:textId="0786685F"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Stk. 2.</w:t>
      </w:r>
      <w:r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Pr="00244090">
        <w:rPr>
          <w:rFonts w:ascii="Times New Roman" w:hAnsi="Times New Roman" w:cs="Times New Roman"/>
          <w:sz w:val="24"/>
          <w:szCs w:val="24"/>
        </w:rPr>
        <w:t xml:space="preserve">Hundeøer må kun anvendes i perioden fra 1. maj til og med 30. september, når der er isfrit. </w:t>
      </w:r>
    </w:p>
    <w:p w14:paraId="224808E1" w14:textId="2F44EC24"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w:t>
      </w:r>
      <w:r w:rsidR="00D10D2D" w:rsidRPr="00244090">
        <w:rPr>
          <w:rFonts w:ascii="Times New Roman" w:hAnsi="Times New Roman" w:cs="Times New Roman"/>
          <w:i/>
          <w:sz w:val="24"/>
          <w:szCs w:val="24"/>
        </w:rPr>
        <w:t>3</w:t>
      </w:r>
      <w:r w:rsidRPr="00244090">
        <w:rPr>
          <w:rFonts w:ascii="Times New Roman" w:hAnsi="Times New Roman" w:cs="Times New Roman"/>
          <w:i/>
          <w:sz w:val="24"/>
          <w:szCs w:val="24"/>
        </w:rPr>
        <w:t>.</w:t>
      </w:r>
      <w:r w:rsidRPr="00244090">
        <w:rPr>
          <w:rFonts w:ascii="Times New Roman" w:hAnsi="Times New Roman" w:cs="Times New Roman"/>
          <w:sz w:val="24"/>
          <w:szCs w:val="24"/>
        </w:rPr>
        <w:t xml:space="preserve">  En hundeø må kun bebos af 1 hundehold ad gangen.</w:t>
      </w:r>
    </w:p>
    <w:bookmarkEnd w:id="11"/>
    <w:p w14:paraId="40896A5E" w14:textId="3EB42A5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w:t>
      </w:r>
      <w:r w:rsidR="00D10D2D" w:rsidRPr="00244090">
        <w:rPr>
          <w:rFonts w:ascii="Times New Roman" w:hAnsi="Times New Roman" w:cs="Times New Roman"/>
          <w:i/>
          <w:sz w:val="24"/>
          <w:szCs w:val="24"/>
        </w:rPr>
        <w:t>4</w:t>
      </w:r>
      <w:r w:rsidRPr="00244090">
        <w:rPr>
          <w:rFonts w:ascii="Times New Roman" w:hAnsi="Times New Roman" w:cs="Times New Roman"/>
          <w:i/>
          <w:sz w:val="24"/>
          <w:szCs w:val="24"/>
        </w:rPr>
        <w:t xml:space="preserve">.  </w:t>
      </w:r>
      <w:r w:rsidRPr="00244090">
        <w:rPr>
          <w:rFonts w:ascii="Times New Roman" w:hAnsi="Times New Roman" w:cs="Times New Roman"/>
          <w:iCs/>
          <w:sz w:val="24"/>
          <w:szCs w:val="24"/>
        </w:rPr>
        <w:t>S</w:t>
      </w:r>
      <w:r w:rsidRPr="00244090">
        <w:rPr>
          <w:rFonts w:ascii="Times New Roman" w:hAnsi="Times New Roman" w:cs="Times New Roman"/>
          <w:sz w:val="24"/>
          <w:szCs w:val="24"/>
        </w:rPr>
        <w:t xml:space="preserve">lædehundeejeren skal sørge for, at der synligt på hundeøen er et skilt med tydelige kontaktoplysninger samt oplysninger om, hvor mange slædehunde, der er på øen. </w:t>
      </w:r>
    </w:p>
    <w:p w14:paraId="72C26EB0" w14:textId="240BDC46" w:rsidR="00611E06" w:rsidRPr="00244090" w:rsidRDefault="00D10D2D"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w:t>
      </w:r>
      <w:r w:rsidR="00611E06" w:rsidRPr="00244090">
        <w:rPr>
          <w:rFonts w:ascii="Times New Roman" w:hAnsi="Times New Roman" w:cs="Times New Roman"/>
          <w:i/>
          <w:sz w:val="24"/>
          <w:szCs w:val="24"/>
        </w:rPr>
        <w:t xml:space="preserve">Stk. </w:t>
      </w:r>
      <w:r w:rsidRPr="00244090">
        <w:rPr>
          <w:rFonts w:ascii="Times New Roman" w:hAnsi="Times New Roman" w:cs="Times New Roman"/>
          <w:i/>
          <w:sz w:val="24"/>
          <w:szCs w:val="24"/>
        </w:rPr>
        <w:t>5</w:t>
      </w:r>
      <w:r w:rsidR="00611E06" w:rsidRPr="00244090">
        <w:rPr>
          <w:rFonts w:ascii="Times New Roman" w:hAnsi="Times New Roman" w:cs="Times New Roman"/>
          <w:i/>
          <w:sz w:val="24"/>
          <w:szCs w:val="24"/>
        </w:rPr>
        <w:t xml:space="preserve">. </w:t>
      </w:r>
      <w:r w:rsidR="00244090">
        <w:rPr>
          <w:rFonts w:ascii="Times New Roman" w:hAnsi="Times New Roman" w:cs="Times New Roman"/>
          <w:i/>
          <w:sz w:val="24"/>
          <w:szCs w:val="24"/>
        </w:rPr>
        <w:t xml:space="preserve"> </w:t>
      </w:r>
      <w:r w:rsidR="00611E06" w:rsidRPr="00244090">
        <w:rPr>
          <w:rFonts w:ascii="Times New Roman" w:hAnsi="Times New Roman" w:cs="Times New Roman"/>
          <w:iCs/>
          <w:sz w:val="24"/>
          <w:szCs w:val="24"/>
        </w:rPr>
        <w:t xml:space="preserve">Kommunerne skal </w:t>
      </w:r>
      <w:r w:rsidR="00926DE1" w:rsidRPr="00244090">
        <w:rPr>
          <w:rFonts w:ascii="Times New Roman" w:hAnsi="Times New Roman" w:cs="Times New Roman"/>
          <w:iCs/>
          <w:sz w:val="24"/>
          <w:szCs w:val="24"/>
        </w:rPr>
        <w:t xml:space="preserve">på </w:t>
      </w:r>
      <w:r w:rsidR="00611E06" w:rsidRPr="00244090">
        <w:rPr>
          <w:rFonts w:ascii="Times New Roman" w:hAnsi="Times New Roman" w:cs="Times New Roman"/>
          <w:iCs/>
          <w:sz w:val="24"/>
          <w:szCs w:val="24"/>
        </w:rPr>
        <w:t xml:space="preserve">foranledning oplyse </w:t>
      </w:r>
      <w:r w:rsidRPr="00244090">
        <w:rPr>
          <w:rFonts w:ascii="Times New Roman" w:hAnsi="Times New Roman" w:cs="Times New Roman"/>
          <w:iCs/>
          <w:sz w:val="24"/>
          <w:szCs w:val="24"/>
        </w:rPr>
        <w:t>v</w:t>
      </w:r>
      <w:r w:rsidR="00611E06" w:rsidRPr="00244090">
        <w:rPr>
          <w:rFonts w:ascii="Times New Roman" w:hAnsi="Times New Roman" w:cs="Times New Roman"/>
          <w:iCs/>
          <w:sz w:val="24"/>
          <w:szCs w:val="24"/>
        </w:rPr>
        <w:t>eterinærmyndigheden hvilke hundeøer</w:t>
      </w:r>
      <w:r w:rsidR="00926DE1" w:rsidRPr="00244090">
        <w:rPr>
          <w:rFonts w:ascii="Times New Roman" w:hAnsi="Times New Roman" w:cs="Times New Roman"/>
          <w:iCs/>
          <w:sz w:val="24"/>
          <w:szCs w:val="24"/>
        </w:rPr>
        <w:t>,</w:t>
      </w:r>
      <w:r w:rsidR="00611E06" w:rsidRPr="00244090">
        <w:rPr>
          <w:rFonts w:ascii="Times New Roman" w:hAnsi="Times New Roman" w:cs="Times New Roman"/>
          <w:iCs/>
          <w:sz w:val="24"/>
          <w:szCs w:val="24"/>
        </w:rPr>
        <w:t xml:space="preserve"> der er tildelt</w:t>
      </w:r>
      <w:r w:rsidR="00926DE1" w:rsidRPr="00244090">
        <w:rPr>
          <w:rFonts w:ascii="Times New Roman" w:hAnsi="Times New Roman" w:cs="Times New Roman"/>
          <w:iCs/>
          <w:sz w:val="24"/>
          <w:szCs w:val="24"/>
        </w:rPr>
        <w:t>,</w:t>
      </w:r>
      <w:r w:rsidR="00611E06" w:rsidRPr="00244090">
        <w:rPr>
          <w:rFonts w:ascii="Times New Roman" w:hAnsi="Times New Roman" w:cs="Times New Roman"/>
          <w:iCs/>
          <w:sz w:val="24"/>
          <w:szCs w:val="24"/>
        </w:rPr>
        <w:t xml:space="preserve"> eller benyttes af hvilke hundeejere.</w:t>
      </w:r>
    </w:p>
    <w:p w14:paraId="281D4E46" w14:textId="77777777" w:rsidR="00611E06" w:rsidRPr="00244090" w:rsidRDefault="00611E06" w:rsidP="00244090">
      <w:pPr>
        <w:spacing w:after="0" w:line="288" w:lineRule="auto"/>
        <w:rPr>
          <w:rFonts w:ascii="Times New Roman" w:hAnsi="Times New Roman" w:cs="Times New Roman"/>
          <w:sz w:val="24"/>
          <w:szCs w:val="24"/>
        </w:rPr>
      </w:pPr>
    </w:p>
    <w:p w14:paraId="0750A27C" w14:textId="6027411D"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1</w:t>
      </w:r>
      <w:r w:rsidR="00854610" w:rsidRPr="00244090">
        <w:rPr>
          <w:rFonts w:ascii="Times New Roman" w:hAnsi="Times New Roman" w:cs="Times New Roman"/>
          <w:b/>
          <w:sz w:val="24"/>
          <w:szCs w:val="24"/>
        </w:rPr>
        <w:t>7</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Pr="00244090">
        <w:rPr>
          <w:rFonts w:ascii="Times New Roman" w:eastAsia="Times New Roman" w:hAnsi="Times New Roman" w:cs="Times New Roman"/>
          <w:color w:val="000000" w:themeColor="text1"/>
          <w:sz w:val="24"/>
          <w:szCs w:val="24"/>
        </w:rPr>
        <w:t xml:space="preserve">Det er forbudt at sammenbringe slædehunde på steder, der kan frembyde en sundhedsmæssig risiko for </w:t>
      </w:r>
      <w:r w:rsidR="00632D3F" w:rsidRPr="00244090">
        <w:rPr>
          <w:rFonts w:ascii="Times New Roman" w:eastAsia="Times New Roman" w:hAnsi="Times New Roman" w:cs="Times New Roman"/>
          <w:color w:val="000000" w:themeColor="text1"/>
          <w:sz w:val="24"/>
          <w:szCs w:val="24"/>
        </w:rPr>
        <w:t>d</w:t>
      </w:r>
      <w:r w:rsidRPr="00244090">
        <w:rPr>
          <w:rFonts w:ascii="Times New Roman" w:eastAsia="Times New Roman" w:hAnsi="Times New Roman" w:cs="Times New Roman"/>
          <w:color w:val="000000" w:themeColor="text1"/>
          <w:sz w:val="24"/>
          <w:szCs w:val="24"/>
        </w:rPr>
        <w:t>yr</w:t>
      </w:r>
      <w:r w:rsidR="00632D3F" w:rsidRPr="00244090">
        <w:rPr>
          <w:rFonts w:ascii="Times New Roman" w:eastAsia="Times New Roman" w:hAnsi="Times New Roman" w:cs="Times New Roman"/>
          <w:color w:val="000000" w:themeColor="text1"/>
          <w:sz w:val="24"/>
          <w:szCs w:val="24"/>
        </w:rPr>
        <w:t>ene</w:t>
      </w:r>
      <w:r w:rsidRPr="00244090">
        <w:rPr>
          <w:rFonts w:ascii="Times New Roman" w:eastAsia="Times New Roman" w:hAnsi="Times New Roman" w:cs="Times New Roman"/>
          <w:color w:val="000000" w:themeColor="text1"/>
          <w:sz w:val="24"/>
          <w:szCs w:val="24"/>
        </w:rPr>
        <w:t xml:space="preserve"> eller for omgivelserne eller sammenbringe slædehunde på steder, der må anses for uegnet til ophold for disse dyr.</w:t>
      </w:r>
      <w:r w:rsidRPr="00244090">
        <w:rPr>
          <w:rFonts w:ascii="Times New Roman" w:eastAsia="Times New Roman" w:hAnsi="Times New Roman" w:cs="Times New Roman"/>
          <w:color w:val="000000" w:themeColor="text1"/>
          <w:sz w:val="24"/>
          <w:szCs w:val="24"/>
        </w:rPr>
        <w:br/>
      </w: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Naalakkersuisut kan fastsætte nærmere regler for steder, hvor slædehunde holdes og sammenbringes, herunder krav til vaccinationer, faciliteter, samt det maksimale antal af slædehunde der må holdes eller sammenbringes på stedet.</w:t>
      </w:r>
    </w:p>
    <w:p w14:paraId="178F61E6" w14:textId="77777777" w:rsidR="00611E06" w:rsidRPr="00244090" w:rsidRDefault="00611E06" w:rsidP="00244090">
      <w:pPr>
        <w:spacing w:after="0" w:line="288" w:lineRule="auto"/>
        <w:rPr>
          <w:rFonts w:ascii="Times New Roman" w:hAnsi="Times New Roman" w:cs="Times New Roman"/>
          <w:sz w:val="24"/>
          <w:szCs w:val="24"/>
        </w:rPr>
      </w:pPr>
    </w:p>
    <w:p w14:paraId="72AB675A" w14:textId="52D9DB53" w:rsidR="00611E06" w:rsidRPr="00244090" w:rsidRDefault="00611E06" w:rsidP="00244090">
      <w:pPr>
        <w:spacing w:after="0" w:line="288" w:lineRule="auto"/>
        <w:jc w:val="center"/>
        <w:rPr>
          <w:rFonts w:ascii="Times New Roman" w:hAnsi="Times New Roman" w:cs="Times New Roman"/>
          <w:b/>
          <w:bCs/>
          <w:sz w:val="24"/>
          <w:szCs w:val="24"/>
        </w:rPr>
      </w:pPr>
      <w:r w:rsidRPr="00244090">
        <w:rPr>
          <w:rFonts w:ascii="Times New Roman" w:hAnsi="Times New Roman" w:cs="Times New Roman"/>
          <w:b/>
          <w:bCs/>
          <w:sz w:val="24"/>
          <w:szCs w:val="24"/>
        </w:rPr>
        <w:t xml:space="preserve">Kapitel </w:t>
      </w:r>
      <w:r w:rsidR="005D7DC9" w:rsidRPr="00244090">
        <w:rPr>
          <w:rFonts w:ascii="Times New Roman" w:hAnsi="Times New Roman" w:cs="Times New Roman"/>
          <w:b/>
          <w:bCs/>
          <w:sz w:val="24"/>
          <w:szCs w:val="24"/>
        </w:rPr>
        <w:t>5</w:t>
      </w:r>
    </w:p>
    <w:p w14:paraId="34A8EDBE" w14:textId="77777777" w:rsidR="00611E06" w:rsidRPr="00244090" w:rsidRDefault="00611E06" w:rsidP="00244090">
      <w:pPr>
        <w:spacing w:after="0" w:line="288" w:lineRule="auto"/>
        <w:jc w:val="center"/>
        <w:rPr>
          <w:rFonts w:ascii="Times New Roman" w:hAnsi="Times New Roman" w:cs="Times New Roman"/>
          <w:i/>
          <w:iCs/>
          <w:sz w:val="24"/>
          <w:szCs w:val="24"/>
        </w:rPr>
      </w:pPr>
      <w:r w:rsidRPr="00244090">
        <w:rPr>
          <w:rFonts w:ascii="Times New Roman" w:hAnsi="Times New Roman" w:cs="Times New Roman"/>
          <w:i/>
          <w:iCs/>
          <w:sz w:val="24"/>
          <w:szCs w:val="24"/>
        </w:rPr>
        <w:t>Udstedelse af vedtægter om slædehundehold</w:t>
      </w:r>
    </w:p>
    <w:p w14:paraId="4FB56A37" w14:textId="77777777" w:rsidR="00611E06" w:rsidRPr="00244090" w:rsidRDefault="00611E06" w:rsidP="00244090">
      <w:pPr>
        <w:spacing w:after="0" w:line="288" w:lineRule="auto"/>
        <w:jc w:val="center"/>
        <w:rPr>
          <w:rFonts w:ascii="Times New Roman" w:hAnsi="Times New Roman" w:cs="Times New Roman"/>
          <w:i/>
          <w:iCs/>
          <w:sz w:val="24"/>
          <w:szCs w:val="24"/>
        </w:rPr>
      </w:pPr>
    </w:p>
    <w:p w14:paraId="7DB891CC" w14:textId="592DCAE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w:t>
      </w:r>
      <w:r w:rsidRPr="00244090">
        <w:rPr>
          <w:rFonts w:ascii="Times New Roman" w:hAnsi="Times New Roman" w:cs="Times New Roman"/>
          <w:b/>
          <w:sz w:val="24"/>
          <w:szCs w:val="24"/>
        </w:rPr>
        <w:t>§ 1</w:t>
      </w:r>
      <w:r w:rsidR="00854610" w:rsidRPr="00244090">
        <w:rPr>
          <w:rFonts w:ascii="Times New Roman" w:hAnsi="Times New Roman" w:cs="Times New Roman"/>
          <w:b/>
          <w:sz w:val="24"/>
          <w:szCs w:val="24"/>
        </w:rPr>
        <w:t>8</w:t>
      </w:r>
      <w:r w:rsidRPr="00244090">
        <w:rPr>
          <w:rFonts w:ascii="Times New Roman" w:hAnsi="Times New Roman" w:cs="Times New Roman"/>
          <w:b/>
          <w:i/>
          <w:sz w:val="24"/>
          <w:szCs w:val="24"/>
        </w:rPr>
        <w:t>.</w:t>
      </w:r>
      <w:r w:rsidR="00244090">
        <w:rPr>
          <w:rFonts w:ascii="Times New Roman" w:hAnsi="Times New Roman" w:cs="Times New Roman"/>
          <w:b/>
          <w:i/>
          <w:sz w:val="24"/>
          <w:szCs w:val="24"/>
        </w:rPr>
        <w:t xml:space="preserve"> </w:t>
      </w:r>
      <w:r w:rsidRPr="00244090">
        <w:rPr>
          <w:rFonts w:ascii="Times New Roman" w:hAnsi="Times New Roman" w:cs="Times New Roman"/>
          <w:i/>
          <w:sz w:val="24"/>
          <w:szCs w:val="24"/>
        </w:rPr>
        <w:t xml:space="preserve"> </w:t>
      </w:r>
      <w:r w:rsidRPr="00244090">
        <w:rPr>
          <w:rFonts w:ascii="Times New Roman" w:hAnsi="Times New Roman" w:cs="Times New Roman"/>
          <w:sz w:val="24"/>
          <w:szCs w:val="24"/>
        </w:rPr>
        <w:t>Kommunalbestyrelsen</w:t>
      </w:r>
      <w:r w:rsidR="00233FB4">
        <w:rPr>
          <w:rFonts w:ascii="Times New Roman" w:hAnsi="Times New Roman" w:cs="Times New Roman"/>
          <w:sz w:val="24"/>
          <w:szCs w:val="24"/>
        </w:rPr>
        <w:t xml:space="preserve"> skal</w:t>
      </w:r>
      <w:r w:rsidRPr="00244090">
        <w:rPr>
          <w:rFonts w:ascii="Times New Roman" w:hAnsi="Times New Roman" w:cs="Times New Roman"/>
          <w:sz w:val="24"/>
          <w:szCs w:val="24"/>
        </w:rPr>
        <w:t xml:space="preserve"> udarbejde en slædehundevedtægt for kommunen.</w:t>
      </w:r>
    </w:p>
    <w:p w14:paraId="2CBE4CCD" w14:textId="75137067" w:rsidR="00611E06" w:rsidRPr="00244090" w:rsidRDefault="0088338A"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w:t>
      </w:r>
      <w:r w:rsidR="00611E06" w:rsidRPr="00244090">
        <w:rPr>
          <w:rFonts w:ascii="Times New Roman" w:hAnsi="Times New Roman" w:cs="Times New Roman"/>
          <w:i/>
          <w:iCs/>
          <w:sz w:val="24"/>
          <w:szCs w:val="24"/>
        </w:rPr>
        <w:t>Stk. 2.</w:t>
      </w:r>
      <w:r w:rsidR="00611E06"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00233FB4" w:rsidRPr="00244090">
        <w:rPr>
          <w:rFonts w:ascii="Times New Roman" w:hAnsi="Times New Roman" w:cs="Times New Roman"/>
          <w:sz w:val="24"/>
          <w:szCs w:val="24"/>
        </w:rPr>
        <w:t>De i stk. 1 nævnte vedtægter skal stadfæstes af Naalakkersuisut, forinden de sættes i kraft.</w:t>
      </w:r>
    </w:p>
    <w:p w14:paraId="1B951A88" w14:textId="00FFEC28" w:rsidR="00611E06" w:rsidRPr="00244090" w:rsidRDefault="0088338A" w:rsidP="00244090">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w:t>
      </w:r>
      <w:r w:rsidR="00611E06" w:rsidRPr="00244090">
        <w:rPr>
          <w:rFonts w:ascii="Times New Roman" w:hAnsi="Times New Roman" w:cs="Times New Roman"/>
          <w:i/>
          <w:iCs/>
          <w:sz w:val="24"/>
          <w:szCs w:val="24"/>
        </w:rPr>
        <w:t>Stk. 3.</w:t>
      </w:r>
      <w:r w:rsidR="00611E06" w:rsidRPr="00244090">
        <w:rPr>
          <w:rFonts w:ascii="Times New Roman" w:hAnsi="Times New Roman" w:cs="Times New Roman"/>
          <w:sz w:val="24"/>
          <w:szCs w:val="24"/>
        </w:rPr>
        <w:t xml:space="preserve"> </w:t>
      </w:r>
      <w:r w:rsidR="00244090">
        <w:rPr>
          <w:rFonts w:ascii="Times New Roman" w:hAnsi="Times New Roman" w:cs="Times New Roman"/>
          <w:sz w:val="24"/>
          <w:szCs w:val="24"/>
        </w:rPr>
        <w:t xml:space="preserve"> </w:t>
      </w:r>
      <w:r w:rsidR="00233FB4" w:rsidRPr="00244090">
        <w:rPr>
          <w:rFonts w:ascii="Times New Roman" w:hAnsi="Times New Roman" w:cs="Times New Roman"/>
          <w:sz w:val="24"/>
          <w:szCs w:val="24"/>
        </w:rPr>
        <w:t>Naalakkersuisut fastsætter nærmere regler for indholdet af de i stk. 1. nævnte vedtægter.</w:t>
      </w:r>
    </w:p>
    <w:p w14:paraId="11B7565F" w14:textId="77777777" w:rsidR="00611E06" w:rsidRPr="00244090" w:rsidRDefault="00611E06" w:rsidP="004E2469">
      <w:pPr>
        <w:spacing w:after="0" w:line="288" w:lineRule="auto"/>
        <w:rPr>
          <w:rFonts w:ascii="Times New Roman" w:hAnsi="Times New Roman" w:cs="Times New Roman"/>
          <w:sz w:val="24"/>
          <w:szCs w:val="24"/>
        </w:rPr>
      </w:pPr>
    </w:p>
    <w:p w14:paraId="6DC21499" w14:textId="7D5EA76D"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 xml:space="preserve">Kapitel </w:t>
      </w:r>
      <w:r w:rsidR="00186797" w:rsidRPr="00244090">
        <w:rPr>
          <w:rFonts w:ascii="Times New Roman" w:hAnsi="Times New Roman" w:cs="Times New Roman"/>
          <w:b/>
          <w:sz w:val="24"/>
          <w:szCs w:val="24"/>
        </w:rPr>
        <w:t>6</w:t>
      </w:r>
    </w:p>
    <w:p w14:paraId="499D22A6"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ID-mærkning, vaccination og registrering</w:t>
      </w:r>
    </w:p>
    <w:p w14:paraId="2C4717E4" w14:textId="77777777" w:rsidR="00611E06" w:rsidRPr="00244090" w:rsidRDefault="00611E06" w:rsidP="00244090">
      <w:pPr>
        <w:spacing w:after="0" w:line="288" w:lineRule="auto"/>
        <w:rPr>
          <w:rFonts w:ascii="Times New Roman" w:hAnsi="Times New Roman" w:cs="Times New Roman"/>
          <w:sz w:val="24"/>
          <w:szCs w:val="24"/>
        </w:rPr>
      </w:pPr>
    </w:p>
    <w:p w14:paraId="0961B667" w14:textId="1AFF3154" w:rsidR="0076256B" w:rsidRPr="00244090" w:rsidRDefault="00611E06" w:rsidP="00244090">
      <w:pPr>
        <w:pStyle w:val="Default"/>
        <w:spacing w:line="288" w:lineRule="auto"/>
        <w:rPr>
          <w:color w:val="auto"/>
        </w:rPr>
      </w:pPr>
      <w:r w:rsidRPr="00244090">
        <w:rPr>
          <w:b/>
          <w:color w:val="auto"/>
        </w:rPr>
        <w:t xml:space="preserve">  </w:t>
      </w:r>
      <w:bookmarkStart w:id="12" w:name="_Hlk147226787"/>
      <w:r w:rsidRPr="00244090">
        <w:rPr>
          <w:b/>
          <w:color w:val="auto"/>
        </w:rPr>
        <w:t xml:space="preserve">§ </w:t>
      </w:r>
      <w:r w:rsidR="00854610" w:rsidRPr="00244090">
        <w:rPr>
          <w:b/>
          <w:color w:val="auto"/>
        </w:rPr>
        <w:t>19</w:t>
      </w:r>
      <w:r w:rsidRPr="00244090">
        <w:rPr>
          <w:b/>
          <w:color w:val="auto"/>
        </w:rPr>
        <w:t>.</w:t>
      </w:r>
      <w:r w:rsidRPr="00244090">
        <w:rPr>
          <w:i/>
          <w:color w:val="auto"/>
        </w:rPr>
        <w:t xml:space="preserve"> </w:t>
      </w:r>
      <w:r w:rsidRPr="00244090">
        <w:rPr>
          <w:color w:val="FF0000"/>
        </w:rPr>
        <w:t xml:space="preserve"> </w:t>
      </w:r>
      <w:r w:rsidRPr="00244090">
        <w:rPr>
          <w:color w:val="auto"/>
        </w:rPr>
        <w:t>Ejeren af en</w:t>
      </w:r>
      <w:r w:rsidRPr="00244090">
        <w:rPr>
          <w:rStyle w:val="Strk"/>
          <w:color w:val="auto"/>
        </w:rPr>
        <w:t xml:space="preserve"> </w:t>
      </w:r>
      <w:r w:rsidRPr="00244090">
        <w:rPr>
          <w:rStyle w:val="Strk"/>
          <w:b w:val="0"/>
          <w:bCs w:val="0"/>
          <w:color w:val="auto"/>
        </w:rPr>
        <w:t>slædehun</w:t>
      </w:r>
      <w:r w:rsidRPr="00244090">
        <w:rPr>
          <w:bCs/>
          <w:color w:val="auto"/>
        </w:rPr>
        <w:t>d</w:t>
      </w:r>
      <w:r w:rsidR="00363AB4">
        <w:rPr>
          <w:bCs/>
          <w:color w:val="auto"/>
        </w:rPr>
        <w:t xml:space="preserve"> eller anden lovlig indført hund</w:t>
      </w:r>
      <w:r w:rsidRPr="00244090">
        <w:rPr>
          <w:color w:val="auto"/>
        </w:rPr>
        <w:t xml:space="preserve"> skal sørge for, at dyret </w:t>
      </w:r>
      <w:r w:rsidR="0076256B" w:rsidRPr="00244090">
        <w:rPr>
          <w:color w:val="auto"/>
        </w:rPr>
        <w:t xml:space="preserve">er </w:t>
      </w:r>
      <w:r w:rsidRPr="00244090">
        <w:rPr>
          <w:color w:val="auto"/>
        </w:rPr>
        <w:t>forsyne</w:t>
      </w:r>
      <w:r w:rsidR="0076256B" w:rsidRPr="00244090">
        <w:rPr>
          <w:color w:val="auto"/>
        </w:rPr>
        <w:t>t</w:t>
      </w:r>
      <w:r w:rsidRPr="00244090">
        <w:rPr>
          <w:color w:val="auto"/>
        </w:rPr>
        <w:t xml:space="preserve"> med individuel, permanent ID-mærkning og følger et af </w:t>
      </w:r>
      <w:r w:rsidR="0076256B" w:rsidRPr="00244090">
        <w:rPr>
          <w:color w:val="auto"/>
        </w:rPr>
        <w:t>v</w:t>
      </w:r>
      <w:r w:rsidRPr="00244090">
        <w:rPr>
          <w:color w:val="auto"/>
        </w:rPr>
        <w:t>eterinærmyndigheden fastsat vaccinationsprogram</w:t>
      </w:r>
      <w:r w:rsidR="0076256B" w:rsidRPr="00244090">
        <w:rPr>
          <w:color w:val="auto"/>
        </w:rPr>
        <w:t xml:space="preserve">. </w:t>
      </w:r>
      <w:r w:rsidR="005A02F7" w:rsidRPr="00244090">
        <w:rPr>
          <w:color w:val="auto"/>
        </w:rPr>
        <w:t>ID-mærkning skal ske inden eller samtidig med første vaccination.</w:t>
      </w:r>
    </w:p>
    <w:p w14:paraId="55B3DB56" w14:textId="2A2620F6" w:rsidR="00D661EF" w:rsidRPr="00244090" w:rsidRDefault="0076256B" w:rsidP="00244090">
      <w:pPr>
        <w:pStyle w:val="Default"/>
        <w:spacing w:line="288" w:lineRule="auto"/>
        <w:rPr>
          <w:color w:val="auto"/>
        </w:rPr>
      </w:pPr>
      <w:r w:rsidRPr="00244090">
        <w:rPr>
          <w:color w:val="auto"/>
        </w:rPr>
        <w:t xml:space="preserve">  </w:t>
      </w:r>
      <w:r w:rsidRPr="00244090">
        <w:rPr>
          <w:i/>
          <w:iCs/>
          <w:color w:val="auto"/>
        </w:rPr>
        <w:t>Stk. 2</w:t>
      </w:r>
      <w:r w:rsidRPr="00244090">
        <w:rPr>
          <w:color w:val="auto"/>
        </w:rPr>
        <w:t xml:space="preserve">. </w:t>
      </w:r>
      <w:r w:rsidR="00244090">
        <w:rPr>
          <w:color w:val="auto"/>
        </w:rPr>
        <w:t xml:space="preserve"> </w:t>
      </w:r>
      <w:r w:rsidR="00611E06" w:rsidRPr="00244090">
        <w:rPr>
          <w:color w:val="auto"/>
        </w:rPr>
        <w:t xml:space="preserve">Slædehunde skal regelmæssigt vaccineres mod hundesyge, parvovirus og rabies. </w:t>
      </w:r>
      <w:bookmarkEnd w:id="12"/>
    </w:p>
    <w:p w14:paraId="06C61C26" w14:textId="09AA8EBB" w:rsidR="00E84556" w:rsidRPr="00207E07" w:rsidRDefault="0088338A" w:rsidP="00244090">
      <w:pPr>
        <w:pStyle w:val="Default"/>
        <w:spacing w:line="288" w:lineRule="auto"/>
        <w:rPr>
          <w:rFonts w:eastAsia="Times New Roman"/>
          <w:color w:val="000000" w:themeColor="text1"/>
        </w:rPr>
      </w:pPr>
      <w:r w:rsidRPr="00244090">
        <w:rPr>
          <w:rStyle w:val="Fremhv"/>
          <w:color w:val="auto"/>
          <w:bdr w:val="none" w:sz="0" w:space="0" w:color="auto" w:frame="1"/>
        </w:rPr>
        <w:t xml:space="preserve">  </w:t>
      </w:r>
      <w:r w:rsidR="00611E06" w:rsidRPr="00244090">
        <w:rPr>
          <w:rStyle w:val="Fremhv"/>
          <w:color w:val="auto"/>
          <w:bdr w:val="none" w:sz="0" w:space="0" w:color="auto" w:frame="1"/>
        </w:rPr>
        <w:t xml:space="preserve">Stk. </w:t>
      </w:r>
      <w:r w:rsidR="005A02F7" w:rsidRPr="00244090">
        <w:rPr>
          <w:rStyle w:val="Fremhv"/>
          <w:color w:val="auto"/>
          <w:bdr w:val="none" w:sz="0" w:space="0" w:color="auto" w:frame="1"/>
        </w:rPr>
        <w:t>3</w:t>
      </w:r>
      <w:r w:rsidR="00611E06" w:rsidRPr="00244090">
        <w:rPr>
          <w:rStyle w:val="Fremhv"/>
          <w:color w:val="auto"/>
          <w:bdr w:val="none" w:sz="0" w:space="0" w:color="auto" w:frame="1"/>
        </w:rPr>
        <w:t>.</w:t>
      </w:r>
      <w:r w:rsidR="00611E06" w:rsidRPr="00244090">
        <w:rPr>
          <w:color w:val="auto"/>
        </w:rPr>
        <w:t xml:space="preserve">  Vaccination og ID-mærkning efter stk. 1 må kun udføres af en </w:t>
      </w:r>
      <w:r w:rsidR="00611E06" w:rsidRPr="00244090">
        <w:t xml:space="preserve">af Naalakkersuisut godkendt </w:t>
      </w:r>
      <w:r w:rsidR="00611E06" w:rsidRPr="00244090">
        <w:rPr>
          <w:color w:val="auto"/>
        </w:rPr>
        <w:t xml:space="preserve">dyrlæge eller af </w:t>
      </w:r>
      <w:r w:rsidR="005A02F7" w:rsidRPr="00244090">
        <w:rPr>
          <w:color w:val="auto"/>
        </w:rPr>
        <w:t>v</w:t>
      </w:r>
      <w:r w:rsidR="00611E06" w:rsidRPr="00244090">
        <w:rPr>
          <w:color w:val="auto"/>
        </w:rPr>
        <w:t>eterinærmyndigheden bemyndiget personale. </w:t>
      </w:r>
      <w:r w:rsidR="004E7DEF">
        <w:rPr>
          <w:color w:val="auto"/>
        </w:rPr>
        <w:t>D</w:t>
      </w:r>
      <w:r w:rsidR="003E6393">
        <w:rPr>
          <w:color w:val="auto"/>
        </w:rPr>
        <w:t>yrlæge</w:t>
      </w:r>
      <w:r w:rsidR="004E7DEF">
        <w:rPr>
          <w:color w:val="auto"/>
        </w:rPr>
        <w:t xml:space="preserve">n </w:t>
      </w:r>
      <w:r w:rsidR="007D5D1E">
        <w:rPr>
          <w:color w:val="auto"/>
        </w:rPr>
        <w:t>har ledelsesansvaret</w:t>
      </w:r>
      <w:r w:rsidR="003E6393">
        <w:rPr>
          <w:color w:val="auto"/>
        </w:rPr>
        <w:t>.</w:t>
      </w:r>
      <w:r w:rsidR="00611E06" w:rsidRPr="00244090">
        <w:rPr>
          <w:color w:val="auto"/>
        </w:rPr>
        <w:br/>
        <w:t xml:space="preserve">  </w:t>
      </w:r>
      <w:r w:rsidR="00611E06" w:rsidRPr="00244090">
        <w:rPr>
          <w:rStyle w:val="Fremhv"/>
          <w:color w:val="auto"/>
          <w:bdr w:val="none" w:sz="0" w:space="0" w:color="auto" w:frame="1"/>
        </w:rPr>
        <w:t xml:space="preserve">Stk. </w:t>
      </w:r>
      <w:r w:rsidR="005A02F7" w:rsidRPr="00244090">
        <w:rPr>
          <w:rStyle w:val="Fremhv"/>
          <w:color w:val="auto"/>
          <w:bdr w:val="none" w:sz="0" w:space="0" w:color="auto" w:frame="1"/>
        </w:rPr>
        <w:t>4</w:t>
      </w:r>
      <w:r w:rsidR="00611E06" w:rsidRPr="00244090">
        <w:rPr>
          <w:rStyle w:val="Fremhv"/>
          <w:color w:val="auto"/>
          <w:bdr w:val="none" w:sz="0" w:space="0" w:color="auto" w:frame="1"/>
        </w:rPr>
        <w:t>.</w:t>
      </w:r>
      <w:r w:rsidR="00611E06" w:rsidRPr="00244090">
        <w:rPr>
          <w:color w:val="auto"/>
        </w:rPr>
        <w:t xml:space="preserve">  </w:t>
      </w:r>
      <w:r w:rsidR="00611E06" w:rsidRPr="00244090">
        <w:rPr>
          <w:rFonts w:eastAsia="Times New Roman"/>
          <w:color w:val="000000" w:themeColor="text1"/>
        </w:rPr>
        <w:t xml:space="preserve">Kommunalbestyrelsen ansætter og påser, at det nødvendige personale er til rådighed </w:t>
      </w:r>
      <w:r w:rsidR="00611E06" w:rsidRPr="00244090">
        <w:rPr>
          <w:rFonts w:eastAsia="Times New Roman"/>
          <w:color w:val="000000" w:themeColor="text1"/>
        </w:rPr>
        <w:lastRenderedPageBreak/>
        <w:t>for at udføre det fastsatte vaccinationsprogram og ID-mærkning i kommunen</w:t>
      </w:r>
      <w:r w:rsidR="00611E06" w:rsidRPr="00244090">
        <w:rPr>
          <w:color w:val="auto"/>
        </w:rPr>
        <w:t>.</w:t>
      </w:r>
      <w:r w:rsidR="00611E06" w:rsidRPr="00244090">
        <w:rPr>
          <w:color w:val="auto"/>
        </w:rPr>
        <w:br/>
        <w:t xml:space="preserve">  </w:t>
      </w:r>
      <w:r w:rsidR="00611E06" w:rsidRPr="00244090">
        <w:rPr>
          <w:rStyle w:val="Fremhv"/>
          <w:color w:val="auto"/>
          <w:bdr w:val="none" w:sz="0" w:space="0" w:color="auto" w:frame="1"/>
        </w:rPr>
        <w:t xml:space="preserve">Stk. </w:t>
      </w:r>
      <w:r w:rsidR="005A02F7" w:rsidRPr="00244090">
        <w:rPr>
          <w:rStyle w:val="Fremhv"/>
          <w:color w:val="auto"/>
          <w:bdr w:val="none" w:sz="0" w:space="0" w:color="auto" w:frame="1"/>
        </w:rPr>
        <w:t>5</w:t>
      </w:r>
      <w:r w:rsidR="00611E06" w:rsidRPr="00244090">
        <w:rPr>
          <w:rStyle w:val="Fremhv"/>
          <w:color w:val="auto"/>
          <w:bdr w:val="none" w:sz="0" w:space="0" w:color="auto" w:frame="1"/>
        </w:rPr>
        <w:t>.</w:t>
      </w:r>
      <w:r w:rsidR="00611E06" w:rsidRPr="00244090">
        <w:rPr>
          <w:color w:val="auto"/>
        </w:rPr>
        <w:t xml:space="preserve">  </w:t>
      </w:r>
      <w:r w:rsidR="00611E06" w:rsidRPr="00244090">
        <w:rPr>
          <w:rFonts w:eastAsia="Times New Roman"/>
          <w:color w:val="000000" w:themeColor="text1"/>
        </w:rPr>
        <w:t xml:space="preserve">Veterinærmyndigheden uddanner og bemyndiger </w:t>
      </w:r>
      <w:r w:rsidR="00611E06" w:rsidRPr="00244090">
        <w:rPr>
          <w:rFonts w:eastAsia="Times New Roman"/>
        </w:rPr>
        <w:t xml:space="preserve">det kommunale personale jf. stk. 3 </w:t>
      </w:r>
      <w:r w:rsidR="00611E06" w:rsidRPr="00244090">
        <w:rPr>
          <w:rFonts w:eastAsia="Times New Roman"/>
          <w:color w:val="000000" w:themeColor="text1"/>
        </w:rPr>
        <w:t>efter kommunalbestyrelsens indstilling</w:t>
      </w:r>
      <w:r w:rsidR="00222206">
        <w:rPr>
          <w:rFonts w:eastAsia="Times New Roman"/>
          <w:color w:val="000000" w:themeColor="text1"/>
        </w:rPr>
        <w:t>.</w:t>
      </w:r>
    </w:p>
    <w:p w14:paraId="3D085971" w14:textId="77777777" w:rsidR="005A02F7" w:rsidRPr="00244090" w:rsidRDefault="005A02F7" w:rsidP="00244090">
      <w:pPr>
        <w:spacing w:after="0" w:line="288" w:lineRule="auto"/>
        <w:textAlignment w:val="baseline"/>
        <w:rPr>
          <w:rFonts w:ascii="Times New Roman" w:eastAsia="Times New Roman" w:hAnsi="Times New Roman" w:cs="Times New Roman"/>
          <w:b/>
          <w:bCs/>
          <w:color w:val="FF0000"/>
          <w:sz w:val="24"/>
          <w:szCs w:val="24"/>
        </w:rPr>
      </w:pPr>
    </w:p>
    <w:p w14:paraId="3A00B45B" w14:textId="1F98C13E" w:rsidR="00611E06" w:rsidRPr="00244090" w:rsidRDefault="005A02F7" w:rsidP="00244090">
      <w:pPr>
        <w:spacing w:after="0" w:line="288" w:lineRule="auto"/>
        <w:textAlignment w:val="baseline"/>
        <w:rPr>
          <w:rFonts w:ascii="Times New Roman" w:eastAsia="Times New Roman" w:hAnsi="Times New Roman" w:cs="Times New Roman"/>
          <w:color w:val="000000" w:themeColor="text1"/>
          <w:sz w:val="24"/>
          <w:szCs w:val="24"/>
        </w:rPr>
      </w:pPr>
      <w:r w:rsidRPr="00244090">
        <w:rPr>
          <w:rFonts w:ascii="Times New Roman" w:eastAsia="Times New Roman" w:hAnsi="Times New Roman" w:cs="Times New Roman"/>
          <w:b/>
          <w:bCs/>
          <w:color w:val="000000" w:themeColor="text1"/>
          <w:sz w:val="24"/>
          <w:szCs w:val="24"/>
        </w:rPr>
        <w:t xml:space="preserve">  § 2</w:t>
      </w:r>
      <w:r w:rsidR="00854610" w:rsidRPr="00244090">
        <w:rPr>
          <w:rFonts w:ascii="Times New Roman" w:eastAsia="Times New Roman" w:hAnsi="Times New Roman" w:cs="Times New Roman"/>
          <w:b/>
          <w:bCs/>
          <w:color w:val="000000" w:themeColor="text1"/>
          <w:sz w:val="24"/>
          <w:szCs w:val="24"/>
        </w:rPr>
        <w:t>0</w:t>
      </w:r>
      <w:r w:rsidR="00E04B81" w:rsidRPr="00244090">
        <w:rPr>
          <w:rFonts w:ascii="Times New Roman" w:eastAsia="Times New Roman" w:hAnsi="Times New Roman" w:cs="Times New Roman"/>
          <w:b/>
          <w:bCs/>
          <w:color w:val="000000" w:themeColor="text1"/>
          <w:sz w:val="24"/>
          <w:szCs w:val="24"/>
        </w:rPr>
        <w:t>.</w:t>
      </w:r>
      <w:r w:rsidRPr="00244090">
        <w:rPr>
          <w:rFonts w:ascii="Times New Roman" w:eastAsia="Times New Roman" w:hAnsi="Times New Roman" w:cs="Times New Roman"/>
          <w:b/>
          <w:bCs/>
          <w:color w:val="FF0000"/>
          <w:sz w:val="24"/>
          <w:szCs w:val="24"/>
        </w:rPr>
        <w:t xml:space="preserve"> </w:t>
      </w:r>
      <w:r w:rsidR="00611E06" w:rsidRPr="00244090">
        <w:rPr>
          <w:rFonts w:ascii="Times New Roman" w:eastAsia="Times New Roman" w:hAnsi="Times New Roman" w:cs="Times New Roman"/>
          <w:color w:val="000000" w:themeColor="text1"/>
          <w:sz w:val="24"/>
          <w:szCs w:val="24"/>
        </w:rPr>
        <w:t xml:space="preserve"> Såfremt ejeren af en hund modsætter sig en påbudt vaccination og ID-mærkning jf. </w:t>
      </w:r>
      <w:r w:rsidR="00E84556">
        <w:rPr>
          <w:rFonts w:ascii="Times New Roman" w:eastAsia="Times New Roman" w:hAnsi="Times New Roman" w:cs="Times New Roman"/>
          <w:color w:val="000000" w:themeColor="text1"/>
          <w:sz w:val="24"/>
          <w:szCs w:val="24"/>
        </w:rPr>
        <w:t xml:space="preserve">§ 19, </w:t>
      </w:r>
      <w:r w:rsidR="00611E06" w:rsidRPr="00244090">
        <w:rPr>
          <w:rFonts w:ascii="Times New Roman" w:eastAsia="Times New Roman" w:hAnsi="Times New Roman" w:cs="Times New Roman"/>
          <w:color w:val="000000" w:themeColor="text1"/>
          <w:sz w:val="24"/>
          <w:szCs w:val="24"/>
        </w:rPr>
        <w:t>stk. 1, skal kommunalbestyrelsen foranledige, at hunden tvangsvaccineres</w:t>
      </w:r>
      <w:r w:rsidR="00E34AE7" w:rsidRPr="00244090">
        <w:rPr>
          <w:rFonts w:ascii="Times New Roman" w:eastAsia="Times New Roman" w:hAnsi="Times New Roman" w:cs="Times New Roman"/>
          <w:color w:val="000000" w:themeColor="text1"/>
          <w:sz w:val="24"/>
          <w:szCs w:val="24"/>
        </w:rPr>
        <w:t xml:space="preserve"> og</w:t>
      </w:r>
      <w:r w:rsidR="00207E07">
        <w:rPr>
          <w:rFonts w:ascii="Times New Roman" w:eastAsia="Times New Roman" w:hAnsi="Times New Roman" w:cs="Times New Roman"/>
          <w:color w:val="000000" w:themeColor="text1"/>
          <w:sz w:val="24"/>
          <w:szCs w:val="24"/>
        </w:rPr>
        <w:t xml:space="preserve"> </w:t>
      </w:r>
      <w:r w:rsidR="00E34AE7" w:rsidRPr="00244090">
        <w:rPr>
          <w:rFonts w:ascii="Times New Roman" w:eastAsia="Times New Roman" w:hAnsi="Times New Roman" w:cs="Times New Roman"/>
          <w:color w:val="000000" w:themeColor="text1"/>
          <w:sz w:val="24"/>
          <w:szCs w:val="24"/>
        </w:rPr>
        <w:t>mærkes</w:t>
      </w:r>
      <w:r w:rsidR="00611E06" w:rsidRPr="00244090">
        <w:rPr>
          <w:rFonts w:ascii="Times New Roman" w:eastAsia="Times New Roman" w:hAnsi="Times New Roman" w:cs="Times New Roman"/>
          <w:color w:val="000000" w:themeColor="text1"/>
          <w:sz w:val="24"/>
          <w:szCs w:val="24"/>
        </w:rPr>
        <w:t xml:space="preserve"> for ejers regning.</w:t>
      </w:r>
      <w:r w:rsidR="00611E06" w:rsidRPr="00244090">
        <w:rPr>
          <w:rFonts w:ascii="Times New Roman" w:eastAsia="Times New Roman" w:hAnsi="Times New Roman" w:cs="Times New Roman"/>
          <w:color w:val="000000" w:themeColor="text1"/>
          <w:sz w:val="24"/>
          <w:szCs w:val="24"/>
        </w:rPr>
        <w:br/>
        <w:t>  </w:t>
      </w:r>
      <w:r w:rsidR="00611E06" w:rsidRPr="00244090">
        <w:rPr>
          <w:rFonts w:ascii="Times New Roman" w:eastAsia="Times New Roman" w:hAnsi="Times New Roman" w:cs="Times New Roman"/>
          <w:i/>
          <w:iCs/>
          <w:color w:val="000000" w:themeColor="text1"/>
          <w:sz w:val="24"/>
          <w:szCs w:val="24"/>
          <w:bdr w:val="none" w:sz="0" w:space="0" w:color="auto" w:frame="1"/>
        </w:rPr>
        <w:t xml:space="preserve">Stk. </w:t>
      </w:r>
      <w:r w:rsidR="00941987" w:rsidRPr="00244090">
        <w:rPr>
          <w:rFonts w:ascii="Times New Roman" w:eastAsia="Times New Roman" w:hAnsi="Times New Roman" w:cs="Times New Roman"/>
          <w:i/>
          <w:iCs/>
          <w:color w:val="000000" w:themeColor="text1"/>
          <w:sz w:val="24"/>
          <w:szCs w:val="24"/>
          <w:bdr w:val="none" w:sz="0" w:space="0" w:color="auto" w:frame="1"/>
        </w:rPr>
        <w:t>2</w:t>
      </w:r>
      <w:r w:rsidR="00611E06" w:rsidRPr="00244090">
        <w:rPr>
          <w:rFonts w:ascii="Times New Roman" w:eastAsia="Times New Roman" w:hAnsi="Times New Roman" w:cs="Times New Roman"/>
          <w:i/>
          <w:iCs/>
          <w:color w:val="000000" w:themeColor="text1"/>
          <w:sz w:val="24"/>
          <w:szCs w:val="24"/>
          <w:bdr w:val="none" w:sz="0" w:space="0" w:color="auto" w:frame="1"/>
        </w:rPr>
        <w:t>.</w:t>
      </w:r>
      <w:r w:rsidR="00611E06" w:rsidRPr="00244090">
        <w:rPr>
          <w:rFonts w:ascii="Times New Roman" w:eastAsia="Times New Roman" w:hAnsi="Times New Roman" w:cs="Times New Roman"/>
          <w:color w:val="000000" w:themeColor="text1"/>
          <w:sz w:val="24"/>
          <w:szCs w:val="24"/>
        </w:rPr>
        <w:t xml:space="preserve">  Kan en vaccination eller mærkning efter stk. </w:t>
      </w:r>
      <w:r w:rsidR="00941987" w:rsidRPr="00244090">
        <w:rPr>
          <w:rFonts w:ascii="Times New Roman" w:eastAsia="Times New Roman" w:hAnsi="Times New Roman" w:cs="Times New Roman"/>
          <w:color w:val="000000" w:themeColor="text1"/>
          <w:sz w:val="24"/>
          <w:szCs w:val="24"/>
        </w:rPr>
        <w:t>1</w:t>
      </w:r>
      <w:r w:rsidR="00611E06" w:rsidRPr="00244090">
        <w:rPr>
          <w:rFonts w:ascii="Times New Roman" w:eastAsia="Times New Roman" w:hAnsi="Times New Roman" w:cs="Times New Roman"/>
          <w:color w:val="000000" w:themeColor="text1"/>
          <w:sz w:val="24"/>
          <w:szCs w:val="24"/>
        </w:rPr>
        <w:t xml:space="preserve"> ikke gennemføres, skal kommunalbestyrelsen straks foranledige, at hunden aflives for ejers regning og uden erstatning til ejer.</w:t>
      </w:r>
    </w:p>
    <w:p w14:paraId="4813D895" w14:textId="4633ACE8" w:rsidR="00611E06" w:rsidRPr="00244090" w:rsidRDefault="00611E06" w:rsidP="00244090">
      <w:pPr>
        <w:pStyle w:val="Default"/>
        <w:spacing w:line="288" w:lineRule="auto"/>
        <w:rPr>
          <w:rFonts w:eastAsia="Times New Roman"/>
          <w:color w:val="000000" w:themeColor="text1"/>
        </w:rPr>
      </w:pPr>
      <w:r w:rsidRPr="00244090">
        <w:rPr>
          <w:rFonts w:eastAsia="Times New Roman"/>
          <w:color w:val="000000" w:themeColor="text1"/>
        </w:rPr>
        <w:t xml:space="preserve">  </w:t>
      </w:r>
      <w:r w:rsidRPr="00244090">
        <w:rPr>
          <w:rFonts w:eastAsia="Times New Roman"/>
          <w:i/>
          <w:color w:val="000000" w:themeColor="text1"/>
        </w:rPr>
        <w:t xml:space="preserve">Stk. </w:t>
      </w:r>
      <w:r w:rsidR="00941987" w:rsidRPr="00244090">
        <w:rPr>
          <w:rFonts w:eastAsia="Times New Roman"/>
          <w:i/>
          <w:color w:val="000000" w:themeColor="text1"/>
        </w:rPr>
        <w:t>3</w:t>
      </w:r>
      <w:r w:rsidRPr="00244090">
        <w:rPr>
          <w:rFonts w:eastAsia="Times New Roman"/>
          <w:i/>
          <w:color w:val="000000" w:themeColor="text1"/>
        </w:rPr>
        <w:t>.</w:t>
      </w:r>
      <w:r w:rsidRPr="00244090">
        <w:rPr>
          <w:rFonts w:eastAsia="Times New Roman"/>
          <w:color w:val="000000" w:themeColor="text1"/>
        </w:rPr>
        <w:t xml:space="preserve">  Naalakkersuisut kan fastsætte nærmere regler om anden pligtig behandling af slædehunde, såsom antiparasitær behandling eller anden sundhedsfremmende behandling.</w:t>
      </w:r>
    </w:p>
    <w:p w14:paraId="3C689795" w14:textId="21813EC9" w:rsidR="00611E06" w:rsidRPr="00244090" w:rsidRDefault="0088338A" w:rsidP="00244090">
      <w:pPr>
        <w:pStyle w:val="Default"/>
        <w:spacing w:line="288" w:lineRule="auto"/>
        <w:rPr>
          <w:color w:val="000000" w:themeColor="text1"/>
        </w:rPr>
      </w:pPr>
      <w:r w:rsidRPr="00244090">
        <w:rPr>
          <w:i/>
          <w:color w:val="000000" w:themeColor="text1"/>
        </w:rPr>
        <w:t xml:space="preserve">  </w:t>
      </w:r>
      <w:r w:rsidR="00611E06" w:rsidRPr="00244090">
        <w:rPr>
          <w:i/>
          <w:color w:val="000000" w:themeColor="text1"/>
        </w:rPr>
        <w:t xml:space="preserve">Stk. </w:t>
      </w:r>
      <w:r w:rsidR="00941987" w:rsidRPr="00244090">
        <w:rPr>
          <w:i/>
          <w:color w:val="000000" w:themeColor="text1"/>
        </w:rPr>
        <w:t>4</w:t>
      </w:r>
      <w:r w:rsidR="00611E06" w:rsidRPr="00244090">
        <w:rPr>
          <w:i/>
          <w:color w:val="000000" w:themeColor="text1"/>
        </w:rPr>
        <w:t xml:space="preserve">. </w:t>
      </w:r>
      <w:r w:rsidR="00611E06" w:rsidRPr="00244090">
        <w:rPr>
          <w:color w:val="000000" w:themeColor="text1"/>
        </w:rPr>
        <w:t xml:space="preserve"> </w:t>
      </w:r>
      <w:bookmarkStart w:id="13" w:name="_Hlk149137048"/>
      <w:r w:rsidR="00611E06" w:rsidRPr="00244090">
        <w:rPr>
          <w:rFonts w:eastAsia="Times New Roman"/>
          <w:color w:val="000000" w:themeColor="text1"/>
        </w:rPr>
        <w:t xml:space="preserve">Naalakkersuisut kan fastsætte nærmere regler om vaccination, herunder vaccinationsfrekvens, krav til og typer af vaccinationer </w:t>
      </w:r>
      <w:bookmarkEnd w:id="13"/>
      <w:r w:rsidR="00611E06" w:rsidRPr="00244090">
        <w:rPr>
          <w:rFonts w:eastAsia="Times New Roman"/>
          <w:color w:val="000000" w:themeColor="text1"/>
        </w:rPr>
        <w:t xml:space="preserve">samt om foranstaltning af periodevis udvidede vaccinationsprogrammer og regler om </w:t>
      </w:r>
      <w:r w:rsidR="00901500" w:rsidRPr="00244090">
        <w:rPr>
          <w:rFonts w:eastAsia="Times New Roman"/>
          <w:color w:val="000000" w:themeColor="text1"/>
        </w:rPr>
        <w:t xml:space="preserve">at </w:t>
      </w:r>
      <w:r w:rsidR="00611E06" w:rsidRPr="00244090">
        <w:rPr>
          <w:rFonts w:eastAsia="Times New Roman"/>
          <w:color w:val="000000" w:themeColor="text1"/>
        </w:rPr>
        <w:t xml:space="preserve">det lovpligtige vaccinationsprogram kan indebære </w:t>
      </w:r>
      <w:r w:rsidR="00A403BC" w:rsidRPr="00244090">
        <w:rPr>
          <w:rFonts w:eastAsia="Times New Roman"/>
          <w:color w:val="000000" w:themeColor="text1"/>
        </w:rPr>
        <w:t xml:space="preserve">vaccination mod </w:t>
      </w:r>
      <w:r w:rsidR="00611E06" w:rsidRPr="00244090">
        <w:rPr>
          <w:rFonts w:eastAsia="Times New Roman"/>
          <w:color w:val="000000" w:themeColor="text1"/>
        </w:rPr>
        <w:t xml:space="preserve">andre sygdomme end de i </w:t>
      </w:r>
      <w:r w:rsidR="0045402F" w:rsidRPr="00244090">
        <w:rPr>
          <w:rFonts w:eastAsia="Times New Roman"/>
          <w:color w:val="000000" w:themeColor="text1"/>
        </w:rPr>
        <w:t xml:space="preserve">§ </w:t>
      </w:r>
      <w:r w:rsidR="00205DE0" w:rsidRPr="00244090">
        <w:rPr>
          <w:rFonts w:eastAsia="Times New Roman"/>
          <w:color w:val="000000" w:themeColor="text1"/>
        </w:rPr>
        <w:t>19</w:t>
      </w:r>
      <w:r w:rsidR="0045402F" w:rsidRPr="00244090">
        <w:rPr>
          <w:rFonts w:eastAsia="Times New Roman"/>
          <w:color w:val="000000" w:themeColor="text1"/>
        </w:rPr>
        <w:t xml:space="preserve">, </w:t>
      </w:r>
      <w:r w:rsidR="00611E06" w:rsidRPr="00244090">
        <w:rPr>
          <w:rFonts w:eastAsia="Times New Roman"/>
          <w:color w:val="000000" w:themeColor="text1"/>
        </w:rPr>
        <w:t xml:space="preserve">stk. </w:t>
      </w:r>
      <w:r w:rsidR="00205DE0" w:rsidRPr="00244090">
        <w:rPr>
          <w:rFonts w:eastAsia="Times New Roman"/>
          <w:color w:val="000000" w:themeColor="text1"/>
        </w:rPr>
        <w:t>2</w:t>
      </w:r>
      <w:r w:rsidR="00A403BC" w:rsidRPr="00244090">
        <w:rPr>
          <w:rFonts w:eastAsia="Times New Roman"/>
          <w:color w:val="000000" w:themeColor="text1"/>
        </w:rPr>
        <w:t xml:space="preserve"> nævnte</w:t>
      </w:r>
      <w:r w:rsidR="00611E06" w:rsidRPr="00244090">
        <w:rPr>
          <w:rFonts w:eastAsia="Times New Roman"/>
          <w:color w:val="000000" w:themeColor="text1"/>
        </w:rPr>
        <w:t>.</w:t>
      </w:r>
    </w:p>
    <w:p w14:paraId="138C0599" w14:textId="77777777" w:rsidR="00611E06" w:rsidRPr="00244090" w:rsidRDefault="00611E06" w:rsidP="00244090">
      <w:pPr>
        <w:pStyle w:val="Default"/>
        <w:spacing w:line="288" w:lineRule="auto"/>
        <w:rPr>
          <w:color w:val="000000" w:themeColor="text1"/>
        </w:rPr>
      </w:pPr>
    </w:p>
    <w:p w14:paraId="7DBF8995" w14:textId="1781CD46" w:rsidR="00611E06" w:rsidRPr="00244090" w:rsidRDefault="00611E06" w:rsidP="00244090">
      <w:pPr>
        <w:pStyle w:val="Default"/>
        <w:spacing w:line="288" w:lineRule="auto"/>
        <w:rPr>
          <w:color w:val="000000" w:themeColor="text1"/>
        </w:rPr>
      </w:pPr>
      <w:r w:rsidRPr="00244090">
        <w:rPr>
          <w:rStyle w:val="Fremhv"/>
          <w:b/>
          <w:bCs/>
          <w:i w:val="0"/>
          <w:iCs w:val="0"/>
          <w:color w:val="000000" w:themeColor="text1"/>
          <w:bdr w:val="none" w:sz="0" w:space="0" w:color="auto" w:frame="1"/>
        </w:rPr>
        <w:t xml:space="preserve">  § 2</w:t>
      </w:r>
      <w:r w:rsidR="00854610" w:rsidRPr="00244090">
        <w:rPr>
          <w:rStyle w:val="Fremhv"/>
          <w:b/>
          <w:bCs/>
          <w:i w:val="0"/>
          <w:iCs w:val="0"/>
          <w:color w:val="000000" w:themeColor="text1"/>
          <w:bdr w:val="none" w:sz="0" w:space="0" w:color="auto" w:frame="1"/>
        </w:rPr>
        <w:t>1</w:t>
      </w:r>
      <w:r w:rsidRPr="00244090">
        <w:rPr>
          <w:rStyle w:val="Fremhv"/>
          <w:b/>
          <w:bCs/>
          <w:i w:val="0"/>
          <w:iCs w:val="0"/>
          <w:color w:val="000000" w:themeColor="text1"/>
          <w:bdr w:val="none" w:sz="0" w:space="0" w:color="auto" w:frame="1"/>
        </w:rPr>
        <w:t>.</w:t>
      </w:r>
      <w:r w:rsidRPr="00244090">
        <w:rPr>
          <w:rStyle w:val="Fremhv"/>
          <w:i w:val="0"/>
          <w:iCs w:val="0"/>
          <w:color w:val="000000" w:themeColor="text1"/>
          <w:bdr w:val="none" w:sz="0" w:space="0" w:color="auto" w:frame="1"/>
        </w:rPr>
        <w:t xml:space="preserve"> </w:t>
      </w:r>
      <w:bookmarkStart w:id="14" w:name="_Hlk148603821"/>
      <w:r w:rsidR="00244090">
        <w:rPr>
          <w:rStyle w:val="Fremhv"/>
          <w:i w:val="0"/>
          <w:iCs w:val="0"/>
          <w:color w:val="000000" w:themeColor="text1"/>
          <w:bdr w:val="none" w:sz="0" w:space="0" w:color="auto" w:frame="1"/>
        </w:rPr>
        <w:t xml:space="preserve"> </w:t>
      </w:r>
      <w:r w:rsidR="007A35AD" w:rsidRPr="00244090">
        <w:rPr>
          <w:rStyle w:val="Fremhv"/>
          <w:i w:val="0"/>
          <w:iCs w:val="0"/>
          <w:color w:val="000000" w:themeColor="text1"/>
          <w:bdr w:val="none" w:sz="0" w:space="0" w:color="auto" w:frame="1"/>
        </w:rPr>
        <w:t xml:space="preserve">Kommunalbestyrelsen </w:t>
      </w:r>
      <w:r w:rsidRPr="00244090">
        <w:rPr>
          <w:rStyle w:val="Fremhv"/>
          <w:i w:val="0"/>
          <w:iCs w:val="0"/>
          <w:color w:val="000000" w:themeColor="text1"/>
          <w:bdr w:val="none" w:sz="0" w:space="0" w:color="auto" w:frame="1"/>
        </w:rPr>
        <w:t xml:space="preserve">skal </w:t>
      </w:r>
      <w:r w:rsidR="007A35AD" w:rsidRPr="00244090">
        <w:rPr>
          <w:rStyle w:val="Fremhv"/>
          <w:i w:val="0"/>
          <w:iCs w:val="0"/>
          <w:color w:val="000000" w:themeColor="text1"/>
          <w:bdr w:val="none" w:sz="0" w:space="0" w:color="auto" w:frame="1"/>
        </w:rPr>
        <w:t>sikre</w:t>
      </w:r>
      <w:r w:rsidRPr="00244090">
        <w:rPr>
          <w:rStyle w:val="Fremhv"/>
          <w:i w:val="0"/>
          <w:iCs w:val="0"/>
          <w:color w:val="000000" w:themeColor="text1"/>
          <w:bdr w:val="none" w:sz="0" w:space="0" w:color="auto" w:frame="1"/>
        </w:rPr>
        <w:t>, at alle slædehunde er ID-mærket og vaccineret i henhold til det fastsatte vaccinationsprogram, og</w:t>
      </w:r>
      <w:r w:rsidRPr="00244090">
        <w:rPr>
          <w:i/>
          <w:color w:val="000000" w:themeColor="text1"/>
        </w:rPr>
        <w:t xml:space="preserve"> </w:t>
      </w:r>
      <w:r w:rsidR="00B11C97" w:rsidRPr="00244090">
        <w:rPr>
          <w:color w:val="000000" w:themeColor="text1"/>
        </w:rPr>
        <w:t xml:space="preserve">senest </w:t>
      </w:r>
      <w:r w:rsidRPr="00244090">
        <w:rPr>
          <w:color w:val="000000" w:themeColor="text1"/>
        </w:rPr>
        <w:t xml:space="preserve">30 </w:t>
      </w:r>
      <w:r w:rsidR="00E911DB">
        <w:rPr>
          <w:color w:val="000000" w:themeColor="text1"/>
        </w:rPr>
        <w:t>kalender</w:t>
      </w:r>
      <w:r w:rsidRPr="00244090">
        <w:rPr>
          <w:color w:val="000000" w:themeColor="text1"/>
        </w:rPr>
        <w:t xml:space="preserve">dage efter </w:t>
      </w:r>
      <w:r w:rsidR="0045402F" w:rsidRPr="00244090">
        <w:rPr>
          <w:color w:val="000000" w:themeColor="text1"/>
        </w:rPr>
        <w:t xml:space="preserve">vaccination eller ID-mærkning er udført, </w:t>
      </w:r>
      <w:r w:rsidRPr="00244090">
        <w:rPr>
          <w:color w:val="000000" w:themeColor="text1"/>
        </w:rPr>
        <w:t xml:space="preserve">have opdateret den nationale dyredatabase </w:t>
      </w:r>
      <w:r w:rsidR="0045402F" w:rsidRPr="00244090">
        <w:rPr>
          <w:color w:val="000000" w:themeColor="text1"/>
        </w:rPr>
        <w:t>i overensstemmelse hermed</w:t>
      </w:r>
      <w:r w:rsidRPr="00244090">
        <w:rPr>
          <w:color w:val="000000" w:themeColor="text1"/>
        </w:rPr>
        <w:t xml:space="preserve">. </w:t>
      </w:r>
      <w:bookmarkEnd w:id="14"/>
    </w:p>
    <w:p w14:paraId="0EE90F53" w14:textId="141E4054" w:rsidR="00611E06" w:rsidRPr="00244090" w:rsidRDefault="00611E06" w:rsidP="00244090">
      <w:pPr>
        <w:pStyle w:val="Default"/>
        <w:spacing w:line="288" w:lineRule="auto"/>
        <w:rPr>
          <w:color w:val="000000" w:themeColor="text1"/>
        </w:rPr>
      </w:pPr>
      <w:r w:rsidRPr="00244090">
        <w:rPr>
          <w:color w:val="000000" w:themeColor="text1"/>
        </w:rPr>
        <w:t xml:space="preserve">  </w:t>
      </w:r>
      <w:r w:rsidRPr="00244090">
        <w:rPr>
          <w:i/>
          <w:iCs/>
          <w:color w:val="000000" w:themeColor="text1"/>
        </w:rPr>
        <w:t xml:space="preserve">Stk. </w:t>
      </w:r>
      <w:r w:rsidR="0045402F" w:rsidRPr="00244090">
        <w:rPr>
          <w:i/>
          <w:iCs/>
          <w:color w:val="000000" w:themeColor="text1"/>
        </w:rPr>
        <w:t>2</w:t>
      </w:r>
      <w:r w:rsidRPr="00244090">
        <w:rPr>
          <w:color w:val="000000" w:themeColor="text1"/>
        </w:rPr>
        <w:t xml:space="preserve">. </w:t>
      </w:r>
      <w:r w:rsidR="00244090">
        <w:rPr>
          <w:color w:val="000000" w:themeColor="text1"/>
        </w:rPr>
        <w:t xml:space="preserve"> </w:t>
      </w:r>
      <w:r w:rsidRPr="00244090">
        <w:rPr>
          <w:color w:val="000000" w:themeColor="text1"/>
        </w:rPr>
        <w:t>Ejeren skal me</w:t>
      </w:r>
      <w:r w:rsidR="003D1FEB" w:rsidRPr="00244090">
        <w:rPr>
          <w:color w:val="000000" w:themeColor="text1"/>
        </w:rPr>
        <w:t>dde</w:t>
      </w:r>
      <w:r w:rsidRPr="00244090">
        <w:rPr>
          <w:color w:val="000000" w:themeColor="text1"/>
        </w:rPr>
        <w:t xml:space="preserve">le alle ændringer i sammensætningen af sit hundehold til kommunen samt ændringer i sine kontaktinformationer. </w:t>
      </w:r>
      <w:r w:rsidR="00FE11AB" w:rsidRPr="00244090">
        <w:rPr>
          <w:color w:val="000000" w:themeColor="text1"/>
        </w:rPr>
        <w:t xml:space="preserve">Herunder nye </w:t>
      </w:r>
      <w:r w:rsidR="00A717D1" w:rsidRPr="00244090">
        <w:rPr>
          <w:color w:val="000000" w:themeColor="text1"/>
        </w:rPr>
        <w:t>kuld hvalpe</w:t>
      </w:r>
      <w:r w:rsidR="00FE11AB" w:rsidRPr="00244090">
        <w:rPr>
          <w:color w:val="000000" w:themeColor="text1"/>
        </w:rPr>
        <w:t xml:space="preserve"> født</w:t>
      </w:r>
      <w:r w:rsidR="00A717D1" w:rsidRPr="00244090">
        <w:rPr>
          <w:color w:val="000000" w:themeColor="text1"/>
        </w:rPr>
        <w:t xml:space="preserve"> i ejerens hundespand</w:t>
      </w:r>
      <w:r w:rsidR="00FE11AB" w:rsidRPr="00244090">
        <w:rPr>
          <w:color w:val="000000" w:themeColor="text1"/>
        </w:rPr>
        <w:t>.</w:t>
      </w:r>
      <w:r w:rsidR="00A717D1" w:rsidRPr="00244090">
        <w:rPr>
          <w:color w:val="000000" w:themeColor="text1"/>
        </w:rPr>
        <w:t xml:space="preserve"> </w:t>
      </w:r>
      <w:r w:rsidR="00FE11AB" w:rsidRPr="00244090">
        <w:rPr>
          <w:color w:val="000000" w:themeColor="text1"/>
        </w:rPr>
        <w:t>A</w:t>
      </w:r>
      <w:r w:rsidR="00A717D1" w:rsidRPr="00244090">
        <w:rPr>
          <w:color w:val="000000" w:themeColor="text1"/>
        </w:rPr>
        <w:t xml:space="preserve">ntallet af </w:t>
      </w:r>
      <w:r w:rsidR="00FE11AB" w:rsidRPr="00244090">
        <w:rPr>
          <w:color w:val="000000" w:themeColor="text1"/>
        </w:rPr>
        <w:t xml:space="preserve">levende </w:t>
      </w:r>
      <w:r w:rsidR="00A717D1" w:rsidRPr="00244090">
        <w:rPr>
          <w:color w:val="000000" w:themeColor="text1"/>
        </w:rPr>
        <w:t>hvalpe</w:t>
      </w:r>
      <w:r w:rsidR="00FE11AB" w:rsidRPr="00244090">
        <w:rPr>
          <w:color w:val="000000" w:themeColor="text1"/>
        </w:rPr>
        <w:t xml:space="preserve"> i kuldet skal</w:t>
      </w:r>
      <w:r w:rsidR="00A717D1" w:rsidRPr="00244090">
        <w:rPr>
          <w:color w:val="000000" w:themeColor="text1"/>
        </w:rPr>
        <w:t xml:space="preserve"> meddeleres kommun</w:t>
      </w:r>
      <w:r w:rsidR="00FE11AB" w:rsidRPr="00244090">
        <w:rPr>
          <w:color w:val="000000" w:themeColor="text1"/>
        </w:rPr>
        <w:t>albestyrelsen</w:t>
      </w:r>
      <w:r w:rsidR="00A717D1" w:rsidRPr="00244090">
        <w:rPr>
          <w:color w:val="000000" w:themeColor="text1"/>
        </w:rPr>
        <w:t xml:space="preserve"> senest 7 </w:t>
      </w:r>
      <w:r w:rsidR="00E911DB">
        <w:rPr>
          <w:color w:val="000000" w:themeColor="text1"/>
        </w:rPr>
        <w:t>kalender</w:t>
      </w:r>
      <w:r w:rsidR="00A717D1" w:rsidRPr="00244090">
        <w:rPr>
          <w:color w:val="000000" w:themeColor="text1"/>
        </w:rPr>
        <w:t xml:space="preserve">dage efter fødslen. </w:t>
      </w:r>
    </w:p>
    <w:p w14:paraId="681DAF86" w14:textId="2442298F" w:rsidR="00313963" w:rsidRPr="00244090" w:rsidRDefault="00611E06" w:rsidP="00244090">
      <w:pPr>
        <w:pStyle w:val="Default"/>
        <w:spacing w:line="288" w:lineRule="auto"/>
        <w:rPr>
          <w:color w:val="000000" w:themeColor="text1"/>
        </w:rPr>
      </w:pPr>
      <w:r w:rsidRPr="00244090">
        <w:rPr>
          <w:color w:val="auto"/>
        </w:rPr>
        <w:t xml:space="preserve">  </w:t>
      </w:r>
      <w:bookmarkStart w:id="15" w:name="_Hlk148603904"/>
      <w:r w:rsidRPr="00244090">
        <w:rPr>
          <w:i/>
          <w:iCs/>
          <w:color w:val="auto"/>
        </w:rPr>
        <w:t xml:space="preserve">Stk. </w:t>
      </w:r>
      <w:r w:rsidR="0045402F" w:rsidRPr="00244090">
        <w:rPr>
          <w:i/>
          <w:iCs/>
          <w:color w:val="auto"/>
        </w:rPr>
        <w:t>3</w:t>
      </w:r>
      <w:r w:rsidRPr="00244090">
        <w:rPr>
          <w:i/>
          <w:iCs/>
          <w:color w:val="auto"/>
        </w:rPr>
        <w:t>.</w:t>
      </w:r>
      <w:r w:rsidR="00244090">
        <w:rPr>
          <w:i/>
          <w:iCs/>
          <w:color w:val="auto"/>
        </w:rPr>
        <w:t xml:space="preserve"> </w:t>
      </w:r>
      <w:r w:rsidRPr="00244090">
        <w:rPr>
          <w:i/>
          <w:iCs/>
          <w:color w:val="auto"/>
        </w:rPr>
        <w:t xml:space="preserve"> </w:t>
      </w:r>
      <w:r w:rsidRPr="00244090">
        <w:rPr>
          <w:color w:val="auto"/>
        </w:rPr>
        <w:t xml:space="preserve">Kommunen skal indenfor 30 </w:t>
      </w:r>
      <w:r w:rsidR="00E911DB">
        <w:rPr>
          <w:color w:val="auto"/>
        </w:rPr>
        <w:t>kalender</w:t>
      </w:r>
      <w:r w:rsidRPr="00244090">
        <w:rPr>
          <w:color w:val="auto"/>
        </w:rPr>
        <w:t xml:space="preserve">dage indberette ændringer efter stk. </w:t>
      </w:r>
      <w:r w:rsidR="008E1149" w:rsidRPr="00244090">
        <w:rPr>
          <w:color w:val="auto"/>
        </w:rPr>
        <w:t>2</w:t>
      </w:r>
      <w:r w:rsidRPr="00244090">
        <w:rPr>
          <w:color w:val="auto"/>
        </w:rPr>
        <w:t>. i den nationale dyredatabase.</w:t>
      </w:r>
      <w:bookmarkEnd w:id="15"/>
      <w:r w:rsidR="00313963" w:rsidRPr="00244090">
        <w:rPr>
          <w:color w:val="000000" w:themeColor="text1"/>
        </w:rPr>
        <w:t xml:space="preserve"> </w:t>
      </w:r>
    </w:p>
    <w:p w14:paraId="1DFD8D90" w14:textId="35D3C7C9" w:rsidR="00611E06" w:rsidRPr="00244090" w:rsidRDefault="008E1149" w:rsidP="00244090">
      <w:pPr>
        <w:pStyle w:val="Default"/>
        <w:spacing w:line="288" w:lineRule="auto"/>
        <w:rPr>
          <w:color w:val="auto"/>
        </w:rPr>
      </w:pPr>
      <w:r w:rsidRPr="00244090">
        <w:rPr>
          <w:color w:val="000000" w:themeColor="text1"/>
        </w:rPr>
        <w:t xml:space="preserve"> </w:t>
      </w:r>
      <w:r w:rsidR="00313963" w:rsidRPr="00244090">
        <w:rPr>
          <w:color w:val="000000" w:themeColor="text1"/>
        </w:rPr>
        <w:t xml:space="preserve"> </w:t>
      </w:r>
      <w:r w:rsidR="00313963" w:rsidRPr="00244090">
        <w:rPr>
          <w:rStyle w:val="Fremhv"/>
          <w:color w:val="000000" w:themeColor="text1"/>
          <w:bdr w:val="none" w:sz="0" w:space="0" w:color="auto" w:frame="1"/>
        </w:rPr>
        <w:t xml:space="preserve">Stk. </w:t>
      </w:r>
      <w:r w:rsidRPr="00244090">
        <w:rPr>
          <w:rStyle w:val="Fremhv"/>
          <w:color w:val="000000" w:themeColor="text1"/>
          <w:bdr w:val="none" w:sz="0" w:space="0" w:color="auto" w:frame="1"/>
        </w:rPr>
        <w:t>4</w:t>
      </w:r>
      <w:r w:rsidR="00313963" w:rsidRPr="00244090">
        <w:rPr>
          <w:rStyle w:val="Fremhv"/>
          <w:color w:val="000000" w:themeColor="text1"/>
          <w:bdr w:val="none" w:sz="0" w:space="0" w:color="auto" w:frame="1"/>
        </w:rPr>
        <w:t>.</w:t>
      </w:r>
      <w:r w:rsidR="00313963" w:rsidRPr="00244090">
        <w:rPr>
          <w:color w:val="000000" w:themeColor="text1"/>
        </w:rPr>
        <w:t xml:space="preserve">  Naalakkersuisut kan fastsætte nærmere regler for indberetninger efter stk. 1, herunder hvilke oplysninger kommunalbestyrelsen skal indberette, hvordan oplysningerne skal indberettes</w:t>
      </w:r>
      <w:r w:rsidR="007D5D1E">
        <w:rPr>
          <w:color w:val="000000" w:themeColor="text1"/>
        </w:rPr>
        <w:t>.</w:t>
      </w:r>
    </w:p>
    <w:p w14:paraId="232C9FD0" w14:textId="77777777" w:rsidR="00611E06" w:rsidRPr="00244090" w:rsidRDefault="00611E06" w:rsidP="00244090">
      <w:pPr>
        <w:spacing w:after="0" w:line="288" w:lineRule="auto"/>
        <w:textAlignment w:val="baseline"/>
        <w:rPr>
          <w:rFonts w:ascii="Times New Roman" w:eastAsia="Times New Roman" w:hAnsi="Times New Roman" w:cs="Times New Roman"/>
          <w:sz w:val="24"/>
          <w:szCs w:val="24"/>
        </w:rPr>
      </w:pPr>
      <w:r w:rsidRPr="00244090">
        <w:rPr>
          <w:rFonts w:ascii="Times New Roman" w:hAnsi="Times New Roman" w:cs="Times New Roman"/>
          <w:i/>
          <w:sz w:val="24"/>
          <w:szCs w:val="24"/>
        </w:rPr>
        <w:t xml:space="preserve">  </w:t>
      </w:r>
    </w:p>
    <w:p w14:paraId="01FBA185" w14:textId="01AFF2B6" w:rsidR="00611E06" w:rsidRPr="00244090" w:rsidRDefault="00611E06" w:rsidP="00244090">
      <w:pPr>
        <w:spacing w:after="0" w:line="288" w:lineRule="auto"/>
        <w:textAlignment w:val="baseline"/>
        <w:rPr>
          <w:rFonts w:ascii="Times New Roman" w:eastAsia="Times New Roman" w:hAnsi="Times New Roman" w:cs="Times New Roman"/>
          <w:sz w:val="24"/>
          <w:szCs w:val="24"/>
        </w:rPr>
      </w:pPr>
      <w:bookmarkStart w:id="16" w:name="_Hlk147231073"/>
      <w:bookmarkStart w:id="17" w:name="_Hlk147231094"/>
      <w:r w:rsidRPr="00244090">
        <w:rPr>
          <w:rFonts w:ascii="Times New Roman" w:eastAsia="Times New Roman" w:hAnsi="Times New Roman" w:cs="Times New Roman"/>
          <w:b/>
          <w:bCs/>
          <w:sz w:val="24"/>
          <w:szCs w:val="24"/>
        </w:rPr>
        <w:t xml:space="preserve">  § 2</w:t>
      </w:r>
      <w:r w:rsidR="00854610" w:rsidRPr="00244090">
        <w:rPr>
          <w:rFonts w:ascii="Times New Roman" w:eastAsia="Times New Roman" w:hAnsi="Times New Roman" w:cs="Times New Roman"/>
          <w:b/>
          <w:bCs/>
          <w:sz w:val="24"/>
          <w:szCs w:val="24"/>
        </w:rPr>
        <w:t>2</w:t>
      </w:r>
      <w:r w:rsidRPr="00244090">
        <w:rPr>
          <w:rFonts w:ascii="Times New Roman" w:eastAsia="Times New Roman" w:hAnsi="Times New Roman" w:cs="Times New Roman"/>
          <w:b/>
          <w:sz w:val="24"/>
          <w:szCs w:val="24"/>
        </w:rPr>
        <w:t>.</w:t>
      </w:r>
      <w:r w:rsidRPr="00244090">
        <w:rPr>
          <w:rFonts w:ascii="Times New Roman" w:eastAsia="Times New Roman" w:hAnsi="Times New Roman" w:cs="Times New Roman"/>
          <w:sz w:val="24"/>
          <w:szCs w:val="24"/>
        </w:rPr>
        <w:t xml:space="preserve">  Landskassen afholder </w:t>
      </w:r>
      <w:r w:rsidR="00214743" w:rsidRPr="00244090">
        <w:rPr>
          <w:rFonts w:ascii="Times New Roman" w:eastAsia="Times New Roman" w:hAnsi="Times New Roman" w:cs="Times New Roman"/>
          <w:sz w:val="24"/>
          <w:szCs w:val="24"/>
        </w:rPr>
        <w:t>medicin- og materiale</w:t>
      </w:r>
      <w:r w:rsidRPr="00244090">
        <w:rPr>
          <w:rFonts w:ascii="Times New Roman" w:eastAsia="Times New Roman" w:hAnsi="Times New Roman" w:cs="Times New Roman"/>
          <w:sz w:val="24"/>
          <w:szCs w:val="24"/>
        </w:rPr>
        <w:t>udgifter i forbindelse med slædehundes vaccination mod hundesyge, parvovirus og rabies samt ID-mærkning af slædehunde</w:t>
      </w:r>
      <w:bookmarkEnd w:id="16"/>
      <w:r w:rsidRPr="00244090">
        <w:rPr>
          <w:rFonts w:ascii="Times New Roman" w:eastAsia="Times New Roman" w:hAnsi="Times New Roman" w:cs="Times New Roman"/>
          <w:sz w:val="24"/>
          <w:szCs w:val="24"/>
        </w:rPr>
        <w:t xml:space="preserve">. </w:t>
      </w:r>
    </w:p>
    <w:bookmarkEnd w:id="17"/>
    <w:p w14:paraId="2D700C36" w14:textId="1A8C90F6" w:rsidR="00611E06"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r w:rsidRPr="00244090">
        <w:rPr>
          <w:rFonts w:ascii="Times New Roman" w:eastAsia="Times New Roman" w:hAnsi="Times New Roman" w:cs="Times New Roman"/>
          <w:i/>
          <w:iCs/>
          <w:sz w:val="24"/>
          <w:szCs w:val="24"/>
        </w:rPr>
        <w:t xml:space="preserve">  Stk. 2.</w:t>
      </w:r>
      <w:r w:rsidRPr="00244090">
        <w:rPr>
          <w:rFonts w:ascii="Times New Roman" w:eastAsia="Times New Roman" w:hAnsi="Times New Roman" w:cs="Times New Roman"/>
          <w:sz w:val="24"/>
          <w:szCs w:val="24"/>
        </w:rPr>
        <w:t xml:space="preserve"> </w:t>
      </w:r>
      <w:r w:rsidR="00244090">
        <w:rPr>
          <w:rFonts w:ascii="Times New Roman" w:eastAsia="Times New Roman" w:hAnsi="Times New Roman" w:cs="Times New Roman"/>
          <w:sz w:val="24"/>
          <w:szCs w:val="24"/>
        </w:rPr>
        <w:t xml:space="preserve"> </w:t>
      </w:r>
      <w:r w:rsidRPr="00244090">
        <w:rPr>
          <w:rFonts w:ascii="Times New Roman" w:eastAsia="Times New Roman" w:hAnsi="Times New Roman" w:cs="Times New Roman"/>
          <w:sz w:val="24"/>
          <w:szCs w:val="24"/>
        </w:rPr>
        <w:t xml:space="preserve">Udgifter i forbindelse med forsendelse af vacciner, ID-mærkning og materialer til dette afholdes af kommunalbestyrelsen. </w:t>
      </w:r>
      <w:r w:rsidRPr="00244090">
        <w:rPr>
          <w:rFonts w:ascii="Times New Roman" w:eastAsia="Times New Roman" w:hAnsi="Times New Roman" w:cs="Times New Roman"/>
          <w:sz w:val="24"/>
          <w:szCs w:val="24"/>
        </w:rPr>
        <w:br/>
      </w:r>
      <w:r w:rsidRPr="00244090">
        <w:rPr>
          <w:rFonts w:ascii="Times New Roman" w:eastAsia="Times New Roman" w:hAnsi="Times New Roman" w:cs="Times New Roman"/>
          <w:i/>
          <w:iCs/>
          <w:sz w:val="24"/>
          <w:szCs w:val="24"/>
          <w:bdr w:val="none" w:sz="0" w:space="0" w:color="auto" w:frame="1"/>
        </w:rPr>
        <w:t xml:space="preserve">  Stk. 3. </w:t>
      </w:r>
      <w:r w:rsidR="00244090">
        <w:rPr>
          <w:rFonts w:ascii="Times New Roman" w:eastAsia="Times New Roman" w:hAnsi="Times New Roman" w:cs="Times New Roman"/>
          <w:i/>
          <w:iCs/>
          <w:sz w:val="24"/>
          <w:szCs w:val="24"/>
          <w:bdr w:val="none" w:sz="0" w:space="0" w:color="auto" w:frame="1"/>
        </w:rPr>
        <w:t xml:space="preserve"> </w:t>
      </w:r>
      <w:r w:rsidRPr="00244090">
        <w:rPr>
          <w:rFonts w:ascii="Times New Roman" w:eastAsia="Times New Roman" w:hAnsi="Times New Roman" w:cs="Times New Roman"/>
          <w:sz w:val="24"/>
          <w:szCs w:val="24"/>
        </w:rPr>
        <w:t>Udgifter til vaccinationer udover det i §</w:t>
      </w:r>
      <w:r w:rsidR="008E1149" w:rsidRPr="00244090">
        <w:rPr>
          <w:rFonts w:ascii="Times New Roman" w:eastAsia="Times New Roman" w:hAnsi="Times New Roman" w:cs="Times New Roman"/>
          <w:sz w:val="24"/>
          <w:szCs w:val="24"/>
        </w:rPr>
        <w:t xml:space="preserve"> </w:t>
      </w:r>
      <w:r w:rsidR="00205DE0" w:rsidRPr="00244090">
        <w:rPr>
          <w:rFonts w:ascii="Times New Roman" w:eastAsia="Times New Roman" w:hAnsi="Times New Roman" w:cs="Times New Roman"/>
          <w:sz w:val="24"/>
          <w:szCs w:val="24"/>
        </w:rPr>
        <w:t>19, stk. 2</w:t>
      </w:r>
      <w:r w:rsidRPr="00244090">
        <w:rPr>
          <w:rFonts w:ascii="Times New Roman" w:eastAsia="Times New Roman" w:hAnsi="Times New Roman" w:cs="Times New Roman"/>
          <w:sz w:val="24"/>
          <w:szCs w:val="24"/>
        </w:rPr>
        <w:t xml:space="preserve"> fastsatte </w:t>
      </w:r>
      <w:r w:rsidRPr="00244090">
        <w:rPr>
          <w:rFonts w:ascii="Times New Roman" w:eastAsia="Times New Roman" w:hAnsi="Times New Roman" w:cs="Times New Roman"/>
          <w:color w:val="000000" w:themeColor="text1"/>
          <w:sz w:val="24"/>
          <w:szCs w:val="24"/>
        </w:rPr>
        <w:t>afholdes af ejer.</w:t>
      </w:r>
    </w:p>
    <w:p w14:paraId="3E91437E" w14:textId="24EF4B23" w:rsidR="00611E06" w:rsidRPr="00244090" w:rsidRDefault="00611E06" w:rsidP="00244090">
      <w:pPr>
        <w:spacing w:after="0" w:line="288" w:lineRule="auto"/>
        <w:textAlignment w:val="baseline"/>
        <w:rPr>
          <w:rFonts w:ascii="Times New Roman" w:eastAsia="Times New Roman" w:hAnsi="Times New Roman" w:cs="Times New Roman"/>
          <w:sz w:val="24"/>
          <w:szCs w:val="24"/>
        </w:rPr>
      </w:pPr>
      <w:r w:rsidRPr="00244090">
        <w:rPr>
          <w:rFonts w:ascii="Times New Roman" w:eastAsia="Times New Roman" w:hAnsi="Times New Roman" w:cs="Times New Roman"/>
          <w:i/>
          <w:iCs/>
          <w:sz w:val="24"/>
          <w:szCs w:val="24"/>
        </w:rPr>
        <w:t xml:space="preserve">  Stk. 4</w:t>
      </w:r>
      <w:r w:rsidRPr="00244090">
        <w:rPr>
          <w:rFonts w:ascii="Times New Roman" w:eastAsia="Times New Roman" w:hAnsi="Times New Roman" w:cs="Times New Roman"/>
          <w:sz w:val="24"/>
          <w:szCs w:val="24"/>
        </w:rPr>
        <w:t xml:space="preserve">. </w:t>
      </w:r>
      <w:r w:rsidR="00244090">
        <w:rPr>
          <w:rFonts w:ascii="Times New Roman" w:eastAsia="Times New Roman" w:hAnsi="Times New Roman" w:cs="Times New Roman"/>
          <w:sz w:val="24"/>
          <w:szCs w:val="24"/>
        </w:rPr>
        <w:t xml:space="preserve"> </w:t>
      </w:r>
      <w:r w:rsidRPr="00244090">
        <w:rPr>
          <w:rFonts w:ascii="Times New Roman" w:eastAsia="Times New Roman" w:hAnsi="Times New Roman" w:cs="Times New Roman"/>
          <w:sz w:val="24"/>
          <w:szCs w:val="24"/>
        </w:rPr>
        <w:t xml:space="preserve">Udgifter til vaccination mod andre sygdomme end de i stk. 1 anførte, er Naalakkersuisut uvedkommende. </w:t>
      </w:r>
    </w:p>
    <w:p w14:paraId="0F4E840E" w14:textId="77777777" w:rsidR="007C2017" w:rsidRPr="00244090" w:rsidRDefault="007C2017" w:rsidP="00244090">
      <w:pPr>
        <w:spacing w:after="0" w:line="288" w:lineRule="auto"/>
        <w:textAlignment w:val="baseline"/>
        <w:rPr>
          <w:rFonts w:ascii="Times New Roman" w:eastAsia="Times New Roman" w:hAnsi="Times New Roman" w:cs="Times New Roman"/>
          <w:sz w:val="24"/>
          <w:szCs w:val="24"/>
        </w:rPr>
      </w:pPr>
    </w:p>
    <w:p w14:paraId="74D8B177" w14:textId="4D2FE215" w:rsidR="007C2017" w:rsidRPr="00244090" w:rsidRDefault="007C2017" w:rsidP="00244090">
      <w:pPr>
        <w:spacing w:after="0" w:line="288" w:lineRule="auto"/>
        <w:jc w:val="center"/>
        <w:rPr>
          <w:rFonts w:ascii="Times New Roman" w:hAnsi="Times New Roman" w:cs="Times New Roman"/>
          <w:b/>
          <w:bCs/>
          <w:sz w:val="24"/>
          <w:szCs w:val="24"/>
        </w:rPr>
      </w:pPr>
      <w:r w:rsidRPr="00244090">
        <w:rPr>
          <w:rFonts w:ascii="Times New Roman" w:hAnsi="Times New Roman" w:cs="Times New Roman"/>
          <w:b/>
          <w:bCs/>
          <w:sz w:val="24"/>
          <w:szCs w:val="24"/>
        </w:rPr>
        <w:t xml:space="preserve">Kapitel </w:t>
      </w:r>
      <w:r w:rsidR="00D06DC2" w:rsidRPr="00244090">
        <w:rPr>
          <w:rFonts w:ascii="Times New Roman" w:hAnsi="Times New Roman" w:cs="Times New Roman"/>
          <w:b/>
          <w:bCs/>
          <w:sz w:val="24"/>
          <w:szCs w:val="24"/>
        </w:rPr>
        <w:t>7</w:t>
      </w:r>
      <w:r w:rsidRPr="00244090">
        <w:rPr>
          <w:rFonts w:ascii="Times New Roman" w:hAnsi="Times New Roman" w:cs="Times New Roman"/>
          <w:b/>
          <w:bCs/>
          <w:sz w:val="24"/>
          <w:szCs w:val="24"/>
        </w:rPr>
        <w:t xml:space="preserve"> </w:t>
      </w:r>
    </w:p>
    <w:p w14:paraId="381D26EE" w14:textId="1C279EFF" w:rsidR="007C2017" w:rsidRPr="00244090" w:rsidRDefault="007C2017" w:rsidP="00244090">
      <w:pPr>
        <w:pStyle w:val="Default"/>
        <w:spacing w:line="288" w:lineRule="auto"/>
        <w:jc w:val="center"/>
        <w:rPr>
          <w:i/>
          <w:color w:val="auto"/>
        </w:rPr>
      </w:pPr>
      <w:r w:rsidRPr="00244090">
        <w:rPr>
          <w:i/>
          <w:color w:val="auto"/>
        </w:rPr>
        <w:t>Foranstaltninger ved sygdomsudbrud og epidemier</w:t>
      </w:r>
    </w:p>
    <w:p w14:paraId="370B531C" w14:textId="77777777" w:rsidR="002016DC" w:rsidRPr="00244090" w:rsidRDefault="002016DC" w:rsidP="00244090">
      <w:pPr>
        <w:pStyle w:val="Default"/>
        <w:spacing w:line="288" w:lineRule="auto"/>
        <w:jc w:val="center"/>
        <w:rPr>
          <w:i/>
          <w:strike/>
          <w:color w:val="auto"/>
        </w:rPr>
      </w:pPr>
    </w:p>
    <w:p w14:paraId="516B4650" w14:textId="7CDD7C60" w:rsidR="007C2017" w:rsidRPr="00244090" w:rsidRDefault="007C2017" w:rsidP="00244090">
      <w:pPr>
        <w:pStyle w:val="Default"/>
        <w:spacing w:line="288" w:lineRule="auto"/>
        <w:rPr>
          <w:color w:val="auto"/>
        </w:rPr>
      </w:pPr>
      <w:r w:rsidRPr="00244090">
        <w:rPr>
          <w:rFonts w:eastAsia="Times New Roman"/>
          <w:b/>
          <w:color w:val="auto"/>
        </w:rPr>
        <w:lastRenderedPageBreak/>
        <w:t xml:space="preserve">  § 2</w:t>
      </w:r>
      <w:r w:rsidR="00854610" w:rsidRPr="00244090">
        <w:rPr>
          <w:rFonts w:eastAsia="Times New Roman"/>
          <w:b/>
          <w:color w:val="auto"/>
        </w:rPr>
        <w:t>3</w:t>
      </w:r>
      <w:r w:rsidRPr="00244090">
        <w:rPr>
          <w:rFonts w:eastAsia="Times New Roman"/>
          <w:b/>
          <w:color w:val="auto"/>
        </w:rPr>
        <w:t>.</w:t>
      </w:r>
      <w:r w:rsidRPr="00244090">
        <w:rPr>
          <w:rFonts w:eastAsia="Times New Roman"/>
          <w:color w:val="auto"/>
        </w:rPr>
        <w:t xml:space="preserve">  </w:t>
      </w:r>
      <w:r w:rsidRPr="00244090">
        <w:rPr>
          <w:color w:val="auto"/>
        </w:rPr>
        <w:t>Veterinærmyndigheden kan iværksætte overvågning af slædehunde, hvis de viser tegn</w:t>
      </w:r>
      <w:r w:rsidR="00E4075A" w:rsidRPr="00244090">
        <w:rPr>
          <w:color w:val="auto"/>
        </w:rPr>
        <w:t xml:space="preserve"> på smitsomme sygdomme</w:t>
      </w:r>
      <w:r w:rsidRPr="00244090">
        <w:rPr>
          <w:color w:val="auto"/>
        </w:rPr>
        <w:t xml:space="preserve"> eller af andre sundheds- eller dyreværnsmæssige årsager. I forbindelse med overvågningen kan </w:t>
      </w:r>
      <w:r w:rsidR="00517563" w:rsidRPr="00244090">
        <w:rPr>
          <w:color w:val="auto"/>
        </w:rPr>
        <w:t>v</w:t>
      </w:r>
      <w:r w:rsidRPr="00244090">
        <w:rPr>
          <w:color w:val="auto"/>
        </w:rPr>
        <w:t>eterinærmyndigheden indsamle og udtage prøver, foretage særskilt mærkning og registrering</w:t>
      </w:r>
      <w:r w:rsidR="00E4075A" w:rsidRPr="00244090">
        <w:rPr>
          <w:color w:val="auto"/>
        </w:rPr>
        <w:t>, indføre smitteforebyggende tiltag</w:t>
      </w:r>
      <w:r w:rsidRPr="00244090">
        <w:rPr>
          <w:color w:val="auto"/>
        </w:rPr>
        <w:t xml:space="preserve"> samt gennemføre andre veterinærfaglig</w:t>
      </w:r>
      <w:r w:rsidR="00214743" w:rsidRPr="00244090">
        <w:rPr>
          <w:color w:val="auto"/>
        </w:rPr>
        <w:t>t begrundede</w:t>
      </w:r>
      <w:r w:rsidRPr="00244090">
        <w:rPr>
          <w:color w:val="auto"/>
        </w:rPr>
        <w:t xml:space="preserve"> procedurer.</w:t>
      </w:r>
      <w:r w:rsidRPr="00244090">
        <w:rPr>
          <w:color w:val="auto"/>
        </w:rPr>
        <w:br/>
      </w:r>
      <w:r w:rsidRPr="00244090">
        <w:rPr>
          <w:rStyle w:val="Fremhv"/>
          <w:color w:val="auto"/>
          <w:bdr w:val="none" w:sz="0" w:space="0" w:color="auto" w:frame="1"/>
        </w:rPr>
        <w:t xml:space="preserve">  Stk. 2.  </w:t>
      </w:r>
      <w:r w:rsidRPr="00244090">
        <w:rPr>
          <w:color w:val="auto"/>
        </w:rPr>
        <w:t xml:space="preserve">Ejeren skal vederlagsfrit yde den nødvendige bistand til </w:t>
      </w:r>
      <w:r w:rsidR="00517563" w:rsidRPr="00244090">
        <w:rPr>
          <w:color w:val="auto"/>
        </w:rPr>
        <w:t>v</w:t>
      </w:r>
      <w:r w:rsidRPr="00244090">
        <w:rPr>
          <w:color w:val="auto"/>
        </w:rPr>
        <w:t>eterinærmyndigheden i situationer som beskrevet i stk. 1.</w:t>
      </w:r>
    </w:p>
    <w:p w14:paraId="1B753A57" w14:textId="65C8A178" w:rsidR="007C2017" w:rsidRPr="00244090" w:rsidRDefault="007C2017" w:rsidP="00244090">
      <w:pPr>
        <w:spacing w:after="0" w:line="288" w:lineRule="auto"/>
        <w:textAlignment w:val="baseline"/>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3</w:t>
      </w:r>
      <w:r w:rsidR="00810917">
        <w:rPr>
          <w:rFonts w:ascii="Times New Roman" w:hAnsi="Times New Roman" w:cs="Times New Roman"/>
          <w:i/>
          <w:iCs/>
          <w:sz w:val="24"/>
          <w:szCs w:val="24"/>
        </w:rPr>
        <w:t>.</w:t>
      </w:r>
      <w:r w:rsidRPr="00244090">
        <w:rPr>
          <w:rFonts w:ascii="Times New Roman" w:hAnsi="Times New Roman" w:cs="Times New Roman"/>
          <w:sz w:val="24"/>
          <w:szCs w:val="24"/>
        </w:rPr>
        <w:t xml:space="preserve">  </w:t>
      </w:r>
      <w:r w:rsidRPr="00244090">
        <w:rPr>
          <w:rFonts w:ascii="Times New Roman" w:eastAsia="Times New Roman" w:hAnsi="Times New Roman" w:cs="Times New Roman"/>
          <w:sz w:val="24"/>
          <w:szCs w:val="24"/>
        </w:rPr>
        <w:t>Ved større sygdomsudbrud og epidemier af f.eks. hundesyge og parvovirus kan der foranstaltes et udvidet vaccinationsprogram.</w:t>
      </w:r>
      <w:r w:rsidRPr="00244090">
        <w:rPr>
          <w:rFonts w:ascii="Times New Roman" w:hAnsi="Times New Roman" w:cs="Times New Roman"/>
          <w:sz w:val="24"/>
          <w:szCs w:val="24"/>
        </w:rPr>
        <w:t xml:space="preserve"> </w:t>
      </w:r>
    </w:p>
    <w:p w14:paraId="7B4BD5D2" w14:textId="6791D3F6" w:rsidR="007C2017" w:rsidRPr="00244090" w:rsidRDefault="007C2017" w:rsidP="00244090">
      <w:pPr>
        <w:spacing w:after="0" w:line="288" w:lineRule="auto"/>
        <w:textAlignment w:val="baseline"/>
        <w:rPr>
          <w:rFonts w:ascii="Times New Roman" w:eastAsia="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4.</w:t>
      </w:r>
      <w:r w:rsidR="00244090">
        <w:rPr>
          <w:rFonts w:ascii="Times New Roman" w:hAnsi="Times New Roman" w:cs="Times New Roman"/>
          <w:i/>
          <w:iCs/>
          <w:sz w:val="24"/>
          <w:szCs w:val="24"/>
        </w:rPr>
        <w:t xml:space="preserve"> </w:t>
      </w:r>
      <w:r w:rsidRPr="00244090">
        <w:rPr>
          <w:rFonts w:ascii="Times New Roman" w:hAnsi="Times New Roman" w:cs="Times New Roman"/>
          <w:sz w:val="24"/>
          <w:szCs w:val="24"/>
        </w:rPr>
        <w:t xml:space="preserve"> Hvis kommunalbestyrelsen </w:t>
      </w:r>
      <w:r w:rsidR="000C7AE8" w:rsidRPr="00244090">
        <w:rPr>
          <w:rFonts w:ascii="Times New Roman" w:hAnsi="Times New Roman" w:cs="Times New Roman"/>
          <w:sz w:val="24"/>
          <w:szCs w:val="24"/>
        </w:rPr>
        <w:t xml:space="preserve">får </w:t>
      </w:r>
      <w:r w:rsidRPr="00244090">
        <w:rPr>
          <w:rFonts w:ascii="Times New Roman" w:hAnsi="Times New Roman" w:cs="Times New Roman"/>
          <w:sz w:val="24"/>
          <w:szCs w:val="24"/>
        </w:rPr>
        <w:t xml:space="preserve">mistanke om udbrud og epidemier, skal </w:t>
      </w:r>
      <w:r w:rsidR="00810917">
        <w:rPr>
          <w:rFonts w:ascii="Times New Roman" w:hAnsi="Times New Roman" w:cs="Times New Roman"/>
          <w:sz w:val="24"/>
          <w:szCs w:val="24"/>
        </w:rPr>
        <w:t xml:space="preserve">kommunalbestyrelsen omgående kontakte </w:t>
      </w:r>
      <w:r w:rsidR="00517563" w:rsidRPr="00244090">
        <w:rPr>
          <w:rFonts w:ascii="Times New Roman" w:hAnsi="Times New Roman" w:cs="Times New Roman"/>
          <w:sz w:val="24"/>
          <w:szCs w:val="24"/>
        </w:rPr>
        <w:t>v</w:t>
      </w:r>
      <w:r w:rsidRPr="00244090">
        <w:rPr>
          <w:rFonts w:ascii="Times New Roman" w:hAnsi="Times New Roman" w:cs="Times New Roman"/>
          <w:sz w:val="24"/>
          <w:szCs w:val="24"/>
        </w:rPr>
        <w:t>eterinærmyndigheden.</w:t>
      </w:r>
    </w:p>
    <w:p w14:paraId="2756DEAA" w14:textId="77777777" w:rsidR="007C2017" w:rsidRPr="00244090" w:rsidRDefault="007C2017" w:rsidP="00244090">
      <w:pPr>
        <w:pStyle w:val="Default"/>
        <w:spacing w:line="288" w:lineRule="auto"/>
        <w:rPr>
          <w:color w:val="auto"/>
        </w:rPr>
      </w:pPr>
    </w:p>
    <w:p w14:paraId="4B93E142" w14:textId="0B22FD79" w:rsidR="007C2017" w:rsidRPr="00244090" w:rsidRDefault="007C2017" w:rsidP="00244090">
      <w:pPr>
        <w:spacing w:after="0" w:line="288" w:lineRule="auto"/>
        <w:textAlignment w:val="baseline"/>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b/>
          <w:sz w:val="24"/>
          <w:szCs w:val="24"/>
        </w:rPr>
        <w:t>§ 2</w:t>
      </w:r>
      <w:r w:rsidR="00854610" w:rsidRPr="00244090">
        <w:rPr>
          <w:rFonts w:ascii="Times New Roman" w:hAnsi="Times New Roman" w:cs="Times New Roman"/>
          <w:b/>
          <w:sz w:val="24"/>
          <w:szCs w:val="24"/>
        </w:rPr>
        <w:t>4</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Veterinærmyndigheden kan pålægge kommunalbestyrelsen at træffe de nødvendige foranstaltninger for at hindre smittespredning i tilfælde af udbrud af sygdomme hos slædehunde. </w:t>
      </w:r>
    </w:p>
    <w:p w14:paraId="0335890E" w14:textId="77777777" w:rsidR="007C2017" w:rsidRPr="00244090" w:rsidRDefault="007C2017" w:rsidP="00244090">
      <w:pPr>
        <w:spacing w:after="0" w:line="288" w:lineRule="auto"/>
        <w:textAlignment w:val="baseline"/>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2.</w:t>
      </w:r>
      <w:r w:rsidRPr="00244090">
        <w:rPr>
          <w:rFonts w:ascii="Times New Roman" w:hAnsi="Times New Roman" w:cs="Times New Roman"/>
          <w:sz w:val="24"/>
          <w:szCs w:val="24"/>
        </w:rPr>
        <w:t xml:space="preserve">  Veterinærmyndigheden kan forbyde flytning og færdsel af slædehunde, såfremt det vil frembyde risiko for smittespredning.  </w:t>
      </w:r>
    </w:p>
    <w:p w14:paraId="37D79D07" w14:textId="1BE3D076" w:rsidR="007C2017" w:rsidRPr="00244090" w:rsidRDefault="007C2017" w:rsidP="00244090">
      <w:pPr>
        <w:spacing w:after="0" w:line="288" w:lineRule="auto"/>
        <w:textAlignment w:val="baseline"/>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3.</w:t>
      </w:r>
      <w:r w:rsidRPr="00244090">
        <w:rPr>
          <w:rFonts w:ascii="Times New Roman" w:hAnsi="Times New Roman" w:cs="Times New Roman"/>
          <w:sz w:val="24"/>
          <w:szCs w:val="24"/>
        </w:rPr>
        <w:t xml:space="preserve">  Veterinærmyndigheden kan bemyndige andre end dyrlæger</w:t>
      </w:r>
      <w:r w:rsidR="006B2442" w:rsidRPr="00244090">
        <w:rPr>
          <w:rFonts w:ascii="Times New Roman" w:hAnsi="Times New Roman" w:cs="Times New Roman"/>
          <w:sz w:val="24"/>
          <w:szCs w:val="24"/>
        </w:rPr>
        <w:t xml:space="preserve"> og kommunal</w:t>
      </w:r>
      <w:r w:rsidR="00321D35">
        <w:rPr>
          <w:rFonts w:ascii="Times New Roman" w:hAnsi="Times New Roman" w:cs="Times New Roman"/>
          <w:sz w:val="24"/>
          <w:szCs w:val="24"/>
        </w:rPr>
        <w:t>t</w:t>
      </w:r>
      <w:r w:rsidR="006B2442" w:rsidRPr="00244090">
        <w:rPr>
          <w:rFonts w:ascii="Times New Roman" w:hAnsi="Times New Roman" w:cs="Times New Roman"/>
          <w:sz w:val="24"/>
          <w:szCs w:val="24"/>
        </w:rPr>
        <w:t xml:space="preserve"> bemyndiget personale</w:t>
      </w:r>
      <w:r w:rsidRPr="00244090">
        <w:rPr>
          <w:rFonts w:ascii="Times New Roman" w:hAnsi="Times New Roman" w:cs="Times New Roman"/>
          <w:sz w:val="24"/>
          <w:szCs w:val="24"/>
        </w:rPr>
        <w:t xml:space="preserve"> til at forestå vaccinationer og ID-mærkning i tilfælde af sygdomsudbrud og ved epidemier.</w:t>
      </w:r>
    </w:p>
    <w:p w14:paraId="65AFDF33" w14:textId="77777777" w:rsidR="007C2017" w:rsidRPr="00244090" w:rsidRDefault="007C2017" w:rsidP="00244090">
      <w:pPr>
        <w:pStyle w:val="Default"/>
        <w:spacing w:line="288" w:lineRule="auto"/>
        <w:rPr>
          <w:color w:val="auto"/>
        </w:rPr>
      </w:pPr>
      <w:r w:rsidRPr="00244090">
        <w:rPr>
          <w:color w:val="auto"/>
        </w:rPr>
        <w:t xml:space="preserve">  </w:t>
      </w:r>
      <w:r w:rsidRPr="00244090">
        <w:rPr>
          <w:i/>
          <w:color w:val="auto"/>
        </w:rPr>
        <w:t>Stk. 4.</w:t>
      </w:r>
      <w:r w:rsidRPr="00244090">
        <w:rPr>
          <w:color w:val="auto"/>
        </w:rPr>
        <w:t xml:space="preserve">  Udgifter forbundet med foranstaltninger efter stk. 1 afholdes af kommunalbestyrelsen.</w:t>
      </w:r>
    </w:p>
    <w:p w14:paraId="19D2E6C3" w14:textId="77777777" w:rsidR="007C2017" w:rsidRPr="00244090" w:rsidRDefault="007C2017" w:rsidP="00244090">
      <w:pPr>
        <w:spacing w:after="0" w:line="288" w:lineRule="auto"/>
        <w:textAlignment w:val="baseline"/>
        <w:rPr>
          <w:rFonts w:ascii="Times New Roman" w:eastAsia="Times New Roman" w:hAnsi="Times New Roman" w:cs="Times New Roman"/>
          <w:sz w:val="24"/>
          <w:szCs w:val="24"/>
        </w:rPr>
      </w:pPr>
    </w:p>
    <w:p w14:paraId="08423394" w14:textId="31115732"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 xml:space="preserve">Kapitel </w:t>
      </w:r>
      <w:r w:rsidR="00517563" w:rsidRPr="00244090">
        <w:rPr>
          <w:rFonts w:ascii="Times New Roman" w:hAnsi="Times New Roman" w:cs="Times New Roman"/>
          <w:b/>
          <w:sz w:val="24"/>
          <w:szCs w:val="24"/>
        </w:rPr>
        <w:t>8</w:t>
      </w:r>
    </w:p>
    <w:p w14:paraId="6EC17859"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Avl, kenneldrift, handel og transport</w:t>
      </w:r>
    </w:p>
    <w:p w14:paraId="0F32E865" w14:textId="77777777" w:rsidR="00611E06" w:rsidRPr="00244090" w:rsidRDefault="00611E06" w:rsidP="00244090">
      <w:pPr>
        <w:pStyle w:val="Default"/>
        <w:spacing w:line="288" w:lineRule="auto"/>
        <w:jc w:val="both"/>
        <w:rPr>
          <w:bCs/>
          <w:color w:val="auto"/>
        </w:rPr>
      </w:pPr>
    </w:p>
    <w:p w14:paraId="2F0A1A1F" w14:textId="1175DE25" w:rsidR="00611E06" w:rsidRPr="00244090" w:rsidRDefault="00611E06" w:rsidP="00244090">
      <w:pPr>
        <w:pStyle w:val="Default"/>
        <w:spacing w:line="288" w:lineRule="auto"/>
        <w:rPr>
          <w:bCs/>
          <w:color w:val="auto"/>
        </w:rPr>
      </w:pPr>
      <w:bookmarkStart w:id="18" w:name="_Hlk147231711"/>
      <w:bookmarkStart w:id="19" w:name="_Hlk147231791"/>
      <w:r w:rsidRPr="00244090">
        <w:rPr>
          <w:color w:val="auto"/>
        </w:rPr>
        <w:t xml:space="preserve">  </w:t>
      </w:r>
      <w:r w:rsidRPr="00244090">
        <w:rPr>
          <w:b/>
          <w:color w:val="auto"/>
        </w:rPr>
        <w:t>§ 2</w:t>
      </w:r>
      <w:r w:rsidR="00854610" w:rsidRPr="00244090">
        <w:rPr>
          <w:b/>
          <w:color w:val="auto"/>
        </w:rPr>
        <w:t>5</w:t>
      </w:r>
      <w:r w:rsidRPr="00244090">
        <w:rPr>
          <w:b/>
          <w:color w:val="auto"/>
        </w:rPr>
        <w:t>.</w:t>
      </w:r>
      <w:r w:rsidRPr="00244090">
        <w:rPr>
          <w:color w:val="auto"/>
        </w:rPr>
        <w:t xml:space="preserve">  Etablering og drift af kenneler, pensioner og internater må kun ske efter </w:t>
      </w:r>
      <w:r w:rsidR="00810917">
        <w:rPr>
          <w:color w:val="auto"/>
        </w:rPr>
        <w:t xml:space="preserve">skriftlig </w:t>
      </w:r>
      <w:r w:rsidRPr="00244090">
        <w:rPr>
          <w:color w:val="auto"/>
        </w:rPr>
        <w:t xml:space="preserve">tilladelse fra </w:t>
      </w:r>
      <w:r w:rsidR="00EC5E0E" w:rsidRPr="00244090">
        <w:rPr>
          <w:color w:val="auto"/>
        </w:rPr>
        <w:t>v</w:t>
      </w:r>
      <w:r w:rsidRPr="00244090">
        <w:rPr>
          <w:color w:val="auto"/>
        </w:rPr>
        <w:t>eterinærmyndigheden.</w:t>
      </w:r>
    </w:p>
    <w:bookmarkEnd w:id="18"/>
    <w:p w14:paraId="3198F047" w14:textId="77777777" w:rsidR="00611E06" w:rsidRPr="00244090" w:rsidRDefault="00611E06" w:rsidP="00244090">
      <w:pPr>
        <w:pStyle w:val="Default"/>
        <w:spacing w:line="288" w:lineRule="auto"/>
        <w:jc w:val="both"/>
        <w:rPr>
          <w:bCs/>
          <w:color w:val="auto"/>
        </w:rPr>
      </w:pPr>
      <w:r w:rsidRPr="00244090">
        <w:rPr>
          <w:bCs/>
          <w:color w:val="auto"/>
        </w:rPr>
        <w:t xml:space="preserve">  </w:t>
      </w:r>
      <w:r w:rsidRPr="00244090">
        <w:rPr>
          <w:bCs/>
          <w:i/>
          <w:color w:val="auto"/>
        </w:rPr>
        <w:t>Stk. 2.</w:t>
      </w:r>
      <w:r w:rsidRPr="00244090">
        <w:rPr>
          <w:bCs/>
          <w:color w:val="auto"/>
        </w:rPr>
        <w:t xml:space="preserve">  Naalakkersuisut kan fastsætte nærmere regler om kenneldrift, avl, opdræt, parring samt om hvalpes og drægtige tævers pasning og pleje.</w:t>
      </w:r>
    </w:p>
    <w:bookmarkEnd w:id="19"/>
    <w:p w14:paraId="5346A58A" w14:textId="77777777" w:rsidR="00611E06" w:rsidRPr="00244090" w:rsidRDefault="00611E06" w:rsidP="00244090">
      <w:pPr>
        <w:pStyle w:val="Default"/>
        <w:spacing w:line="288" w:lineRule="auto"/>
        <w:rPr>
          <w:b/>
          <w:bCs/>
          <w:color w:val="auto"/>
        </w:rPr>
      </w:pPr>
    </w:p>
    <w:p w14:paraId="58497F7D" w14:textId="700FE790" w:rsidR="00611E06" w:rsidRPr="00244090" w:rsidRDefault="00611E06" w:rsidP="00244090">
      <w:pPr>
        <w:pStyle w:val="Default"/>
        <w:spacing w:line="288" w:lineRule="auto"/>
        <w:rPr>
          <w:color w:val="auto"/>
        </w:rPr>
      </w:pPr>
      <w:r w:rsidRPr="00244090">
        <w:rPr>
          <w:b/>
          <w:bCs/>
          <w:color w:val="auto"/>
        </w:rPr>
        <w:t xml:space="preserve">  § </w:t>
      </w:r>
      <w:r w:rsidR="00517563" w:rsidRPr="00244090">
        <w:rPr>
          <w:b/>
          <w:bCs/>
          <w:color w:val="auto"/>
        </w:rPr>
        <w:t>2</w:t>
      </w:r>
      <w:r w:rsidR="00854610" w:rsidRPr="00244090">
        <w:rPr>
          <w:b/>
          <w:bCs/>
          <w:color w:val="auto"/>
        </w:rPr>
        <w:t>6</w:t>
      </w:r>
      <w:r w:rsidRPr="00244090">
        <w:rPr>
          <w:b/>
          <w:bCs/>
          <w:color w:val="auto"/>
        </w:rPr>
        <w:t xml:space="preserve">.  </w:t>
      </w:r>
      <w:r w:rsidRPr="00244090">
        <w:rPr>
          <w:color w:val="auto"/>
        </w:rPr>
        <w:t>Naalakkersuisut kan fastsætte regler</w:t>
      </w:r>
      <w:r w:rsidR="009453F1" w:rsidRPr="00244090">
        <w:rPr>
          <w:color w:val="auto"/>
        </w:rPr>
        <w:t xml:space="preserve"> for</w:t>
      </w:r>
      <w:r w:rsidRPr="00244090">
        <w:rPr>
          <w:color w:val="auto"/>
        </w:rPr>
        <w:t xml:space="preserve"> handel med slædehunde, herunder anmeldelse og registrering af køb og salg, krav til sundhedstilstand, undersøgelser, behandlinger, transport, ophold og lignende.</w:t>
      </w:r>
    </w:p>
    <w:p w14:paraId="16ACCEE1" w14:textId="77777777" w:rsidR="00611E06" w:rsidRPr="00244090" w:rsidRDefault="00611E06" w:rsidP="00244090">
      <w:pPr>
        <w:pStyle w:val="Default"/>
        <w:spacing w:line="288" w:lineRule="auto"/>
        <w:rPr>
          <w:color w:val="auto"/>
        </w:rPr>
      </w:pPr>
    </w:p>
    <w:p w14:paraId="7E8959DD" w14:textId="5D514E05" w:rsidR="00611E06" w:rsidRPr="00244090" w:rsidRDefault="00611E06" w:rsidP="00244090">
      <w:pPr>
        <w:pStyle w:val="Default"/>
        <w:spacing w:line="288" w:lineRule="auto"/>
        <w:rPr>
          <w:bCs/>
          <w:color w:val="auto"/>
        </w:rPr>
      </w:pPr>
      <w:r w:rsidRPr="00244090">
        <w:rPr>
          <w:b/>
          <w:bCs/>
          <w:color w:val="auto"/>
        </w:rPr>
        <w:t xml:space="preserve">  § </w:t>
      </w:r>
      <w:r w:rsidR="00517563" w:rsidRPr="00244090">
        <w:rPr>
          <w:b/>
          <w:bCs/>
          <w:color w:val="auto"/>
        </w:rPr>
        <w:t>2</w:t>
      </w:r>
      <w:r w:rsidR="00854610" w:rsidRPr="00244090">
        <w:rPr>
          <w:b/>
          <w:bCs/>
          <w:color w:val="auto"/>
        </w:rPr>
        <w:t>7</w:t>
      </w:r>
      <w:r w:rsidRPr="00244090">
        <w:rPr>
          <w:b/>
          <w:bCs/>
          <w:color w:val="auto"/>
        </w:rPr>
        <w:t xml:space="preserve">.  </w:t>
      </w:r>
      <w:r w:rsidRPr="00244090">
        <w:rPr>
          <w:bCs/>
          <w:color w:val="auto"/>
        </w:rPr>
        <w:t xml:space="preserve">Transport af slædehunde skal foregå på en forsvarlig måde og under hensyntagen til slædehundens fysiologiske og sundhedsmæssige behov. </w:t>
      </w:r>
    </w:p>
    <w:p w14:paraId="7649621A" w14:textId="719DAD27" w:rsidR="00611E06" w:rsidRPr="00244090" w:rsidRDefault="00611E06" w:rsidP="00244090">
      <w:pPr>
        <w:pStyle w:val="Default"/>
        <w:spacing w:line="288" w:lineRule="auto"/>
        <w:rPr>
          <w:bCs/>
          <w:color w:val="auto"/>
        </w:rPr>
      </w:pPr>
      <w:r w:rsidRPr="00244090">
        <w:rPr>
          <w:bCs/>
          <w:i/>
          <w:color w:val="auto"/>
        </w:rPr>
        <w:t xml:space="preserve">  Stk. 2.</w:t>
      </w:r>
      <w:r w:rsidRPr="00244090">
        <w:rPr>
          <w:bCs/>
          <w:color w:val="auto"/>
        </w:rPr>
        <w:t xml:space="preserve">  Ved rejsetid på over 4 timer skal slædehunden have mulighed for at drikke rent vand</w:t>
      </w:r>
      <w:r w:rsidR="00810917">
        <w:rPr>
          <w:bCs/>
          <w:color w:val="auto"/>
        </w:rPr>
        <w:t xml:space="preserve"> under rejsen</w:t>
      </w:r>
      <w:r w:rsidRPr="00244090">
        <w:rPr>
          <w:bCs/>
          <w:color w:val="auto"/>
        </w:rPr>
        <w:t>.</w:t>
      </w:r>
    </w:p>
    <w:p w14:paraId="31ADA582" w14:textId="7627410F" w:rsidR="002C74F7" w:rsidRPr="00244090" w:rsidRDefault="002C74F7" w:rsidP="00244090">
      <w:pPr>
        <w:pStyle w:val="Default"/>
        <w:spacing w:line="288" w:lineRule="auto"/>
        <w:rPr>
          <w:rFonts w:eastAsia="Times New Roman"/>
          <w:color w:val="000000" w:themeColor="text1"/>
        </w:rPr>
      </w:pPr>
      <w:r w:rsidRPr="00244090">
        <w:rPr>
          <w:bCs/>
          <w:color w:val="auto"/>
        </w:rPr>
        <w:t xml:space="preserve">  </w:t>
      </w:r>
      <w:bookmarkStart w:id="20" w:name="_Hlk149299686"/>
      <w:r w:rsidRPr="00244090">
        <w:rPr>
          <w:bCs/>
          <w:i/>
          <w:iCs/>
          <w:color w:val="auto"/>
        </w:rPr>
        <w:t>Stk. 3</w:t>
      </w:r>
      <w:r w:rsidRPr="00244090">
        <w:rPr>
          <w:bCs/>
          <w:color w:val="auto"/>
        </w:rPr>
        <w:t xml:space="preserve">.  </w:t>
      </w:r>
      <w:r w:rsidRPr="00244090">
        <w:rPr>
          <w:rFonts w:eastAsia="Times New Roman"/>
          <w:color w:val="000000" w:themeColor="text1"/>
        </w:rPr>
        <w:t>Naalakkersuisut kan fastsætte regler for transport af slædehunde herunder krav til ledsagende dokumentation.</w:t>
      </w:r>
    </w:p>
    <w:bookmarkEnd w:id="20"/>
    <w:p w14:paraId="1B396C55" w14:textId="38C625DC" w:rsidR="00611E06" w:rsidRPr="00244090" w:rsidRDefault="00611E06" w:rsidP="00244090">
      <w:pPr>
        <w:pStyle w:val="Default"/>
        <w:spacing w:line="288" w:lineRule="auto"/>
      </w:pPr>
      <w:r w:rsidRPr="00244090">
        <w:rPr>
          <w:i/>
          <w:color w:val="auto"/>
        </w:rPr>
        <w:t xml:space="preserve">  </w:t>
      </w:r>
    </w:p>
    <w:p w14:paraId="04FDBFD7" w14:textId="11409B59"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lastRenderedPageBreak/>
        <w:t xml:space="preserve">Kapitel </w:t>
      </w:r>
      <w:r w:rsidR="00517563" w:rsidRPr="00244090">
        <w:rPr>
          <w:rFonts w:ascii="Times New Roman" w:hAnsi="Times New Roman" w:cs="Times New Roman"/>
          <w:b/>
          <w:sz w:val="24"/>
          <w:szCs w:val="24"/>
        </w:rPr>
        <w:t>9</w:t>
      </w:r>
    </w:p>
    <w:p w14:paraId="15B54F1C"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 xml:space="preserve">Operative indgreb, behandling samt </w:t>
      </w:r>
      <w:bookmarkStart w:id="21" w:name="_Hlk148604049"/>
      <w:r w:rsidRPr="00244090">
        <w:rPr>
          <w:rFonts w:ascii="Times New Roman" w:hAnsi="Times New Roman" w:cs="Times New Roman"/>
          <w:i/>
          <w:sz w:val="24"/>
          <w:szCs w:val="24"/>
        </w:rPr>
        <w:t>etablering og drift af hospitaler m.v</w:t>
      </w:r>
      <w:bookmarkEnd w:id="21"/>
      <w:r w:rsidRPr="00244090">
        <w:rPr>
          <w:rFonts w:ascii="Times New Roman" w:hAnsi="Times New Roman" w:cs="Times New Roman"/>
          <w:i/>
          <w:sz w:val="24"/>
          <w:szCs w:val="24"/>
        </w:rPr>
        <w:t>.</w:t>
      </w:r>
    </w:p>
    <w:p w14:paraId="67A89AE5" w14:textId="77777777" w:rsidR="00611E06" w:rsidRPr="00244090" w:rsidRDefault="00611E06" w:rsidP="00244090">
      <w:pPr>
        <w:spacing w:after="0" w:line="288" w:lineRule="auto"/>
        <w:rPr>
          <w:rFonts w:ascii="Times New Roman" w:hAnsi="Times New Roman" w:cs="Times New Roman"/>
          <w:i/>
          <w:sz w:val="24"/>
          <w:szCs w:val="24"/>
        </w:rPr>
      </w:pPr>
    </w:p>
    <w:p w14:paraId="4A4B2619" w14:textId="25A7BE84"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517563" w:rsidRPr="00244090">
        <w:rPr>
          <w:rFonts w:ascii="Times New Roman" w:hAnsi="Times New Roman" w:cs="Times New Roman"/>
          <w:b/>
          <w:sz w:val="24"/>
          <w:szCs w:val="24"/>
        </w:rPr>
        <w:t>2</w:t>
      </w:r>
      <w:r w:rsidR="00854610" w:rsidRPr="00244090">
        <w:rPr>
          <w:rFonts w:ascii="Times New Roman" w:hAnsi="Times New Roman" w:cs="Times New Roman"/>
          <w:b/>
          <w:sz w:val="24"/>
          <w:szCs w:val="24"/>
        </w:rPr>
        <w:t>8</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Operative indgreb og medicinsk behandling af slædehunde, samt ordinering af medicin til slædehunde, må alene udføres af en dyrlæge med tilladelse hertil fra Naalakkersuisut. Ved medicinsk behandling forstås alle andre former for medicinsk behandling end vaccinationer.</w:t>
      </w:r>
    </w:p>
    <w:p w14:paraId="40015DEE" w14:textId="77777777" w:rsidR="00611E06" w:rsidRPr="00244090" w:rsidRDefault="00611E06" w:rsidP="00244090">
      <w:pPr>
        <w:spacing w:after="0" w:line="288" w:lineRule="auto"/>
        <w:rPr>
          <w:rFonts w:ascii="Times New Roman" w:hAnsi="Times New Roman" w:cs="Times New Roman"/>
          <w:i/>
          <w:sz w:val="24"/>
          <w:szCs w:val="24"/>
        </w:rPr>
      </w:pPr>
      <w:r w:rsidRPr="00244090">
        <w:rPr>
          <w:rFonts w:ascii="Times New Roman" w:hAnsi="Times New Roman" w:cs="Times New Roman"/>
          <w:i/>
          <w:sz w:val="24"/>
          <w:szCs w:val="24"/>
        </w:rPr>
        <w:t xml:space="preserve">  Stk. 2.  </w:t>
      </w:r>
      <w:r w:rsidRPr="00244090">
        <w:rPr>
          <w:rFonts w:ascii="Times New Roman" w:hAnsi="Times New Roman" w:cs="Times New Roman"/>
          <w:sz w:val="24"/>
          <w:szCs w:val="24"/>
        </w:rPr>
        <w:t>Undtaget fra bestemmelsen i stk. 1 er medicin udleveret af eller medicinsk behandling udført af Naalakkersuisut godkendt sundhedsfagligt personale efter instruks, aftale eller ordinering af en af Naalakkersuisut godkendt dyrlæge.</w:t>
      </w:r>
      <w:r w:rsidRPr="00244090">
        <w:rPr>
          <w:rFonts w:ascii="Times New Roman" w:hAnsi="Times New Roman" w:cs="Times New Roman"/>
          <w:i/>
          <w:sz w:val="24"/>
          <w:szCs w:val="24"/>
        </w:rPr>
        <w:t xml:space="preserve">  </w:t>
      </w:r>
    </w:p>
    <w:p w14:paraId="0F7D4CEE"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3.  </w:t>
      </w:r>
      <w:r w:rsidRPr="00244090">
        <w:rPr>
          <w:rFonts w:ascii="Times New Roman" w:hAnsi="Times New Roman" w:cs="Times New Roman"/>
          <w:sz w:val="24"/>
          <w:szCs w:val="24"/>
        </w:rPr>
        <w:t xml:space="preserve">Indgreb, der har til formål at ændre en slædehunds udseende er forbudt. </w:t>
      </w:r>
    </w:p>
    <w:p w14:paraId="54FCF54A"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4.</w:t>
      </w:r>
      <w:r w:rsidRPr="00244090">
        <w:rPr>
          <w:rFonts w:ascii="Times New Roman" w:hAnsi="Times New Roman" w:cs="Times New Roman"/>
          <w:sz w:val="24"/>
          <w:szCs w:val="24"/>
        </w:rPr>
        <w:t xml:space="preserve">  Mekanisk eller anden form for beskadigelse af slædehundes tænder er forbudt. </w:t>
      </w:r>
    </w:p>
    <w:p w14:paraId="075B05E2" w14:textId="77777777" w:rsidR="00611E06" w:rsidRPr="00244090" w:rsidRDefault="00611E06" w:rsidP="00244090">
      <w:pPr>
        <w:spacing w:after="0" w:line="288" w:lineRule="auto"/>
        <w:rPr>
          <w:rFonts w:ascii="Times New Roman" w:hAnsi="Times New Roman" w:cs="Times New Roman"/>
          <w:i/>
          <w:sz w:val="24"/>
          <w:szCs w:val="24"/>
        </w:rPr>
      </w:pPr>
    </w:p>
    <w:p w14:paraId="16B630B8" w14:textId="57FEE093" w:rsidR="00611E06" w:rsidRPr="00244090" w:rsidRDefault="00611E06" w:rsidP="00244090">
      <w:pPr>
        <w:pStyle w:val="Default"/>
        <w:spacing w:line="288" w:lineRule="auto"/>
        <w:rPr>
          <w:color w:val="000000" w:themeColor="text1"/>
        </w:rPr>
      </w:pPr>
      <w:r w:rsidRPr="00244090">
        <w:rPr>
          <w:b/>
          <w:bCs/>
          <w:color w:val="000000" w:themeColor="text1"/>
        </w:rPr>
        <w:t xml:space="preserve">  § </w:t>
      </w:r>
      <w:r w:rsidR="00854610" w:rsidRPr="00244090">
        <w:rPr>
          <w:b/>
          <w:bCs/>
          <w:color w:val="000000" w:themeColor="text1"/>
        </w:rPr>
        <w:t>29</w:t>
      </w:r>
      <w:r w:rsidRPr="00244090">
        <w:rPr>
          <w:color w:val="000000" w:themeColor="text1"/>
        </w:rPr>
        <w:t>.  Naalakkersuisut kan fastsætte nærmere regler for drift af dyrehospitaler</w:t>
      </w:r>
      <w:r w:rsidR="002C74F7" w:rsidRPr="00244090">
        <w:rPr>
          <w:color w:val="000000" w:themeColor="text1"/>
        </w:rPr>
        <w:t xml:space="preserve"> og veterinærklinikker</w:t>
      </w:r>
      <w:r w:rsidRPr="00244090">
        <w:rPr>
          <w:color w:val="000000" w:themeColor="text1"/>
        </w:rPr>
        <w:t>.</w:t>
      </w:r>
    </w:p>
    <w:p w14:paraId="65BAA90F" w14:textId="77777777" w:rsidR="00611E06" w:rsidRPr="00244090" w:rsidRDefault="00611E06" w:rsidP="004E2469">
      <w:pPr>
        <w:spacing w:after="0" w:line="288" w:lineRule="auto"/>
        <w:rPr>
          <w:rFonts w:ascii="Times New Roman" w:hAnsi="Times New Roman" w:cs="Times New Roman"/>
          <w:sz w:val="24"/>
          <w:szCs w:val="24"/>
        </w:rPr>
      </w:pPr>
    </w:p>
    <w:p w14:paraId="6DCDE4E6" w14:textId="754B31D0"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 xml:space="preserve">Kapitel </w:t>
      </w:r>
      <w:r w:rsidR="00517563" w:rsidRPr="00244090">
        <w:rPr>
          <w:rFonts w:ascii="Times New Roman" w:hAnsi="Times New Roman" w:cs="Times New Roman"/>
          <w:b/>
          <w:sz w:val="24"/>
          <w:szCs w:val="24"/>
        </w:rPr>
        <w:t>10</w:t>
      </w:r>
    </w:p>
    <w:p w14:paraId="0ED347A4" w14:textId="68C3C1F6"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Hundeslædevæddeløb</w:t>
      </w:r>
      <w:r w:rsidR="00810917">
        <w:rPr>
          <w:rFonts w:ascii="Times New Roman" w:hAnsi="Times New Roman" w:cs="Times New Roman"/>
          <w:i/>
          <w:sz w:val="24"/>
          <w:szCs w:val="24"/>
        </w:rPr>
        <w:t xml:space="preserve"> og -konkurrencer</w:t>
      </w:r>
    </w:p>
    <w:p w14:paraId="5A700A43" w14:textId="77777777" w:rsidR="00611E06" w:rsidRPr="00244090" w:rsidRDefault="00611E06" w:rsidP="00244090">
      <w:pPr>
        <w:spacing w:after="0" w:line="288" w:lineRule="auto"/>
        <w:jc w:val="center"/>
        <w:rPr>
          <w:rFonts w:ascii="Times New Roman" w:hAnsi="Times New Roman" w:cs="Times New Roman"/>
          <w:i/>
          <w:sz w:val="24"/>
          <w:szCs w:val="24"/>
        </w:rPr>
      </w:pPr>
    </w:p>
    <w:p w14:paraId="17468236" w14:textId="40146A8B" w:rsidR="00611E06" w:rsidRPr="00244090" w:rsidRDefault="00186797" w:rsidP="00244090">
      <w:pPr>
        <w:spacing w:after="0" w:line="288" w:lineRule="auto"/>
        <w:rPr>
          <w:rFonts w:ascii="Times New Roman" w:hAnsi="Times New Roman" w:cs="Times New Roman"/>
          <w:i/>
          <w:sz w:val="24"/>
          <w:szCs w:val="24"/>
        </w:rPr>
      </w:pPr>
      <w:r w:rsidRPr="00244090">
        <w:rPr>
          <w:rFonts w:ascii="Times New Roman" w:hAnsi="Times New Roman" w:cs="Times New Roman"/>
          <w:b/>
          <w:bCs/>
          <w:iCs/>
          <w:sz w:val="24"/>
          <w:szCs w:val="24"/>
        </w:rPr>
        <w:t xml:space="preserve">  </w:t>
      </w:r>
      <w:r w:rsidR="00611E06" w:rsidRPr="00244090">
        <w:rPr>
          <w:rFonts w:ascii="Times New Roman" w:hAnsi="Times New Roman" w:cs="Times New Roman"/>
          <w:b/>
          <w:bCs/>
          <w:iCs/>
          <w:sz w:val="24"/>
          <w:szCs w:val="24"/>
        </w:rPr>
        <w:t>§ 3</w:t>
      </w:r>
      <w:r w:rsidR="00854610" w:rsidRPr="00244090">
        <w:rPr>
          <w:rFonts w:ascii="Times New Roman" w:hAnsi="Times New Roman" w:cs="Times New Roman"/>
          <w:b/>
          <w:bCs/>
          <w:iCs/>
          <w:sz w:val="24"/>
          <w:szCs w:val="24"/>
        </w:rPr>
        <w:t>0.</w:t>
      </w:r>
      <w:r w:rsidR="00202630" w:rsidRPr="00244090">
        <w:rPr>
          <w:rFonts w:ascii="Times New Roman" w:hAnsi="Times New Roman" w:cs="Times New Roman"/>
          <w:iCs/>
          <w:sz w:val="24"/>
          <w:szCs w:val="24"/>
        </w:rPr>
        <w:t xml:space="preserve">  </w:t>
      </w:r>
      <w:r w:rsidR="00611E06" w:rsidRPr="00244090">
        <w:rPr>
          <w:rFonts w:ascii="Times New Roman" w:hAnsi="Times New Roman" w:cs="Times New Roman"/>
          <w:iCs/>
          <w:sz w:val="24"/>
          <w:szCs w:val="24"/>
        </w:rPr>
        <w:t>Naalakkersuisut</w:t>
      </w:r>
      <w:r w:rsidR="00611E06" w:rsidRPr="00244090">
        <w:rPr>
          <w:rFonts w:ascii="Times New Roman" w:hAnsi="Times New Roman" w:cs="Times New Roman"/>
          <w:sz w:val="24"/>
          <w:szCs w:val="24"/>
        </w:rPr>
        <w:t xml:space="preserve"> </w:t>
      </w:r>
      <w:r w:rsidR="00C563F6" w:rsidRPr="00244090">
        <w:rPr>
          <w:rFonts w:ascii="Times New Roman" w:hAnsi="Times New Roman" w:cs="Times New Roman"/>
          <w:sz w:val="24"/>
          <w:szCs w:val="24"/>
        </w:rPr>
        <w:t xml:space="preserve">kan fastsætte </w:t>
      </w:r>
      <w:r w:rsidR="00611E06" w:rsidRPr="00244090">
        <w:rPr>
          <w:rFonts w:ascii="Times New Roman" w:hAnsi="Times New Roman" w:cs="Times New Roman"/>
          <w:sz w:val="24"/>
          <w:szCs w:val="24"/>
        </w:rPr>
        <w:t>nærmere regler om hundeslædevæddeløb og konkurrencer samt afvikling af disse.</w:t>
      </w:r>
    </w:p>
    <w:p w14:paraId="06FE0B3E" w14:textId="77777777" w:rsidR="00611E06" w:rsidRPr="00244090" w:rsidRDefault="00611E06" w:rsidP="00244090">
      <w:pPr>
        <w:spacing w:after="0" w:line="288" w:lineRule="auto"/>
        <w:jc w:val="center"/>
        <w:rPr>
          <w:rFonts w:ascii="Times New Roman" w:hAnsi="Times New Roman" w:cs="Times New Roman"/>
          <w:i/>
          <w:sz w:val="24"/>
          <w:szCs w:val="24"/>
        </w:rPr>
      </w:pPr>
    </w:p>
    <w:p w14:paraId="747F2FC0" w14:textId="2EEFA733"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Kapitel 1</w:t>
      </w:r>
      <w:r w:rsidR="00517563" w:rsidRPr="00244090">
        <w:rPr>
          <w:rFonts w:ascii="Times New Roman" w:hAnsi="Times New Roman" w:cs="Times New Roman"/>
          <w:b/>
          <w:sz w:val="24"/>
          <w:szCs w:val="24"/>
        </w:rPr>
        <w:t>1</w:t>
      </w:r>
    </w:p>
    <w:p w14:paraId="4E57C5B2" w14:textId="283747A6"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Forskning</w:t>
      </w:r>
      <w:r w:rsidR="00A83E49" w:rsidRPr="00244090">
        <w:rPr>
          <w:rFonts w:ascii="Times New Roman" w:hAnsi="Times New Roman" w:cs="Times New Roman"/>
          <w:i/>
          <w:sz w:val="24"/>
          <w:szCs w:val="24"/>
        </w:rPr>
        <w:t>, forsøg</w:t>
      </w:r>
      <w:r w:rsidRPr="00244090">
        <w:rPr>
          <w:rFonts w:ascii="Times New Roman" w:hAnsi="Times New Roman" w:cs="Times New Roman"/>
          <w:i/>
          <w:sz w:val="24"/>
          <w:szCs w:val="24"/>
        </w:rPr>
        <w:t xml:space="preserve"> og zootekniske indgreb </w:t>
      </w:r>
    </w:p>
    <w:p w14:paraId="18481BB4" w14:textId="77777777" w:rsidR="00611E06" w:rsidRPr="00244090" w:rsidRDefault="00611E06" w:rsidP="00244090">
      <w:pPr>
        <w:spacing w:after="0" w:line="288" w:lineRule="auto"/>
        <w:jc w:val="center"/>
        <w:rPr>
          <w:rFonts w:ascii="Times New Roman" w:hAnsi="Times New Roman" w:cs="Times New Roman"/>
          <w:i/>
          <w:sz w:val="24"/>
          <w:szCs w:val="24"/>
        </w:rPr>
      </w:pPr>
    </w:p>
    <w:p w14:paraId="215B7A4C" w14:textId="35F4BC8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202630" w:rsidRPr="00244090">
        <w:rPr>
          <w:rFonts w:ascii="Times New Roman" w:hAnsi="Times New Roman" w:cs="Times New Roman"/>
          <w:b/>
          <w:sz w:val="24"/>
          <w:szCs w:val="24"/>
        </w:rPr>
        <w:t>3</w:t>
      </w:r>
      <w:r w:rsidR="008901E3" w:rsidRPr="00244090">
        <w:rPr>
          <w:rFonts w:ascii="Times New Roman" w:hAnsi="Times New Roman" w:cs="Times New Roman"/>
          <w:b/>
          <w:sz w:val="24"/>
          <w:szCs w:val="24"/>
        </w:rPr>
        <w:t>1</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Kunstig sædoverføring, sædudtagning, æghøstning og ægtransplantation på slædehunde må kun finde sted efter </w:t>
      </w:r>
      <w:r w:rsidR="00810917">
        <w:rPr>
          <w:rFonts w:ascii="Times New Roman" w:hAnsi="Times New Roman" w:cs="Times New Roman"/>
          <w:sz w:val="24"/>
          <w:szCs w:val="24"/>
        </w:rPr>
        <w:t xml:space="preserve">skriftlig </w:t>
      </w:r>
      <w:r w:rsidRPr="00244090">
        <w:rPr>
          <w:rFonts w:ascii="Times New Roman" w:hAnsi="Times New Roman" w:cs="Times New Roman"/>
          <w:sz w:val="24"/>
          <w:szCs w:val="24"/>
        </w:rPr>
        <w:t xml:space="preserve">tilladelse fra </w:t>
      </w:r>
      <w:r w:rsidR="00202630"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og af personer godkendt af </w:t>
      </w:r>
      <w:r w:rsidR="00205DE0" w:rsidRPr="00244090">
        <w:rPr>
          <w:rFonts w:ascii="Times New Roman" w:hAnsi="Times New Roman" w:cs="Times New Roman"/>
          <w:sz w:val="24"/>
          <w:szCs w:val="24"/>
        </w:rPr>
        <w:t>v</w:t>
      </w:r>
      <w:r w:rsidRPr="00244090">
        <w:rPr>
          <w:rFonts w:ascii="Times New Roman" w:hAnsi="Times New Roman" w:cs="Times New Roman"/>
          <w:sz w:val="24"/>
          <w:szCs w:val="24"/>
        </w:rPr>
        <w:t>eterinærmyndigheden.</w:t>
      </w:r>
    </w:p>
    <w:p w14:paraId="4D6F6809" w14:textId="0CA67961"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2.</w:t>
      </w:r>
      <w:r w:rsidRPr="00244090">
        <w:rPr>
          <w:rFonts w:ascii="Times New Roman" w:hAnsi="Times New Roman" w:cs="Times New Roman"/>
          <w:sz w:val="24"/>
          <w:szCs w:val="24"/>
        </w:rPr>
        <w:t xml:space="preserve">  Naalakkersuisut kan fastsætte nærmere regler for </w:t>
      </w:r>
      <w:r w:rsidR="00456597" w:rsidRPr="00244090">
        <w:rPr>
          <w:rFonts w:ascii="Times New Roman" w:hAnsi="Times New Roman" w:cs="Times New Roman"/>
          <w:sz w:val="24"/>
          <w:szCs w:val="24"/>
        </w:rPr>
        <w:t xml:space="preserve">zootekniske indgreb, herunder </w:t>
      </w:r>
      <w:r w:rsidRPr="00244090">
        <w:rPr>
          <w:rFonts w:ascii="Times New Roman" w:hAnsi="Times New Roman" w:cs="Times New Roman"/>
          <w:sz w:val="24"/>
          <w:szCs w:val="24"/>
        </w:rPr>
        <w:t>kunstig sædoverføring sædudtagning, æghøstning, og ægtransplantation, på grønlandske slædehunde.</w:t>
      </w:r>
    </w:p>
    <w:p w14:paraId="45F70479" w14:textId="77777777" w:rsidR="00611E06" w:rsidRPr="00244090" w:rsidRDefault="00611E06" w:rsidP="00244090">
      <w:pPr>
        <w:spacing w:after="0" w:line="288" w:lineRule="auto"/>
        <w:rPr>
          <w:rFonts w:ascii="Times New Roman" w:hAnsi="Times New Roman" w:cs="Times New Roman"/>
          <w:b/>
          <w:sz w:val="24"/>
          <w:szCs w:val="24"/>
        </w:rPr>
      </w:pPr>
    </w:p>
    <w:p w14:paraId="307382AE" w14:textId="03F00FCD"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202630" w:rsidRPr="00244090">
        <w:rPr>
          <w:rFonts w:ascii="Times New Roman" w:hAnsi="Times New Roman" w:cs="Times New Roman"/>
          <w:b/>
          <w:sz w:val="24"/>
          <w:szCs w:val="24"/>
        </w:rPr>
        <w:t>3</w:t>
      </w:r>
      <w:r w:rsidR="008901E3" w:rsidRPr="00244090">
        <w:rPr>
          <w:rFonts w:ascii="Times New Roman" w:hAnsi="Times New Roman" w:cs="Times New Roman"/>
          <w:b/>
          <w:sz w:val="24"/>
          <w:szCs w:val="24"/>
        </w:rPr>
        <w:t>2</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Forskning og indsamling af prøver og data samt overvågning og forsøg af enhver art</w:t>
      </w:r>
      <w:r w:rsidR="009453F1" w:rsidRPr="00244090">
        <w:rPr>
          <w:rFonts w:ascii="Times New Roman" w:hAnsi="Times New Roman" w:cs="Times New Roman"/>
          <w:sz w:val="24"/>
          <w:szCs w:val="24"/>
        </w:rPr>
        <w:t xml:space="preserve"> på</w:t>
      </w:r>
      <w:r w:rsidRPr="00244090">
        <w:rPr>
          <w:rFonts w:ascii="Times New Roman" w:hAnsi="Times New Roman" w:cs="Times New Roman"/>
          <w:sz w:val="24"/>
          <w:szCs w:val="24"/>
        </w:rPr>
        <w:t xml:space="preserve"> slædehunde skal </w:t>
      </w:r>
      <w:r w:rsidR="001D2A16" w:rsidRPr="00244090">
        <w:rPr>
          <w:rFonts w:ascii="Times New Roman" w:hAnsi="Times New Roman" w:cs="Times New Roman"/>
          <w:sz w:val="24"/>
          <w:szCs w:val="24"/>
        </w:rPr>
        <w:t xml:space="preserve">foregå </w:t>
      </w:r>
      <w:r w:rsidR="00205DE0" w:rsidRPr="00244090">
        <w:rPr>
          <w:rFonts w:ascii="Times New Roman" w:hAnsi="Times New Roman" w:cs="Times New Roman"/>
          <w:sz w:val="24"/>
          <w:szCs w:val="24"/>
        </w:rPr>
        <w:t>i henhold til</w:t>
      </w:r>
      <w:r w:rsidR="00F53039">
        <w:rPr>
          <w:rFonts w:ascii="Times New Roman" w:hAnsi="Times New Roman" w:cs="Times New Roman"/>
          <w:sz w:val="24"/>
          <w:szCs w:val="24"/>
        </w:rPr>
        <w:t xml:space="preserve"> de til enhver tid gældende regler om</w:t>
      </w:r>
      <w:r w:rsidR="001D2A16" w:rsidRPr="00244090">
        <w:rPr>
          <w:rFonts w:ascii="Times New Roman" w:hAnsi="Times New Roman" w:cs="Times New Roman"/>
          <w:sz w:val="24"/>
          <w:szCs w:val="24"/>
        </w:rPr>
        <w:t xml:space="preserve"> udnyttelse af genetiske ressourcer og aktiviteter i forbindelse dermed.</w:t>
      </w:r>
    </w:p>
    <w:p w14:paraId="65F4A9B6" w14:textId="3BA22C60" w:rsidR="001D2A16" w:rsidRPr="00244090" w:rsidRDefault="00244090" w:rsidP="00244090">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001D2A16" w:rsidRPr="00244090">
        <w:rPr>
          <w:rFonts w:ascii="Times New Roman" w:hAnsi="Times New Roman" w:cs="Times New Roman"/>
          <w:i/>
          <w:iCs/>
          <w:sz w:val="24"/>
          <w:szCs w:val="24"/>
        </w:rPr>
        <w:t>Stk. 2</w:t>
      </w:r>
      <w:r w:rsidR="001D2A16" w:rsidRPr="00244090">
        <w:rPr>
          <w:rFonts w:ascii="Times New Roman" w:hAnsi="Times New Roman" w:cs="Times New Roman"/>
          <w:sz w:val="24"/>
          <w:szCs w:val="24"/>
        </w:rPr>
        <w:t>.</w:t>
      </w:r>
      <w:r>
        <w:rPr>
          <w:rFonts w:ascii="Times New Roman" w:hAnsi="Times New Roman" w:cs="Times New Roman"/>
          <w:sz w:val="24"/>
          <w:szCs w:val="24"/>
        </w:rPr>
        <w:t xml:space="preserve"> </w:t>
      </w:r>
      <w:r w:rsidR="001D2A16" w:rsidRPr="00244090">
        <w:rPr>
          <w:rFonts w:ascii="Times New Roman" w:hAnsi="Times New Roman" w:cs="Times New Roman"/>
          <w:sz w:val="24"/>
          <w:szCs w:val="24"/>
        </w:rPr>
        <w:t xml:space="preserve"> Såfremt der gives godkendelse i henhold til stk. 1, skal </w:t>
      </w:r>
      <w:r w:rsidR="000C3D86" w:rsidRPr="00244090">
        <w:rPr>
          <w:rFonts w:ascii="Times New Roman" w:hAnsi="Times New Roman" w:cs="Times New Roman"/>
          <w:sz w:val="24"/>
          <w:szCs w:val="24"/>
        </w:rPr>
        <w:t>v</w:t>
      </w:r>
      <w:r w:rsidR="001D2A16" w:rsidRPr="00244090">
        <w:rPr>
          <w:rFonts w:ascii="Times New Roman" w:hAnsi="Times New Roman" w:cs="Times New Roman"/>
          <w:sz w:val="24"/>
          <w:szCs w:val="24"/>
        </w:rPr>
        <w:t>eterinærmyndigheden orienteres om alle oplysninger, der indsamles i forbindelse med disse aktiviteter.</w:t>
      </w:r>
    </w:p>
    <w:p w14:paraId="0C852C7F" w14:textId="54D9B076"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3.</w:t>
      </w:r>
      <w:r w:rsidRPr="00244090">
        <w:rPr>
          <w:rFonts w:ascii="Times New Roman" w:hAnsi="Times New Roman" w:cs="Times New Roman"/>
          <w:sz w:val="24"/>
          <w:szCs w:val="24"/>
        </w:rPr>
        <w:t xml:space="preserve">  Orientering i henhold til stk. 2 skal ske på </w:t>
      </w:r>
      <w:r w:rsidR="000C3D86"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eterinærmyndighedens forlangende og senest i forbindelse med de godkendte aktiviteters afslutning og skal afgives i den form, som </w:t>
      </w:r>
      <w:r w:rsidR="00205DE0" w:rsidRPr="00244090">
        <w:rPr>
          <w:rFonts w:ascii="Times New Roman" w:hAnsi="Times New Roman" w:cs="Times New Roman"/>
          <w:sz w:val="24"/>
          <w:szCs w:val="24"/>
        </w:rPr>
        <w:t>v</w:t>
      </w:r>
      <w:r w:rsidRPr="00244090">
        <w:rPr>
          <w:rFonts w:ascii="Times New Roman" w:hAnsi="Times New Roman" w:cs="Times New Roman"/>
          <w:sz w:val="24"/>
          <w:szCs w:val="24"/>
        </w:rPr>
        <w:t>eterinærmyndigheden foreskriver. Publikationer</w:t>
      </w:r>
      <w:r w:rsidR="000C3D86" w:rsidRPr="00244090">
        <w:rPr>
          <w:rFonts w:ascii="Times New Roman" w:hAnsi="Times New Roman" w:cs="Times New Roman"/>
          <w:sz w:val="24"/>
          <w:szCs w:val="24"/>
        </w:rPr>
        <w:t>, der udarbejdes i denne forbindelse</w:t>
      </w:r>
      <w:r w:rsidRPr="00244090">
        <w:rPr>
          <w:rFonts w:ascii="Times New Roman" w:hAnsi="Times New Roman" w:cs="Times New Roman"/>
          <w:sz w:val="24"/>
          <w:szCs w:val="24"/>
        </w:rPr>
        <w:t xml:space="preserve"> skal </w:t>
      </w:r>
      <w:r w:rsidR="000C3D86" w:rsidRPr="00244090">
        <w:rPr>
          <w:rFonts w:ascii="Times New Roman" w:hAnsi="Times New Roman" w:cs="Times New Roman"/>
          <w:sz w:val="24"/>
          <w:szCs w:val="24"/>
        </w:rPr>
        <w:t>sendes til v</w:t>
      </w:r>
      <w:r w:rsidRPr="00244090">
        <w:rPr>
          <w:rFonts w:ascii="Times New Roman" w:hAnsi="Times New Roman" w:cs="Times New Roman"/>
          <w:sz w:val="24"/>
          <w:szCs w:val="24"/>
        </w:rPr>
        <w:t>eterinærmyndigheden samtidigt med d</w:t>
      </w:r>
      <w:r w:rsidR="007932DC">
        <w:rPr>
          <w:rFonts w:ascii="Times New Roman" w:hAnsi="Times New Roman" w:cs="Times New Roman"/>
          <w:sz w:val="24"/>
          <w:szCs w:val="24"/>
        </w:rPr>
        <w:t>eres</w:t>
      </w:r>
      <w:r w:rsidRPr="00244090">
        <w:rPr>
          <w:rFonts w:ascii="Times New Roman" w:hAnsi="Times New Roman" w:cs="Times New Roman"/>
          <w:sz w:val="24"/>
          <w:szCs w:val="24"/>
        </w:rPr>
        <w:t xml:space="preserve"> offentliggørelse.</w:t>
      </w:r>
    </w:p>
    <w:p w14:paraId="6C08BDAE" w14:textId="0790B298"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4.</w:t>
      </w:r>
      <w:r w:rsidRPr="00244090">
        <w:rPr>
          <w:rFonts w:ascii="Times New Roman" w:hAnsi="Times New Roman" w:cs="Times New Roman"/>
          <w:sz w:val="24"/>
          <w:szCs w:val="24"/>
        </w:rPr>
        <w:t xml:space="preserve">  Naalakkersuisut kan fastsætte nærmere regler for forskning</w:t>
      </w:r>
      <w:r w:rsidR="003F4D1C" w:rsidRPr="00244090">
        <w:rPr>
          <w:rFonts w:ascii="Times New Roman" w:hAnsi="Times New Roman" w:cs="Times New Roman"/>
          <w:sz w:val="24"/>
          <w:szCs w:val="24"/>
        </w:rPr>
        <w:t xml:space="preserve"> og forsøg</w:t>
      </w:r>
      <w:r w:rsidRPr="00244090">
        <w:rPr>
          <w:rFonts w:ascii="Times New Roman" w:hAnsi="Times New Roman" w:cs="Times New Roman"/>
          <w:sz w:val="24"/>
          <w:szCs w:val="24"/>
        </w:rPr>
        <w:t xml:space="preserve"> </w:t>
      </w:r>
      <w:r w:rsidR="00456597" w:rsidRPr="00244090">
        <w:rPr>
          <w:rFonts w:ascii="Times New Roman" w:hAnsi="Times New Roman" w:cs="Times New Roman"/>
          <w:sz w:val="24"/>
          <w:szCs w:val="24"/>
        </w:rPr>
        <w:t>på</w:t>
      </w:r>
      <w:r w:rsidRPr="00244090">
        <w:rPr>
          <w:rFonts w:ascii="Times New Roman" w:hAnsi="Times New Roman" w:cs="Times New Roman"/>
          <w:sz w:val="24"/>
          <w:szCs w:val="24"/>
        </w:rPr>
        <w:t xml:space="preserve"> slædehunde.</w:t>
      </w:r>
    </w:p>
    <w:p w14:paraId="2661A93C" w14:textId="77777777" w:rsidR="00611E06" w:rsidRPr="00244090" w:rsidRDefault="00611E06" w:rsidP="00244090">
      <w:pPr>
        <w:spacing w:after="0" w:line="288" w:lineRule="auto"/>
        <w:rPr>
          <w:rFonts w:ascii="Times New Roman" w:hAnsi="Times New Roman" w:cs="Times New Roman"/>
          <w:i/>
          <w:sz w:val="24"/>
          <w:szCs w:val="24"/>
        </w:rPr>
      </w:pPr>
    </w:p>
    <w:p w14:paraId="0BA6215E" w14:textId="6F0B3FEB" w:rsidR="00611E06" w:rsidRPr="00244090" w:rsidRDefault="00611E06" w:rsidP="00244090">
      <w:pPr>
        <w:spacing w:after="0" w:line="288" w:lineRule="auto"/>
        <w:jc w:val="center"/>
        <w:rPr>
          <w:rFonts w:ascii="Times New Roman" w:hAnsi="Times New Roman" w:cs="Times New Roman"/>
          <w:b/>
          <w:sz w:val="24"/>
          <w:szCs w:val="24"/>
        </w:rPr>
      </w:pPr>
      <w:bookmarkStart w:id="22" w:name="_Hlk63255115"/>
      <w:r w:rsidRPr="00244090">
        <w:rPr>
          <w:rFonts w:ascii="Times New Roman" w:hAnsi="Times New Roman" w:cs="Times New Roman"/>
          <w:b/>
          <w:sz w:val="24"/>
          <w:szCs w:val="24"/>
        </w:rPr>
        <w:t>Kapitel 1</w:t>
      </w:r>
      <w:r w:rsidR="00202630" w:rsidRPr="00244090">
        <w:rPr>
          <w:rFonts w:ascii="Times New Roman" w:hAnsi="Times New Roman" w:cs="Times New Roman"/>
          <w:b/>
          <w:sz w:val="24"/>
          <w:szCs w:val="24"/>
        </w:rPr>
        <w:t>2</w:t>
      </w:r>
    </w:p>
    <w:p w14:paraId="7F5AB9F5" w14:textId="77777777" w:rsidR="00611E06" w:rsidRPr="00244090" w:rsidRDefault="00611E06" w:rsidP="00244090">
      <w:pPr>
        <w:spacing w:after="0" w:line="288" w:lineRule="auto"/>
        <w:jc w:val="center"/>
        <w:textAlignment w:val="baseline"/>
        <w:rPr>
          <w:rFonts w:ascii="Times New Roman" w:hAnsi="Times New Roman" w:cs="Times New Roman"/>
          <w:i/>
          <w:sz w:val="24"/>
          <w:szCs w:val="24"/>
        </w:rPr>
      </w:pPr>
      <w:r w:rsidRPr="00244090">
        <w:rPr>
          <w:rFonts w:ascii="Times New Roman" w:hAnsi="Times New Roman" w:cs="Times New Roman"/>
          <w:i/>
          <w:sz w:val="24"/>
          <w:szCs w:val="24"/>
        </w:rPr>
        <w:t>Tilsyn, anmeldelse og påtale</w:t>
      </w:r>
    </w:p>
    <w:p w14:paraId="569CEFA7" w14:textId="77777777" w:rsidR="00611E06" w:rsidRPr="00244090" w:rsidRDefault="00611E06" w:rsidP="00244090">
      <w:pPr>
        <w:spacing w:after="0" w:line="288" w:lineRule="auto"/>
        <w:textAlignment w:val="baseline"/>
        <w:rPr>
          <w:rFonts w:ascii="Times New Roman" w:hAnsi="Times New Roman" w:cs="Times New Roman"/>
          <w:i/>
          <w:sz w:val="24"/>
          <w:szCs w:val="24"/>
        </w:rPr>
      </w:pPr>
    </w:p>
    <w:p w14:paraId="5DA2B90D" w14:textId="41D6474C" w:rsidR="00611E06" w:rsidRPr="00244090" w:rsidRDefault="00611E06" w:rsidP="00244090">
      <w:pPr>
        <w:spacing w:after="0" w:line="288" w:lineRule="auto"/>
        <w:textAlignment w:val="baseline"/>
        <w:rPr>
          <w:rFonts w:ascii="Times New Roman" w:eastAsia="Times New Roman" w:hAnsi="Times New Roman" w:cs="Times New Roman"/>
          <w:b/>
          <w:bCs/>
          <w:color w:val="000000" w:themeColor="text1"/>
          <w:sz w:val="24"/>
          <w:szCs w:val="24"/>
        </w:rPr>
      </w:pPr>
      <w:r w:rsidRPr="00244090">
        <w:rPr>
          <w:rFonts w:ascii="Times New Roman" w:eastAsia="Times New Roman" w:hAnsi="Times New Roman" w:cs="Times New Roman"/>
          <w:b/>
          <w:bCs/>
          <w:color w:val="000000" w:themeColor="text1"/>
          <w:sz w:val="24"/>
          <w:szCs w:val="24"/>
        </w:rPr>
        <w:t xml:space="preserve">  § </w:t>
      </w:r>
      <w:r w:rsidR="00202630" w:rsidRPr="00244090">
        <w:rPr>
          <w:rFonts w:ascii="Times New Roman" w:eastAsia="Times New Roman" w:hAnsi="Times New Roman" w:cs="Times New Roman"/>
          <w:b/>
          <w:bCs/>
          <w:color w:val="000000" w:themeColor="text1"/>
          <w:sz w:val="24"/>
          <w:szCs w:val="24"/>
        </w:rPr>
        <w:t>3</w:t>
      </w:r>
      <w:r w:rsidR="008901E3" w:rsidRPr="00244090">
        <w:rPr>
          <w:rFonts w:ascii="Times New Roman" w:eastAsia="Times New Roman" w:hAnsi="Times New Roman" w:cs="Times New Roman"/>
          <w:b/>
          <w:bCs/>
          <w:color w:val="000000" w:themeColor="text1"/>
          <w:sz w:val="24"/>
          <w:szCs w:val="24"/>
        </w:rPr>
        <w:t>3</w:t>
      </w:r>
      <w:r w:rsidRPr="00244090">
        <w:rPr>
          <w:rFonts w:ascii="Times New Roman" w:eastAsia="Times New Roman" w:hAnsi="Times New Roman" w:cs="Times New Roman"/>
          <w:b/>
          <w:bCs/>
          <w:color w:val="000000" w:themeColor="text1"/>
          <w:sz w:val="24"/>
          <w:szCs w:val="24"/>
        </w:rPr>
        <w:t xml:space="preserve">.  </w:t>
      </w:r>
      <w:r w:rsidRPr="00244090">
        <w:rPr>
          <w:rFonts w:ascii="Times New Roman" w:eastAsia="Times New Roman" w:hAnsi="Times New Roman" w:cs="Times New Roman"/>
          <w:color w:val="000000" w:themeColor="text1"/>
          <w:sz w:val="24"/>
          <w:szCs w:val="24"/>
        </w:rPr>
        <w:t>Naalakkersuisut påser overholdelsen af denne Inatsisartutlov.</w:t>
      </w:r>
    </w:p>
    <w:p w14:paraId="46A20A54" w14:textId="77777777" w:rsidR="00611E06" w:rsidRPr="00244090" w:rsidRDefault="00611E06" w:rsidP="00244090">
      <w:pPr>
        <w:spacing w:after="0" w:line="288" w:lineRule="auto"/>
        <w:textAlignment w:val="baseline"/>
        <w:rPr>
          <w:rFonts w:ascii="Times New Roman" w:eastAsia="Times New Roman" w:hAnsi="Times New Roman" w:cs="Times New Roman"/>
          <w:color w:val="000000" w:themeColor="text1"/>
          <w:sz w:val="24"/>
          <w:szCs w:val="24"/>
        </w:rPr>
      </w:pPr>
    </w:p>
    <w:p w14:paraId="060A073D" w14:textId="33764852" w:rsidR="00810917" w:rsidRDefault="00611E06">
      <w:pPr>
        <w:spacing w:after="0" w:line="288" w:lineRule="auto"/>
        <w:rPr>
          <w:rFonts w:ascii="Times New Roman" w:hAnsi="Times New Roman" w:cs="Times New Roman"/>
          <w:sz w:val="24"/>
          <w:szCs w:val="24"/>
        </w:rPr>
      </w:pPr>
      <w:r w:rsidRPr="00244090">
        <w:rPr>
          <w:rFonts w:ascii="Times New Roman" w:eastAsia="Times New Roman" w:hAnsi="Times New Roman" w:cs="Times New Roman"/>
          <w:b/>
          <w:bCs/>
          <w:color w:val="000000" w:themeColor="text1"/>
          <w:sz w:val="24"/>
          <w:szCs w:val="24"/>
        </w:rPr>
        <w:t xml:space="preserve">  § </w:t>
      </w:r>
      <w:r w:rsidR="00202630" w:rsidRPr="00244090">
        <w:rPr>
          <w:rFonts w:ascii="Times New Roman" w:eastAsia="Times New Roman" w:hAnsi="Times New Roman" w:cs="Times New Roman"/>
          <w:b/>
          <w:bCs/>
          <w:color w:val="000000" w:themeColor="text1"/>
          <w:sz w:val="24"/>
          <w:szCs w:val="24"/>
        </w:rPr>
        <w:t>3</w:t>
      </w:r>
      <w:r w:rsidR="008901E3" w:rsidRPr="00244090">
        <w:rPr>
          <w:rFonts w:ascii="Times New Roman" w:eastAsia="Times New Roman" w:hAnsi="Times New Roman" w:cs="Times New Roman"/>
          <w:b/>
          <w:bCs/>
          <w:color w:val="000000" w:themeColor="text1"/>
          <w:sz w:val="24"/>
          <w:szCs w:val="24"/>
        </w:rPr>
        <w:t>4</w:t>
      </w:r>
      <w:r w:rsidRPr="00244090">
        <w:rPr>
          <w:rFonts w:ascii="Times New Roman" w:eastAsia="Times New Roman" w:hAnsi="Times New Roman" w:cs="Times New Roman"/>
          <w:b/>
          <w:bCs/>
          <w:color w:val="000000" w:themeColor="text1"/>
          <w:sz w:val="24"/>
          <w:szCs w:val="24"/>
        </w:rPr>
        <w:t>.</w:t>
      </w:r>
      <w:r w:rsidRPr="00244090">
        <w:rPr>
          <w:rFonts w:ascii="Times New Roman" w:eastAsia="Times New Roman" w:hAnsi="Times New Roman" w:cs="Times New Roman"/>
          <w:color w:val="000000" w:themeColor="text1"/>
          <w:sz w:val="24"/>
          <w:szCs w:val="24"/>
        </w:rPr>
        <w:t xml:space="preserve">  </w:t>
      </w:r>
      <w:r w:rsidRPr="00244090">
        <w:rPr>
          <w:rFonts w:ascii="Times New Roman" w:hAnsi="Times New Roman" w:cs="Times New Roman"/>
          <w:sz w:val="24"/>
          <w:szCs w:val="24"/>
        </w:rPr>
        <w:t>Kommunalbestyrelsen fører tilsyn med §§ 3-4, § 5, stk. 1, §</w:t>
      </w:r>
      <w:r w:rsidR="00740EB5" w:rsidRPr="00244090">
        <w:rPr>
          <w:rFonts w:ascii="Times New Roman" w:hAnsi="Times New Roman" w:cs="Times New Roman"/>
          <w:sz w:val="24"/>
          <w:szCs w:val="24"/>
        </w:rPr>
        <w:t xml:space="preserve"> 7, stk. 2, </w:t>
      </w:r>
      <w:r w:rsidRPr="00244090">
        <w:rPr>
          <w:rFonts w:ascii="Times New Roman" w:hAnsi="Times New Roman" w:cs="Times New Roman"/>
          <w:sz w:val="24"/>
          <w:szCs w:val="24"/>
        </w:rPr>
        <w:t>§</w:t>
      </w:r>
      <w:r w:rsidR="00740EB5" w:rsidRPr="00244090">
        <w:rPr>
          <w:rFonts w:ascii="Times New Roman" w:hAnsi="Times New Roman" w:cs="Times New Roman"/>
          <w:sz w:val="24"/>
          <w:szCs w:val="24"/>
        </w:rPr>
        <w:t>§</w:t>
      </w:r>
      <w:r w:rsidRPr="00244090">
        <w:rPr>
          <w:rFonts w:ascii="Times New Roman" w:hAnsi="Times New Roman" w:cs="Times New Roman"/>
          <w:sz w:val="24"/>
          <w:szCs w:val="24"/>
        </w:rPr>
        <w:t xml:space="preserve"> </w:t>
      </w:r>
      <w:r w:rsidR="00740EB5" w:rsidRPr="00244090">
        <w:rPr>
          <w:rFonts w:ascii="Times New Roman" w:hAnsi="Times New Roman" w:cs="Times New Roman"/>
          <w:sz w:val="24"/>
          <w:szCs w:val="24"/>
        </w:rPr>
        <w:t>8</w:t>
      </w:r>
      <w:r w:rsidRPr="00244090">
        <w:rPr>
          <w:rFonts w:ascii="Times New Roman" w:hAnsi="Times New Roman" w:cs="Times New Roman"/>
          <w:sz w:val="24"/>
          <w:szCs w:val="24"/>
        </w:rPr>
        <w:t>-1</w:t>
      </w:r>
      <w:r w:rsidR="00740EB5" w:rsidRPr="00244090">
        <w:rPr>
          <w:rFonts w:ascii="Times New Roman" w:hAnsi="Times New Roman" w:cs="Times New Roman"/>
          <w:sz w:val="24"/>
          <w:szCs w:val="24"/>
        </w:rPr>
        <w:t>7</w:t>
      </w:r>
      <w:r w:rsidRPr="00244090">
        <w:rPr>
          <w:rFonts w:ascii="Times New Roman" w:hAnsi="Times New Roman" w:cs="Times New Roman"/>
          <w:sz w:val="24"/>
          <w:szCs w:val="24"/>
        </w:rPr>
        <w:t xml:space="preserve">, §§ </w:t>
      </w:r>
      <w:r w:rsidR="00740EB5" w:rsidRPr="00244090">
        <w:rPr>
          <w:rFonts w:ascii="Times New Roman" w:hAnsi="Times New Roman" w:cs="Times New Roman"/>
          <w:sz w:val="24"/>
          <w:szCs w:val="24"/>
        </w:rPr>
        <w:t>19</w:t>
      </w:r>
      <w:r w:rsidRPr="00244090">
        <w:rPr>
          <w:rFonts w:ascii="Times New Roman" w:hAnsi="Times New Roman" w:cs="Times New Roman"/>
          <w:sz w:val="24"/>
          <w:szCs w:val="24"/>
        </w:rPr>
        <w:t>-2</w:t>
      </w:r>
      <w:r w:rsidR="00740EB5" w:rsidRPr="00244090">
        <w:rPr>
          <w:rFonts w:ascii="Times New Roman" w:hAnsi="Times New Roman" w:cs="Times New Roman"/>
          <w:sz w:val="24"/>
          <w:szCs w:val="24"/>
        </w:rPr>
        <w:t>1</w:t>
      </w:r>
      <w:r w:rsidRPr="00244090">
        <w:rPr>
          <w:rFonts w:ascii="Times New Roman" w:hAnsi="Times New Roman" w:cs="Times New Roman"/>
          <w:sz w:val="24"/>
          <w:szCs w:val="24"/>
        </w:rPr>
        <w:t xml:space="preserve">, </w:t>
      </w:r>
      <w:r w:rsidR="00EC5E0E" w:rsidRPr="00244090">
        <w:rPr>
          <w:rFonts w:ascii="Times New Roman" w:hAnsi="Times New Roman" w:cs="Times New Roman"/>
          <w:sz w:val="24"/>
          <w:szCs w:val="24"/>
        </w:rPr>
        <w:t>§ 28, stk. 1-2</w:t>
      </w:r>
      <w:r w:rsidRPr="00244090">
        <w:rPr>
          <w:rFonts w:ascii="Times New Roman" w:hAnsi="Times New Roman" w:cs="Times New Roman"/>
          <w:sz w:val="24"/>
          <w:szCs w:val="24"/>
        </w:rPr>
        <w:t>, i denne Inatsisartutlov</w:t>
      </w:r>
      <w:r w:rsidR="00810917">
        <w:rPr>
          <w:rFonts w:ascii="Times New Roman" w:hAnsi="Times New Roman" w:cs="Times New Roman"/>
          <w:sz w:val="24"/>
          <w:szCs w:val="24"/>
        </w:rPr>
        <w:t>.</w:t>
      </w:r>
      <w:r w:rsidRPr="00244090">
        <w:rPr>
          <w:rFonts w:ascii="Times New Roman" w:hAnsi="Times New Roman" w:cs="Times New Roman"/>
          <w:sz w:val="24"/>
          <w:szCs w:val="24"/>
        </w:rPr>
        <w:t xml:space="preserve"> </w:t>
      </w:r>
    </w:p>
    <w:p w14:paraId="517313DA" w14:textId="15CD038D" w:rsidR="00611E06" w:rsidRPr="00244090" w:rsidRDefault="00810917" w:rsidP="004E24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4E2469">
        <w:rPr>
          <w:rFonts w:ascii="Times New Roman" w:hAnsi="Times New Roman" w:cs="Times New Roman"/>
          <w:i/>
          <w:iCs/>
          <w:sz w:val="24"/>
          <w:szCs w:val="24"/>
        </w:rPr>
        <w:t>Stk. 2.</w:t>
      </w:r>
      <w:r>
        <w:rPr>
          <w:rFonts w:ascii="Times New Roman" w:hAnsi="Times New Roman" w:cs="Times New Roman"/>
          <w:sz w:val="24"/>
          <w:szCs w:val="24"/>
        </w:rPr>
        <w:t xml:space="preserve">  Kommunalbestyrelsen</w:t>
      </w:r>
      <w:r w:rsidR="00611E06" w:rsidRPr="00244090">
        <w:rPr>
          <w:rFonts w:ascii="Times New Roman" w:hAnsi="Times New Roman" w:cs="Times New Roman"/>
          <w:sz w:val="24"/>
          <w:szCs w:val="24"/>
        </w:rPr>
        <w:t xml:space="preserve"> meddeler de forbud og påbud, der anses for nødvendige for at sikre overholdelsen af de krav, der er fastsat i §§ 3-</w:t>
      </w:r>
      <w:r w:rsidR="007932DC">
        <w:rPr>
          <w:rFonts w:ascii="Times New Roman" w:hAnsi="Times New Roman" w:cs="Times New Roman"/>
          <w:sz w:val="24"/>
          <w:szCs w:val="24"/>
        </w:rPr>
        <w:t>5</w:t>
      </w:r>
      <w:r w:rsidR="00444F27">
        <w:rPr>
          <w:rFonts w:ascii="Times New Roman" w:hAnsi="Times New Roman" w:cs="Times New Roman"/>
          <w:sz w:val="24"/>
          <w:szCs w:val="24"/>
        </w:rPr>
        <w:t xml:space="preserve">, </w:t>
      </w:r>
      <w:r w:rsidR="007932DC">
        <w:rPr>
          <w:rFonts w:ascii="Times New Roman" w:hAnsi="Times New Roman" w:cs="Times New Roman"/>
          <w:sz w:val="24"/>
          <w:szCs w:val="24"/>
        </w:rPr>
        <w:t>§ 7, stk. 2</w:t>
      </w:r>
      <w:r w:rsidR="00444F27">
        <w:rPr>
          <w:rFonts w:ascii="Times New Roman" w:hAnsi="Times New Roman" w:cs="Times New Roman"/>
          <w:sz w:val="24"/>
          <w:szCs w:val="24"/>
        </w:rPr>
        <w:t>, §§ 8-</w:t>
      </w:r>
      <w:r w:rsidR="00611E06" w:rsidRPr="00244090">
        <w:rPr>
          <w:rFonts w:ascii="Times New Roman" w:hAnsi="Times New Roman" w:cs="Times New Roman"/>
          <w:sz w:val="24"/>
          <w:szCs w:val="24"/>
        </w:rPr>
        <w:t>1</w:t>
      </w:r>
      <w:r w:rsidR="0063240B" w:rsidRPr="00244090">
        <w:rPr>
          <w:rFonts w:ascii="Times New Roman" w:hAnsi="Times New Roman" w:cs="Times New Roman"/>
          <w:sz w:val="24"/>
          <w:szCs w:val="24"/>
        </w:rPr>
        <w:t>7</w:t>
      </w:r>
      <w:r w:rsidR="001B39EE" w:rsidRPr="00244090">
        <w:rPr>
          <w:rFonts w:ascii="Times New Roman" w:hAnsi="Times New Roman" w:cs="Times New Roman"/>
          <w:sz w:val="24"/>
          <w:szCs w:val="24"/>
        </w:rPr>
        <w:t xml:space="preserve"> og</w:t>
      </w:r>
      <w:r w:rsidR="00611E06" w:rsidRPr="00244090">
        <w:rPr>
          <w:rFonts w:ascii="Times New Roman" w:hAnsi="Times New Roman" w:cs="Times New Roman"/>
          <w:sz w:val="24"/>
          <w:szCs w:val="24"/>
        </w:rPr>
        <w:t xml:space="preserve"> §§ </w:t>
      </w:r>
      <w:r w:rsidR="001E4D92">
        <w:rPr>
          <w:rFonts w:ascii="Times New Roman" w:hAnsi="Times New Roman" w:cs="Times New Roman"/>
          <w:sz w:val="24"/>
          <w:szCs w:val="24"/>
        </w:rPr>
        <w:t>19</w:t>
      </w:r>
      <w:r w:rsidR="00611E06" w:rsidRPr="00244090">
        <w:rPr>
          <w:rFonts w:ascii="Times New Roman" w:hAnsi="Times New Roman" w:cs="Times New Roman"/>
          <w:sz w:val="24"/>
          <w:szCs w:val="24"/>
        </w:rPr>
        <w:t>-2</w:t>
      </w:r>
      <w:r w:rsidR="0063240B" w:rsidRPr="00244090">
        <w:rPr>
          <w:rFonts w:ascii="Times New Roman" w:hAnsi="Times New Roman" w:cs="Times New Roman"/>
          <w:sz w:val="24"/>
          <w:szCs w:val="24"/>
        </w:rPr>
        <w:t>1</w:t>
      </w:r>
      <w:r w:rsidR="00611E06" w:rsidRPr="00244090">
        <w:rPr>
          <w:rFonts w:ascii="Times New Roman" w:hAnsi="Times New Roman" w:cs="Times New Roman"/>
          <w:sz w:val="24"/>
          <w:szCs w:val="24"/>
        </w:rPr>
        <w:t>.</w:t>
      </w:r>
    </w:p>
    <w:p w14:paraId="46CD7C25" w14:textId="285A8B64" w:rsidR="00611E06" w:rsidRPr="00244090" w:rsidRDefault="00611E06" w:rsidP="004E2469">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 xml:space="preserve">Stk. </w:t>
      </w:r>
      <w:r w:rsidR="00810917">
        <w:rPr>
          <w:rFonts w:ascii="Times New Roman" w:hAnsi="Times New Roman" w:cs="Times New Roman"/>
          <w:i/>
          <w:iCs/>
          <w:sz w:val="24"/>
          <w:szCs w:val="24"/>
        </w:rPr>
        <w:t>3</w:t>
      </w:r>
      <w:r w:rsidRPr="00244090">
        <w:rPr>
          <w:rFonts w:ascii="Times New Roman" w:hAnsi="Times New Roman" w:cs="Times New Roman"/>
          <w:i/>
          <w:iCs/>
          <w:sz w:val="24"/>
          <w:szCs w:val="24"/>
        </w:rPr>
        <w:t>.</w:t>
      </w:r>
      <w:r w:rsidRPr="00244090">
        <w:rPr>
          <w:rFonts w:ascii="Times New Roman" w:hAnsi="Times New Roman" w:cs="Times New Roman"/>
          <w:sz w:val="24"/>
          <w:szCs w:val="24"/>
        </w:rPr>
        <w:t xml:space="preserve">  Kommunalbestyrelsen konsulterer </w:t>
      </w:r>
      <w:r w:rsidR="00F16C23"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i sager, hvor det udtrykkeligt fremgår af denne Inatsisartutlov, jf. § 5, stk. 4, § </w:t>
      </w:r>
      <w:r w:rsidR="003C618D">
        <w:rPr>
          <w:rFonts w:ascii="Times New Roman" w:hAnsi="Times New Roman" w:cs="Times New Roman"/>
          <w:sz w:val="24"/>
          <w:szCs w:val="24"/>
        </w:rPr>
        <w:t>8</w:t>
      </w:r>
      <w:r w:rsidRPr="00244090">
        <w:rPr>
          <w:rFonts w:ascii="Times New Roman" w:hAnsi="Times New Roman" w:cs="Times New Roman"/>
          <w:sz w:val="24"/>
          <w:szCs w:val="24"/>
        </w:rPr>
        <w:t xml:space="preserve">, stk. </w:t>
      </w:r>
      <w:r w:rsidR="0063240B" w:rsidRPr="00244090">
        <w:rPr>
          <w:rFonts w:ascii="Times New Roman" w:hAnsi="Times New Roman" w:cs="Times New Roman"/>
          <w:sz w:val="24"/>
          <w:szCs w:val="24"/>
        </w:rPr>
        <w:t>4</w:t>
      </w:r>
      <w:r w:rsidRPr="00244090">
        <w:rPr>
          <w:rFonts w:ascii="Times New Roman" w:hAnsi="Times New Roman" w:cs="Times New Roman"/>
          <w:sz w:val="24"/>
          <w:szCs w:val="24"/>
        </w:rPr>
        <w:t xml:space="preserve">, § 13, stk. 2, </w:t>
      </w:r>
      <w:r w:rsidR="0063240B" w:rsidRPr="00244090">
        <w:rPr>
          <w:rFonts w:ascii="Times New Roman" w:hAnsi="Times New Roman" w:cs="Times New Roman"/>
          <w:sz w:val="24"/>
          <w:szCs w:val="24"/>
        </w:rPr>
        <w:t xml:space="preserve">§ 14, stk. 4, </w:t>
      </w:r>
      <w:r w:rsidR="00276FC4">
        <w:rPr>
          <w:rFonts w:ascii="Times New Roman" w:hAnsi="Times New Roman" w:cs="Times New Roman"/>
          <w:sz w:val="24"/>
          <w:szCs w:val="24"/>
        </w:rPr>
        <w:t xml:space="preserve">§ 34, stk. 5 </w:t>
      </w:r>
      <w:r w:rsidRPr="00244090">
        <w:rPr>
          <w:rFonts w:ascii="Times New Roman" w:hAnsi="Times New Roman" w:cs="Times New Roman"/>
          <w:sz w:val="24"/>
          <w:szCs w:val="24"/>
        </w:rPr>
        <w:t xml:space="preserve">og § </w:t>
      </w:r>
      <w:r w:rsidR="0063240B" w:rsidRPr="00244090">
        <w:rPr>
          <w:rFonts w:ascii="Times New Roman" w:hAnsi="Times New Roman" w:cs="Times New Roman"/>
          <w:sz w:val="24"/>
          <w:szCs w:val="24"/>
        </w:rPr>
        <w:t>37</w:t>
      </w:r>
      <w:r w:rsidRPr="00244090">
        <w:rPr>
          <w:rFonts w:ascii="Times New Roman" w:hAnsi="Times New Roman" w:cs="Times New Roman"/>
          <w:sz w:val="24"/>
          <w:szCs w:val="24"/>
        </w:rPr>
        <w:t xml:space="preserve">, stk. 2, samt når den er i tvivl om et veterinært forhold eller om sit myndighedsansvar efter loven. </w:t>
      </w:r>
    </w:p>
    <w:p w14:paraId="54206B23" w14:textId="3A6163B7" w:rsidR="00611E06" w:rsidRPr="00244090" w:rsidRDefault="00611E06" w:rsidP="004E2469">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 xml:space="preserve">Stk. </w:t>
      </w:r>
      <w:r w:rsidR="00810917">
        <w:rPr>
          <w:rFonts w:ascii="Times New Roman" w:hAnsi="Times New Roman" w:cs="Times New Roman"/>
          <w:i/>
          <w:iCs/>
          <w:sz w:val="24"/>
          <w:szCs w:val="24"/>
        </w:rPr>
        <w:t>4</w:t>
      </w:r>
      <w:r w:rsidRPr="00244090">
        <w:rPr>
          <w:rFonts w:ascii="Times New Roman" w:hAnsi="Times New Roman" w:cs="Times New Roman"/>
          <w:i/>
          <w:iCs/>
          <w:sz w:val="24"/>
          <w:szCs w:val="24"/>
        </w:rPr>
        <w:t>.</w:t>
      </w:r>
      <w:r w:rsidRPr="00244090">
        <w:rPr>
          <w:rFonts w:ascii="Times New Roman" w:hAnsi="Times New Roman" w:cs="Times New Roman"/>
          <w:sz w:val="24"/>
          <w:szCs w:val="24"/>
        </w:rPr>
        <w:t xml:space="preserve">  Kommunalbestyrelsen giver meddelelse til </w:t>
      </w:r>
      <w:r w:rsidR="002016DC" w:rsidRPr="00244090">
        <w:rPr>
          <w:rFonts w:ascii="Times New Roman" w:hAnsi="Times New Roman" w:cs="Times New Roman"/>
          <w:sz w:val="24"/>
          <w:szCs w:val="24"/>
        </w:rPr>
        <w:t>v</w:t>
      </w:r>
      <w:r w:rsidRPr="00244090">
        <w:rPr>
          <w:rFonts w:ascii="Times New Roman" w:hAnsi="Times New Roman" w:cs="Times New Roman"/>
          <w:sz w:val="24"/>
          <w:szCs w:val="24"/>
        </w:rPr>
        <w:t>eterinærmyndigheden, såfremt den bliver opmærksom på forhold, der kræver denne myndigheds indgriben.</w:t>
      </w:r>
    </w:p>
    <w:p w14:paraId="0D7D2019" w14:textId="7BE08876" w:rsidR="001B39EE" w:rsidRPr="00244090" w:rsidRDefault="001B39EE" w:rsidP="004E2469">
      <w:pPr>
        <w:spacing w:after="0" w:line="288" w:lineRule="auto"/>
        <w:rPr>
          <w:rFonts w:ascii="Times New Roman" w:hAnsi="Times New Roman" w:cs="Times New Roman"/>
          <w:sz w:val="24"/>
          <w:szCs w:val="24"/>
        </w:rPr>
      </w:pPr>
      <w:r w:rsidRPr="00244090">
        <w:rPr>
          <w:rFonts w:ascii="Times New Roman" w:hAnsi="Times New Roman" w:cs="Times New Roman"/>
          <w:i/>
          <w:iCs/>
          <w:sz w:val="24"/>
          <w:szCs w:val="24"/>
        </w:rPr>
        <w:t xml:space="preserve">  Stk. </w:t>
      </w:r>
      <w:r w:rsidR="00810917">
        <w:rPr>
          <w:rFonts w:ascii="Times New Roman" w:hAnsi="Times New Roman" w:cs="Times New Roman"/>
          <w:i/>
          <w:iCs/>
          <w:sz w:val="24"/>
          <w:szCs w:val="24"/>
        </w:rPr>
        <w:t>5</w:t>
      </w:r>
      <w:r w:rsidRPr="00244090">
        <w:rPr>
          <w:rFonts w:ascii="Times New Roman" w:hAnsi="Times New Roman" w:cs="Times New Roman"/>
          <w:i/>
          <w:iCs/>
          <w:sz w:val="24"/>
          <w:szCs w:val="24"/>
        </w:rPr>
        <w:t>.</w:t>
      </w:r>
      <w:r w:rsidRPr="00244090">
        <w:rPr>
          <w:rFonts w:ascii="Times New Roman" w:hAnsi="Times New Roman" w:cs="Times New Roman"/>
          <w:sz w:val="24"/>
          <w:szCs w:val="24"/>
        </w:rPr>
        <w:t xml:space="preserve">  </w:t>
      </w:r>
      <w:r w:rsidRPr="00244090">
        <w:rPr>
          <w:rFonts w:ascii="Times New Roman" w:hAnsi="Times New Roman" w:cs="Times New Roman"/>
          <w:color w:val="000000" w:themeColor="text1"/>
          <w:sz w:val="24"/>
          <w:szCs w:val="24"/>
        </w:rPr>
        <w:t xml:space="preserve">Kommunalbestyrelsens beslutning om aflivning af slædehunde træffes efter samråd med veterinærmyndigheden. Aflivning af slædehunde efter denne </w:t>
      </w:r>
      <w:r w:rsidR="005F316C">
        <w:rPr>
          <w:rFonts w:ascii="Times New Roman" w:hAnsi="Times New Roman" w:cs="Times New Roman"/>
          <w:color w:val="000000" w:themeColor="text1"/>
          <w:sz w:val="24"/>
          <w:szCs w:val="24"/>
        </w:rPr>
        <w:t>I</w:t>
      </w:r>
      <w:r w:rsidR="00810917">
        <w:rPr>
          <w:rFonts w:ascii="Times New Roman" w:hAnsi="Times New Roman" w:cs="Times New Roman"/>
          <w:color w:val="000000" w:themeColor="text1"/>
          <w:sz w:val="24"/>
          <w:szCs w:val="24"/>
        </w:rPr>
        <w:t>natsisartut</w:t>
      </w:r>
      <w:r w:rsidRPr="00244090">
        <w:rPr>
          <w:rFonts w:ascii="Times New Roman" w:hAnsi="Times New Roman" w:cs="Times New Roman"/>
          <w:color w:val="000000" w:themeColor="text1"/>
          <w:sz w:val="24"/>
          <w:szCs w:val="24"/>
        </w:rPr>
        <w:t>lov foretages af kommunalbestyrelsen eller veterinærmyndigheden eller personer, der af disse myndigheder bemyndiges hertil, medmindre ejer</w:t>
      </w:r>
      <w:r w:rsidR="00E66E5D">
        <w:rPr>
          <w:rFonts w:ascii="Times New Roman" w:hAnsi="Times New Roman" w:cs="Times New Roman"/>
          <w:color w:val="000000" w:themeColor="text1"/>
          <w:sz w:val="24"/>
          <w:szCs w:val="24"/>
        </w:rPr>
        <w:t>en</w:t>
      </w:r>
      <w:r w:rsidRPr="00244090">
        <w:rPr>
          <w:rFonts w:ascii="Times New Roman" w:hAnsi="Times New Roman" w:cs="Times New Roman"/>
          <w:color w:val="000000" w:themeColor="text1"/>
          <w:sz w:val="24"/>
          <w:szCs w:val="24"/>
        </w:rPr>
        <w:t xml:space="preserve"> selv gør det efter lovligt pålæg fra myndighederne.</w:t>
      </w:r>
    </w:p>
    <w:p w14:paraId="7ABAF36E" w14:textId="77777777" w:rsidR="00611E06" w:rsidRPr="00244090" w:rsidRDefault="00611E06" w:rsidP="00244090">
      <w:pPr>
        <w:spacing w:after="0" w:line="288" w:lineRule="auto"/>
        <w:rPr>
          <w:rFonts w:ascii="Times New Roman" w:hAnsi="Times New Roman" w:cs="Times New Roman"/>
          <w:color w:val="000000" w:themeColor="text1"/>
          <w:sz w:val="24"/>
          <w:szCs w:val="24"/>
        </w:rPr>
      </w:pPr>
    </w:p>
    <w:p w14:paraId="7119BB5E" w14:textId="6E25F70C" w:rsidR="00611E06" w:rsidRPr="00244090" w:rsidRDefault="00611E06" w:rsidP="004E2469">
      <w:pPr>
        <w:spacing w:after="0" w:line="288" w:lineRule="auto"/>
        <w:rPr>
          <w:rFonts w:ascii="Times New Roman" w:hAnsi="Times New Roman" w:cs="Times New Roman"/>
          <w:sz w:val="24"/>
          <w:szCs w:val="24"/>
        </w:rPr>
      </w:pPr>
      <w:r w:rsidRPr="00244090">
        <w:rPr>
          <w:rFonts w:ascii="Times New Roman" w:hAnsi="Times New Roman" w:cs="Times New Roman"/>
          <w:b/>
          <w:color w:val="000000" w:themeColor="text1"/>
          <w:sz w:val="24"/>
          <w:szCs w:val="24"/>
        </w:rPr>
        <w:t xml:space="preserve">  </w:t>
      </w:r>
      <w:r w:rsidRPr="00244090">
        <w:rPr>
          <w:rFonts w:ascii="Times New Roman" w:hAnsi="Times New Roman" w:cs="Times New Roman"/>
          <w:b/>
          <w:bCs/>
          <w:color w:val="000000" w:themeColor="text1"/>
          <w:sz w:val="24"/>
          <w:szCs w:val="24"/>
        </w:rPr>
        <w:t xml:space="preserve">§ </w:t>
      </w:r>
      <w:r w:rsidR="008901E3" w:rsidRPr="00244090">
        <w:rPr>
          <w:rFonts w:ascii="Times New Roman" w:hAnsi="Times New Roman" w:cs="Times New Roman"/>
          <w:b/>
          <w:bCs/>
          <w:color w:val="000000" w:themeColor="text1"/>
          <w:sz w:val="24"/>
          <w:szCs w:val="24"/>
        </w:rPr>
        <w:t>35</w:t>
      </w:r>
      <w:r w:rsidRPr="00244090">
        <w:rPr>
          <w:rFonts w:ascii="Times New Roman" w:hAnsi="Times New Roman" w:cs="Times New Roman"/>
          <w:b/>
          <w:color w:val="000000" w:themeColor="text1"/>
          <w:sz w:val="24"/>
          <w:szCs w:val="24"/>
        </w:rPr>
        <w:t>.</w:t>
      </w:r>
      <w:r w:rsidRPr="00244090">
        <w:rPr>
          <w:rFonts w:ascii="Times New Roman" w:hAnsi="Times New Roman" w:cs="Times New Roman"/>
          <w:color w:val="000000" w:themeColor="text1"/>
          <w:sz w:val="24"/>
          <w:szCs w:val="24"/>
        </w:rPr>
        <w:t xml:space="preserve">  </w:t>
      </w:r>
      <w:r w:rsidRPr="00244090">
        <w:rPr>
          <w:rFonts w:ascii="Times New Roman" w:hAnsi="Times New Roman" w:cs="Times New Roman"/>
          <w:sz w:val="24"/>
          <w:szCs w:val="24"/>
        </w:rPr>
        <w:t>Veterinærmyndigheden har det overordnede tilsyn i sager, der kræver dyreværnsmæssig og veterinærfaglig indsigt, jf. § 3, stk. 3</w:t>
      </w:r>
      <w:r w:rsidR="00915209">
        <w:rPr>
          <w:rFonts w:ascii="Times New Roman" w:hAnsi="Times New Roman" w:cs="Times New Roman"/>
          <w:sz w:val="24"/>
          <w:szCs w:val="24"/>
        </w:rPr>
        <w:t>-4</w:t>
      </w:r>
      <w:r w:rsidRPr="00244090">
        <w:rPr>
          <w:rFonts w:ascii="Times New Roman" w:hAnsi="Times New Roman" w:cs="Times New Roman"/>
          <w:sz w:val="24"/>
          <w:szCs w:val="24"/>
        </w:rPr>
        <w:t xml:space="preserve">, § 5, stk. </w:t>
      </w:r>
      <w:r w:rsidR="00915209">
        <w:rPr>
          <w:rFonts w:ascii="Times New Roman" w:hAnsi="Times New Roman" w:cs="Times New Roman"/>
          <w:sz w:val="24"/>
          <w:szCs w:val="24"/>
        </w:rPr>
        <w:t>1</w:t>
      </w:r>
      <w:r w:rsidRPr="00244090">
        <w:rPr>
          <w:rFonts w:ascii="Times New Roman" w:hAnsi="Times New Roman" w:cs="Times New Roman"/>
          <w:sz w:val="24"/>
          <w:szCs w:val="24"/>
        </w:rPr>
        <w:t xml:space="preserve">-4, </w:t>
      </w:r>
      <w:r w:rsidR="00915209">
        <w:rPr>
          <w:rFonts w:ascii="Times New Roman" w:hAnsi="Times New Roman" w:cs="Times New Roman"/>
          <w:sz w:val="24"/>
          <w:szCs w:val="24"/>
        </w:rPr>
        <w:t xml:space="preserve">§ 6, § 14, stk. 4, </w:t>
      </w:r>
      <w:r w:rsidRPr="00244090">
        <w:rPr>
          <w:rFonts w:ascii="Times New Roman" w:hAnsi="Times New Roman" w:cs="Times New Roman"/>
          <w:sz w:val="24"/>
          <w:szCs w:val="24"/>
        </w:rPr>
        <w:t xml:space="preserve">§§ </w:t>
      </w:r>
      <w:r w:rsidR="00C11646" w:rsidRPr="00244090">
        <w:rPr>
          <w:rFonts w:ascii="Times New Roman" w:hAnsi="Times New Roman" w:cs="Times New Roman"/>
          <w:sz w:val="24"/>
          <w:szCs w:val="24"/>
        </w:rPr>
        <w:t>19</w:t>
      </w:r>
      <w:r w:rsidRPr="00244090">
        <w:rPr>
          <w:rFonts w:ascii="Times New Roman" w:hAnsi="Times New Roman" w:cs="Times New Roman"/>
          <w:sz w:val="24"/>
          <w:szCs w:val="24"/>
        </w:rPr>
        <w:t>-21, §</w:t>
      </w:r>
      <w:r w:rsidR="00915209">
        <w:rPr>
          <w:rFonts w:ascii="Times New Roman" w:hAnsi="Times New Roman" w:cs="Times New Roman"/>
          <w:sz w:val="24"/>
          <w:szCs w:val="24"/>
        </w:rPr>
        <w:t>§</w:t>
      </w:r>
      <w:r w:rsidRPr="00244090">
        <w:rPr>
          <w:rFonts w:ascii="Times New Roman" w:hAnsi="Times New Roman" w:cs="Times New Roman"/>
          <w:sz w:val="24"/>
          <w:szCs w:val="24"/>
        </w:rPr>
        <w:t xml:space="preserve"> 23</w:t>
      </w:r>
      <w:r w:rsidR="00915209">
        <w:rPr>
          <w:rFonts w:ascii="Times New Roman" w:hAnsi="Times New Roman" w:cs="Times New Roman"/>
          <w:sz w:val="24"/>
          <w:szCs w:val="24"/>
        </w:rPr>
        <w:t>-24</w:t>
      </w:r>
      <w:r w:rsidRPr="00244090">
        <w:rPr>
          <w:rFonts w:ascii="Times New Roman" w:hAnsi="Times New Roman" w:cs="Times New Roman"/>
          <w:sz w:val="24"/>
          <w:szCs w:val="24"/>
        </w:rPr>
        <w:t>, § 2</w:t>
      </w:r>
      <w:r w:rsidR="00C11646" w:rsidRPr="00244090">
        <w:rPr>
          <w:rFonts w:ascii="Times New Roman" w:hAnsi="Times New Roman" w:cs="Times New Roman"/>
          <w:sz w:val="24"/>
          <w:szCs w:val="24"/>
        </w:rPr>
        <w:t>5, § 28,</w:t>
      </w:r>
      <w:r w:rsidRPr="00244090">
        <w:rPr>
          <w:rFonts w:ascii="Times New Roman" w:hAnsi="Times New Roman" w:cs="Times New Roman"/>
          <w:sz w:val="24"/>
          <w:szCs w:val="24"/>
        </w:rPr>
        <w:t xml:space="preserve"> § 3</w:t>
      </w:r>
      <w:r w:rsidR="00C11646" w:rsidRPr="00244090">
        <w:rPr>
          <w:rFonts w:ascii="Times New Roman" w:hAnsi="Times New Roman" w:cs="Times New Roman"/>
          <w:sz w:val="24"/>
          <w:szCs w:val="24"/>
        </w:rPr>
        <w:t>1-32</w:t>
      </w:r>
      <w:r w:rsidR="00E66E5D">
        <w:rPr>
          <w:rFonts w:ascii="Times New Roman" w:hAnsi="Times New Roman" w:cs="Times New Roman"/>
          <w:sz w:val="24"/>
          <w:szCs w:val="24"/>
        </w:rPr>
        <w:t xml:space="preserve"> samt</w:t>
      </w:r>
      <w:r w:rsidRPr="00244090">
        <w:rPr>
          <w:rFonts w:ascii="Times New Roman" w:hAnsi="Times New Roman" w:cs="Times New Roman"/>
          <w:sz w:val="24"/>
          <w:szCs w:val="24"/>
        </w:rPr>
        <w:t xml:space="preserve"> §§ 3</w:t>
      </w:r>
      <w:r w:rsidR="00282FA4" w:rsidRPr="00244090">
        <w:rPr>
          <w:rFonts w:ascii="Times New Roman" w:hAnsi="Times New Roman" w:cs="Times New Roman"/>
          <w:sz w:val="24"/>
          <w:szCs w:val="24"/>
        </w:rPr>
        <w:t>6-37</w:t>
      </w:r>
      <w:r w:rsidRPr="00244090">
        <w:rPr>
          <w:rFonts w:ascii="Times New Roman" w:hAnsi="Times New Roman" w:cs="Times New Roman"/>
          <w:sz w:val="24"/>
          <w:szCs w:val="24"/>
        </w:rPr>
        <w:t xml:space="preserve">.  </w:t>
      </w:r>
    </w:p>
    <w:p w14:paraId="03360175" w14:textId="0A539551" w:rsidR="00611E06" w:rsidRPr="00244090" w:rsidRDefault="00611E06" w:rsidP="004E2469">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2.</w:t>
      </w:r>
      <w:r w:rsidRPr="00244090">
        <w:rPr>
          <w:rFonts w:ascii="Times New Roman" w:hAnsi="Times New Roman" w:cs="Times New Roman"/>
          <w:sz w:val="24"/>
          <w:szCs w:val="24"/>
        </w:rPr>
        <w:t xml:space="preserve">  Det påhviler kommunalbestyrelsen at gennemføre de afgørelser, som </w:t>
      </w:r>
      <w:r w:rsidR="002016DC" w:rsidRPr="00244090">
        <w:rPr>
          <w:rFonts w:ascii="Times New Roman" w:hAnsi="Times New Roman" w:cs="Times New Roman"/>
          <w:sz w:val="24"/>
          <w:szCs w:val="24"/>
        </w:rPr>
        <w:t>v</w:t>
      </w:r>
      <w:r w:rsidRPr="00244090">
        <w:rPr>
          <w:rFonts w:ascii="Times New Roman" w:hAnsi="Times New Roman" w:cs="Times New Roman"/>
          <w:sz w:val="24"/>
          <w:szCs w:val="24"/>
        </w:rPr>
        <w:t>eterinærmyndigheden træffer, når den ikke selv kan være til stede.</w:t>
      </w:r>
    </w:p>
    <w:p w14:paraId="49E2A62B" w14:textId="77777777" w:rsidR="00611E06" w:rsidRPr="00244090" w:rsidRDefault="00611E06" w:rsidP="00244090">
      <w:pPr>
        <w:spacing w:after="0" w:line="288" w:lineRule="auto"/>
        <w:rPr>
          <w:rFonts w:ascii="Times New Roman" w:hAnsi="Times New Roman" w:cs="Times New Roman"/>
          <w:color w:val="000000" w:themeColor="text1"/>
          <w:sz w:val="24"/>
          <w:szCs w:val="24"/>
        </w:rPr>
      </w:pPr>
      <w:r w:rsidRPr="00244090">
        <w:rPr>
          <w:rFonts w:ascii="Times New Roman" w:hAnsi="Times New Roman" w:cs="Times New Roman"/>
          <w:i/>
          <w:color w:val="000000" w:themeColor="text1"/>
          <w:sz w:val="24"/>
          <w:szCs w:val="24"/>
        </w:rPr>
        <w:t xml:space="preserve">  Stk. 3.</w:t>
      </w:r>
      <w:r w:rsidRPr="00244090">
        <w:rPr>
          <w:rFonts w:ascii="Times New Roman" w:hAnsi="Times New Roman" w:cs="Times New Roman"/>
          <w:color w:val="000000" w:themeColor="text1"/>
          <w:sz w:val="24"/>
          <w:szCs w:val="24"/>
        </w:rPr>
        <w:t xml:space="preserve">  Veterinærmyndigheden har til enhver tid uden retskendelse, og mod forevisning af behørig legitimation og såfremt det skønnes nødvendigt, adgang til offentlige og private ejendomme, lokaliteter, transportmidler og dokumenter for at tilvejebringe oplysninger til brug for afgørelser, der træffes i medfør af denne Inatsisartutlov.</w:t>
      </w:r>
    </w:p>
    <w:p w14:paraId="170D9019" w14:textId="77777777" w:rsidR="00611E06" w:rsidRPr="00244090" w:rsidRDefault="00611E06" w:rsidP="00244090">
      <w:pPr>
        <w:spacing w:after="0" w:line="288" w:lineRule="auto"/>
        <w:rPr>
          <w:rFonts w:ascii="Times New Roman" w:hAnsi="Times New Roman" w:cs="Times New Roman"/>
          <w:color w:val="000000" w:themeColor="text1"/>
          <w:sz w:val="24"/>
          <w:szCs w:val="24"/>
        </w:rPr>
      </w:pPr>
      <w:r w:rsidRPr="00244090">
        <w:rPr>
          <w:rFonts w:ascii="Times New Roman" w:hAnsi="Times New Roman" w:cs="Times New Roman"/>
          <w:color w:val="000000" w:themeColor="text1"/>
          <w:sz w:val="24"/>
          <w:szCs w:val="24"/>
        </w:rPr>
        <w:t xml:space="preserve">  </w:t>
      </w:r>
      <w:r w:rsidRPr="00244090">
        <w:rPr>
          <w:rFonts w:ascii="Times New Roman" w:hAnsi="Times New Roman" w:cs="Times New Roman"/>
          <w:i/>
          <w:iCs/>
          <w:color w:val="000000" w:themeColor="text1"/>
          <w:sz w:val="24"/>
          <w:szCs w:val="24"/>
        </w:rPr>
        <w:t>Stk. 4.</w:t>
      </w:r>
      <w:r w:rsidRPr="00244090">
        <w:rPr>
          <w:rFonts w:ascii="Times New Roman" w:hAnsi="Times New Roman" w:cs="Times New Roman"/>
          <w:color w:val="000000" w:themeColor="text1"/>
          <w:sz w:val="24"/>
          <w:szCs w:val="24"/>
        </w:rPr>
        <w:t xml:space="preserve">  Veterinærmyndigheden kan udstede en konkret, tidsbegrænset bemyndigelse til myndighedspersoner, der skønnes egnede til at skaffe oplysninger efter stk. 3. </w:t>
      </w:r>
    </w:p>
    <w:p w14:paraId="34B6565A" w14:textId="77777777" w:rsidR="001B39EE" w:rsidRPr="00244090" w:rsidRDefault="001B39EE" w:rsidP="00244090">
      <w:pPr>
        <w:spacing w:after="0" w:line="288" w:lineRule="auto"/>
        <w:rPr>
          <w:rFonts w:ascii="Times New Roman" w:hAnsi="Times New Roman" w:cs="Times New Roman"/>
          <w:color w:val="000000" w:themeColor="text1"/>
          <w:sz w:val="24"/>
          <w:szCs w:val="24"/>
        </w:rPr>
      </w:pPr>
    </w:p>
    <w:p w14:paraId="71E8EC7C" w14:textId="536461E8"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hAnsi="Times New Roman" w:cs="Times New Roman"/>
          <w:b/>
          <w:sz w:val="24"/>
          <w:szCs w:val="24"/>
        </w:rPr>
        <w:t xml:space="preserve">  § </w:t>
      </w:r>
      <w:r w:rsidR="008901E3" w:rsidRPr="00244090">
        <w:rPr>
          <w:rFonts w:ascii="Times New Roman" w:hAnsi="Times New Roman" w:cs="Times New Roman"/>
          <w:b/>
          <w:sz w:val="24"/>
          <w:szCs w:val="24"/>
        </w:rPr>
        <w:t>36</w:t>
      </w:r>
      <w:r w:rsidRPr="00244090">
        <w:rPr>
          <w:rFonts w:ascii="Times New Roman" w:hAnsi="Times New Roman" w:cs="Times New Roman"/>
          <w:b/>
          <w:sz w:val="24"/>
          <w:szCs w:val="24"/>
        </w:rPr>
        <w:t xml:space="preserve">. </w:t>
      </w:r>
      <w:r w:rsidRPr="00244090">
        <w:rPr>
          <w:rFonts w:ascii="Times New Roman" w:hAnsi="Times New Roman" w:cs="Times New Roman"/>
          <w:bCs/>
          <w:sz w:val="24"/>
          <w:szCs w:val="24"/>
        </w:rPr>
        <w:t xml:space="preserve"> Enhver, der har </w:t>
      </w:r>
      <w:r w:rsidR="00E66E5D">
        <w:rPr>
          <w:rFonts w:ascii="Times New Roman" w:hAnsi="Times New Roman" w:cs="Times New Roman"/>
          <w:bCs/>
          <w:sz w:val="24"/>
          <w:szCs w:val="24"/>
        </w:rPr>
        <w:t xml:space="preserve">begrundet </w:t>
      </w:r>
      <w:r w:rsidRPr="00244090">
        <w:rPr>
          <w:rFonts w:ascii="Times New Roman" w:hAnsi="Times New Roman" w:cs="Times New Roman"/>
          <w:bCs/>
          <w:sz w:val="24"/>
          <w:szCs w:val="24"/>
        </w:rPr>
        <w:t xml:space="preserve">formodning om, at en slædehund behandles uforsvarligt, jf. § 8, skal omgående anmelde dette til kommunalbestyrelsen eller </w:t>
      </w:r>
      <w:r w:rsidR="0043240C" w:rsidRPr="00244090">
        <w:rPr>
          <w:rFonts w:ascii="Times New Roman" w:hAnsi="Times New Roman" w:cs="Times New Roman"/>
          <w:bCs/>
          <w:sz w:val="24"/>
          <w:szCs w:val="24"/>
        </w:rPr>
        <w:t>v</w:t>
      </w:r>
      <w:r w:rsidRPr="00244090">
        <w:rPr>
          <w:rFonts w:ascii="Times New Roman" w:hAnsi="Times New Roman" w:cs="Times New Roman"/>
          <w:bCs/>
          <w:sz w:val="24"/>
          <w:szCs w:val="24"/>
        </w:rPr>
        <w:t xml:space="preserve">eterinærmyndigheden. </w:t>
      </w:r>
    </w:p>
    <w:p w14:paraId="0FC53E12" w14:textId="77777777" w:rsidR="00611E06" w:rsidRPr="00244090" w:rsidRDefault="00611E06" w:rsidP="00244090">
      <w:pPr>
        <w:spacing w:after="0" w:line="288" w:lineRule="auto"/>
        <w:rPr>
          <w:rFonts w:ascii="Times New Roman" w:hAnsi="Times New Roman" w:cs="Times New Roman"/>
          <w:bCs/>
          <w:sz w:val="24"/>
          <w:szCs w:val="24"/>
        </w:rPr>
      </w:pPr>
    </w:p>
    <w:p w14:paraId="1CEAF71B" w14:textId="5CF66A8D"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hAnsi="Times New Roman" w:cs="Times New Roman"/>
          <w:b/>
          <w:sz w:val="24"/>
          <w:szCs w:val="24"/>
        </w:rPr>
        <w:t xml:space="preserve">  § </w:t>
      </w:r>
      <w:r w:rsidR="008901E3" w:rsidRPr="00244090">
        <w:rPr>
          <w:rFonts w:ascii="Times New Roman" w:hAnsi="Times New Roman" w:cs="Times New Roman"/>
          <w:b/>
          <w:sz w:val="24"/>
          <w:szCs w:val="24"/>
        </w:rPr>
        <w:t>37</w:t>
      </w:r>
      <w:r w:rsidRPr="00244090">
        <w:rPr>
          <w:rFonts w:ascii="Times New Roman" w:hAnsi="Times New Roman" w:cs="Times New Roman"/>
          <w:b/>
          <w:sz w:val="24"/>
          <w:szCs w:val="24"/>
        </w:rPr>
        <w:t>.</w:t>
      </w:r>
      <w:r w:rsidRPr="00244090">
        <w:rPr>
          <w:rFonts w:ascii="Times New Roman" w:hAnsi="Times New Roman" w:cs="Times New Roman"/>
          <w:bCs/>
          <w:sz w:val="24"/>
          <w:szCs w:val="24"/>
        </w:rPr>
        <w:t xml:space="preserve">  Behandles en slædehund uforsvarligt, kan kommunalbestyrelsen give den ansvarlige pålæg om dyrets behandling.</w:t>
      </w:r>
    </w:p>
    <w:p w14:paraId="7D1693FB" w14:textId="1EF1C91D"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hAnsi="Times New Roman" w:cs="Times New Roman"/>
          <w:bCs/>
          <w:sz w:val="24"/>
          <w:szCs w:val="24"/>
        </w:rPr>
        <w:t xml:space="preserve">  </w:t>
      </w:r>
      <w:r w:rsidRPr="00244090">
        <w:rPr>
          <w:rFonts w:ascii="Times New Roman" w:hAnsi="Times New Roman" w:cs="Times New Roman"/>
          <w:bCs/>
          <w:i/>
          <w:iCs/>
          <w:sz w:val="24"/>
          <w:szCs w:val="24"/>
        </w:rPr>
        <w:t xml:space="preserve">Stk. 2.  </w:t>
      </w:r>
      <w:r w:rsidRPr="00244090">
        <w:rPr>
          <w:rFonts w:ascii="Times New Roman" w:hAnsi="Times New Roman" w:cs="Times New Roman"/>
          <w:bCs/>
          <w:sz w:val="24"/>
          <w:szCs w:val="24"/>
        </w:rPr>
        <w:t xml:space="preserve">Er slædehunden syg eller kommet uhelbredeligt til skade, kan kommunalbestyrelsen i samråd med </w:t>
      </w:r>
      <w:r w:rsidR="000634B8" w:rsidRPr="00244090">
        <w:rPr>
          <w:rFonts w:ascii="Times New Roman" w:hAnsi="Times New Roman" w:cs="Times New Roman"/>
          <w:bCs/>
          <w:sz w:val="24"/>
          <w:szCs w:val="24"/>
        </w:rPr>
        <w:t>v</w:t>
      </w:r>
      <w:r w:rsidRPr="00244090">
        <w:rPr>
          <w:rFonts w:ascii="Times New Roman" w:hAnsi="Times New Roman" w:cs="Times New Roman"/>
          <w:bCs/>
          <w:sz w:val="24"/>
          <w:szCs w:val="24"/>
        </w:rPr>
        <w:t>eterinærmyndigheden meddele pålæg om aflivning, hvis det vil medføre unødig lidelse at lade slædehunden leve.</w:t>
      </w:r>
    </w:p>
    <w:p w14:paraId="663807D5" w14:textId="77777777" w:rsidR="00611E06" w:rsidRPr="00244090" w:rsidRDefault="00611E06" w:rsidP="00244090">
      <w:pPr>
        <w:spacing w:after="0" w:line="288" w:lineRule="auto"/>
        <w:rPr>
          <w:rFonts w:ascii="Times New Roman" w:hAnsi="Times New Roman" w:cs="Times New Roman"/>
          <w:bCs/>
          <w:sz w:val="24"/>
          <w:szCs w:val="24"/>
        </w:rPr>
      </w:pPr>
      <w:r w:rsidRPr="00244090">
        <w:rPr>
          <w:rFonts w:ascii="Times New Roman" w:eastAsia="Times New Roman" w:hAnsi="Times New Roman" w:cs="Times New Roman"/>
          <w:i/>
          <w:iCs/>
          <w:color w:val="000000" w:themeColor="text1"/>
          <w:sz w:val="24"/>
          <w:szCs w:val="24"/>
        </w:rPr>
        <w:lastRenderedPageBreak/>
        <w:t xml:space="preserve">  Stk. 3.</w:t>
      </w:r>
      <w:r w:rsidRPr="00244090">
        <w:rPr>
          <w:rFonts w:ascii="Times New Roman" w:eastAsia="Times New Roman" w:hAnsi="Times New Roman" w:cs="Times New Roman"/>
          <w:color w:val="000000" w:themeColor="text1"/>
          <w:sz w:val="24"/>
          <w:szCs w:val="24"/>
        </w:rPr>
        <w:t>  Pålæg skal meddeles skriftligt. Inden der meddeles pålæg, skal den, der har ansvaret for slædehunden, have lejlighed til at udtale sig.</w:t>
      </w:r>
      <w:r w:rsidRPr="00244090">
        <w:rPr>
          <w:rFonts w:ascii="Times New Roman" w:eastAsia="Times New Roman" w:hAnsi="Times New Roman" w:cs="Times New Roman"/>
          <w:color w:val="000000" w:themeColor="text1"/>
          <w:sz w:val="24"/>
          <w:szCs w:val="24"/>
        </w:rPr>
        <w:br/>
      </w:r>
      <w:r w:rsidRPr="00244090">
        <w:rPr>
          <w:rFonts w:ascii="Times New Roman" w:eastAsia="Times New Roman" w:hAnsi="Times New Roman" w:cs="Times New Roman"/>
          <w:i/>
          <w:iCs/>
          <w:color w:val="000000" w:themeColor="text1"/>
          <w:sz w:val="24"/>
          <w:szCs w:val="24"/>
        </w:rPr>
        <w:t xml:space="preserve">  Stk. 4.</w:t>
      </w:r>
      <w:r w:rsidRPr="00244090">
        <w:rPr>
          <w:rFonts w:ascii="Times New Roman" w:eastAsia="Times New Roman" w:hAnsi="Times New Roman" w:cs="Times New Roman"/>
          <w:color w:val="000000" w:themeColor="text1"/>
          <w:sz w:val="24"/>
          <w:szCs w:val="24"/>
        </w:rPr>
        <w:t>  Stk. 3 kan fraviges i det omfang, det er nødvendigt for at afværge en væsentlig lidelse for slædehunden, eller når den ansvarlige skønnes at være bortrejst. Såfremt ejer må anses for bortrejst, kan slædehunden afhændes til anden egnet ejer eller aflives.</w:t>
      </w:r>
      <w:r w:rsidRPr="00244090">
        <w:rPr>
          <w:rFonts w:ascii="Times New Roman" w:eastAsia="Times New Roman" w:hAnsi="Times New Roman" w:cs="Times New Roman"/>
          <w:color w:val="000000" w:themeColor="text1"/>
          <w:sz w:val="24"/>
          <w:szCs w:val="24"/>
        </w:rPr>
        <w:br/>
      </w:r>
      <w:r w:rsidRPr="00244090">
        <w:rPr>
          <w:rFonts w:ascii="Times New Roman" w:eastAsia="Times New Roman" w:hAnsi="Times New Roman" w:cs="Times New Roman"/>
          <w:i/>
          <w:iCs/>
          <w:color w:val="000000" w:themeColor="text1"/>
          <w:sz w:val="24"/>
          <w:szCs w:val="24"/>
        </w:rPr>
        <w:t xml:space="preserve">  Stk. 5.</w:t>
      </w:r>
      <w:r w:rsidRPr="00244090">
        <w:rPr>
          <w:rFonts w:ascii="Times New Roman" w:eastAsia="Times New Roman" w:hAnsi="Times New Roman" w:cs="Times New Roman"/>
          <w:color w:val="000000" w:themeColor="text1"/>
          <w:sz w:val="24"/>
          <w:szCs w:val="24"/>
        </w:rPr>
        <w:t>  Aflivning, som foretages i medfør af stk. 2, sker uden erstatning til slædehundens ejer og for dennes regning.</w:t>
      </w:r>
    </w:p>
    <w:p w14:paraId="0E9155C4" w14:textId="77777777" w:rsidR="00611E06" w:rsidRPr="00244090" w:rsidRDefault="00611E06" w:rsidP="00244090">
      <w:pPr>
        <w:spacing w:after="0" w:line="288" w:lineRule="auto"/>
        <w:rPr>
          <w:rFonts w:ascii="Times New Roman" w:hAnsi="Times New Roman" w:cs="Times New Roman"/>
          <w:b/>
          <w:sz w:val="24"/>
          <w:szCs w:val="24"/>
        </w:rPr>
      </w:pPr>
    </w:p>
    <w:p w14:paraId="7893FC71" w14:textId="1824EF35"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8901E3" w:rsidRPr="00244090">
        <w:rPr>
          <w:rFonts w:ascii="Times New Roman" w:hAnsi="Times New Roman" w:cs="Times New Roman"/>
          <w:b/>
          <w:sz w:val="24"/>
          <w:szCs w:val="24"/>
        </w:rPr>
        <w:t>38</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Påbud og forbud skal gives med et varsel, som dog ikke må overstige 72 timer.</w:t>
      </w:r>
    </w:p>
    <w:p w14:paraId="60487CC0"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2.</w:t>
      </w:r>
      <w:r w:rsidRPr="00244090">
        <w:rPr>
          <w:rFonts w:ascii="Times New Roman" w:hAnsi="Times New Roman" w:cs="Times New Roman"/>
          <w:sz w:val="24"/>
          <w:szCs w:val="24"/>
        </w:rPr>
        <w:t xml:space="preserve">  Hvor det er nødvendigt at skride ind straks for at afværge slædehundens lidelse, kan påbud og forbud gives uden varsel.</w:t>
      </w:r>
    </w:p>
    <w:p w14:paraId="57E6BBC6" w14:textId="77777777" w:rsidR="00611E06" w:rsidRPr="00244090" w:rsidRDefault="00611E06" w:rsidP="00244090">
      <w:pPr>
        <w:spacing w:after="0" w:line="288" w:lineRule="auto"/>
        <w:rPr>
          <w:rFonts w:ascii="Times New Roman" w:hAnsi="Times New Roman" w:cs="Times New Roman"/>
          <w:color w:val="FF0000"/>
          <w:sz w:val="24"/>
          <w:szCs w:val="24"/>
        </w:rPr>
      </w:pPr>
    </w:p>
    <w:bookmarkEnd w:id="22"/>
    <w:p w14:paraId="49BE7598" w14:textId="18DDDB31"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8901E3" w:rsidRPr="00244090">
        <w:rPr>
          <w:rFonts w:ascii="Times New Roman" w:hAnsi="Times New Roman" w:cs="Times New Roman"/>
          <w:b/>
          <w:sz w:val="24"/>
          <w:szCs w:val="24"/>
        </w:rPr>
        <w:t>39</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Efterkommer en ejer af en slædehund ikke et påbud eller forbud i henhold til § </w:t>
      </w:r>
      <w:r w:rsidR="00820177" w:rsidRPr="00244090">
        <w:rPr>
          <w:rFonts w:ascii="Times New Roman" w:hAnsi="Times New Roman" w:cs="Times New Roman"/>
          <w:sz w:val="24"/>
          <w:szCs w:val="24"/>
        </w:rPr>
        <w:t>34</w:t>
      </w:r>
      <w:r w:rsidRPr="00244090">
        <w:rPr>
          <w:rFonts w:ascii="Times New Roman" w:hAnsi="Times New Roman" w:cs="Times New Roman"/>
          <w:sz w:val="24"/>
          <w:szCs w:val="24"/>
        </w:rPr>
        <w:t xml:space="preserve">, kan kommunalbestyrelsen eller </w:t>
      </w:r>
      <w:r w:rsidR="00306149"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lade slædehunden omregistrere til ny, egnet ejer, såfremt det er dyreværnsmæssigt forsvarligt. Såfremt dette ikke er muligt, kan kommunalbestyrelsen eller </w:t>
      </w:r>
      <w:r w:rsidR="00306149" w:rsidRPr="00244090">
        <w:rPr>
          <w:rFonts w:ascii="Times New Roman" w:hAnsi="Times New Roman" w:cs="Times New Roman"/>
          <w:sz w:val="24"/>
          <w:szCs w:val="24"/>
        </w:rPr>
        <w:t>v</w:t>
      </w:r>
      <w:r w:rsidRPr="00244090">
        <w:rPr>
          <w:rFonts w:ascii="Times New Roman" w:hAnsi="Times New Roman" w:cs="Times New Roman"/>
          <w:sz w:val="24"/>
          <w:szCs w:val="24"/>
        </w:rPr>
        <w:t xml:space="preserve">eterinærmyndigheden foranstalte slædehundens aflivning for ejers regning. Aflivning kan ske uden erstatning til ejer, såfremt slædehunden udgør en konkret fare for andre. </w:t>
      </w:r>
    </w:p>
    <w:p w14:paraId="2AB219D1" w14:textId="77777777" w:rsidR="00611E06" w:rsidRPr="00244090" w:rsidRDefault="00611E06" w:rsidP="00244090">
      <w:pPr>
        <w:spacing w:after="0" w:line="288" w:lineRule="auto"/>
        <w:rPr>
          <w:rFonts w:ascii="Times New Roman" w:hAnsi="Times New Roman" w:cs="Times New Roman"/>
          <w:sz w:val="24"/>
          <w:szCs w:val="24"/>
        </w:rPr>
      </w:pPr>
    </w:p>
    <w:p w14:paraId="0D95395A" w14:textId="7D22F32C"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b/>
          <w:sz w:val="24"/>
          <w:szCs w:val="24"/>
        </w:rPr>
        <w:t xml:space="preserve">  § </w:t>
      </w:r>
      <w:r w:rsidR="008901E3" w:rsidRPr="00244090">
        <w:rPr>
          <w:rFonts w:ascii="Times New Roman" w:hAnsi="Times New Roman" w:cs="Times New Roman"/>
          <w:b/>
          <w:sz w:val="24"/>
          <w:szCs w:val="24"/>
        </w:rPr>
        <w:t>40</w:t>
      </w:r>
      <w:r w:rsidRPr="00244090">
        <w:rPr>
          <w:rFonts w:ascii="Times New Roman" w:hAnsi="Times New Roman" w:cs="Times New Roman"/>
          <w:b/>
          <w:sz w:val="24"/>
          <w:szCs w:val="24"/>
        </w:rPr>
        <w:t xml:space="preserve">. </w:t>
      </w:r>
      <w:r w:rsidRPr="00244090">
        <w:rPr>
          <w:rFonts w:ascii="Times New Roman" w:hAnsi="Times New Roman" w:cs="Times New Roman"/>
          <w:sz w:val="24"/>
          <w:szCs w:val="24"/>
        </w:rPr>
        <w:t xml:space="preserve"> Naalakkersuisut kan fastsætte nærmere regler om anmeldelse, påbud og forbud. </w:t>
      </w:r>
    </w:p>
    <w:p w14:paraId="30C5DDAE" w14:textId="77777777" w:rsidR="00611E06" w:rsidRPr="00244090" w:rsidRDefault="00611E06" w:rsidP="00244090">
      <w:pPr>
        <w:spacing w:after="0" w:line="288" w:lineRule="auto"/>
        <w:jc w:val="center"/>
        <w:rPr>
          <w:rFonts w:ascii="Times New Roman" w:hAnsi="Times New Roman" w:cs="Times New Roman"/>
          <w:i/>
          <w:sz w:val="24"/>
          <w:szCs w:val="24"/>
        </w:rPr>
      </w:pPr>
    </w:p>
    <w:p w14:paraId="31D62797" w14:textId="22B39EA2" w:rsidR="00611E06" w:rsidRPr="00244090" w:rsidRDefault="00611E06" w:rsidP="00244090">
      <w:pPr>
        <w:spacing w:after="0" w:line="288" w:lineRule="auto"/>
        <w:jc w:val="center"/>
        <w:textAlignment w:val="baseline"/>
        <w:rPr>
          <w:rFonts w:ascii="Times New Roman" w:eastAsia="Times New Roman" w:hAnsi="Times New Roman" w:cs="Times New Roman"/>
          <w:b/>
          <w:bCs/>
          <w:color w:val="000000" w:themeColor="text1"/>
          <w:sz w:val="24"/>
          <w:szCs w:val="24"/>
        </w:rPr>
      </w:pPr>
      <w:r w:rsidRPr="00244090">
        <w:rPr>
          <w:rFonts w:ascii="Times New Roman" w:eastAsia="Times New Roman" w:hAnsi="Times New Roman" w:cs="Times New Roman"/>
          <w:b/>
          <w:bCs/>
          <w:color w:val="000000" w:themeColor="text1"/>
          <w:sz w:val="24"/>
          <w:szCs w:val="24"/>
        </w:rPr>
        <w:t>Kapitel 1</w:t>
      </w:r>
      <w:r w:rsidR="00186797" w:rsidRPr="00244090">
        <w:rPr>
          <w:rFonts w:ascii="Times New Roman" w:eastAsia="Times New Roman" w:hAnsi="Times New Roman" w:cs="Times New Roman"/>
          <w:b/>
          <w:bCs/>
          <w:color w:val="000000" w:themeColor="text1"/>
          <w:sz w:val="24"/>
          <w:szCs w:val="24"/>
        </w:rPr>
        <w:t>3</w:t>
      </w:r>
    </w:p>
    <w:p w14:paraId="7FB99B5A" w14:textId="77777777" w:rsidR="00611E06" w:rsidRPr="00244090" w:rsidRDefault="00611E06" w:rsidP="00244090">
      <w:pPr>
        <w:spacing w:after="0" w:line="288" w:lineRule="auto"/>
        <w:jc w:val="center"/>
        <w:textAlignment w:val="baseline"/>
        <w:rPr>
          <w:rFonts w:ascii="Times New Roman" w:eastAsia="Times New Roman" w:hAnsi="Times New Roman" w:cs="Times New Roman"/>
          <w:i/>
          <w:iCs/>
          <w:color w:val="000000" w:themeColor="text1"/>
          <w:sz w:val="24"/>
          <w:szCs w:val="24"/>
        </w:rPr>
      </w:pPr>
      <w:r w:rsidRPr="00244090">
        <w:rPr>
          <w:rFonts w:ascii="Times New Roman" w:eastAsia="Times New Roman" w:hAnsi="Times New Roman" w:cs="Times New Roman"/>
          <w:i/>
          <w:iCs/>
          <w:color w:val="000000" w:themeColor="text1"/>
          <w:sz w:val="24"/>
          <w:szCs w:val="24"/>
        </w:rPr>
        <w:t>Klage</w:t>
      </w:r>
    </w:p>
    <w:p w14:paraId="0E89C130" w14:textId="77777777" w:rsidR="00611E06" w:rsidRPr="00244090" w:rsidRDefault="00611E06" w:rsidP="00244090">
      <w:pPr>
        <w:spacing w:after="0" w:line="288" w:lineRule="auto"/>
        <w:textAlignment w:val="baseline"/>
        <w:rPr>
          <w:rFonts w:ascii="Times New Roman" w:hAnsi="Times New Roman" w:cs="Times New Roman"/>
          <w:color w:val="000000" w:themeColor="text1"/>
          <w:sz w:val="24"/>
          <w:szCs w:val="24"/>
        </w:rPr>
      </w:pPr>
    </w:p>
    <w:p w14:paraId="3BED6B71" w14:textId="459BF35D" w:rsidR="00216074" w:rsidRPr="00244090" w:rsidRDefault="00611E06" w:rsidP="00244090">
      <w:pPr>
        <w:spacing w:after="0" w:line="288" w:lineRule="auto"/>
        <w:textAlignment w:val="baseline"/>
        <w:rPr>
          <w:rFonts w:ascii="Times New Roman" w:hAnsi="Times New Roman" w:cs="Times New Roman"/>
          <w:color w:val="000000" w:themeColor="text1"/>
          <w:sz w:val="24"/>
          <w:szCs w:val="24"/>
        </w:rPr>
      </w:pPr>
      <w:r w:rsidRPr="00244090">
        <w:rPr>
          <w:rFonts w:ascii="Times New Roman" w:hAnsi="Times New Roman" w:cs="Times New Roman"/>
          <w:b/>
          <w:bCs/>
          <w:color w:val="000000" w:themeColor="text1"/>
          <w:sz w:val="24"/>
          <w:szCs w:val="24"/>
        </w:rPr>
        <w:t xml:space="preserve">  § </w:t>
      </w:r>
      <w:r w:rsidR="00FD4F4D" w:rsidRPr="00244090">
        <w:rPr>
          <w:rFonts w:ascii="Times New Roman" w:hAnsi="Times New Roman" w:cs="Times New Roman"/>
          <w:b/>
          <w:bCs/>
          <w:color w:val="000000" w:themeColor="text1"/>
          <w:sz w:val="24"/>
          <w:szCs w:val="24"/>
        </w:rPr>
        <w:t>41</w:t>
      </w:r>
      <w:r w:rsidRPr="00244090">
        <w:rPr>
          <w:rFonts w:ascii="Times New Roman" w:hAnsi="Times New Roman" w:cs="Times New Roman"/>
          <w:color w:val="000000" w:themeColor="text1"/>
          <w:sz w:val="24"/>
          <w:szCs w:val="24"/>
        </w:rPr>
        <w:t xml:space="preserve">.  Kommunalbestyrelsens afgørelser kan påklages til </w:t>
      </w:r>
      <w:r w:rsidR="00306149" w:rsidRPr="00244090">
        <w:rPr>
          <w:rFonts w:ascii="Times New Roman" w:hAnsi="Times New Roman" w:cs="Times New Roman"/>
          <w:color w:val="000000" w:themeColor="text1"/>
          <w:sz w:val="24"/>
          <w:szCs w:val="24"/>
        </w:rPr>
        <w:t>v</w:t>
      </w:r>
      <w:r w:rsidRPr="00244090">
        <w:rPr>
          <w:rFonts w:ascii="Times New Roman" w:hAnsi="Times New Roman" w:cs="Times New Roman"/>
          <w:color w:val="000000" w:themeColor="text1"/>
          <w:sz w:val="24"/>
          <w:szCs w:val="24"/>
        </w:rPr>
        <w:t>eterinærmyndigheden,</w:t>
      </w:r>
      <w:r w:rsidRPr="00244090">
        <w:rPr>
          <w:rFonts w:ascii="Times New Roman" w:hAnsi="Times New Roman" w:cs="Times New Roman"/>
          <w:sz w:val="24"/>
          <w:szCs w:val="24"/>
        </w:rPr>
        <w:t xml:space="preserve"> dog ikke i sager, hvor de to myndigheder har truffet beslutning i samråd</w:t>
      </w:r>
      <w:r w:rsidRPr="00244090">
        <w:rPr>
          <w:rFonts w:ascii="Times New Roman" w:hAnsi="Times New Roman" w:cs="Times New Roman"/>
          <w:color w:val="000000" w:themeColor="text1"/>
          <w:sz w:val="24"/>
          <w:szCs w:val="24"/>
        </w:rPr>
        <w:t>. Fristen for indlevering af klager er 4 uger efter modtagelsen af den afgørelse, der påklages.</w:t>
      </w:r>
    </w:p>
    <w:p w14:paraId="00D34C19" w14:textId="77777777" w:rsidR="00611E06" w:rsidRPr="00244090" w:rsidRDefault="00611E06" w:rsidP="004E2469">
      <w:pPr>
        <w:spacing w:after="0" w:line="288" w:lineRule="auto"/>
        <w:rPr>
          <w:rFonts w:ascii="Times New Roman" w:hAnsi="Times New Roman" w:cs="Times New Roman"/>
          <w:b/>
          <w:sz w:val="24"/>
          <w:szCs w:val="24"/>
        </w:rPr>
      </w:pPr>
    </w:p>
    <w:p w14:paraId="451B1A19" w14:textId="3914252B"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Kapitel 1</w:t>
      </w:r>
      <w:r w:rsidR="00186797" w:rsidRPr="00244090">
        <w:rPr>
          <w:rFonts w:ascii="Times New Roman" w:hAnsi="Times New Roman" w:cs="Times New Roman"/>
          <w:b/>
          <w:sz w:val="24"/>
          <w:szCs w:val="24"/>
        </w:rPr>
        <w:t>4</w:t>
      </w:r>
    </w:p>
    <w:p w14:paraId="3BC501B5"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Sanktioner</w:t>
      </w:r>
    </w:p>
    <w:p w14:paraId="0FDF4CC8" w14:textId="77777777" w:rsidR="00611E06" w:rsidRPr="00244090" w:rsidRDefault="00611E06" w:rsidP="00244090">
      <w:pPr>
        <w:spacing w:after="0" w:line="288" w:lineRule="auto"/>
        <w:jc w:val="center"/>
        <w:rPr>
          <w:rFonts w:ascii="Times New Roman" w:hAnsi="Times New Roman" w:cs="Times New Roman"/>
          <w:i/>
          <w:sz w:val="24"/>
          <w:szCs w:val="24"/>
        </w:rPr>
      </w:pPr>
    </w:p>
    <w:p w14:paraId="049147D6" w14:textId="3D2352F0"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b/>
          <w:sz w:val="24"/>
          <w:szCs w:val="24"/>
        </w:rPr>
        <w:t xml:space="preserve">§ </w:t>
      </w:r>
      <w:r w:rsidR="00FD4F4D" w:rsidRPr="00244090">
        <w:rPr>
          <w:rFonts w:ascii="Times New Roman" w:hAnsi="Times New Roman" w:cs="Times New Roman"/>
          <w:b/>
          <w:sz w:val="24"/>
          <w:szCs w:val="24"/>
        </w:rPr>
        <w:t>42</w:t>
      </w:r>
      <w:r w:rsidRPr="00244090">
        <w:rPr>
          <w:rFonts w:ascii="Times New Roman" w:hAnsi="Times New Roman" w:cs="Times New Roman"/>
          <w:b/>
          <w:sz w:val="24"/>
          <w:szCs w:val="24"/>
        </w:rPr>
        <w:t>.</w:t>
      </w:r>
      <w:r w:rsidRPr="00244090">
        <w:rPr>
          <w:rFonts w:ascii="Times New Roman" w:hAnsi="Times New Roman" w:cs="Times New Roman"/>
          <w:sz w:val="24"/>
          <w:szCs w:val="24"/>
        </w:rPr>
        <w:t xml:space="preserve">  For overtrædelse af §§ 3-</w:t>
      </w:r>
      <w:r w:rsidR="000B4D1E" w:rsidRPr="00244090">
        <w:rPr>
          <w:rFonts w:ascii="Times New Roman" w:hAnsi="Times New Roman" w:cs="Times New Roman"/>
          <w:sz w:val="24"/>
          <w:szCs w:val="24"/>
        </w:rPr>
        <w:t>5</w:t>
      </w:r>
      <w:r w:rsidRPr="00244090">
        <w:rPr>
          <w:rFonts w:ascii="Times New Roman" w:hAnsi="Times New Roman" w:cs="Times New Roman"/>
          <w:sz w:val="24"/>
          <w:szCs w:val="24"/>
        </w:rPr>
        <w:t>, § 7</w:t>
      </w:r>
      <w:r w:rsidR="00FC5743">
        <w:rPr>
          <w:rFonts w:ascii="Times New Roman" w:hAnsi="Times New Roman" w:cs="Times New Roman"/>
          <w:sz w:val="24"/>
          <w:szCs w:val="24"/>
        </w:rPr>
        <w:t xml:space="preserve">, stk. 2, </w:t>
      </w:r>
      <w:r w:rsidR="000E06F7">
        <w:rPr>
          <w:rFonts w:ascii="Times New Roman" w:hAnsi="Times New Roman" w:cs="Times New Roman"/>
          <w:sz w:val="24"/>
          <w:szCs w:val="24"/>
        </w:rPr>
        <w:t>§§ 8</w:t>
      </w:r>
      <w:r w:rsidRPr="00244090">
        <w:rPr>
          <w:rFonts w:ascii="Times New Roman" w:hAnsi="Times New Roman" w:cs="Times New Roman"/>
          <w:sz w:val="24"/>
          <w:szCs w:val="24"/>
        </w:rPr>
        <w:t>-1</w:t>
      </w:r>
      <w:r w:rsidR="000B4D1E" w:rsidRPr="00244090">
        <w:rPr>
          <w:rFonts w:ascii="Times New Roman" w:hAnsi="Times New Roman" w:cs="Times New Roman"/>
          <w:sz w:val="24"/>
          <w:szCs w:val="24"/>
        </w:rPr>
        <w:t>4</w:t>
      </w:r>
      <w:r w:rsidRPr="00244090">
        <w:rPr>
          <w:rFonts w:ascii="Times New Roman" w:hAnsi="Times New Roman" w:cs="Times New Roman"/>
          <w:sz w:val="24"/>
          <w:szCs w:val="24"/>
        </w:rPr>
        <w:t xml:space="preserve">, </w:t>
      </w:r>
      <w:r w:rsidR="005C106C" w:rsidRPr="00244090">
        <w:rPr>
          <w:rFonts w:ascii="Times New Roman" w:hAnsi="Times New Roman" w:cs="Times New Roman"/>
          <w:sz w:val="24"/>
          <w:szCs w:val="24"/>
        </w:rPr>
        <w:t xml:space="preserve">§ 17, stk. 1, </w:t>
      </w:r>
      <w:r w:rsidRPr="00244090">
        <w:rPr>
          <w:rFonts w:ascii="Times New Roman" w:hAnsi="Times New Roman" w:cs="Times New Roman"/>
          <w:sz w:val="24"/>
          <w:szCs w:val="24"/>
        </w:rPr>
        <w:t>§</w:t>
      </w:r>
      <w:r w:rsidR="000B4D1E" w:rsidRPr="00244090">
        <w:rPr>
          <w:rFonts w:ascii="Times New Roman" w:hAnsi="Times New Roman" w:cs="Times New Roman"/>
          <w:sz w:val="24"/>
          <w:szCs w:val="24"/>
        </w:rPr>
        <w:t>§ 19-</w:t>
      </w:r>
      <w:r w:rsidRPr="00244090">
        <w:rPr>
          <w:rFonts w:ascii="Times New Roman" w:hAnsi="Times New Roman" w:cs="Times New Roman"/>
          <w:sz w:val="24"/>
          <w:szCs w:val="24"/>
        </w:rPr>
        <w:t xml:space="preserve"> 20, § 2</w:t>
      </w:r>
      <w:r w:rsidR="005C106C" w:rsidRPr="00244090">
        <w:rPr>
          <w:rFonts w:ascii="Times New Roman" w:hAnsi="Times New Roman" w:cs="Times New Roman"/>
          <w:sz w:val="24"/>
          <w:szCs w:val="24"/>
        </w:rPr>
        <w:t>3,</w:t>
      </w:r>
      <w:r w:rsidR="005F316C">
        <w:rPr>
          <w:rFonts w:ascii="Times New Roman" w:hAnsi="Times New Roman" w:cs="Times New Roman"/>
          <w:sz w:val="24"/>
          <w:szCs w:val="24"/>
        </w:rPr>
        <w:t xml:space="preserve"> </w:t>
      </w:r>
      <w:r w:rsidR="00276FC4">
        <w:rPr>
          <w:rFonts w:ascii="Times New Roman" w:hAnsi="Times New Roman" w:cs="Times New Roman"/>
          <w:sz w:val="24"/>
          <w:szCs w:val="24"/>
        </w:rPr>
        <w:t>stk. 2,</w:t>
      </w:r>
      <w:r w:rsidR="005C106C" w:rsidRPr="00244090">
        <w:rPr>
          <w:rFonts w:ascii="Times New Roman" w:hAnsi="Times New Roman" w:cs="Times New Roman"/>
          <w:sz w:val="24"/>
          <w:szCs w:val="24"/>
        </w:rPr>
        <w:t xml:space="preserve"> § 24, stk. 2</w:t>
      </w:r>
      <w:r w:rsidRPr="00244090">
        <w:rPr>
          <w:rFonts w:ascii="Times New Roman" w:hAnsi="Times New Roman" w:cs="Times New Roman"/>
          <w:sz w:val="24"/>
          <w:szCs w:val="24"/>
        </w:rPr>
        <w:t xml:space="preserve">, </w:t>
      </w:r>
      <w:r w:rsidR="000E06F7">
        <w:rPr>
          <w:rFonts w:ascii="Times New Roman" w:hAnsi="Times New Roman" w:cs="Times New Roman"/>
          <w:sz w:val="24"/>
          <w:szCs w:val="24"/>
        </w:rPr>
        <w:t xml:space="preserve">§ 25, stk. 1, </w:t>
      </w:r>
      <w:r w:rsidRPr="00244090">
        <w:rPr>
          <w:rFonts w:ascii="Times New Roman" w:hAnsi="Times New Roman" w:cs="Times New Roman"/>
          <w:sz w:val="24"/>
          <w:szCs w:val="24"/>
        </w:rPr>
        <w:t>§</w:t>
      </w:r>
      <w:r w:rsidR="005C106C" w:rsidRPr="00244090">
        <w:rPr>
          <w:rFonts w:ascii="Times New Roman" w:hAnsi="Times New Roman" w:cs="Times New Roman"/>
          <w:sz w:val="24"/>
          <w:szCs w:val="24"/>
        </w:rPr>
        <w:t>§</w:t>
      </w:r>
      <w:r w:rsidRPr="00244090">
        <w:rPr>
          <w:rFonts w:ascii="Times New Roman" w:hAnsi="Times New Roman" w:cs="Times New Roman"/>
          <w:sz w:val="24"/>
          <w:szCs w:val="24"/>
        </w:rPr>
        <w:t xml:space="preserve"> </w:t>
      </w:r>
      <w:r w:rsidR="005C106C" w:rsidRPr="00244090">
        <w:rPr>
          <w:rFonts w:ascii="Times New Roman" w:hAnsi="Times New Roman" w:cs="Times New Roman"/>
          <w:sz w:val="24"/>
          <w:szCs w:val="24"/>
        </w:rPr>
        <w:t xml:space="preserve">27-28, </w:t>
      </w:r>
      <w:r w:rsidRPr="00244090">
        <w:rPr>
          <w:rFonts w:ascii="Times New Roman" w:hAnsi="Times New Roman" w:cs="Times New Roman"/>
          <w:sz w:val="24"/>
          <w:szCs w:val="24"/>
        </w:rPr>
        <w:t>§§ 3</w:t>
      </w:r>
      <w:r w:rsidR="005C106C" w:rsidRPr="00244090">
        <w:rPr>
          <w:rFonts w:ascii="Times New Roman" w:hAnsi="Times New Roman" w:cs="Times New Roman"/>
          <w:sz w:val="24"/>
          <w:szCs w:val="24"/>
        </w:rPr>
        <w:t>1-32</w:t>
      </w:r>
      <w:r w:rsidRPr="00244090">
        <w:rPr>
          <w:rFonts w:ascii="Times New Roman" w:hAnsi="Times New Roman" w:cs="Times New Roman"/>
          <w:sz w:val="24"/>
          <w:szCs w:val="24"/>
        </w:rPr>
        <w:t>, § 3</w:t>
      </w:r>
      <w:r w:rsidR="005C106C" w:rsidRPr="00244090">
        <w:rPr>
          <w:rFonts w:ascii="Times New Roman" w:hAnsi="Times New Roman" w:cs="Times New Roman"/>
          <w:sz w:val="24"/>
          <w:szCs w:val="24"/>
        </w:rPr>
        <w:t>7</w:t>
      </w:r>
      <w:r w:rsidRPr="00244090">
        <w:rPr>
          <w:rFonts w:ascii="Times New Roman" w:hAnsi="Times New Roman" w:cs="Times New Roman"/>
          <w:sz w:val="24"/>
          <w:szCs w:val="24"/>
        </w:rPr>
        <w:t>, § 3</w:t>
      </w:r>
      <w:r w:rsidR="005C106C" w:rsidRPr="00244090">
        <w:rPr>
          <w:rFonts w:ascii="Times New Roman" w:hAnsi="Times New Roman" w:cs="Times New Roman"/>
          <w:sz w:val="24"/>
          <w:szCs w:val="24"/>
        </w:rPr>
        <w:t xml:space="preserve">9 </w:t>
      </w:r>
      <w:r w:rsidRPr="00244090">
        <w:rPr>
          <w:rFonts w:ascii="Times New Roman" w:hAnsi="Times New Roman" w:cs="Times New Roman"/>
          <w:sz w:val="24"/>
          <w:szCs w:val="24"/>
        </w:rPr>
        <w:t xml:space="preserve">kan der idømmes foranstaltninger efter reglerne i kriminalloven. </w:t>
      </w:r>
    </w:p>
    <w:p w14:paraId="547D928A"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 xml:space="preserve">Stk. 2. </w:t>
      </w:r>
      <w:r w:rsidRPr="00244090">
        <w:rPr>
          <w:rFonts w:ascii="Times New Roman" w:hAnsi="Times New Roman" w:cs="Times New Roman"/>
          <w:sz w:val="24"/>
          <w:szCs w:val="24"/>
        </w:rPr>
        <w:t xml:space="preserve"> I forskrifter udstedt i medfør af denne Inatsisartutloven kan der idømmes foranstaltninger i form af bøde efter reglerne i kriminalloven. </w:t>
      </w:r>
    </w:p>
    <w:p w14:paraId="706BA201" w14:textId="0FA935A9"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3.</w:t>
      </w:r>
      <w:r w:rsidRPr="00244090">
        <w:rPr>
          <w:rFonts w:ascii="Times New Roman" w:hAnsi="Times New Roman" w:cs="Times New Roman"/>
          <w:sz w:val="24"/>
          <w:szCs w:val="24"/>
        </w:rPr>
        <w:t xml:space="preserve">  Grov eller gentagen overtrædelse </w:t>
      </w:r>
      <w:r w:rsidR="005C106C" w:rsidRPr="00244090">
        <w:rPr>
          <w:rFonts w:ascii="Times New Roman" w:hAnsi="Times New Roman" w:cs="Times New Roman"/>
          <w:sz w:val="24"/>
          <w:szCs w:val="24"/>
        </w:rPr>
        <w:t>§§ 3-5, §</w:t>
      </w:r>
      <w:r w:rsidR="000E06F7">
        <w:rPr>
          <w:rFonts w:ascii="Times New Roman" w:hAnsi="Times New Roman" w:cs="Times New Roman"/>
          <w:sz w:val="24"/>
          <w:szCs w:val="24"/>
        </w:rPr>
        <w:t xml:space="preserve"> 7, stk. 2, §</w:t>
      </w:r>
      <w:r w:rsidR="005C106C" w:rsidRPr="00244090">
        <w:rPr>
          <w:rFonts w:ascii="Times New Roman" w:hAnsi="Times New Roman" w:cs="Times New Roman"/>
          <w:sz w:val="24"/>
          <w:szCs w:val="24"/>
        </w:rPr>
        <w:t xml:space="preserve">§ </w:t>
      </w:r>
      <w:r w:rsidR="000E06F7">
        <w:rPr>
          <w:rFonts w:ascii="Times New Roman" w:hAnsi="Times New Roman" w:cs="Times New Roman"/>
          <w:sz w:val="24"/>
          <w:szCs w:val="24"/>
        </w:rPr>
        <w:t>8</w:t>
      </w:r>
      <w:r w:rsidR="005C106C" w:rsidRPr="00244090">
        <w:rPr>
          <w:rFonts w:ascii="Times New Roman" w:hAnsi="Times New Roman" w:cs="Times New Roman"/>
          <w:sz w:val="24"/>
          <w:szCs w:val="24"/>
        </w:rPr>
        <w:t xml:space="preserve">-14, § 17, stk. 1, §§ 19- 20, § 23, </w:t>
      </w:r>
      <w:r w:rsidR="00276FC4">
        <w:rPr>
          <w:rFonts w:ascii="Times New Roman" w:hAnsi="Times New Roman" w:cs="Times New Roman"/>
          <w:sz w:val="24"/>
          <w:szCs w:val="24"/>
        </w:rPr>
        <w:t xml:space="preserve">stk. 2, </w:t>
      </w:r>
      <w:r w:rsidR="005C106C" w:rsidRPr="00244090">
        <w:rPr>
          <w:rFonts w:ascii="Times New Roman" w:hAnsi="Times New Roman" w:cs="Times New Roman"/>
          <w:sz w:val="24"/>
          <w:szCs w:val="24"/>
        </w:rPr>
        <w:t>§ 24, stk. 2, §§ 27-28, §§ 31-32, § 37</w:t>
      </w:r>
      <w:r w:rsidR="005F316C">
        <w:rPr>
          <w:rFonts w:ascii="Times New Roman" w:hAnsi="Times New Roman" w:cs="Times New Roman"/>
          <w:sz w:val="24"/>
          <w:szCs w:val="24"/>
        </w:rPr>
        <w:t xml:space="preserve"> og</w:t>
      </w:r>
      <w:r w:rsidR="005C106C" w:rsidRPr="00244090">
        <w:rPr>
          <w:rFonts w:ascii="Times New Roman" w:hAnsi="Times New Roman" w:cs="Times New Roman"/>
          <w:sz w:val="24"/>
          <w:szCs w:val="24"/>
        </w:rPr>
        <w:t xml:space="preserve"> § 39 kan</w:t>
      </w:r>
      <w:r w:rsidRPr="00244090">
        <w:rPr>
          <w:rFonts w:ascii="Times New Roman" w:hAnsi="Times New Roman" w:cs="Times New Roman"/>
          <w:sz w:val="24"/>
          <w:szCs w:val="24"/>
        </w:rPr>
        <w:t xml:space="preserve"> i denne Inatsisartutlov eller i forskrifter udstedt i medfør af denne Inatsisartutlov medføre foranstaltninger i form af idømmelse af forbud mod enhver form for hold af eller omgang med slædehunde. </w:t>
      </w:r>
    </w:p>
    <w:p w14:paraId="6C32F373"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lastRenderedPageBreak/>
        <w:t xml:space="preserve">  Stk. 4.</w:t>
      </w:r>
      <w:r w:rsidRPr="00244090">
        <w:rPr>
          <w:rFonts w:ascii="Times New Roman" w:hAnsi="Times New Roman" w:cs="Times New Roman"/>
          <w:sz w:val="24"/>
          <w:szCs w:val="24"/>
        </w:rPr>
        <w:t xml:space="preserve">  Idømmelse af forbud mod hold af eller omgang med slædehunde kan ske for bestandigt eller for en tidsbegrænset periode på mindst 2 år. Overtrædelse af et sådant forbud kan medføre foranstaltninger efter reglerne i kriminalloven.</w:t>
      </w:r>
    </w:p>
    <w:p w14:paraId="79B282FA"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i/>
          <w:sz w:val="24"/>
          <w:szCs w:val="24"/>
        </w:rPr>
        <w:t xml:space="preserve">  Stk. 5.</w:t>
      </w:r>
      <w:r w:rsidRPr="00244090">
        <w:rPr>
          <w:rFonts w:ascii="Times New Roman" w:hAnsi="Times New Roman" w:cs="Times New Roman"/>
          <w:sz w:val="24"/>
          <w:szCs w:val="24"/>
        </w:rPr>
        <w:t xml:space="preserve">  Der kan idømmes selskaber m.v. (juridiske personer) kriminalretligt ansvar efter reglerne i kapitel 5 i kriminalloven.  </w:t>
      </w:r>
    </w:p>
    <w:p w14:paraId="5057A8EE" w14:textId="77777777" w:rsidR="00611E06" w:rsidRPr="00244090" w:rsidRDefault="00611E06" w:rsidP="00244090">
      <w:pPr>
        <w:spacing w:after="0" w:line="288" w:lineRule="auto"/>
        <w:rPr>
          <w:rFonts w:ascii="Times New Roman" w:hAnsi="Times New Roman" w:cs="Times New Roman"/>
          <w:sz w:val="24"/>
          <w:szCs w:val="24"/>
        </w:rPr>
      </w:pPr>
    </w:p>
    <w:p w14:paraId="4DF892E5" w14:textId="1ECAE9A5" w:rsidR="00611E06" w:rsidRPr="00244090" w:rsidRDefault="00611E06" w:rsidP="00244090">
      <w:pPr>
        <w:autoSpaceDE w:val="0"/>
        <w:autoSpaceDN w:val="0"/>
        <w:adjustRightInd w:val="0"/>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b/>
          <w:sz w:val="24"/>
          <w:szCs w:val="24"/>
        </w:rPr>
        <w:t xml:space="preserve">§ </w:t>
      </w:r>
      <w:r w:rsidR="00FD4F4D" w:rsidRPr="00244090">
        <w:rPr>
          <w:rFonts w:ascii="Times New Roman" w:hAnsi="Times New Roman" w:cs="Times New Roman"/>
          <w:b/>
          <w:sz w:val="24"/>
          <w:szCs w:val="24"/>
        </w:rPr>
        <w:t>43</w:t>
      </w:r>
      <w:r w:rsidRPr="00244090">
        <w:rPr>
          <w:rFonts w:ascii="Times New Roman" w:hAnsi="Times New Roman" w:cs="Times New Roman"/>
          <w:b/>
          <w:bCs/>
          <w:sz w:val="24"/>
          <w:szCs w:val="24"/>
        </w:rPr>
        <w:t>.</w:t>
      </w:r>
      <w:r w:rsidRPr="00244090">
        <w:rPr>
          <w:rFonts w:ascii="Times New Roman" w:hAnsi="Times New Roman" w:cs="Times New Roman"/>
          <w:sz w:val="24"/>
          <w:szCs w:val="24"/>
        </w:rPr>
        <w:t xml:space="preserve">  Skønnes en overtrædelse ikke at ville medføre højere sanktion end bøde, kan Naalakkersuisut meddele, at sagen kan afgøres uden retslig forfølgning, såfremt den pågældende erklærer sig indforstået i overtrædelsen, og erklærer sig villig til inden for en nærmere angiven frist, at bringe overtrædelsen i orden. Der kan efter begæring forlanges, at der betales en i meddelelsen angivet bøde. Retsplejelovens regler om krav til indholdet af et anklageskrift og om at en sigtet ikke har pligt til at udtale sig finder tilsvarende anvendelse på bødeforlæg.</w:t>
      </w:r>
    </w:p>
    <w:p w14:paraId="54282C43"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iCs/>
          <w:sz w:val="24"/>
          <w:szCs w:val="24"/>
        </w:rPr>
        <w:t>Stk. 2.</w:t>
      </w:r>
      <w:r w:rsidRPr="00244090">
        <w:rPr>
          <w:rFonts w:ascii="Times New Roman" w:hAnsi="Times New Roman" w:cs="Times New Roman"/>
          <w:sz w:val="24"/>
          <w:szCs w:val="24"/>
        </w:rPr>
        <w:t xml:space="preserve">  Bøder, der fastsættes i medfør af denne Inatsisartutlov eller regler udstedt i medfør heraf, tilfalder Landskassen.</w:t>
      </w:r>
    </w:p>
    <w:p w14:paraId="2436F4B6" w14:textId="77777777" w:rsidR="00611E06" w:rsidRPr="00244090" w:rsidRDefault="00611E06" w:rsidP="00244090">
      <w:pPr>
        <w:spacing w:after="0" w:line="288" w:lineRule="auto"/>
        <w:rPr>
          <w:rFonts w:ascii="Times New Roman" w:hAnsi="Times New Roman" w:cs="Times New Roman"/>
          <w:sz w:val="24"/>
          <w:szCs w:val="24"/>
        </w:rPr>
      </w:pPr>
    </w:p>
    <w:p w14:paraId="6B56B2F2" w14:textId="7545EFC4" w:rsidR="00611E06" w:rsidRPr="00244090" w:rsidRDefault="00611E06" w:rsidP="00244090">
      <w:pPr>
        <w:spacing w:after="0" w:line="288" w:lineRule="auto"/>
        <w:jc w:val="center"/>
        <w:rPr>
          <w:rFonts w:ascii="Times New Roman" w:hAnsi="Times New Roman" w:cs="Times New Roman"/>
          <w:b/>
          <w:sz w:val="24"/>
          <w:szCs w:val="24"/>
        </w:rPr>
      </w:pPr>
      <w:r w:rsidRPr="00244090">
        <w:rPr>
          <w:rFonts w:ascii="Times New Roman" w:hAnsi="Times New Roman" w:cs="Times New Roman"/>
          <w:b/>
          <w:sz w:val="24"/>
          <w:szCs w:val="24"/>
        </w:rPr>
        <w:t>Kapitel 1</w:t>
      </w:r>
      <w:r w:rsidR="00186797" w:rsidRPr="00244090">
        <w:rPr>
          <w:rFonts w:ascii="Times New Roman" w:hAnsi="Times New Roman" w:cs="Times New Roman"/>
          <w:b/>
          <w:sz w:val="24"/>
          <w:szCs w:val="24"/>
        </w:rPr>
        <w:t>5</w:t>
      </w:r>
    </w:p>
    <w:p w14:paraId="781BDD08" w14:textId="77777777"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Ikrafttrædelses- og overgangsbestemmelser</w:t>
      </w:r>
    </w:p>
    <w:p w14:paraId="5FFB6421" w14:textId="77777777" w:rsidR="00611E06" w:rsidRPr="00244090" w:rsidRDefault="00611E06" w:rsidP="00244090">
      <w:pPr>
        <w:spacing w:after="0" w:line="288" w:lineRule="auto"/>
        <w:jc w:val="center"/>
        <w:rPr>
          <w:rFonts w:ascii="Times New Roman" w:hAnsi="Times New Roman" w:cs="Times New Roman"/>
          <w:i/>
          <w:sz w:val="24"/>
          <w:szCs w:val="24"/>
        </w:rPr>
      </w:pPr>
    </w:p>
    <w:p w14:paraId="4A3D394D" w14:textId="05FDCDB9" w:rsidR="00611E06" w:rsidRPr="00244090" w:rsidRDefault="00611E06" w:rsidP="00244090">
      <w:pPr>
        <w:spacing w:after="0" w:line="288" w:lineRule="auto"/>
        <w:rPr>
          <w:rFonts w:ascii="Times New Roman" w:hAnsi="Times New Roman" w:cs="Times New Roman"/>
          <w:i/>
          <w:sz w:val="24"/>
          <w:szCs w:val="24"/>
        </w:rPr>
      </w:pPr>
      <w:r w:rsidRPr="00244090">
        <w:rPr>
          <w:rFonts w:ascii="Times New Roman" w:hAnsi="Times New Roman" w:cs="Times New Roman"/>
          <w:b/>
          <w:sz w:val="24"/>
          <w:szCs w:val="24"/>
        </w:rPr>
        <w:t xml:space="preserve">  § </w:t>
      </w:r>
      <w:r w:rsidR="00FD4F4D" w:rsidRPr="00244090">
        <w:rPr>
          <w:rFonts w:ascii="Times New Roman" w:hAnsi="Times New Roman" w:cs="Times New Roman"/>
          <w:b/>
          <w:sz w:val="24"/>
          <w:szCs w:val="24"/>
        </w:rPr>
        <w:t>44</w:t>
      </w:r>
      <w:r w:rsidRPr="00244090">
        <w:rPr>
          <w:rFonts w:ascii="Times New Roman" w:hAnsi="Times New Roman" w:cs="Times New Roman"/>
          <w:b/>
          <w:sz w:val="24"/>
          <w:szCs w:val="24"/>
        </w:rPr>
        <w:t xml:space="preserve">.  </w:t>
      </w:r>
      <w:r w:rsidRPr="00244090">
        <w:rPr>
          <w:rFonts w:ascii="Times New Roman" w:hAnsi="Times New Roman" w:cs="Times New Roman"/>
          <w:sz w:val="24"/>
          <w:szCs w:val="24"/>
        </w:rPr>
        <w:t>Denne Inatsisartutlov træder i kraft 1. j</w:t>
      </w:r>
      <w:r w:rsidR="0067594E">
        <w:rPr>
          <w:rFonts w:ascii="Times New Roman" w:hAnsi="Times New Roman" w:cs="Times New Roman"/>
          <w:sz w:val="24"/>
          <w:szCs w:val="24"/>
        </w:rPr>
        <w:t>uli</w:t>
      </w:r>
      <w:r w:rsidRPr="00244090">
        <w:rPr>
          <w:rFonts w:ascii="Times New Roman" w:hAnsi="Times New Roman" w:cs="Times New Roman"/>
          <w:sz w:val="24"/>
          <w:szCs w:val="24"/>
        </w:rPr>
        <w:t xml:space="preserve"> 202</w:t>
      </w:r>
      <w:bookmarkStart w:id="23" w:name="_Hlk63345910"/>
      <w:r w:rsidR="00306149" w:rsidRPr="00244090">
        <w:rPr>
          <w:rFonts w:ascii="Times New Roman" w:hAnsi="Times New Roman" w:cs="Times New Roman"/>
          <w:sz w:val="24"/>
          <w:szCs w:val="24"/>
        </w:rPr>
        <w:t>5</w:t>
      </w:r>
      <w:r w:rsidRPr="00244090">
        <w:rPr>
          <w:rFonts w:ascii="Times New Roman" w:hAnsi="Times New Roman" w:cs="Times New Roman"/>
          <w:sz w:val="24"/>
          <w:szCs w:val="24"/>
        </w:rPr>
        <w:t>.</w:t>
      </w:r>
    </w:p>
    <w:bookmarkEnd w:id="23"/>
    <w:p w14:paraId="29CC2DB8" w14:textId="77777777" w:rsidR="00611E06" w:rsidRPr="00244090" w:rsidRDefault="00611E06" w:rsidP="00244090">
      <w:pPr>
        <w:spacing w:after="0" w:line="288" w:lineRule="auto"/>
        <w:rPr>
          <w:rFonts w:ascii="Times New Roman" w:hAnsi="Times New Roman" w:cs="Times New Roman"/>
          <w:sz w:val="24"/>
          <w:szCs w:val="24"/>
        </w:rPr>
      </w:pPr>
      <w:r w:rsidRPr="00244090">
        <w:rPr>
          <w:rFonts w:ascii="Times New Roman" w:hAnsi="Times New Roman" w:cs="Times New Roman"/>
          <w:sz w:val="24"/>
          <w:szCs w:val="24"/>
        </w:rPr>
        <w:t xml:space="preserve">  </w:t>
      </w:r>
      <w:r w:rsidRPr="00244090">
        <w:rPr>
          <w:rFonts w:ascii="Times New Roman" w:hAnsi="Times New Roman" w:cs="Times New Roman"/>
          <w:i/>
          <w:sz w:val="24"/>
          <w:szCs w:val="24"/>
        </w:rPr>
        <w:t>Stk. 2.</w:t>
      </w:r>
      <w:r w:rsidRPr="00244090">
        <w:rPr>
          <w:rFonts w:ascii="Times New Roman" w:hAnsi="Times New Roman" w:cs="Times New Roman"/>
          <w:sz w:val="24"/>
          <w:szCs w:val="24"/>
        </w:rPr>
        <w:t xml:space="preserve">  Kommunale vedtægter om hundehold forbliver i kraft, indtil de erstattes af nye vedtægter om slædehundehold udstedt i medfør af denne Inatsisartutlov. </w:t>
      </w:r>
    </w:p>
    <w:p w14:paraId="1902B128" w14:textId="77777777" w:rsidR="00611E06" w:rsidRPr="00244090" w:rsidRDefault="00611E06" w:rsidP="00244090">
      <w:pPr>
        <w:spacing w:after="0" w:line="288" w:lineRule="auto"/>
        <w:rPr>
          <w:rFonts w:ascii="Times New Roman" w:hAnsi="Times New Roman" w:cs="Times New Roman"/>
          <w:sz w:val="24"/>
          <w:szCs w:val="24"/>
        </w:rPr>
      </w:pPr>
    </w:p>
    <w:p w14:paraId="1752FFAF" w14:textId="77777777" w:rsidR="00611E06" w:rsidRPr="00244090" w:rsidRDefault="00611E06" w:rsidP="00244090">
      <w:pPr>
        <w:spacing w:after="0" w:line="288" w:lineRule="auto"/>
        <w:rPr>
          <w:rFonts w:ascii="Times New Roman" w:hAnsi="Times New Roman" w:cs="Times New Roman"/>
          <w:sz w:val="24"/>
          <w:szCs w:val="24"/>
        </w:rPr>
      </w:pPr>
    </w:p>
    <w:p w14:paraId="6627A03C" w14:textId="77777777" w:rsidR="00611E06" w:rsidRPr="00244090" w:rsidRDefault="00611E06" w:rsidP="00244090">
      <w:pPr>
        <w:spacing w:after="0" w:line="288" w:lineRule="auto"/>
        <w:rPr>
          <w:rFonts w:ascii="Times New Roman" w:hAnsi="Times New Roman" w:cs="Times New Roman"/>
          <w:sz w:val="24"/>
          <w:szCs w:val="24"/>
        </w:rPr>
      </w:pPr>
    </w:p>
    <w:p w14:paraId="193AF876" w14:textId="7970DAF2" w:rsidR="00611E06" w:rsidRPr="00244090" w:rsidRDefault="00611E06" w:rsidP="00244090">
      <w:pPr>
        <w:spacing w:after="0" w:line="288" w:lineRule="auto"/>
        <w:jc w:val="center"/>
        <w:rPr>
          <w:rFonts w:ascii="Times New Roman" w:hAnsi="Times New Roman" w:cs="Times New Roman"/>
          <w:i/>
          <w:sz w:val="24"/>
          <w:szCs w:val="24"/>
        </w:rPr>
      </w:pPr>
      <w:r w:rsidRPr="00244090">
        <w:rPr>
          <w:rFonts w:ascii="Times New Roman" w:hAnsi="Times New Roman" w:cs="Times New Roman"/>
          <w:i/>
          <w:sz w:val="24"/>
          <w:szCs w:val="24"/>
        </w:rPr>
        <w:t>Grønlands Selvstyre, den xx xxx 202</w:t>
      </w:r>
      <w:r w:rsidR="0067594E">
        <w:rPr>
          <w:rFonts w:ascii="Times New Roman" w:hAnsi="Times New Roman" w:cs="Times New Roman"/>
          <w:i/>
          <w:sz w:val="24"/>
          <w:szCs w:val="24"/>
        </w:rPr>
        <w:t>5</w:t>
      </w:r>
    </w:p>
    <w:p w14:paraId="065A9878" w14:textId="77777777" w:rsidR="00611E06" w:rsidRPr="00244090" w:rsidRDefault="00611E06" w:rsidP="00244090">
      <w:pPr>
        <w:spacing w:after="0" w:line="288" w:lineRule="auto"/>
        <w:jc w:val="center"/>
        <w:rPr>
          <w:rFonts w:ascii="Times New Roman" w:hAnsi="Times New Roman" w:cs="Times New Roman"/>
          <w:sz w:val="24"/>
          <w:szCs w:val="24"/>
        </w:rPr>
      </w:pPr>
    </w:p>
    <w:p w14:paraId="5C97DFA6" w14:textId="77777777" w:rsidR="00611E06" w:rsidRPr="00244090" w:rsidRDefault="00611E06" w:rsidP="00244090">
      <w:pPr>
        <w:spacing w:after="0" w:line="288" w:lineRule="auto"/>
        <w:jc w:val="center"/>
        <w:rPr>
          <w:rFonts w:ascii="Times New Roman" w:hAnsi="Times New Roman" w:cs="Times New Roman"/>
          <w:sz w:val="24"/>
          <w:szCs w:val="24"/>
        </w:rPr>
      </w:pPr>
    </w:p>
    <w:p w14:paraId="496BDC04" w14:textId="77777777" w:rsidR="00611E06" w:rsidRPr="00244090" w:rsidRDefault="00611E06" w:rsidP="00244090">
      <w:pPr>
        <w:spacing w:after="0" w:line="288" w:lineRule="auto"/>
        <w:jc w:val="center"/>
        <w:rPr>
          <w:rFonts w:ascii="Times New Roman" w:hAnsi="Times New Roman" w:cs="Times New Roman"/>
          <w:sz w:val="24"/>
          <w:szCs w:val="24"/>
        </w:rPr>
      </w:pPr>
    </w:p>
    <w:p w14:paraId="49E450D5" w14:textId="77777777" w:rsidR="00611E06" w:rsidRPr="00244090" w:rsidRDefault="00611E06" w:rsidP="00244090">
      <w:pPr>
        <w:spacing w:after="0" w:line="288" w:lineRule="auto"/>
        <w:jc w:val="center"/>
        <w:rPr>
          <w:rFonts w:ascii="Times New Roman" w:hAnsi="Times New Roman" w:cs="Times New Roman"/>
          <w:sz w:val="24"/>
          <w:szCs w:val="24"/>
        </w:rPr>
      </w:pPr>
      <w:r w:rsidRPr="00244090">
        <w:rPr>
          <w:rFonts w:ascii="Times New Roman" w:hAnsi="Times New Roman" w:cs="Times New Roman"/>
          <w:sz w:val="24"/>
          <w:szCs w:val="24"/>
        </w:rPr>
        <w:t>Formanden for Naalakkersuisut</w:t>
      </w:r>
    </w:p>
    <w:bookmarkEnd w:id="0"/>
    <w:p w14:paraId="72F6CA8B" w14:textId="77777777" w:rsidR="00611E06" w:rsidRPr="00244090" w:rsidRDefault="00611E06" w:rsidP="004E2469">
      <w:pPr>
        <w:spacing w:after="0" w:line="288" w:lineRule="auto"/>
        <w:rPr>
          <w:rFonts w:ascii="Times New Roman" w:hAnsi="Times New Roman" w:cs="Times New Roman"/>
          <w:sz w:val="24"/>
          <w:szCs w:val="24"/>
        </w:rPr>
      </w:pPr>
    </w:p>
    <w:sectPr w:rsidR="00611E06" w:rsidRPr="00244090" w:rsidSect="0064445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8545" w14:textId="77777777" w:rsidR="00D735E8" w:rsidRDefault="00D735E8" w:rsidP="00244090">
      <w:pPr>
        <w:spacing w:after="0" w:line="240" w:lineRule="auto"/>
      </w:pPr>
      <w:r>
        <w:separator/>
      </w:r>
    </w:p>
  </w:endnote>
  <w:endnote w:type="continuationSeparator" w:id="0">
    <w:p w14:paraId="277791F0" w14:textId="77777777" w:rsidR="00D735E8" w:rsidRDefault="00D735E8" w:rsidP="0024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13210028"/>
      <w:docPartObj>
        <w:docPartGallery w:val="Page Numbers (Bottom of Page)"/>
        <w:docPartUnique/>
      </w:docPartObj>
    </w:sdtPr>
    <w:sdtContent>
      <w:p w14:paraId="120CF6BF" w14:textId="3AEC82F3" w:rsidR="00244090" w:rsidRPr="004E2469" w:rsidRDefault="00244090">
        <w:pPr>
          <w:pStyle w:val="Sidefod"/>
          <w:jc w:val="center"/>
          <w:rPr>
            <w:rFonts w:ascii="Times New Roman" w:hAnsi="Times New Roman" w:cs="Times New Roman"/>
            <w:sz w:val="24"/>
            <w:szCs w:val="24"/>
          </w:rPr>
        </w:pPr>
        <w:r w:rsidRPr="004E2469">
          <w:rPr>
            <w:rFonts w:ascii="Times New Roman" w:hAnsi="Times New Roman" w:cs="Times New Roman"/>
            <w:sz w:val="24"/>
            <w:szCs w:val="24"/>
          </w:rPr>
          <w:fldChar w:fldCharType="begin"/>
        </w:r>
        <w:r w:rsidRPr="004E2469">
          <w:rPr>
            <w:rFonts w:ascii="Times New Roman" w:hAnsi="Times New Roman" w:cs="Times New Roman"/>
            <w:sz w:val="24"/>
            <w:szCs w:val="24"/>
          </w:rPr>
          <w:instrText>PAGE   \* MERGEFORMAT</w:instrText>
        </w:r>
        <w:r w:rsidRPr="004E2469">
          <w:rPr>
            <w:rFonts w:ascii="Times New Roman" w:hAnsi="Times New Roman" w:cs="Times New Roman"/>
            <w:sz w:val="24"/>
            <w:szCs w:val="24"/>
          </w:rPr>
          <w:fldChar w:fldCharType="separate"/>
        </w:r>
        <w:r w:rsidRPr="004E2469">
          <w:rPr>
            <w:rFonts w:ascii="Times New Roman" w:hAnsi="Times New Roman" w:cs="Times New Roman"/>
            <w:sz w:val="24"/>
            <w:szCs w:val="24"/>
          </w:rPr>
          <w:t>2</w:t>
        </w:r>
        <w:r w:rsidRPr="004E2469">
          <w:rPr>
            <w:rFonts w:ascii="Times New Roman" w:hAnsi="Times New Roman" w:cs="Times New Roman"/>
            <w:sz w:val="24"/>
            <w:szCs w:val="24"/>
          </w:rPr>
          <w:fldChar w:fldCharType="end"/>
        </w:r>
      </w:p>
    </w:sdtContent>
  </w:sdt>
  <w:p w14:paraId="7D8CE588" w14:textId="77777777" w:rsidR="00244090" w:rsidRPr="004E2469" w:rsidRDefault="00244090">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AF0E" w14:textId="77777777" w:rsidR="00D735E8" w:rsidRDefault="00D735E8" w:rsidP="00244090">
      <w:pPr>
        <w:spacing w:after="0" w:line="240" w:lineRule="auto"/>
      </w:pPr>
      <w:r>
        <w:separator/>
      </w:r>
    </w:p>
  </w:footnote>
  <w:footnote w:type="continuationSeparator" w:id="0">
    <w:p w14:paraId="26660E67" w14:textId="77777777" w:rsidR="00D735E8" w:rsidRDefault="00D735E8" w:rsidP="0024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6E6"/>
    <w:multiLevelType w:val="hybridMultilevel"/>
    <w:tmpl w:val="CB6098D2"/>
    <w:lvl w:ilvl="0" w:tplc="581ED616">
      <w:start w:val="3"/>
      <w:numFmt w:val="decimal"/>
      <w:lvlText w:val="%1)"/>
      <w:lvlJc w:val="left"/>
      <w:pPr>
        <w:ind w:left="1080" w:hanging="360"/>
      </w:pPr>
      <w:rPr>
        <w:rFonts w:hint="default"/>
      </w:rPr>
    </w:lvl>
    <w:lvl w:ilvl="1" w:tplc="046F0019" w:tentative="1">
      <w:start w:val="1"/>
      <w:numFmt w:val="lowerLetter"/>
      <w:lvlText w:val="%2."/>
      <w:lvlJc w:val="left"/>
      <w:pPr>
        <w:ind w:left="1800" w:hanging="360"/>
      </w:pPr>
    </w:lvl>
    <w:lvl w:ilvl="2" w:tplc="046F001B" w:tentative="1">
      <w:start w:val="1"/>
      <w:numFmt w:val="lowerRoman"/>
      <w:lvlText w:val="%3."/>
      <w:lvlJc w:val="right"/>
      <w:pPr>
        <w:ind w:left="2520" w:hanging="180"/>
      </w:pPr>
    </w:lvl>
    <w:lvl w:ilvl="3" w:tplc="046F000F" w:tentative="1">
      <w:start w:val="1"/>
      <w:numFmt w:val="decimal"/>
      <w:lvlText w:val="%4."/>
      <w:lvlJc w:val="left"/>
      <w:pPr>
        <w:ind w:left="3240" w:hanging="360"/>
      </w:pPr>
    </w:lvl>
    <w:lvl w:ilvl="4" w:tplc="046F0019" w:tentative="1">
      <w:start w:val="1"/>
      <w:numFmt w:val="lowerLetter"/>
      <w:lvlText w:val="%5."/>
      <w:lvlJc w:val="left"/>
      <w:pPr>
        <w:ind w:left="3960" w:hanging="360"/>
      </w:pPr>
    </w:lvl>
    <w:lvl w:ilvl="5" w:tplc="046F001B" w:tentative="1">
      <w:start w:val="1"/>
      <w:numFmt w:val="lowerRoman"/>
      <w:lvlText w:val="%6."/>
      <w:lvlJc w:val="right"/>
      <w:pPr>
        <w:ind w:left="4680" w:hanging="180"/>
      </w:pPr>
    </w:lvl>
    <w:lvl w:ilvl="6" w:tplc="046F000F" w:tentative="1">
      <w:start w:val="1"/>
      <w:numFmt w:val="decimal"/>
      <w:lvlText w:val="%7."/>
      <w:lvlJc w:val="left"/>
      <w:pPr>
        <w:ind w:left="5400" w:hanging="360"/>
      </w:pPr>
    </w:lvl>
    <w:lvl w:ilvl="7" w:tplc="046F0019" w:tentative="1">
      <w:start w:val="1"/>
      <w:numFmt w:val="lowerLetter"/>
      <w:lvlText w:val="%8."/>
      <w:lvlJc w:val="left"/>
      <w:pPr>
        <w:ind w:left="6120" w:hanging="360"/>
      </w:pPr>
    </w:lvl>
    <w:lvl w:ilvl="8" w:tplc="046F001B" w:tentative="1">
      <w:start w:val="1"/>
      <w:numFmt w:val="lowerRoman"/>
      <w:lvlText w:val="%9."/>
      <w:lvlJc w:val="right"/>
      <w:pPr>
        <w:ind w:left="6840" w:hanging="180"/>
      </w:pPr>
    </w:lvl>
  </w:abstractNum>
  <w:abstractNum w:abstractNumId="1" w15:restartNumberingAfterBreak="0">
    <w:nsid w:val="19836586"/>
    <w:multiLevelType w:val="hybridMultilevel"/>
    <w:tmpl w:val="5606AAF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986353361">
    <w:abstractNumId w:val="0"/>
  </w:num>
  <w:num w:numId="2" w16cid:durableId="41616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2862"/>
    <w:rsid w:val="0000063C"/>
    <w:rsid w:val="0000792D"/>
    <w:rsid w:val="00007B84"/>
    <w:rsid w:val="000324C9"/>
    <w:rsid w:val="000363E8"/>
    <w:rsid w:val="000376BE"/>
    <w:rsid w:val="00046348"/>
    <w:rsid w:val="00046E98"/>
    <w:rsid w:val="000634B8"/>
    <w:rsid w:val="00067342"/>
    <w:rsid w:val="00080F2D"/>
    <w:rsid w:val="0009611F"/>
    <w:rsid w:val="000961A8"/>
    <w:rsid w:val="000A2F46"/>
    <w:rsid w:val="000B4D1E"/>
    <w:rsid w:val="000B522E"/>
    <w:rsid w:val="000C1459"/>
    <w:rsid w:val="000C3D86"/>
    <w:rsid w:val="000C7AE8"/>
    <w:rsid w:val="000D5D73"/>
    <w:rsid w:val="000E06F7"/>
    <w:rsid w:val="000F1B6B"/>
    <w:rsid w:val="000F306F"/>
    <w:rsid w:val="000F4953"/>
    <w:rsid w:val="0011238C"/>
    <w:rsid w:val="001462B1"/>
    <w:rsid w:val="00174C27"/>
    <w:rsid w:val="00186797"/>
    <w:rsid w:val="001910D7"/>
    <w:rsid w:val="0019780C"/>
    <w:rsid w:val="001A4C9C"/>
    <w:rsid w:val="001B39EE"/>
    <w:rsid w:val="001B4130"/>
    <w:rsid w:val="001C611D"/>
    <w:rsid w:val="001D2A16"/>
    <w:rsid w:val="001E11D9"/>
    <w:rsid w:val="001E4D92"/>
    <w:rsid w:val="002016DC"/>
    <w:rsid w:val="00202630"/>
    <w:rsid w:val="00205DE0"/>
    <w:rsid w:val="00207E07"/>
    <w:rsid w:val="00214743"/>
    <w:rsid w:val="00216074"/>
    <w:rsid w:val="00222206"/>
    <w:rsid w:val="00230ED8"/>
    <w:rsid w:val="00233FB4"/>
    <w:rsid w:val="00244090"/>
    <w:rsid w:val="00262E1A"/>
    <w:rsid w:val="00265912"/>
    <w:rsid w:val="00270A7F"/>
    <w:rsid w:val="00276FC4"/>
    <w:rsid w:val="00280735"/>
    <w:rsid w:val="0028186C"/>
    <w:rsid w:val="00282FA4"/>
    <w:rsid w:val="00283BEA"/>
    <w:rsid w:val="00295FAD"/>
    <w:rsid w:val="002A1E44"/>
    <w:rsid w:val="002C74F7"/>
    <w:rsid w:val="002D0A9F"/>
    <w:rsid w:val="002D4A19"/>
    <w:rsid w:val="002F03FF"/>
    <w:rsid w:val="00306149"/>
    <w:rsid w:val="003072B2"/>
    <w:rsid w:val="00313963"/>
    <w:rsid w:val="00321D35"/>
    <w:rsid w:val="0033383F"/>
    <w:rsid w:val="00341480"/>
    <w:rsid w:val="00345BF0"/>
    <w:rsid w:val="003471EA"/>
    <w:rsid w:val="00361089"/>
    <w:rsid w:val="00363AB4"/>
    <w:rsid w:val="00366E1A"/>
    <w:rsid w:val="00367F96"/>
    <w:rsid w:val="00386BA4"/>
    <w:rsid w:val="00386E1E"/>
    <w:rsid w:val="003952D7"/>
    <w:rsid w:val="003A3B99"/>
    <w:rsid w:val="003C1851"/>
    <w:rsid w:val="003C618D"/>
    <w:rsid w:val="003D1FEB"/>
    <w:rsid w:val="003E6393"/>
    <w:rsid w:val="003E67CB"/>
    <w:rsid w:val="003E6B1C"/>
    <w:rsid w:val="003E7B0E"/>
    <w:rsid w:val="003F4D1C"/>
    <w:rsid w:val="003F4E7B"/>
    <w:rsid w:val="003F567D"/>
    <w:rsid w:val="003F6B14"/>
    <w:rsid w:val="0041179E"/>
    <w:rsid w:val="00425E4A"/>
    <w:rsid w:val="00431118"/>
    <w:rsid w:val="0043240C"/>
    <w:rsid w:val="00444F27"/>
    <w:rsid w:val="0045402F"/>
    <w:rsid w:val="00456597"/>
    <w:rsid w:val="00462E0E"/>
    <w:rsid w:val="00462E1A"/>
    <w:rsid w:val="00463CF2"/>
    <w:rsid w:val="00470FE7"/>
    <w:rsid w:val="00471D0D"/>
    <w:rsid w:val="004742A9"/>
    <w:rsid w:val="004A121E"/>
    <w:rsid w:val="004B0807"/>
    <w:rsid w:val="004B0E04"/>
    <w:rsid w:val="004B30B7"/>
    <w:rsid w:val="004C3562"/>
    <w:rsid w:val="004C4760"/>
    <w:rsid w:val="004E2469"/>
    <w:rsid w:val="004E557C"/>
    <w:rsid w:val="004E7DEF"/>
    <w:rsid w:val="00517258"/>
    <w:rsid w:val="00517563"/>
    <w:rsid w:val="00526773"/>
    <w:rsid w:val="0053422B"/>
    <w:rsid w:val="00534D99"/>
    <w:rsid w:val="005465CB"/>
    <w:rsid w:val="005527F7"/>
    <w:rsid w:val="00572AEC"/>
    <w:rsid w:val="005A02F7"/>
    <w:rsid w:val="005A248B"/>
    <w:rsid w:val="005A39B2"/>
    <w:rsid w:val="005A73F1"/>
    <w:rsid w:val="005B2C81"/>
    <w:rsid w:val="005C106C"/>
    <w:rsid w:val="005C25BC"/>
    <w:rsid w:val="005D7DC9"/>
    <w:rsid w:val="005E2EC3"/>
    <w:rsid w:val="005F0051"/>
    <w:rsid w:val="005F316C"/>
    <w:rsid w:val="005F45B0"/>
    <w:rsid w:val="005F7A7A"/>
    <w:rsid w:val="00611E06"/>
    <w:rsid w:val="00615C8F"/>
    <w:rsid w:val="00617DF2"/>
    <w:rsid w:val="0063240B"/>
    <w:rsid w:val="00632D3F"/>
    <w:rsid w:val="006442EE"/>
    <w:rsid w:val="00644453"/>
    <w:rsid w:val="00666880"/>
    <w:rsid w:val="00670829"/>
    <w:rsid w:val="006730A7"/>
    <w:rsid w:val="0067594E"/>
    <w:rsid w:val="006901CA"/>
    <w:rsid w:val="006B2442"/>
    <w:rsid w:val="006C0D71"/>
    <w:rsid w:val="006C6AE9"/>
    <w:rsid w:val="006C7C0A"/>
    <w:rsid w:val="006D19CC"/>
    <w:rsid w:val="006D1DC3"/>
    <w:rsid w:val="006E4A9D"/>
    <w:rsid w:val="006F14B7"/>
    <w:rsid w:val="006F1534"/>
    <w:rsid w:val="00703BEF"/>
    <w:rsid w:val="00712A0D"/>
    <w:rsid w:val="00731FF7"/>
    <w:rsid w:val="00740EB5"/>
    <w:rsid w:val="0076256B"/>
    <w:rsid w:val="0078547A"/>
    <w:rsid w:val="00791FCB"/>
    <w:rsid w:val="007932DC"/>
    <w:rsid w:val="007A35AD"/>
    <w:rsid w:val="007B269C"/>
    <w:rsid w:val="007B3B3F"/>
    <w:rsid w:val="007C2017"/>
    <w:rsid w:val="007C5910"/>
    <w:rsid w:val="007D20FF"/>
    <w:rsid w:val="007D5D1E"/>
    <w:rsid w:val="007F22F7"/>
    <w:rsid w:val="007F5830"/>
    <w:rsid w:val="00804478"/>
    <w:rsid w:val="00810917"/>
    <w:rsid w:val="00811E5A"/>
    <w:rsid w:val="00820177"/>
    <w:rsid w:val="00840285"/>
    <w:rsid w:val="00844022"/>
    <w:rsid w:val="00854610"/>
    <w:rsid w:val="0085775D"/>
    <w:rsid w:val="0088338A"/>
    <w:rsid w:val="008901E3"/>
    <w:rsid w:val="00892A11"/>
    <w:rsid w:val="008941F6"/>
    <w:rsid w:val="00894593"/>
    <w:rsid w:val="0089776C"/>
    <w:rsid w:val="008A3A78"/>
    <w:rsid w:val="008B7537"/>
    <w:rsid w:val="008C61A4"/>
    <w:rsid w:val="008E1149"/>
    <w:rsid w:val="008F1233"/>
    <w:rsid w:val="008F3116"/>
    <w:rsid w:val="008F5EB8"/>
    <w:rsid w:val="00900D55"/>
    <w:rsid w:val="00901500"/>
    <w:rsid w:val="00915209"/>
    <w:rsid w:val="00926DE1"/>
    <w:rsid w:val="00934D28"/>
    <w:rsid w:val="00941987"/>
    <w:rsid w:val="00942D47"/>
    <w:rsid w:val="00944729"/>
    <w:rsid w:val="009453F1"/>
    <w:rsid w:val="009706BF"/>
    <w:rsid w:val="00970952"/>
    <w:rsid w:val="009812ED"/>
    <w:rsid w:val="009A58AF"/>
    <w:rsid w:val="009B6313"/>
    <w:rsid w:val="009C286C"/>
    <w:rsid w:val="009D4681"/>
    <w:rsid w:val="009E2C16"/>
    <w:rsid w:val="009F25BE"/>
    <w:rsid w:val="009F480B"/>
    <w:rsid w:val="00A128DE"/>
    <w:rsid w:val="00A178F0"/>
    <w:rsid w:val="00A220F4"/>
    <w:rsid w:val="00A403BC"/>
    <w:rsid w:val="00A45FB4"/>
    <w:rsid w:val="00A57F4F"/>
    <w:rsid w:val="00A6235C"/>
    <w:rsid w:val="00A717D1"/>
    <w:rsid w:val="00A83E49"/>
    <w:rsid w:val="00AA7ABB"/>
    <w:rsid w:val="00AD1BCB"/>
    <w:rsid w:val="00AD7B8B"/>
    <w:rsid w:val="00B075E4"/>
    <w:rsid w:val="00B11C97"/>
    <w:rsid w:val="00B171AC"/>
    <w:rsid w:val="00B206EC"/>
    <w:rsid w:val="00B35120"/>
    <w:rsid w:val="00B41C20"/>
    <w:rsid w:val="00B52AF2"/>
    <w:rsid w:val="00B86E76"/>
    <w:rsid w:val="00B9376B"/>
    <w:rsid w:val="00BC3EAE"/>
    <w:rsid w:val="00BD0183"/>
    <w:rsid w:val="00BD1224"/>
    <w:rsid w:val="00BD2C4C"/>
    <w:rsid w:val="00C06DF7"/>
    <w:rsid w:val="00C11646"/>
    <w:rsid w:val="00C2462F"/>
    <w:rsid w:val="00C3005E"/>
    <w:rsid w:val="00C3233F"/>
    <w:rsid w:val="00C43E04"/>
    <w:rsid w:val="00C43ECE"/>
    <w:rsid w:val="00C51DB3"/>
    <w:rsid w:val="00C52FED"/>
    <w:rsid w:val="00C563F6"/>
    <w:rsid w:val="00C607B2"/>
    <w:rsid w:val="00C61AE2"/>
    <w:rsid w:val="00C73BA5"/>
    <w:rsid w:val="00C951CE"/>
    <w:rsid w:val="00CA2862"/>
    <w:rsid w:val="00CB1F43"/>
    <w:rsid w:val="00CB26AA"/>
    <w:rsid w:val="00CB2A0B"/>
    <w:rsid w:val="00CB467C"/>
    <w:rsid w:val="00CD73F1"/>
    <w:rsid w:val="00CE1AF9"/>
    <w:rsid w:val="00CF4679"/>
    <w:rsid w:val="00D02FD7"/>
    <w:rsid w:val="00D06DC2"/>
    <w:rsid w:val="00D10D2D"/>
    <w:rsid w:val="00D14147"/>
    <w:rsid w:val="00D23476"/>
    <w:rsid w:val="00D37E23"/>
    <w:rsid w:val="00D40731"/>
    <w:rsid w:val="00D62D69"/>
    <w:rsid w:val="00D65ED5"/>
    <w:rsid w:val="00D661EF"/>
    <w:rsid w:val="00D735E8"/>
    <w:rsid w:val="00D758B7"/>
    <w:rsid w:val="00D80806"/>
    <w:rsid w:val="00D95C0A"/>
    <w:rsid w:val="00D968D9"/>
    <w:rsid w:val="00DB4FD0"/>
    <w:rsid w:val="00DB64E8"/>
    <w:rsid w:val="00DC2C06"/>
    <w:rsid w:val="00DC5A00"/>
    <w:rsid w:val="00DD44D7"/>
    <w:rsid w:val="00DE5A05"/>
    <w:rsid w:val="00E01C6E"/>
    <w:rsid w:val="00E04B81"/>
    <w:rsid w:val="00E273FE"/>
    <w:rsid w:val="00E34AE7"/>
    <w:rsid w:val="00E37291"/>
    <w:rsid w:val="00E4075A"/>
    <w:rsid w:val="00E44DDD"/>
    <w:rsid w:val="00E54089"/>
    <w:rsid w:val="00E61067"/>
    <w:rsid w:val="00E65A07"/>
    <w:rsid w:val="00E66E5D"/>
    <w:rsid w:val="00E84556"/>
    <w:rsid w:val="00E911DB"/>
    <w:rsid w:val="00EA1632"/>
    <w:rsid w:val="00EC4963"/>
    <w:rsid w:val="00EC5E0E"/>
    <w:rsid w:val="00ED6302"/>
    <w:rsid w:val="00EE29DF"/>
    <w:rsid w:val="00EF7DB9"/>
    <w:rsid w:val="00F001A1"/>
    <w:rsid w:val="00F16C23"/>
    <w:rsid w:val="00F313EF"/>
    <w:rsid w:val="00F4540C"/>
    <w:rsid w:val="00F53039"/>
    <w:rsid w:val="00F610EC"/>
    <w:rsid w:val="00F700D8"/>
    <w:rsid w:val="00F72985"/>
    <w:rsid w:val="00F72DF8"/>
    <w:rsid w:val="00FB5477"/>
    <w:rsid w:val="00FC5743"/>
    <w:rsid w:val="00FD0C7B"/>
    <w:rsid w:val="00FD1A5F"/>
    <w:rsid w:val="00FD4F4D"/>
    <w:rsid w:val="00FD5B95"/>
    <w:rsid w:val="00FE11AB"/>
    <w:rsid w:val="00FE36B1"/>
    <w:rsid w:val="00FF45E3"/>
    <w:rsid w:val="00FF5246"/>
    <w:rsid w:val="00FF6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A8B8"/>
  <w15:docId w15:val="{A8EDDF5E-A23B-444B-B8A7-6FF8FD37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6B"/>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B9376B"/>
    <w:rPr>
      <w:sz w:val="16"/>
      <w:szCs w:val="16"/>
    </w:rPr>
  </w:style>
  <w:style w:type="paragraph" w:styleId="Kommentartekst">
    <w:name w:val="annotation text"/>
    <w:basedOn w:val="Normal"/>
    <w:link w:val="KommentartekstTegn"/>
    <w:uiPriority w:val="99"/>
    <w:unhideWhenUsed/>
    <w:rsid w:val="00B9376B"/>
    <w:pPr>
      <w:spacing w:line="240" w:lineRule="auto"/>
    </w:pPr>
    <w:rPr>
      <w:sz w:val="20"/>
      <w:szCs w:val="20"/>
    </w:rPr>
  </w:style>
  <w:style w:type="character" w:customStyle="1" w:styleId="KommentartekstTegn">
    <w:name w:val="Kommentartekst Tegn"/>
    <w:basedOn w:val="Standardskrifttypeiafsnit"/>
    <w:link w:val="Kommentartekst"/>
    <w:uiPriority w:val="99"/>
    <w:rsid w:val="00B9376B"/>
    <w:rPr>
      <w:rFonts w:eastAsiaTheme="minorEastAsia"/>
      <w:sz w:val="20"/>
      <w:szCs w:val="20"/>
      <w:lang w:eastAsia="da-DK"/>
    </w:rPr>
  </w:style>
  <w:style w:type="paragraph" w:styleId="Listeafsnit">
    <w:name w:val="List Paragraph"/>
    <w:basedOn w:val="Normal"/>
    <w:uiPriority w:val="34"/>
    <w:qFormat/>
    <w:rsid w:val="00B9376B"/>
    <w:pPr>
      <w:ind w:left="720"/>
      <w:contextualSpacing/>
    </w:pPr>
  </w:style>
  <w:style w:type="paragraph" w:customStyle="1" w:styleId="Default">
    <w:name w:val="Default"/>
    <w:rsid w:val="00611E06"/>
    <w:pPr>
      <w:autoSpaceDE w:val="0"/>
      <w:autoSpaceDN w:val="0"/>
      <w:adjustRightInd w:val="0"/>
      <w:spacing w:after="0" w:line="240" w:lineRule="auto"/>
    </w:pPr>
    <w:rPr>
      <w:rFonts w:ascii="Times New Roman" w:eastAsiaTheme="minorEastAsia" w:hAnsi="Times New Roman" w:cs="Times New Roman"/>
      <w:color w:val="000000"/>
      <w:sz w:val="24"/>
      <w:szCs w:val="24"/>
      <w:lang w:eastAsia="da-DK"/>
    </w:rPr>
  </w:style>
  <w:style w:type="character" w:styleId="Strk">
    <w:name w:val="Strong"/>
    <w:basedOn w:val="Standardskrifttypeiafsnit"/>
    <w:uiPriority w:val="22"/>
    <w:qFormat/>
    <w:rsid w:val="00611E06"/>
    <w:rPr>
      <w:b/>
      <w:bCs/>
    </w:rPr>
  </w:style>
  <w:style w:type="character" w:styleId="Fremhv">
    <w:name w:val="Emphasis"/>
    <w:basedOn w:val="Standardskrifttypeiafsnit"/>
    <w:uiPriority w:val="20"/>
    <w:qFormat/>
    <w:rsid w:val="00611E06"/>
    <w:rPr>
      <w:i/>
      <w:iCs/>
    </w:rPr>
  </w:style>
  <w:style w:type="paragraph" w:styleId="Kommentaremne">
    <w:name w:val="annotation subject"/>
    <w:basedOn w:val="Kommentartekst"/>
    <w:next w:val="Kommentartekst"/>
    <w:link w:val="KommentaremneTegn"/>
    <w:uiPriority w:val="99"/>
    <w:semiHidden/>
    <w:unhideWhenUsed/>
    <w:rsid w:val="00AD1BCB"/>
    <w:rPr>
      <w:b/>
      <w:bCs/>
    </w:rPr>
  </w:style>
  <w:style w:type="character" w:customStyle="1" w:styleId="KommentaremneTegn">
    <w:name w:val="Kommentaremne Tegn"/>
    <w:basedOn w:val="KommentartekstTegn"/>
    <w:link w:val="Kommentaremne"/>
    <w:uiPriority w:val="99"/>
    <w:semiHidden/>
    <w:rsid w:val="00AD1BCB"/>
    <w:rPr>
      <w:rFonts w:eastAsiaTheme="minorEastAsia"/>
      <w:b/>
      <w:bCs/>
      <w:sz w:val="20"/>
      <w:szCs w:val="20"/>
      <w:lang w:eastAsia="da-DK"/>
    </w:rPr>
  </w:style>
  <w:style w:type="paragraph" w:styleId="Korrektur">
    <w:name w:val="Revision"/>
    <w:hidden/>
    <w:uiPriority w:val="99"/>
    <w:semiHidden/>
    <w:rsid w:val="00AD1BCB"/>
    <w:pPr>
      <w:spacing w:after="0" w:line="240" w:lineRule="auto"/>
    </w:pPr>
    <w:rPr>
      <w:rFonts w:eastAsiaTheme="minorEastAsia"/>
      <w:lang w:eastAsia="da-DK"/>
    </w:rPr>
  </w:style>
  <w:style w:type="character" w:customStyle="1" w:styleId="cf01">
    <w:name w:val="cf01"/>
    <w:basedOn w:val="Standardskrifttypeiafsnit"/>
    <w:rsid w:val="00A178F0"/>
    <w:rPr>
      <w:rFonts w:ascii="Segoe UI" w:hAnsi="Segoe UI" w:cs="Segoe UI" w:hint="default"/>
      <w:sz w:val="18"/>
      <w:szCs w:val="18"/>
    </w:rPr>
  </w:style>
  <w:style w:type="paragraph" w:styleId="Sidehoved">
    <w:name w:val="header"/>
    <w:basedOn w:val="Normal"/>
    <w:link w:val="SidehovedTegn"/>
    <w:uiPriority w:val="99"/>
    <w:unhideWhenUsed/>
    <w:rsid w:val="002440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4090"/>
    <w:rPr>
      <w:rFonts w:eastAsiaTheme="minorEastAsia"/>
      <w:lang w:eastAsia="da-DK"/>
    </w:rPr>
  </w:style>
  <w:style w:type="paragraph" w:styleId="Sidefod">
    <w:name w:val="footer"/>
    <w:basedOn w:val="Normal"/>
    <w:link w:val="SidefodTegn"/>
    <w:uiPriority w:val="99"/>
    <w:unhideWhenUsed/>
    <w:rsid w:val="002440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4090"/>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702">
      <w:bodyDiv w:val="1"/>
      <w:marLeft w:val="0"/>
      <w:marRight w:val="0"/>
      <w:marTop w:val="0"/>
      <w:marBottom w:val="0"/>
      <w:divBdr>
        <w:top w:val="none" w:sz="0" w:space="0" w:color="auto"/>
        <w:left w:val="none" w:sz="0" w:space="0" w:color="auto"/>
        <w:bottom w:val="none" w:sz="0" w:space="0" w:color="auto"/>
        <w:right w:val="none" w:sz="0" w:space="0" w:color="auto"/>
      </w:divBdr>
    </w:div>
    <w:div w:id="1732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o\AppData\Local\cBrain\F2\.tmp\01bb7b379ed34b4f81fb033ac3d1589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FC69-8BC5-40AB-BA72-1F75F493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01bb7b379ed34b4f81fb033ac3d15895</Template>
  <TotalTime>2866</TotalTime>
  <Pages>12</Pages>
  <Words>4008</Words>
  <Characters>24450</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Sofie Østergaard</dc:creator>
  <cp:lastModifiedBy>Uffe Sveegaard</cp:lastModifiedBy>
  <cp:revision>119</cp:revision>
  <cp:lastPrinted>2025-01-09T15:54:00Z</cp:lastPrinted>
  <dcterms:created xsi:type="dcterms:W3CDTF">2023-10-26T15:48:00Z</dcterms:created>
  <dcterms:modified xsi:type="dcterms:W3CDTF">2025-01-09T15:54:00Z</dcterms:modified>
</cp:coreProperties>
</file>