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F1192" w14:textId="4DA61ADD" w:rsidR="00362FB8" w:rsidRPr="001411C1" w:rsidRDefault="00362FB8" w:rsidP="00B8319E">
      <w:pPr>
        <w:jc w:val="center"/>
        <w:rPr>
          <w:b/>
          <w:bCs/>
        </w:rPr>
      </w:pPr>
      <w:r>
        <w:rPr>
          <w:b/>
          <w:bCs/>
        </w:rPr>
        <w:t>Forslag til:</w:t>
      </w:r>
    </w:p>
    <w:p w14:paraId="13B6FA35" w14:textId="16930704" w:rsidR="00180832" w:rsidRPr="00B8319E" w:rsidRDefault="00180832" w:rsidP="001411C1">
      <w:pPr>
        <w:widowControl/>
        <w:autoSpaceDE/>
        <w:autoSpaceDN/>
        <w:adjustRightInd/>
        <w:textAlignment w:val="baseline"/>
        <w:rPr>
          <w:b/>
        </w:rPr>
      </w:pPr>
    </w:p>
    <w:p w14:paraId="33C8328F" w14:textId="72B8941C" w:rsidR="00F47F20" w:rsidRDefault="00E16DF6" w:rsidP="00B8319E">
      <w:pPr>
        <w:widowControl/>
        <w:autoSpaceDE/>
        <w:adjustRightInd/>
        <w:jc w:val="center"/>
        <w:textAlignment w:val="baseline"/>
        <w:rPr>
          <w:b/>
          <w:bCs/>
          <w:lang w:val="fo-FO"/>
        </w:rPr>
      </w:pPr>
      <w:r w:rsidRPr="00E16DF6">
        <w:rPr>
          <w:b/>
          <w:bCs/>
          <w:lang w:val="fo-FO"/>
        </w:rPr>
        <w:t>Selvstyrets bekendtgørelse om transport</w:t>
      </w:r>
      <w:r w:rsidR="00E64170">
        <w:rPr>
          <w:b/>
          <w:bCs/>
          <w:lang w:val="fo-FO"/>
        </w:rPr>
        <w:t xml:space="preserve"> af afdøde</w:t>
      </w:r>
      <w:r w:rsidRPr="00E16DF6">
        <w:rPr>
          <w:b/>
          <w:bCs/>
          <w:lang w:val="fo-FO"/>
        </w:rPr>
        <w:t xml:space="preserve"> </w:t>
      </w:r>
      <w:r w:rsidR="004944A6">
        <w:rPr>
          <w:b/>
          <w:bCs/>
          <w:lang w:val="fo-FO"/>
        </w:rPr>
        <w:t>patienter</w:t>
      </w:r>
      <w:r w:rsidR="00CE5033">
        <w:rPr>
          <w:b/>
          <w:bCs/>
          <w:lang w:val="fo-FO"/>
        </w:rPr>
        <w:t xml:space="preserve"> </w:t>
      </w:r>
    </w:p>
    <w:p w14:paraId="46651DF8" w14:textId="4DC25874" w:rsidR="001411C1" w:rsidRPr="001411C1" w:rsidRDefault="00CE5033" w:rsidP="00B8319E">
      <w:pPr>
        <w:widowControl/>
        <w:autoSpaceDE/>
        <w:adjustRightInd/>
        <w:jc w:val="center"/>
        <w:textAlignment w:val="baseline"/>
      </w:pPr>
      <w:r>
        <w:rPr>
          <w:b/>
          <w:bCs/>
          <w:lang w:val="fo-FO"/>
        </w:rPr>
        <w:t>visiteret</w:t>
      </w:r>
      <w:r w:rsidR="00D812BA">
        <w:rPr>
          <w:b/>
          <w:bCs/>
          <w:lang w:val="fo-FO"/>
        </w:rPr>
        <w:t xml:space="preserve"> af det grønlandske sundhedsvæsen</w:t>
      </w:r>
    </w:p>
    <w:p w14:paraId="303B7F26" w14:textId="77777777" w:rsidR="001411C1" w:rsidRPr="001411C1" w:rsidRDefault="001411C1" w:rsidP="00B8319E">
      <w:pPr>
        <w:widowControl/>
        <w:autoSpaceDE/>
        <w:adjustRightInd/>
        <w:jc w:val="left"/>
        <w:rPr>
          <w:rFonts w:eastAsia="Calibri"/>
          <w:lang w:eastAsia="en-US"/>
        </w:rPr>
      </w:pPr>
    </w:p>
    <w:p w14:paraId="2AA75400" w14:textId="70A40963" w:rsidR="00AF2552" w:rsidRDefault="001411C1" w:rsidP="00116DF7">
      <w:pPr>
        <w:widowControl/>
        <w:autoSpaceDE/>
        <w:adjustRightInd/>
        <w:jc w:val="left"/>
        <w:rPr>
          <w:rFonts w:eastAsia="Calibri"/>
          <w:lang w:eastAsia="en-US"/>
        </w:rPr>
      </w:pPr>
      <w:r w:rsidRPr="001411C1">
        <w:rPr>
          <w:rFonts w:eastAsia="Calibri"/>
          <w:lang w:eastAsia="en-US"/>
        </w:rPr>
        <w:t xml:space="preserve">I medfør af </w:t>
      </w:r>
      <w:r w:rsidR="003E7692">
        <w:rPr>
          <w:rFonts w:eastAsia="Calibri"/>
          <w:lang w:eastAsia="en-US"/>
        </w:rPr>
        <w:t>§</w:t>
      </w:r>
      <w:r w:rsidR="00E16DF6">
        <w:rPr>
          <w:rFonts w:eastAsia="Calibri"/>
          <w:lang w:eastAsia="en-US"/>
        </w:rPr>
        <w:t xml:space="preserve"> 22</w:t>
      </w:r>
      <w:r w:rsidR="009B0EF2">
        <w:rPr>
          <w:rFonts w:eastAsia="Calibri"/>
          <w:lang w:eastAsia="en-US"/>
        </w:rPr>
        <w:t>,</w:t>
      </w:r>
      <w:r w:rsidR="000259C6">
        <w:rPr>
          <w:rFonts w:eastAsia="Calibri"/>
          <w:lang w:eastAsia="en-US"/>
        </w:rPr>
        <w:t xml:space="preserve"> stk. </w:t>
      </w:r>
      <w:r w:rsidR="00E16DF6">
        <w:rPr>
          <w:rFonts w:eastAsia="Calibri"/>
          <w:lang w:eastAsia="en-US"/>
        </w:rPr>
        <w:t>4</w:t>
      </w:r>
      <w:r w:rsidR="004A69AE">
        <w:rPr>
          <w:rFonts w:eastAsia="Calibri"/>
          <w:lang w:eastAsia="en-US"/>
        </w:rPr>
        <w:t>,</w:t>
      </w:r>
      <w:r w:rsidR="00CE6BFF" w:rsidRPr="001411C1">
        <w:rPr>
          <w:rFonts w:eastAsia="Calibri"/>
          <w:lang w:eastAsia="en-US"/>
        </w:rPr>
        <w:t xml:space="preserve"> </w:t>
      </w:r>
      <w:r w:rsidRPr="001411C1">
        <w:rPr>
          <w:rFonts w:eastAsia="Calibri"/>
          <w:lang w:eastAsia="en-US"/>
        </w:rPr>
        <w:t xml:space="preserve">i </w:t>
      </w:r>
      <w:r w:rsidR="00E16DF6" w:rsidRPr="00E16DF6">
        <w:rPr>
          <w:rFonts w:eastAsia="Calibri"/>
          <w:lang w:eastAsia="en-US"/>
        </w:rPr>
        <w:t>Landstingsforordning</w:t>
      </w:r>
      <w:r w:rsidR="00717CFD">
        <w:rPr>
          <w:rFonts w:eastAsia="Calibri"/>
          <w:lang w:eastAsia="en-US"/>
        </w:rPr>
        <w:t xml:space="preserve"> nr</w:t>
      </w:r>
      <w:r w:rsidRPr="001411C1">
        <w:rPr>
          <w:rFonts w:eastAsia="Calibri"/>
          <w:lang w:eastAsia="en-US"/>
        </w:rPr>
        <w:t>.</w:t>
      </w:r>
      <w:r w:rsidR="000259C6">
        <w:rPr>
          <w:rFonts w:eastAsia="Calibri"/>
          <w:lang w:eastAsia="en-US"/>
        </w:rPr>
        <w:t xml:space="preserve"> </w:t>
      </w:r>
      <w:r w:rsidR="00E16DF6">
        <w:rPr>
          <w:rFonts w:eastAsia="Calibri"/>
          <w:lang w:eastAsia="en-US"/>
        </w:rPr>
        <w:t>15</w:t>
      </w:r>
      <w:r w:rsidRPr="001411C1">
        <w:rPr>
          <w:rFonts w:eastAsia="Calibri"/>
          <w:lang w:eastAsia="en-US"/>
        </w:rPr>
        <w:t xml:space="preserve"> af </w:t>
      </w:r>
      <w:r w:rsidR="00E16DF6">
        <w:rPr>
          <w:rFonts w:eastAsia="Calibri"/>
          <w:lang w:eastAsia="en-US"/>
        </w:rPr>
        <w:t>6</w:t>
      </w:r>
      <w:r w:rsidRPr="001411C1">
        <w:rPr>
          <w:rFonts w:eastAsia="Calibri"/>
          <w:lang w:eastAsia="en-US"/>
        </w:rPr>
        <w:t xml:space="preserve">. </w:t>
      </w:r>
      <w:r w:rsidR="000259C6">
        <w:rPr>
          <w:rFonts w:eastAsia="Calibri"/>
          <w:lang w:eastAsia="en-US"/>
        </w:rPr>
        <w:t>november</w:t>
      </w:r>
      <w:r w:rsidR="00717CFD">
        <w:rPr>
          <w:rFonts w:eastAsia="Calibri"/>
          <w:lang w:eastAsia="en-US"/>
        </w:rPr>
        <w:t xml:space="preserve"> </w:t>
      </w:r>
      <w:r w:rsidR="00E16DF6">
        <w:rPr>
          <w:rFonts w:eastAsia="Calibri"/>
          <w:lang w:eastAsia="en-US"/>
        </w:rPr>
        <w:t>1997</w:t>
      </w:r>
      <w:r w:rsidR="006B5960" w:rsidRPr="001411C1">
        <w:rPr>
          <w:rFonts w:eastAsia="Calibri"/>
          <w:lang w:eastAsia="en-US"/>
        </w:rPr>
        <w:t xml:space="preserve"> </w:t>
      </w:r>
      <w:r w:rsidRPr="001411C1">
        <w:rPr>
          <w:rFonts w:eastAsia="Calibri"/>
          <w:lang w:eastAsia="en-US"/>
        </w:rPr>
        <w:t xml:space="preserve">om </w:t>
      </w:r>
      <w:r w:rsidR="00E16DF6" w:rsidRPr="00E16DF6">
        <w:rPr>
          <w:rFonts w:eastAsia="Calibri"/>
          <w:lang w:eastAsia="en-US"/>
        </w:rPr>
        <w:t>sundhedsvæsenets ydelser m.v.</w:t>
      </w:r>
      <w:r w:rsidR="00E16DF6">
        <w:rPr>
          <w:rFonts w:eastAsia="Calibri"/>
          <w:lang w:eastAsia="en-US"/>
        </w:rPr>
        <w:t xml:space="preserve">, som </w:t>
      </w:r>
      <w:r w:rsidR="001C7FAE">
        <w:rPr>
          <w:rFonts w:eastAsia="Calibri"/>
          <w:lang w:eastAsia="en-US"/>
        </w:rPr>
        <w:t xml:space="preserve">senest </w:t>
      </w:r>
      <w:r w:rsidR="00E16DF6">
        <w:rPr>
          <w:rFonts w:eastAsia="Calibri"/>
          <w:lang w:eastAsia="en-US"/>
        </w:rPr>
        <w:t>ændret ved Landstingsforordning nr. 16 af 20. november 2006</w:t>
      </w:r>
      <w:r w:rsidRPr="001411C1">
        <w:rPr>
          <w:rFonts w:eastAsia="Calibri"/>
          <w:lang w:eastAsia="en-US"/>
        </w:rPr>
        <w:t>, fastsættes:</w:t>
      </w:r>
    </w:p>
    <w:p w14:paraId="6C161D63" w14:textId="77777777" w:rsidR="00FF007A" w:rsidRDefault="00FF007A" w:rsidP="00116DF7">
      <w:pPr>
        <w:widowControl/>
        <w:autoSpaceDE/>
        <w:adjustRightInd/>
        <w:jc w:val="left"/>
        <w:rPr>
          <w:rFonts w:eastAsia="Calibri"/>
          <w:lang w:eastAsia="en-US"/>
        </w:rPr>
      </w:pPr>
    </w:p>
    <w:p w14:paraId="4BCD4D87" w14:textId="7AFA0C46" w:rsidR="00FF007A" w:rsidRPr="00FF007A" w:rsidRDefault="00FF007A" w:rsidP="00F47F20">
      <w:pPr>
        <w:widowControl/>
        <w:autoSpaceDE/>
        <w:adjustRightInd/>
        <w:jc w:val="center"/>
        <w:rPr>
          <w:i/>
          <w:iCs/>
        </w:rPr>
      </w:pPr>
      <w:r>
        <w:rPr>
          <w:rFonts w:eastAsia="Calibri"/>
          <w:i/>
          <w:iCs/>
          <w:lang w:eastAsia="en-US"/>
        </w:rPr>
        <w:t>Anvendelsesområde</w:t>
      </w:r>
    </w:p>
    <w:p w14:paraId="438E9AEA" w14:textId="77777777" w:rsidR="00C50165" w:rsidRPr="00AF2552" w:rsidRDefault="00C50165" w:rsidP="00AF2552">
      <w:pPr>
        <w:jc w:val="center"/>
        <w:rPr>
          <w:i/>
        </w:rPr>
      </w:pPr>
    </w:p>
    <w:p w14:paraId="71579F9A" w14:textId="546709BC" w:rsidR="00FF007A" w:rsidRPr="00FF007A" w:rsidRDefault="008121C4" w:rsidP="00FF007A">
      <w:pPr>
        <w:widowControl/>
        <w:autoSpaceDE/>
        <w:adjustRightInd/>
        <w:jc w:val="left"/>
        <w:rPr>
          <w:rFonts w:eastAsia="Calibri"/>
          <w:lang w:eastAsia="en-US"/>
        </w:rPr>
      </w:pPr>
      <w:r>
        <w:rPr>
          <w:rFonts w:eastAsia="Calibri"/>
          <w:lang w:eastAsia="en-US"/>
        </w:rPr>
        <w:t xml:space="preserve">  </w:t>
      </w:r>
      <w:r w:rsidRPr="00717CFD">
        <w:rPr>
          <w:rFonts w:eastAsia="Calibri"/>
          <w:b/>
          <w:lang w:eastAsia="en-US"/>
        </w:rPr>
        <w:t>§ 1.</w:t>
      </w:r>
      <w:r w:rsidRPr="00717CFD">
        <w:rPr>
          <w:rFonts w:eastAsia="Calibri"/>
          <w:lang w:eastAsia="en-US"/>
        </w:rPr>
        <w:t> </w:t>
      </w:r>
      <w:r>
        <w:rPr>
          <w:rFonts w:eastAsia="Calibri"/>
          <w:lang w:eastAsia="en-US"/>
        </w:rPr>
        <w:t xml:space="preserve"> </w:t>
      </w:r>
      <w:r w:rsidR="00FF007A" w:rsidRPr="00FF007A">
        <w:rPr>
          <w:rFonts w:eastAsia="Calibri"/>
          <w:lang w:eastAsia="en-US"/>
        </w:rPr>
        <w:t xml:space="preserve">Denne bekendtgørelse omfatter personer, der på tidspunktet for deres død var patienter, der ved </w:t>
      </w:r>
      <w:r w:rsidR="003737BC">
        <w:rPr>
          <w:rFonts w:eastAsia="Calibri"/>
          <w:lang w:eastAsia="en-US"/>
        </w:rPr>
        <w:t xml:space="preserve">tidspunktet for </w:t>
      </w:r>
      <w:r w:rsidR="00FF007A" w:rsidRPr="00FF007A">
        <w:rPr>
          <w:rFonts w:eastAsia="Calibri"/>
          <w:lang w:eastAsia="en-US"/>
        </w:rPr>
        <w:t>visitering af det grønlandske sundhedsvæsen</w:t>
      </w:r>
      <w:r w:rsidR="004944A6">
        <w:rPr>
          <w:rFonts w:eastAsia="Calibri"/>
          <w:lang w:eastAsia="en-US"/>
        </w:rPr>
        <w:t xml:space="preserve"> (sundhedsvæsenet)</w:t>
      </w:r>
      <w:r w:rsidR="00FF007A" w:rsidRPr="00FF007A">
        <w:rPr>
          <w:rFonts w:eastAsia="Calibri"/>
          <w:lang w:eastAsia="en-US"/>
        </w:rPr>
        <w:t xml:space="preserve"> var tilmeldt folkeregister</w:t>
      </w:r>
      <w:r w:rsidR="003737BC">
        <w:rPr>
          <w:rFonts w:eastAsia="Calibri"/>
          <w:lang w:eastAsia="en-US"/>
        </w:rPr>
        <w:t>et</w:t>
      </w:r>
      <w:r w:rsidR="00FF007A" w:rsidRPr="00FF007A">
        <w:rPr>
          <w:rFonts w:eastAsia="Calibri"/>
          <w:lang w:eastAsia="en-US"/>
        </w:rPr>
        <w:t xml:space="preserve"> i Grønland og havde bopæl i Grønland.</w:t>
      </w:r>
    </w:p>
    <w:p w14:paraId="4992B821" w14:textId="77777777" w:rsidR="00FF007A" w:rsidRPr="00FF007A" w:rsidRDefault="00FF007A" w:rsidP="00FF007A">
      <w:pPr>
        <w:widowControl/>
        <w:autoSpaceDE/>
        <w:adjustRightInd/>
        <w:jc w:val="left"/>
        <w:rPr>
          <w:rFonts w:eastAsia="Calibri"/>
          <w:lang w:eastAsia="en-US"/>
        </w:rPr>
      </w:pPr>
      <w:r w:rsidRPr="00FF007A">
        <w:rPr>
          <w:rFonts w:eastAsia="Calibri"/>
          <w:lang w:eastAsia="en-US"/>
        </w:rPr>
        <w:t xml:space="preserve">  </w:t>
      </w:r>
      <w:r w:rsidRPr="00F47F20">
        <w:rPr>
          <w:rFonts w:eastAsia="Calibri"/>
          <w:i/>
          <w:iCs/>
          <w:lang w:eastAsia="en-US"/>
        </w:rPr>
        <w:t>Stk. 2.</w:t>
      </w:r>
      <w:r w:rsidRPr="00FF007A">
        <w:rPr>
          <w:rFonts w:eastAsia="Calibri"/>
          <w:lang w:eastAsia="en-US"/>
        </w:rPr>
        <w:t xml:space="preserve">  Bekendtgørelsen omfatter tillige afdøde patienter, der er visiteret til undersøgelse eller behandling uden for Grønland, og som på grund af behandlingstidens længde er nødsaget til at ændre folkeregisteradresse til opholdslandet, så længe pågældende behandles på vegne af det grønlandske sundhedsvæsen.</w:t>
      </w:r>
    </w:p>
    <w:p w14:paraId="03F6D7B4" w14:textId="6814C99F" w:rsidR="000807C3" w:rsidRDefault="00FF007A" w:rsidP="00FF007A">
      <w:pPr>
        <w:widowControl/>
        <w:autoSpaceDE/>
        <w:adjustRightInd/>
        <w:jc w:val="left"/>
        <w:rPr>
          <w:rFonts w:eastAsia="Calibri"/>
          <w:lang w:eastAsia="en-US"/>
        </w:rPr>
      </w:pPr>
      <w:r w:rsidRPr="00F47F20">
        <w:rPr>
          <w:rFonts w:eastAsia="Calibri"/>
          <w:i/>
          <w:iCs/>
          <w:lang w:eastAsia="en-US"/>
        </w:rPr>
        <w:t xml:space="preserve">  Stk. 3.</w:t>
      </w:r>
      <w:r w:rsidRPr="00FF007A">
        <w:rPr>
          <w:rFonts w:eastAsia="Calibri"/>
          <w:lang w:eastAsia="en-US"/>
        </w:rPr>
        <w:t xml:space="preserve">  Bekendtgørelsen finder </w:t>
      </w:r>
      <w:r w:rsidR="0077461E">
        <w:rPr>
          <w:rFonts w:eastAsia="Calibri"/>
          <w:lang w:eastAsia="en-US"/>
        </w:rPr>
        <w:t xml:space="preserve">både </w:t>
      </w:r>
      <w:r w:rsidRPr="00FF007A">
        <w:rPr>
          <w:rFonts w:eastAsia="Calibri"/>
          <w:lang w:eastAsia="en-US"/>
        </w:rPr>
        <w:t>anvendelse for patienter henvist til behandling indenfor og udenfor Grønlands grænser.</w:t>
      </w:r>
      <w:r w:rsidRPr="007D3649" w:rsidDel="00FF007A">
        <w:rPr>
          <w:rFonts w:eastAsia="Calibri"/>
          <w:lang w:eastAsia="en-US"/>
        </w:rPr>
        <w:t xml:space="preserve"> </w:t>
      </w:r>
    </w:p>
    <w:p w14:paraId="137E84C4" w14:textId="77777777" w:rsidR="00B17D14" w:rsidRDefault="00B17D14" w:rsidP="00FF007A">
      <w:pPr>
        <w:widowControl/>
        <w:autoSpaceDE/>
        <w:adjustRightInd/>
        <w:jc w:val="left"/>
        <w:rPr>
          <w:rFonts w:eastAsia="Calibri"/>
          <w:lang w:eastAsia="en-US"/>
        </w:rPr>
      </w:pPr>
    </w:p>
    <w:p w14:paraId="6DCF6DA3" w14:textId="2E16F4A7" w:rsidR="00B17D14" w:rsidRPr="00F47F20" w:rsidRDefault="00B17D14" w:rsidP="00F47F20">
      <w:pPr>
        <w:widowControl/>
        <w:autoSpaceDE/>
        <w:adjustRightInd/>
        <w:jc w:val="center"/>
        <w:rPr>
          <w:rFonts w:eastAsia="Calibri"/>
          <w:i/>
          <w:iCs/>
          <w:lang w:eastAsia="en-US"/>
        </w:rPr>
      </w:pPr>
      <w:r>
        <w:rPr>
          <w:rFonts w:eastAsia="Calibri"/>
          <w:i/>
          <w:iCs/>
          <w:lang w:eastAsia="en-US"/>
        </w:rPr>
        <w:t>T</w:t>
      </w:r>
      <w:r w:rsidRPr="00B17D14">
        <w:rPr>
          <w:rFonts w:eastAsia="Calibri"/>
          <w:i/>
          <w:iCs/>
          <w:lang w:eastAsia="en-US"/>
        </w:rPr>
        <w:t>ransport af afdøde patienter</w:t>
      </w:r>
    </w:p>
    <w:p w14:paraId="37CB018C" w14:textId="68275632" w:rsidR="00C50165" w:rsidRPr="00C57965" w:rsidRDefault="00C50165" w:rsidP="00C57965">
      <w:pPr>
        <w:rPr>
          <w:i/>
        </w:rPr>
      </w:pPr>
    </w:p>
    <w:p w14:paraId="4EA8420B" w14:textId="61C0B996" w:rsidR="00FF007A" w:rsidRPr="00FF007A" w:rsidRDefault="008121C4" w:rsidP="00FF007A">
      <w:pPr>
        <w:widowControl/>
        <w:autoSpaceDE/>
        <w:adjustRightInd/>
        <w:jc w:val="left"/>
        <w:rPr>
          <w:rFonts w:eastAsia="Calibri"/>
          <w:lang w:eastAsia="en-US"/>
        </w:rPr>
      </w:pPr>
      <w:r>
        <w:rPr>
          <w:rFonts w:eastAsia="Calibri"/>
          <w:lang w:eastAsia="en-US"/>
        </w:rPr>
        <w:t xml:space="preserve">  </w:t>
      </w:r>
      <w:r w:rsidRPr="00300D96">
        <w:rPr>
          <w:rFonts w:eastAsia="Calibri"/>
          <w:b/>
          <w:lang w:eastAsia="en-US"/>
        </w:rPr>
        <w:t>§ 2.</w:t>
      </w:r>
      <w:r>
        <w:rPr>
          <w:rFonts w:eastAsia="Calibri"/>
          <w:lang w:eastAsia="en-US"/>
        </w:rPr>
        <w:t xml:space="preserve"> </w:t>
      </w:r>
      <w:r w:rsidRPr="003E7692">
        <w:rPr>
          <w:rFonts w:eastAsia="Calibri"/>
          <w:lang w:eastAsia="en-US"/>
        </w:rPr>
        <w:t> </w:t>
      </w:r>
      <w:r w:rsidR="00FF007A" w:rsidRPr="00FF007A">
        <w:rPr>
          <w:rFonts w:eastAsia="Calibri"/>
          <w:lang w:eastAsia="en-US"/>
        </w:rPr>
        <w:t xml:space="preserve">Denne bekendtgørelse fastsætter rettigheden til vederlagsfri transport til det sted i Grønland, hvor </w:t>
      </w:r>
      <w:r w:rsidR="00374ADC">
        <w:rPr>
          <w:rFonts w:eastAsia="Calibri"/>
          <w:lang w:eastAsia="en-US"/>
        </w:rPr>
        <w:t xml:space="preserve">der skal ske begravelse af </w:t>
      </w:r>
      <w:r w:rsidR="00FF007A" w:rsidRPr="00FF007A">
        <w:rPr>
          <w:rFonts w:eastAsia="Calibri"/>
          <w:lang w:eastAsia="en-US"/>
        </w:rPr>
        <w:t xml:space="preserve">en afdød </w:t>
      </w:r>
      <w:r w:rsidR="00374ADC">
        <w:rPr>
          <w:rFonts w:eastAsia="Calibri"/>
          <w:lang w:eastAsia="en-US"/>
        </w:rPr>
        <w:t>patient</w:t>
      </w:r>
      <w:r w:rsidR="00FF007A" w:rsidRPr="00FF007A">
        <w:rPr>
          <w:rFonts w:eastAsia="Calibri"/>
          <w:lang w:eastAsia="en-US"/>
        </w:rPr>
        <w:t xml:space="preserve">, der af det grønlandske sundhedsvæsen er: </w:t>
      </w:r>
    </w:p>
    <w:p w14:paraId="27FA780A" w14:textId="4541D411" w:rsidR="00FF007A" w:rsidRPr="00FF007A" w:rsidRDefault="00FF007A" w:rsidP="00FF007A">
      <w:pPr>
        <w:widowControl/>
        <w:autoSpaceDE/>
        <w:adjustRightInd/>
        <w:jc w:val="left"/>
        <w:rPr>
          <w:rFonts w:eastAsia="Calibri"/>
          <w:lang w:eastAsia="en-US"/>
        </w:rPr>
      </w:pPr>
      <w:r w:rsidRPr="00FF007A">
        <w:rPr>
          <w:rFonts w:eastAsia="Calibri"/>
          <w:lang w:eastAsia="en-US"/>
        </w:rPr>
        <w:t xml:space="preserve">1)  henvist til undersøgelse eller behandling uden for den by, bygd eller andet sted med helårsbeboelse, hvor pågældende havde hjemsted, og </w:t>
      </w:r>
    </w:p>
    <w:p w14:paraId="4EDBDB84" w14:textId="77777777" w:rsidR="00FF007A" w:rsidRPr="00FF007A" w:rsidRDefault="00FF007A" w:rsidP="00FF007A">
      <w:pPr>
        <w:widowControl/>
        <w:autoSpaceDE/>
        <w:adjustRightInd/>
        <w:jc w:val="left"/>
        <w:rPr>
          <w:rFonts w:eastAsia="Calibri"/>
          <w:lang w:eastAsia="en-US"/>
        </w:rPr>
      </w:pPr>
      <w:r w:rsidRPr="00FF007A">
        <w:rPr>
          <w:rFonts w:eastAsia="Calibri"/>
          <w:lang w:eastAsia="en-US"/>
        </w:rPr>
        <w:t>2)  som er afgået ved døden under det henviste ophold uden for hjemstedet.</w:t>
      </w:r>
    </w:p>
    <w:p w14:paraId="107E905C" w14:textId="09717A0E" w:rsidR="00B14E68" w:rsidRDefault="00FF007A" w:rsidP="00FF007A">
      <w:pPr>
        <w:widowControl/>
        <w:autoSpaceDE/>
        <w:adjustRightInd/>
        <w:jc w:val="left"/>
        <w:rPr>
          <w:rFonts w:eastAsia="Calibri"/>
          <w:lang w:eastAsia="en-US"/>
        </w:rPr>
      </w:pPr>
      <w:r w:rsidRPr="00F47F20">
        <w:rPr>
          <w:rFonts w:eastAsia="Calibri"/>
          <w:i/>
          <w:iCs/>
          <w:lang w:eastAsia="en-US"/>
        </w:rPr>
        <w:t xml:space="preserve">  Stk. 2.</w:t>
      </w:r>
      <w:r w:rsidRPr="00FF007A">
        <w:rPr>
          <w:rFonts w:eastAsia="Calibri"/>
          <w:lang w:eastAsia="en-US"/>
        </w:rPr>
        <w:t xml:space="preserve">  Det grønlandske sundhedsvæsen afholder udgifterne forbundet med transport </w:t>
      </w:r>
      <w:r w:rsidR="00E13A7D">
        <w:rPr>
          <w:rFonts w:eastAsia="Calibri"/>
          <w:lang w:eastAsia="en-US"/>
        </w:rPr>
        <w:t xml:space="preserve">af afdøde patienter </w:t>
      </w:r>
      <w:r w:rsidRPr="00FF007A">
        <w:rPr>
          <w:rFonts w:eastAsia="Calibri"/>
          <w:lang w:eastAsia="en-US"/>
        </w:rPr>
        <w:t xml:space="preserve">efter stk. 1, </w:t>
      </w:r>
      <w:r w:rsidR="00E13A7D">
        <w:rPr>
          <w:rFonts w:eastAsia="Calibri"/>
          <w:lang w:eastAsia="en-US"/>
        </w:rPr>
        <w:t>nr</w:t>
      </w:r>
      <w:r w:rsidRPr="00FF007A">
        <w:rPr>
          <w:rFonts w:eastAsia="Calibri"/>
          <w:lang w:eastAsia="en-US"/>
        </w:rPr>
        <w:t>. 1 og 2, medmindre udgiften bliver dækket af andre myndigheder i eller uden for Grønland.</w:t>
      </w:r>
    </w:p>
    <w:p w14:paraId="05F6BEF3" w14:textId="77777777" w:rsidR="00CF5185" w:rsidRDefault="00CF5185" w:rsidP="00431FC8">
      <w:pPr>
        <w:widowControl/>
        <w:autoSpaceDE/>
        <w:adjustRightInd/>
        <w:jc w:val="left"/>
        <w:rPr>
          <w:rFonts w:eastAsia="Calibri"/>
          <w:lang w:eastAsia="en-US"/>
        </w:rPr>
      </w:pPr>
    </w:p>
    <w:p w14:paraId="7A666FF8" w14:textId="71E1B4C2" w:rsidR="00CF5185" w:rsidRDefault="00CF5185" w:rsidP="00722716">
      <w:pPr>
        <w:widowControl/>
        <w:autoSpaceDE/>
        <w:adjustRightInd/>
        <w:jc w:val="left"/>
        <w:rPr>
          <w:rFonts w:eastAsia="Calibri"/>
          <w:lang w:eastAsia="en-US"/>
        </w:rPr>
      </w:pPr>
      <w:r>
        <w:rPr>
          <w:rFonts w:eastAsia="Calibri"/>
          <w:lang w:eastAsia="en-US"/>
        </w:rPr>
        <w:t xml:space="preserve">  </w:t>
      </w:r>
      <w:r w:rsidRPr="00E831C2">
        <w:rPr>
          <w:rFonts w:eastAsia="Calibri"/>
          <w:b/>
          <w:bCs/>
          <w:lang w:eastAsia="en-US"/>
        </w:rPr>
        <w:t xml:space="preserve">§ </w:t>
      </w:r>
      <w:r w:rsidR="00AD1839">
        <w:rPr>
          <w:rFonts w:eastAsia="Calibri"/>
          <w:b/>
          <w:bCs/>
          <w:lang w:eastAsia="en-US"/>
        </w:rPr>
        <w:t>3</w:t>
      </w:r>
      <w:r w:rsidRPr="00E831C2">
        <w:rPr>
          <w:rFonts w:eastAsia="Calibri"/>
          <w:b/>
          <w:bCs/>
          <w:lang w:eastAsia="en-US"/>
        </w:rPr>
        <w:t>.</w:t>
      </w:r>
      <w:r>
        <w:rPr>
          <w:rFonts w:eastAsia="Calibri"/>
          <w:i/>
          <w:iCs/>
          <w:lang w:eastAsia="en-US"/>
        </w:rPr>
        <w:t xml:space="preserve"> </w:t>
      </w:r>
      <w:r>
        <w:rPr>
          <w:rFonts w:eastAsia="Calibri"/>
          <w:lang w:eastAsia="en-US"/>
        </w:rPr>
        <w:t xml:space="preserve"> </w:t>
      </w:r>
      <w:r w:rsidR="00F16BDF">
        <w:rPr>
          <w:rFonts w:eastAsia="Calibri"/>
          <w:lang w:eastAsia="en-US"/>
        </w:rPr>
        <w:t>Vederlagsfri t</w:t>
      </w:r>
      <w:r>
        <w:rPr>
          <w:rFonts w:eastAsia="Calibri"/>
          <w:lang w:eastAsia="en-US"/>
        </w:rPr>
        <w:t xml:space="preserve">ransport af </w:t>
      </w:r>
      <w:r w:rsidR="003F4225">
        <w:rPr>
          <w:rFonts w:eastAsia="Calibri"/>
          <w:lang w:eastAsia="en-US"/>
        </w:rPr>
        <w:t>afdøde</w:t>
      </w:r>
      <w:r>
        <w:rPr>
          <w:rFonts w:eastAsia="Calibri"/>
          <w:lang w:eastAsia="en-US"/>
        </w:rPr>
        <w:t xml:space="preserve"> </w:t>
      </w:r>
      <w:r w:rsidRPr="00855321">
        <w:rPr>
          <w:rFonts w:eastAsia="Calibri"/>
          <w:lang w:eastAsia="en-US"/>
        </w:rPr>
        <w:t>sker i urne eller kiste</w:t>
      </w:r>
      <w:r>
        <w:rPr>
          <w:rFonts w:eastAsia="Calibri"/>
          <w:lang w:eastAsia="en-US"/>
        </w:rPr>
        <w:t>.</w:t>
      </w:r>
      <w:r w:rsidRPr="00855321">
        <w:rPr>
          <w:rFonts w:eastAsia="Calibri"/>
          <w:lang w:eastAsia="en-US"/>
        </w:rPr>
        <w:t xml:space="preserve"> </w:t>
      </w:r>
    </w:p>
    <w:p w14:paraId="254F8CF3" w14:textId="6008AEFB" w:rsidR="00E851B1" w:rsidRDefault="001F1689" w:rsidP="00CF5185">
      <w:pPr>
        <w:widowControl/>
        <w:autoSpaceDE/>
        <w:adjustRightInd/>
        <w:jc w:val="left"/>
        <w:rPr>
          <w:rFonts w:eastAsia="Calibri"/>
          <w:lang w:eastAsia="en-US"/>
        </w:rPr>
      </w:pPr>
      <w:r>
        <w:rPr>
          <w:rFonts w:eastAsia="Calibri"/>
          <w:lang w:eastAsia="en-US"/>
        </w:rPr>
        <w:t xml:space="preserve">  </w:t>
      </w:r>
      <w:r w:rsidRPr="00E831C2">
        <w:rPr>
          <w:rFonts w:eastAsia="Calibri"/>
          <w:i/>
          <w:iCs/>
          <w:lang w:eastAsia="en-US"/>
        </w:rPr>
        <w:t xml:space="preserve">Stk. </w:t>
      </w:r>
      <w:r w:rsidR="00AE0DBA">
        <w:rPr>
          <w:rFonts w:eastAsia="Calibri"/>
          <w:i/>
          <w:iCs/>
          <w:lang w:eastAsia="en-US"/>
        </w:rPr>
        <w:t>2</w:t>
      </w:r>
      <w:r w:rsidRPr="00E831C2">
        <w:rPr>
          <w:rFonts w:eastAsia="Calibri"/>
          <w:i/>
          <w:iCs/>
          <w:lang w:eastAsia="en-US"/>
        </w:rPr>
        <w:t>.</w:t>
      </w:r>
      <w:r>
        <w:rPr>
          <w:rFonts w:eastAsia="Calibri"/>
          <w:lang w:eastAsia="en-US"/>
        </w:rPr>
        <w:t xml:space="preserve">  </w:t>
      </w:r>
      <w:r w:rsidR="007F47D4" w:rsidRPr="007F47D4">
        <w:rPr>
          <w:rFonts w:eastAsia="Calibri"/>
          <w:lang w:eastAsia="en-US"/>
        </w:rPr>
        <w:t>Det grønlandske sundhedsvæsen beslutter, hvor</w:t>
      </w:r>
      <w:r w:rsidR="007D72B5">
        <w:rPr>
          <w:rFonts w:eastAsia="Calibri"/>
          <w:lang w:eastAsia="en-US"/>
        </w:rPr>
        <w:t>dan</w:t>
      </w:r>
      <w:r w:rsidR="007F47D4" w:rsidRPr="007F47D4">
        <w:rPr>
          <w:rFonts w:eastAsia="Calibri"/>
          <w:lang w:eastAsia="en-US"/>
        </w:rPr>
        <w:t xml:space="preserve"> liget eller aske</w:t>
      </w:r>
      <w:r w:rsidR="007D72B5">
        <w:rPr>
          <w:rFonts w:eastAsia="Calibri"/>
          <w:lang w:eastAsia="en-US"/>
        </w:rPr>
        <w:t>n</w:t>
      </w:r>
      <w:r w:rsidR="007F47D4" w:rsidRPr="007F47D4">
        <w:rPr>
          <w:rFonts w:eastAsia="Calibri"/>
          <w:lang w:eastAsia="en-US"/>
        </w:rPr>
        <w:t xml:space="preserve"> fra kremeringen emballeres under transporten og afholder udgiften til </w:t>
      </w:r>
      <w:r w:rsidR="007D72B5">
        <w:rPr>
          <w:rFonts w:eastAsia="Calibri"/>
          <w:lang w:eastAsia="en-US"/>
        </w:rPr>
        <w:t>dette</w:t>
      </w:r>
      <w:r w:rsidR="007F47D4" w:rsidRPr="007F47D4">
        <w:rPr>
          <w:rFonts w:eastAsia="Calibri"/>
          <w:lang w:eastAsia="en-US"/>
        </w:rPr>
        <w:t xml:space="preserve"> materiale</w:t>
      </w:r>
      <w:r w:rsidR="002231E5">
        <w:rPr>
          <w:rFonts w:eastAsia="Calibri"/>
          <w:lang w:eastAsia="en-US"/>
        </w:rPr>
        <w:t>.</w:t>
      </w:r>
      <w:r w:rsidR="00E851B1">
        <w:rPr>
          <w:rFonts w:eastAsia="Calibri"/>
          <w:lang w:eastAsia="en-US"/>
        </w:rPr>
        <w:t xml:space="preserve"> </w:t>
      </w:r>
    </w:p>
    <w:p w14:paraId="20D676D1" w14:textId="3841FCEE" w:rsidR="00722716" w:rsidRPr="00722716" w:rsidRDefault="00806AAB" w:rsidP="00722716">
      <w:pPr>
        <w:widowControl/>
        <w:autoSpaceDE/>
        <w:adjustRightInd/>
        <w:jc w:val="left"/>
        <w:rPr>
          <w:rFonts w:eastAsia="Calibri"/>
          <w:lang w:eastAsia="en-US"/>
        </w:rPr>
      </w:pPr>
      <w:r>
        <w:rPr>
          <w:rFonts w:eastAsia="Calibri"/>
          <w:lang w:eastAsia="en-US"/>
        </w:rPr>
        <w:t xml:space="preserve">  </w:t>
      </w:r>
      <w:r>
        <w:rPr>
          <w:rFonts w:eastAsia="Calibri"/>
          <w:i/>
          <w:iCs/>
          <w:lang w:eastAsia="en-US"/>
        </w:rPr>
        <w:t xml:space="preserve">Stk. </w:t>
      </w:r>
      <w:r w:rsidR="00AE0DBA">
        <w:rPr>
          <w:rFonts w:eastAsia="Calibri"/>
          <w:i/>
          <w:iCs/>
          <w:lang w:eastAsia="en-US"/>
        </w:rPr>
        <w:t>3</w:t>
      </w:r>
      <w:r>
        <w:rPr>
          <w:rFonts w:eastAsia="Calibri"/>
          <w:i/>
          <w:iCs/>
          <w:lang w:eastAsia="en-US"/>
        </w:rPr>
        <w:t xml:space="preserve">. </w:t>
      </w:r>
      <w:r>
        <w:rPr>
          <w:rFonts w:eastAsia="Calibri"/>
          <w:lang w:eastAsia="en-US"/>
        </w:rPr>
        <w:t xml:space="preserve"> </w:t>
      </w:r>
      <w:r w:rsidR="004944A6" w:rsidRPr="004944A6">
        <w:rPr>
          <w:rFonts w:eastAsia="Calibri"/>
          <w:lang w:eastAsia="en-US"/>
        </w:rPr>
        <w:t>Det påhviler det grønlandske sundhedsvæsen at tage stilling til, om der skal ske kremering med efterfølgende urnetransport, eller transport i kiste, jf. stk. 1.</w:t>
      </w:r>
    </w:p>
    <w:p w14:paraId="16908F2A" w14:textId="77777777" w:rsidR="005C48FF" w:rsidRPr="005C48FF" w:rsidRDefault="006941E1" w:rsidP="005C48FF">
      <w:pPr>
        <w:widowControl/>
        <w:autoSpaceDE/>
        <w:adjustRightInd/>
        <w:jc w:val="left"/>
        <w:rPr>
          <w:rFonts w:eastAsia="Calibri"/>
          <w:lang w:eastAsia="en-US"/>
        </w:rPr>
      </w:pPr>
      <w:r>
        <w:rPr>
          <w:rFonts w:eastAsia="Calibri"/>
          <w:lang w:eastAsia="en-US"/>
        </w:rPr>
        <w:t xml:space="preserve">  </w:t>
      </w:r>
      <w:r w:rsidRPr="00F47F20">
        <w:rPr>
          <w:rFonts w:eastAsia="Calibri"/>
          <w:i/>
          <w:iCs/>
          <w:lang w:eastAsia="en-US"/>
        </w:rPr>
        <w:t>Stk. 4.</w:t>
      </w:r>
      <w:r w:rsidRPr="006941E1">
        <w:rPr>
          <w:rFonts w:eastAsia="Calibri"/>
          <w:lang w:eastAsia="en-US"/>
        </w:rPr>
        <w:t xml:space="preserve"> </w:t>
      </w:r>
      <w:r w:rsidR="005C48FF">
        <w:rPr>
          <w:rFonts w:eastAsia="Calibri"/>
          <w:lang w:eastAsia="en-US"/>
        </w:rPr>
        <w:t xml:space="preserve"> </w:t>
      </w:r>
      <w:r w:rsidR="005C48FF" w:rsidRPr="005C48FF">
        <w:rPr>
          <w:rFonts w:eastAsia="Calibri"/>
          <w:lang w:eastAsia="en-US"/>
        </w:rPr>
        <w:t>Sundhedsvæsenets stillingtagen efter stk. 3 sker med udgangspunkt i de ønsker, som afdøde eller de nærmeste efterladte måtte have udtrykt, medmindre:</w:t>
      </w:r>
    </w:p>
    <w:p w14:paraId="42D0F76E" w14:textId="7AE05ACD" w:rsidR="005C48FF" w:rsidRPr="005C48FF" w:rsidRDefault="005C48FF" w:rsidP="005C48FF">
      <w:pPr>
        <w:widowControl/>
        <w:autoSpaceDE/>
        <w:adjustRightInd/>
        <w:jc w:val="left"/>
        <w:rPr>
          <w:rFonts w:eastAsia="Calibri"/>
          <w:lang w:eastAsia="en-US"/>
        </w:rPr>
      </w:pPr>
      <w:r w:rsidRPr="005C48FF">
        <w:rPr>
          <w:rFonts w:eastAsia="Calibri"/>
          <w:lang w:eastAsia="en-US"/>
        </w:rPr>
        <w:t>1)</w:t>
      </w:r>
      <w:r w:rsidR="00120FEA">
        <w:rPr>
          <w:rFonts w:eastAsia="Calibri"/>
          <w:lang w:eastAsia="en-US"/>
        </w:rPr>
        <w:t xml:space="preserve"> </w:t>
      </w:r>
      <w:r w:rsidRPr="005C48FF">
        <w:rPr>
          <w:rFonts w:eastAsia="Calibri"/>
          <w:lang w:eastAsia="en-US"/>
        </w:rPr>
        <w:t xml:space="preserve"> den ønskede transportform ikke er mulig,</w:t>
      </w:r>
    </w:p>
    <w:p w14:paraId="65B10123" w14:textId="18AD5759" w:rsidR="005C48FF" w:rsidRPr="005C48FF" w:rsidRDefault="005C48FF" w:rsidP="005C48FF">
      <w:pPr>
        <w:widowControl/>
        <w:autoSpaceDE/>
        <w:adjustRightInd/>
        <w:jc w:val="left"/>
        <w:rPr>
          <w:rFonts w:eastAsia="Calibri"/>
          <w:lang w:eastAsia="en-US"/>
        </w:rPr>
      </w:pPr>
      <w:r w:rsidRPr="005C48FF">
        <w:rPr>
          <w:rFonts w:eastAsia="Calibri"/>
          <w:lang w:eastAsia="en-US"/>
        </w:rPr>
        <w:t xml:space="preserve">2) </w:t>
      </w:r>
      <w:r w:rsidR="00120FEA">
        <w:rPr>
          <w:rFonts w:eastAsia="Calibri"/>
          <w:lang w:eastAsia="en-US"/>
        </w:rPr>
        <w:t xml:space="preserve"> </w:t>
      </w:r>
      <w:r w:rsidRPr="005C48FF">
        <w:rPr>
          <w:rFonts w:eastAsia="Calibri"/>
          <w:lang w:eastAsia="en-US"/>
        </w:rPr>
        <w:t>den ønskede transportform er uforholdsmæssig dyr, eller</w:t>
      </w:r>
    </w:p>
    <w:p w14:paraId="5DC0B541" w14:textId="5285952C" w:rsidR="005C48FF" w:rsidRDefault="005C48FF" w:rsidP="005C48FF">
      <w:pPr>
        <w:widowControl/>
        <w:autoSpaceDE/>
        <w:adjustRightInd/>
        <w:jc w:val="left"/>
        <w:rPr>
          <w:rFonts w:eastAsia="Calibri"/>
          <w:lang w:eastAsia="en-US"/>
        </w:rPr>
      </w:pPr>
      <w:r w:rsidRPr="005C48FF">
        <w:rPr>
          <w:rFonts w:eastAsia="Calibri"/>
          <w:lang w:eastAsia="en-US"/>
        </w:rPr>
        <w:lastRenderedPageBreak/>
        <w:t>3)  der undtagelsesvis er andre særligt tungtvejende årsager.</w:t>
      </w:r>
    </w:p>
    <w:p w14:paraId="6FD77F8A" w14:textId="7A366B4E" w:rsidR="006941E1" w:rsidRPr="00F47F20" w:rsidRDefault="005C48FF" w:rsidP="00AE0DBA">
      <w:pPr>
        <w:widowControl/>
        <w:autoSpaceDE/>
        <w:adjustRightInd/>
        <w:jc w:val="left"/>
        <w:rPr>
          <w:rFonts w:eastAsia="Calibri"/>
          <w:i/>
          <w:iCs/>
          <w:lang w:eastAsia="en-US"/>
        </w:rPr>
      </w:pPr>
      <w:r>
        <w:rPr>
          <w:rFonts w:eastAsia="Calibri"/>
          <w:lang w:eastAsia="en-US"/>
        </w:rPr>
        <w:t xml:space="preserve">  </w:t>
      </w:r>
      <w:r>
        <w:rPr>
          <w:rFonts w:eastAsia="Calibri"/>
          <w:i/>
          <w:iCs/>
          <w:lang w:eastAsia="en-US"/>
        </w:rPr>
        <w:t xml:space="preserve">Stk. 5. </w:t>
      </w:r>
      <w:r>
        <w:rPr>
          <w:rFonts w:eastAsia="Calibri"/>
          <w:lang w:eastAsia="en-US"/>
        </w:rPr>
        <w:t xml:space="preserve"> </w:t>
      </w:r>
      <w:r w:rsidR="00FC4C05">
        <w:rPr>
          <w:rFonts w:eastAsia="Calibri"/>
          <w:lang w:eastAsia="en-US"/>
        </w:rPr>
        <w:t xml:space="preserve">Afslag på et ønske </w:t>
      </w:r>
      <w:r w:rsidR="006941E1" w:rsidRPr="006941E1">
        <w:rPr>
          <w:rFonts w:eastAsia="Calibri"/>
          <w:lang w:eastAsia="en-US"/>
        </w:rPr>
        <w:t xml:space="preserve">i henhold til stk. </w:t>
      </w:r>
      <w:r>
        <w:rPr>
          <w:rFonts w:eastAsia="Calibri"/>
          <w:lang w:eastAsia="en-US"/>
        </w:rPr>
        <w:t>4</w:t>
      </w:r>
      <w:r w:rsidR="006941E1" w:rsidRPr="006941E1">
        <w:rPr>
          <w:rFonts w:eastAsia="Calibri"/>
          <w:lang w:eastAsia="en-US"/>
        </w:rPr>
        <w:t xml:space="preserve">, nr. </w:t>
      </w:r>
      <w:r>
        <w:rPr>
          <w:rFonts w:eastAsia="Calibri"/>
          <w:lang w:eastAsia="en-US"/>
        </w:rPr>
        <w:t>2</w:t>
      </w:r>
      <w:r w:rsidR="006941E1" w:rsidRPr="006941E1">
        <w:rPr>
          <w:rFonts w:eastAsia="Calibri"/>
          <w:lang w:eastAsia="en-US"/>
        </w:rPr>
        <w:t xml:space="preserve">, </w:t>
      </w:r>
      <w:r w:rsidR="00FC4C05">
        <w:rPr>
          <w:rFonts w:eastAsia="Calibri"/>
          <w:lang w:eastAsia="en-US"/>
        </w:rPr>
        <w:t>kan kun meddeles</w:t>
      </w:r>
      <w:r w:rsidR="00366C64">
        <w:rPr>
          <w:rFonts w:eastAsia="Calibri"/>
          <w:lang w:eastAsia="en-US"/>
        </w:rPr>
        <w:t xml:space="preserve"> af</w:t>
      </w:r>
      <w:r w:rsidR="00FC4C05">
        <w:rPr>
          <w:rFonts w:eastAsia="Calibri"/>
          <w:lang w:eastAsia="en-US"/>
        </w:rPr>
        <w:t xml:space="preserve"> d</w:t>
      </w:r>
      <w:r w:rsidR="00FC4C05" w:rsidRPr="00B07716">
        <w:rPr>
          <w:rFonts w:eastAsia="Calibri"/>
          <w:lang w:eastAsia="en-US"/>
        </w:rPr>
        <w:t>et grønlandske sundhedsvæsen</w:t>
      </w:r>
      <w:r w:rsidR="00366C64">
        <w:rPr>
          <w:rFonts w:eastAsia="Calibri"/>
          <w:lang w:eastAsia="en-US"/>
        </w:rPr>
        <w:t>, efter at</w:t>
      </w:r>
      <w:r w:rsidR="006941E1" w:rsidRPr="006941E1">
        <w:rPr>
          <w:rFonts w:eastAsia="Calibri"/>
          <w:lang w:eastAsia="en-US"/>
        </w:rPr>
        <w:t xml:space="preserve"> de nærmeste efterladte er blevet tilbudt at betale den økonomiske forskel mellem den ønskede transportform og den transportform</w:t>
      </w:r>
      <w:r w:rsidR="00366C64">
        <w:rPr>
          <w:rFonts w:eastAsia="Calibri"/>
          <w:lang w:eastAsia="en-US"/>
        </w:rPr>
        <w:t>,</w:t>
      </w:r>
      <w:r w:rsidR="006941E1" w:rsidRPr="006941E1">
        <w:rPr>
          <w:rFonts w:eastAsia="Calibri"/>
          <w:lang w:eastAsia="en-US"/>
        </w:rPr>
        <w:t xml:space="preserve"> det grønlandske sundhedsvæsen kan tilbyde, og de nærmeste efterladte enten har </w:t>
      </w:r>
      <w:r w:rsidR="00366C64">
        <w:rPr>
          <w:rFonts w:eastAsia="Calibri"/>
          <w:lang w:eastAsia="en-US"/>
        </w:rPr>
        <w:t>afslået</w:t>
      </w:r>
      <w:r w:rsidR="006941E1" w:rsidRPr="006941E1">
        <w:rPr>
          <w:rFonts w:eastAsia="Calibri"/>
          <w:lang w:eastAsia="en-US"/>
        </w:rPr>
        <w:t xml:space="preserve"> de</w:t>
      </w:r>
      <w:r w:rsidR="00366C64">
        <w:rPr>
          <w:rFonts w:eastAsia="Calibri"/>
          <w:lang w:eastAsia="en-US"/>
        </w:rPr>
        <w:t>nn</w:t>
      </w:r>
      <w:r w:rsidR="006941E1" w:rsidRPr="006941E1">
        <w:rPr>
          <w:rFonts w:eastAsia="Calibri"/>
          <w:lang w:eastAsia="en-US"/>
        </w:rPr>
        <w:t xml:space="preserve">e </w:t>
      </w:r>
      <w:r w:rsidR="00366C64">
        <w:rPr>
          <w:rFonts w:eastAsia="Calibri"/>
          <w:lang w:eastAsia="en-US"/>
        </w:rPr>
        <w:t xml:space="preserve">mulighed </w:t>
      </w:r>
      <w:r w:rsidR="006941E1" w:rsidRPr="006941E1">
        <w:rPr>
          <w:rFonts w:eastAsia="Calibri"/>
          <w:lang w:eastAsia="en-US"/>
        </w:rPr>
        <w:t>eller undladt at meddele svar inden for en rimelig frist.</w:t>
      </w:r>
    </w:p>
    <w:p w14:paraId="5A7E56D6" w14:textId="77777777" w:rsidR="00B07716" w:rsidRDefault="00B07716" w:rsidP="00CF5185">
      <w:pPr>
        <w:widowControl/>
        <w:autoSpaceDE/>
        <w:adjustRightInd/>
        <w:jc w:val="left"/>
        <w:rPr>
          <w:rFonts w:eastAsia="Calibri"/>
          <w:lang w:eastAsia="en-US"/>
        </w:rPr>
      </w:pPr>
    </w:p>
    <w:p w14:paraId="6C692796" w14:textId="47F6E196" w:rsidR="00B07716" w:rsidRPr="00B07716" w:rsidRDefault="00B07716" w:rsidP="00CF5185">
      <w:pPr>
        <w:widowControl/>
        <w:autoSpaceDE/>
        <w:adjustRightInd/>
        <w:jc w:val="left"/>
        <w:rPr>
          <w:rFonts w:eastAsia="Calibri"/>
          <w:lang w:eastAsia="en-US"/>
        </w:rPr>
      </w:pPr>
      <w:r>
        <w:rPr>
          <w:rFonts w:eastAsia="Calibri"/>
          <w:lang w:eastAsia="en-US"/>
        </w:rPr>
        <w:t xml:space="preserve">  </w:t>
      </w:r>
      <w:r>
        <w:rPr>
          <w:rFonts w:eastAsia="Calibri"/>
          <w:b/>
          <w:bCs/>
          <w:lang w:eastAsia="en-US"/>
        </w:rPr>
        <w:t xml:space="preserve">§ </w:t>
      </w:r>
      <w:r w:rsidR="00AD1839">
        <w:rPr>
          <w:rFonts w:eastAsia="Calibri"/>
          <w:b/>
          <w:bCs/>
          <w:lang w:eastAsia="en-US"/>
        </w:rPr>
        <w:t>4</w:t>
      </w:r>
      <w:r>
        <w:rPr>
          <w:rFonts w:eastAsia="Calibri"/>
          <w:b/>
          <w:bCs/>
          <w:lang w:eastAsia="en-US"/>
        </w:rPr>
        <w:t xml:space="preserve">. </w:t>
      </w:r>
      <w:r>
        <w:rPr>
          <w:rFonts w:eastAsia="Calibri"/>
          <w:lang w:eastAsia="en-US"/>
        </w:rPr>
        <w:t xml:space="preserve"> </w:t>
      </w:r>
      <w:r w:rsidR="00366C64">
        <w:rPr>
          <w:rFonts w:eastAsia="Calibri"/>
          <w:lang w:eastAsia="en-US"/>
        </w:rPr>
        <w:t xml:space="preserve">Beslutningen </w:t>
      </w:r>
      <w:r w:rsidRPr="00B07716">
        <w:rPr>
          <w:rFonts w:eastAsia="Calibri"/>
          <w:lang w:eastAsia="en-US"/>
        </w:rPr>
        <w:t>om</w:t>
      </w:r>
      <w:r w:rsidR="003F4225">
        <w:rPr>
          <w:rFonts w:eastAsia="Calibri"/>
          <w:lang w:eastAsia="en-US"/>
        </w:rPr>
        <w:t>,</w:t>
      </w:r>
      <w:r w:rsidRPr="00B07716">
        <w:rPr>
          <w:rFonts w:eastAsia="Calibri"/>
          <w:lang w:eastAsia="en-US"/>
        </w:rPr>
        <w:t xml:space="preserve"> </w:t>
      </w:r>
      <w:r w:rsidR="004C2788">
        <w:rPr>
          <w:rFonts w:eastAsia="Calibri"/>
          <w:lang w:eastAsia="en-US"/>
        </w:rPr>
        <w:t>hvorvidt</w:t>
      </w:r>
      <w:r w:rsidR="004C2788" w:rsidRPr="00B07716">
        <w:rPr>
          <w:rFonts w:eastAsia="Calibri"/>
          <w:lang w:eastAsia="en-US"/>
        </w:rPr>
        <w:t xml:space="preserve"> </w:t>
      </w:r>
      <w:r w:rsidR="00366C64">
        <w:rPr>
          <w:rFonts w:eastAsia="Calibri"/>
          <w:lang w:eastAsia="en-US"/>
        </w:rPr>
        <w:t xml:space="preserve">vederlagsfri </w:t>
      </w:r>
      <w:r w:rsidRPr="00B07716">
        <w:rPr>
          <w:rFonts w:eastAsia="Calibri"/>
          <w:lang w:eastAsia="en-US"/>
        </w:rPr>
        <w:t>transport</w:t>
      </w:r>
      <w:r w:rsidR="00366C64">
        <w:rPr>
          <w:rFonts w:eastAsia="Calibri"/>
          <w:lang w:eastAsia="en-US"/>
        </w:rPr>
        <w:t xml:space="preserve"> af afdøde</w:t>
      </w:r>
      <w:r w:rsidRPr="00B07716">
        <w:rPr>
          <w:rFonts w:eastAsia="Calibri"/>
          <w:lang w:eastAsia="en-US"/>
        </w:rPr>
        <w:t xml:space="preserve"> skal ske med fly eller skib, eller </w:t>
      </w:r>
      <w:r w:rsidR="00366C64">
        <w:rPr>
          <w:rFonts w:eastAsia="Calibri"/>
          <w:lang w:eastAsia="en-US"/>
        </w:rPr>
        <w:t xml:space="preserve">ved en </w:t>
      </w:r>
      <w:r w:rsidRPr="00B07716">
        <w:rPr>
          <w:rFonts w:eastAsia="Calibri"/>
          <w:lang w:eastAsia="en-US"/>
        </w:rPr>
        <w:t>kombination af disse</w:t>
      </w:r>
      <w:r w:rsidR="00366C64">
        <w:rPr>
          <w:rFonts w:eastAsia="Calibri"/>
          <w:lang w:eastAsia="en-US"/>
        </w:rPr>
        <w:t>, træffes af d</w:t>
      </w:r>
      <w:r w:rsidR="00366C64" w:rsidRPr="00B07716">
        <w:rPr>
          <w:rFonts w:eastAsia="Calibri"/>
          <w:lang w:eastAsia="en-US"/>
        </w:rPr>
        <w:t>et grønlandske sundhedsvæsen</w:t>
      </w:r>
      <w:r w:rsidRPr="00B07716">
        <w:rPr>
          <w:rFonts w:eastAsia="Calibri"/>
          <w:lang w:eastAsia="en-US"/>
        </w:rPr>
        <w:t>.</w:t>
      </w:r>
      <w:r w:rsidR="0031213F">
        <w:rPr>
          <w:rFonts w:eastAsia="Calibri"/>
          <w:lang w:eastAsia="en-US"/>
        </w:rPr>
        <w:t xml:space="preserve"> </w:t>
      </w:r>
    </w:p>
    <w:p w14:paraId="5A64EB4D" w14:textId="2DE4EE3D" w:rsidR="00CF5185" w:rsidRDefault="00CF5185" w:rsidP="00431FC8">
      <w:pPr>
        <w:widowControl/>
        <w:autoSpaceDE/>
        <w:adjustRightInd/>
        <w:jc w:val="left"/>
        <w:rPr>
          <w:rFonts w:eastAsia="Calibri"/>
          <w:lang w:eastAsia="en-US"/>
        </w:rPr>
      </w:pPr>
    </w:p>
    <w:p w14:paraId="75B4517A" w14:textId="653908CA" w:rsidR="002231E5" w:rsidRDefault="00CD5880" w:rsidP="00CF5185">
      <w:pPr>
        <w:widowControl/>
        <w:autoSpaceDE/>
        <w:adjustRightInd/>
        <w:jc w:val="left"/>
        <w:rPr>
          <w:rFonts w:eastAsia="Calibri"/>
          <w:lang w:eastAsia="en-US"/>
        </w:rPr>
      </w:pPr>
      <w:r>
        <w:rPr>
          <w:rFonts w:eastAsia="Calibri"/>
          <w:lang w:eastAsia="en-US"/>
        </w:rPr>
        <w:t xml:space="preserve">  </w:t>
      </w:r>
      <w:r>
        <w:rPr>
          <w:rFonts w:eastAsia="Calibri"/>
          <w:b/>
          <w:bCs/>
          <w:lang w:eastAsia="en-US"/>
        </w:rPr>
        <w:t xml:space="preserve">§ </w:t>
      </w:r>
      <w:r w:rsidR="00AD1839">
        <w:rPr>
          <w:rFonts w:eastAsia="Calibri"/>
          <w:b/>
          <w:bCs/>
          <w:lang w:eastAsia="en-US"/>
        </w:rPr>
        <w:t>5</w:t>
      </w:r>
      <w:r>
        <w:rPr>
          <w:rFonts w:eastAsia="Calibri"/>
          <w:b/>
          <w:bCs/>
          <w:lang w:eastAsia="en-US"/>
        </w:rPr>
        <w:t xml:space="preserve">. </w:t>
      </w:r>
      <w:r>
        <w:rPr>
          <w:rFonts w:eastAsia="Calibri"/>
          <w:lang w:eastAsia="en-US"/>
        </w:rPr>
        <w:t xml:space="preserve"> </w:t>
      </w:r>
      <w:r w:rsidR="00CC2BCF" w:rsidRPr="00CC2BCF">
        <w:rPr>
          <w:rFonts w:eastAsia="Calibri"/>
          <w:lang w:eastAsia="en-US"/>
        </w:rPr>
        <w:t xml:space="preserve">Transport af </w:t>
      </w:r>
      <w:r w:rsidR="003F4225">
        <w:rPr>
          <w:rFonts w:eastAsia="Calibri"/>
          <w:lang w:eastAsia="en-US"/>
        </w:rPr>
        <w:t>afdøde i kiste eller urne</w:t>
      </w:r>
      <w:r w:rsidR="00CC2BCF" w:rsidRPr="00CC2BCF">
        <w:rPr>
          <w:rFonts w:eastAsia="Calibri"/>
          <w:lang w:eastAsia="en-US"/>
        </w:rPr>
        <w:t xml:space="preserve"> til Grønland s</w:t>
      </w:r>
      <w:r w:rsidR="002231E5">
        <w:rPr>
          <w:rFonts w:eastAsia="Calibri"/>
          <w:lang w:eastAsia="en-US"/>
        </w:rPr>
        <w:t>ker i overensstemmelse med gældende lovgivning</w:t>
      </w:r>
      <w:r w:rsidR="004C2788">
        <w:rPr>
          <w:rFonts w:eastAsia="Calibri"/>
          <w:lang w:eastAsia="en-US"/>
        </w:rPr>
        <w:t xml:space="preserve"> i det land,</w:t>
      </w:r>
      <w:r w:rsidR="002231E5">
        <w:rPr>
          <w:rFonts w:eastAsia="Calibri"/>
          <w:lang w:eastAsia="en-US"/>
        </w:rPr>
        <w:t xml:space="preserve"> hvor </w:t>
      </w:r>
      <w:r w:rsidR="0065131E">
        <w:rPr>
          <w:rFonts w:eastAsia="Calibri"/>
          <w:lang w:eastAsia="en-US"/>
        </w:rPr>
        <w:t>kisten</w:t>
      </w:r>
      <w:r w:rsidR="002231E5">
        <w:rPr>
          <w:rFonts w:eastAsia="Calibri"/>
          <w:lang w:eastAsia="en-US"/>
        </w:rPr>
        <w:t xml:space="preserve"> </w:t>
      </w:r>
      <w:r w:rsidR="003F4225">
        <w:rPr>
          <w:rFonts w:eastAsia="Calibri"/>
          <w:lang w:eastAsia="en-US"/>
        </w:rPr>
        <w:t xml:space="preserve">eller urnen </w:t>
      </w:r>
      <w:r w:rsidR="002231E5">
        <w:rPr>
          <w:rFonts w:eastAsia="Calibri"/>
          <w:lang w:eastAsia="en-US"/>
        </w:rPr>
        <w:t>befinder sig</w:t>
      </w:r>
      <w:r w:rsidR="0065131E">
        <w:rPr>
          <w:rFonts w:eastAsia="Calibri"/>
          <w:lang w:eastAsia="en-US"/>
        </w:rPr>
        <w:t xml:space="preserve"> på ethvert tidspunkt under transporten</w:t>
      </w:r>
      <w:r w:rsidR="002231E5">
        <w:rPr>
          <w:rFonts w:eastAsia="Calibri"/>
          <w:lang w:eastAsia="en-US"/>
        </w:rPr>
        <w:t>.</w:t>
      </w:r>
    </w:p>
    <w:p w14:paraId="5F274CF6" w14:textId="77777777" w:rsidR="00742374" w:rsidRDefault="00742374" w:rsidP="00CF5185">
      <w:pPr>
        <w:widowControl/>
        <w:autoSpaceDE/>
        <w:adjustRightInd/>
        <w:jc w:val="left"/>
        <w:rPr>
          <w:rFonts w:eastAsia="Calibri"/>
          <w:lang w:eastAsia="en-US"/>
        </w:rPr>
      </w:pPr>
    </w:p>
    <w:p w14:paraId="2AE4FE58" w14:textId="4545F173" w:rsidR="00742374" w:rsidRPr="00F47F20" w:rsidRDefault="00742374" w:rsidP="00F47F20">
      <w:pPr>
        <w:widowControl/>
        <w:autoSpaceDE/>
        <w:adjustRightInd/>
        <w:jc w:val="center"/>
        <w:rPr>
          <w:rFonts w:eastAsia="Calibri"/>
          <w:i/>
          <w:iCs/>
          <w:lang w:eastAsia="en-US"/>
        </w:rPr>
      </w:pPr>
      <w:r w:rsidRPr="00742374">
        <w:rPr>
          <w:rFonts w:eastAsia="Calibri"/>
          <w:i/>
          <w:iCs/>
          <w:lang w:eastAsia="en-US"/>
        </w:rPr>
        <w:t>Ikrafttræden</w:t>
      </w:r>
    </w:p>
    <w:p w14:paraId="02C20E60" w14:textId="77777777" w:rsidR="00AF2552" w:rsidRPr="001411C1" w:rsidRDefault="00AF2552" w:rsidP="00AF2552">
      <w:pPr>
        <w:widowControl/>
        <w:autoSpaceDE/>
        <w:adjustRightInd/>
        <w:jc w:val="left"/>
        <w:rPr>
          <w:rFonts w:eastAsia="Calibri"/>
          <w:lang w:eastAsia="en-US"/>
        </w:rPr>
      </w:pPr>
    </w:p>
    <w:p w14:paraId="69AE2FF3" w14:textId="07CC97E3" w:rsidR="00AF2552" w:rsidRPr="001411C1" w:rsidRDefault="00AF2552" w:rsidP="00AF2552">
      <w:pPr>
        <w:widowControl/>
        <w:autoSpaceDE/>
        <w:adjustRightInd/>
        <w:jc w:val="left"/>
        <w:rPr>
          <w:rFonts w:eastAsia="Calibri"/>
          <w:color w:val="000000"/>
          <w:lang w:eastAsia="en-US"/>
        </w:rPr>
      </w:pPr>
      <w:r w:rsidRPr="001411C1">
        <w:rPr>
          <w:rFonts w:eastAsia="Calibri"/>
          <w:b/>
          <w:lang w:eastAsia="en-US"/>
        </w:rPr>
        <w:t xml:space="preserve">  § </w:t>
      </w:r>
      <w:r w:rsidR="00AD1839">
        <w:rPr>
          <w:rFonts w:eastAsia="Calibri"/>
          <w:b/>
          <w:lang w:eastAsia="en-US"/>
        </w:rPr>
        <w:t>6</w:t>
      </w:r>
      <w:r w:rsidRPr="001411C1">
        <w:rPr>
          <w:rFonts w:eastAsia="Calibri"/>
          <w:b/>
          <w:bCs/>
          <w:i/>
          <w:iCs/>
          <w:lang w:eastAsia="en-US"/>
        </w:rPr>
        <w:t>.</w:t>
      </w:r>
      <w:r w:rsidRPr="001411C1">
        <w:rPr>
          <w:rFonts w:eastAsia="Calibri"/>
          <w:lang w:eastAsia="en-US"/>
        </w:rPr>
        <w:t xml:space="preserve">  Bekendtgørelsen træder i kraft den </w:t>
      </w:r>
      <w:r w:rsidR="00A07111">
        <w:rPr>
          <w:rFonts w:eastAsia="Calibri"/>
          <w:lang w:eastAsia="en-US"/>
        </w:rPr>
        <w:t>1</w:t>
      </w:r>
      <w:r w:rsidRPr="001411C1">
        <w:rPr>
          <w:rFonts w:eastAsia="Calibri"/>
          <w:lang w:eastAsia="en-US"/>
        </w:rPr>
        <w:t xml:space="preserve">. </w:t>
      </w:r>
      <w:r w:rsidR="00A07111">
        <w:rPr>
          <w:rFonts w:eastAsia="Calibri"/>
          <w:lang w:eastAsia="en-US"/>
        </w:rPr>
        <w:t>februar</w:t>
      </w:r>
      <w:r w:rsidRPr="001411C1">
        <w:rPr>
          <w:rFonts w:eastAsia="Calibri"/>
          <w:lang w:eastAsia="en-US"/>
        </w:rPr>
        <w:t xml:space="preserve"> 20</w:t>
      </w:r>
      <w:r w:rsidR="00CC2BCF">
        <w:rPr>
          <w:rFonts w:eastAsia="Calibri"/>
          <w:lang w:eastAsia="en-US"/>
        </w:rPr>
        <w:t>25</w:t>
      </w:r>
      <w:r>
        <w:rPr>
          <w:rFonts w:eastAsia="Calibri"/>
          <w:lang w:eastAsia="en-US"/>
        </w:rPr>
        <w:t>.</w:t>
      </w:r>
    </w:p>
    <w:p w14:paraId="15437EEF" w14:textId="77777777" w:rsidR="00AF2552" w:rsidRPr="001411C1" w:rsidRDefault="00AF2552" w:rsidP="00AF2552">
      <w:pPr>
        <w:widowControl/>
        <w:jc w:val="left"/>
        <w:rPr>
          <w:rFonts w:eastAsia="Calibri"/>
          <w:color w:val="000000"/>
          <w:lang w:eastAsia="en-US"/>
        </w:rPr>
      </w:pPr>
    </w:p>
    <w:p w14:paraId="59695158" w14:textId="77777777" w:rsidR="00AF2552" w:rsidRDefault="00AF2552" w:rsidP="00AF2552">
      <w:pPr>
        <w:widowControl/>
        <w:jc w:val="left"/>
        <w:rPr>
          <w:rFonts w:eastAsia="Calibri"/>
          <w:color w:val="000000"/>
          <w:lang w:eastAsia="en-US"/>
        </w:rPr>
      </w:pPr>
    </w:p>
    <w:p w14:paraId="39F72AFD" w14:textId="77777777" w:rsidR="00DB68E8" w:rsidRPr="001411C1" w:rsidRDefault="00DB68E8" w:rsidP="00AF2552">
      <w:pPr>
        <w:widowControl/>
        <w:jc w:val="left"/>
        <w:rPr>
          <w:rFonts w:eastAsia="Calibri"/>
          <w:color w:val="000000"/>
          <w:lang w:eastAsia="en-US"/>
        </w:rPr>
      </w:pPr>
    </w:p>
    <w:p w14:paraId="3862717D" w14:textId="752AD193" w:rsidR="00AF2552" w:rsidRPr="001411C1" w:rsidRDefault="00AF2552" w:rsidP="00AF2552">
      <w:pPr>
        <w:widowControl/>
        <w:autoSpaceDE/>
        <w:adjustRightInd/>
        <w:jc w:val="center"/>
        <w:rPr>
          <w:rFonts w:eastAsia="Calibri"/>
          <w:lang w:eastAsia="en-US"/>
        </w:rPr>
      </w:pPr>
      <w:r w:rsidRPr="001411C1">
        <w:rPr>
          <w:rFonts w:eastAsia="Calibri"/>
          <w:i/>
          <w:lang w:eastAsia="en-US"/>
        </w:rPr>
        <w:t xml:space="preserve">Grønlands Selvstyre, den </w:t>
      </w:r>
      <w:r w:rsidR="00ED6542">
        <w:rPr>
          <w:rFonts w:eastAsia="Calibri"/>
          <w:i/>
          <w:lang w:eastAsia="en-US"/>
        </w:rPr>
        <w:t>xx</w:t>
      </w:r>
      <w:r>
        <w:rPr>
          <w:rFonts w:eastAsia="Calibri"/>
          <w:i/>
          <w:lang w:eastAsia="en-US"/>
        </w:rPr>
        <w:t xml:space="preserve">. </w:t>
      </w:r>
      <w:r w:rsidR="00ED6542">
        <w:rPr>
          <w:rFonts w:eastAsia="Calibri"/>
          <w:i/>
          <w:lang w:eastAsia="en-US"/>
        </w:rPr>
        <w:t>xxx</w:t>
      </w:r>
      <w:r w:rsidR="006C1BF4" w:rsidRPr="001411C1">
        <w:rPr>
          <w:rFonts w:eastAsia="Calibri"/>
          <w:i/>
          <w:lang w:eastAsia="en-US"/>
        </w:rPr>
        <w:t xml:space="preserve"> </w:t>
      </w:r>
      <w:r w:rsidRPr="001411C1">
        <w:rPr>
          <w:rFonts w:eastAsia="Calibri"/>
          <w:i/>
          <w:lang w:eastAsia="en-US"/>
        </w:rPr>
        <w:t>202</w:t>
      </w:r>
      <w:r w:rsidR="00E47CCB">
        <w:rPr>
          <w:rFonts w:eastAsia="Calibri"/>
          <w:i/>
          <w:lang w:eastAsia="en-US"/>
        </w:rPr>
        <w:t>5</w:t>
      </w:r>
    </w:p>
    <w:p w14:paraId="33A89E0E" w14:textId="77777777" w:rsidR="00AF2552" w:rsidRPr="001411C1" w:rsidRDefault="00AF2552" w:rsidP="00AF2552">
      <w:pPr>
        <w:widowControl/>
        <w:autoSpaceDE/>
        <w:autoSpaceDN/>
        <w:adjustRightInd/>
        <w:jc w:val="left"/>
        <w:rPr>
          <w:rFonts w:eastAsia="Calibri"/>
          <w:lang w:eastAsia="en-US"/>
        </w:rPr>
      </w:pPr>
    </w:p>
    <w:p w14:paraId="66C44A29" w14:textId="77777777" w:rsidR="00AF2552" w:rsidRPr="001411C1" w:rsidRDefault="00AF2552" w:rsidP="00AF2552">
      <w:pPr>
        <w:widowControl/>
        <w:autoSpaceDE/>
        <w:autoSpaceDN/>
        <w:adjustRightInd/>
        <w:jc w:val="left"/>
        <w:rPr>
          <w:rFonts w:eastAsia="Calibri"/>
          <w:lang w:eastAsia="en-US"/>
        </w:rPr>
      </w:pPr>
    </w:p>
    <w:p w14:paraId="135E0740" w14:textId="77777777" w:rsidR="00AF2552" w:rsidRPr="001411C1" w:rsidRDefault="00AF2552" w:rsidP="00AF2552">
      <w:pPr>
        <w:widowControl/>
        <w:autoSpaceDE/>
        <w:autoSpaceDN/>
        <w:adjustRightInd/>
        <w:jc w:val="left"/>
        <w:rPr>
          <w:rFonts w:eastAsia="Calibri"/>
          <w:lang w:eastAsia="en-US"/>
        </w:rPr>
      </w:pPr>
    </w:p>
    <w:p w14:paraId="1948DB7F" w14:textId="274D1D13" w:rsidR="00AF2552" w:rsidRPr="00D047E5" w:rsidRDefault="00CC2BCF" w:rsidP="00AF2552">
      <w:pPr>
        <w:jc w:val="center"/>
        <w:rPr>
          <w:b/>
        </w:rPr>
      </w:pPr>
      <w:r>
        <w:rPr>
          <w:b/>
        </w:rPr>
        <w:t>Agathe Fontain</w:t>
      </w:r>
    </w:p>
    <w:p w14:paraId="1B196849" w14:textId="77777777" w:rsidR="00AF2552" w:rsidRPr="001411C1" w:rsidRDefault="00AF2552" w:rsidP="00AF2552">
      <w:pPr>
        <w:widowControl/>
        <w:autoSpaceDE/>
        <w:autoSpaceDN/>
        <w:adjustRightInd/>
        <w:jc w:val="center"/>
        <w:rPr>
          <w:rFonts w:eastAsia="Calibri"/>
          <w:lang w:eastAsia="en-US"/>
        </w:rPr>
      </w:pPr>
      <w:r w:rsidRPr="001411C1">
        <w:rPr>
          <w:rFonts w:eastAsia="Calibri"/>
          <w:lang w:eastAsia="en-US"/>
        </w:rPr>
        <w:t>Naalakkersuisoq for Sundhed</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07EC8A00" w14:textId="2CCBB1B7" w:rsidR="00AF2552" w:rsidRPr="001411C1" w:rsidRDefault="00AF2552" w:rsidP="00AF2552">
      <w:pPr>
        <w:widowControl/>
        <w:autoSpaceDE/>
        <w:autoSpaceDN/>
        <w:adjustRightInd/>
        <w:jc w:val="right"/>
        <w:rPr>
          <w:rFonts w:eastAsia="Calibri"/>
          <w:lang w:eastAsia="en-US"/>
        </w:rPr>
      </w:pPr>
      <w:r w:rsidRPr="001411C1">
        <w:rPr>
          <w:rFonts w:eastAsia="Calibri"/>
          <w:lang w:eastAsia="en-US"/>
        </w:rPr>
        <w:t xml:space="preserve">/ </w:t>
      </w:r>
      <w:r w:rsidR="0017215D">
        <w:rPr>
          <w:rFonts w:eastAsia="Calibri"/>
          <w:lang w:eastAsia="en-US"/>
        </w:rPr>
        <w:t>Nike Berthelsen</w:t>
      </w:r>
    </w:p>
    <w:p w14:paraId="1876D34E" w14:textId="5AB1198B" w:rsidR="00AF2552" w:rsidRPr="00D047E5" w:rsidRDefault="00AF2552">
      <w:pPr>
        <w:widowControl/>
        <w:autoSpaceDE/>
        <w:autoSpaceDN/>
        <w:adjustRightInd/>
        <w:spacing w:line="240" w:lineRule="auto"/>
        <w:jc w:val="left"/>
      </w:pPr>
    </w:p>
    <w:sectPr w:rsidR="00AF2552" w:rsidRPr="00D047E5" w:rsidSect="00403725">
      <w:headerReference w:type="even" r:id="rId14"/>
      <w:headerReference w:type="default" r:id="rId15"/>
      <w:footerReference w:type="even" r:id="rId16"/>
      <w:footerReference w:type="default" r:id="rId17"/>
      <w:headerReference w:type="first" r:id="rId18"/>
      <w:footerReference w:type="first" r:id="rId19"/>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80313" w14:textId="77777777" w:rsidR="005462F3" w:rsidRDefault="005462F3">
      <w:r>
        <w:separator/>
      </w:r>
    </w:p>
    <w:p w14:paraId="7EDA96F0" w14:textId="77777777" w:rsidR="005462F3" w:rsidRDefault="005462F3"/>
    <w:p w14:paraId="22DD6761" w14:textId="77777777" w:rsidR="005462F3" w:rsidRDefault="005462F3"/>
  </w:endnote>
  <w:endnote w:type="continuationSeparator" w:id="0">
    <w:p w14:paraId="318D32D6" w14:textId="77777777" w:rsidR="005462F3" w:rsidRDefault="005462F3">
      <w:r>
        <w:continuationSeparator/>
      </w:r>
    </w:p>
    <w:p w14:paraId="10E410A4" w14:textId="77777777" w:rsidR="005462F3" w:rsidRDefault="005462F3"/>
    <w:p w14:paraId="185F0F57" w14:textId="77777777" w:rsidR="005462F3" w:rsidRDefault="005462F3"/>
  </w:endnote>
  <w:endnote w:type="continuationNotice" w:id="1">
    <w:p w14:paraId="47A06221" w14:textId="77777777" w:rsidR="005462F3" w:rsidRDefault="005462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4C954" w14:textId="77777777" w:rsidR="00FE557F" w:rsidRDefault="00FE557F"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FE557F" w:rsidRDefault="00FE557F">
    <w:pPr>
      <w:pStyle w:val="Sidefod"/>
    </w:pPr>
  </w:p>
  <w:p w14:paraId="5EA37018" w14:textId="77777777" w:rsidR="00FE557F" w:rsidRDefault="00FE557F"/>
  <w:p w14:paraId="3F103E82" w14:textId="77777777" w:rsidR="00FE557F" w:rsidRDefault="00FE5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833923"/>
      <w:docPartObj>
        <w:docPartGallery w:val="Page Numbers (Bottom of Page)"/>
        <w:docPartUnique/>
      </w:docPartObj>
    </w:sdtPr>
    <w:sdtContent>
      <w:p w14:paraId="2A8B7C2D" w14:textId="74ACEDF8" w:rsidR="00FE557F" w:rsidRDefault="00FE557F" w:rsidP="009636DC">
        <w:pPr>
          <w:pStyle w:val="Sidefod"/>
          <w:jc w:val="center"/>
        </w:pPr>
        <w:r>
          <w:fldChar w:fldCharType="begin"/>
        </w:r>
        <w:r>
          <w:instrText>PAGE   \* MERGEFORMAT</w:instrText>
        </w:r>
        <w:r>
          <w:fldChar w:fldCharType="separate"/>
        </w:r>
        <w:r w:rsidR="006B5960">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025874"/>
      <w:docPartObj>
        <w:docPartGallery w:val="Page Numbers (Bottom of Page)"/>
        <w:docPartUnique/>
      </w:docPartObj>
    </w:sdtPr>
    <w:sdtContent>
      <w:p w14:paraId="1B6573BD" w14:textId="56A94CAC" w:rsidR="00FE557F" w:rsidRPr="0076627F" w:rsidRDefault="00FE557F" w:rsidP="0076627F">
        <w:pPr>
          <w:pStyle w:val="Sidefod"/>
          <w:jc w:val="center"/>
        </w:pPr>
        <w:r>
          <w:fldChar w:fldCharType="begin"/>
        </w:r>
        <w:r>
          <w:instrText>PAGE   \* MERGEFORMAT</w:instrText>
        </w:r>
        <w:r>
          <w:fldChar w:fldCharType="separate"/>
        </w:r>
        <w:r w:rsidR="006B596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5C5C" w14:textId="77777777" w:rsidR="005462F3" w:rsidRDefault="005462F3">
      <w:r>
        <w:separator/>
      </w:r>
    </w:p>
    <w:p w14:paraId="25572AC3" w14:textId="77777777" w:rsidR="005462F3" w:rsidRDefault="005462F3"/>
    <w:p w14:paraId="1C103F8D" w14:textId="77777777" w:rsidR="005462F3" w:rsidRDefault="005462F3"/>
  </w:footnote>
  <w:footnote w:type="continuationSeparator" w:id="0">
    <w:p w14:paraId="076CDA54" w14:textId="77777777" w:rsidR="005462F3" w:rsidRDefault="005462F3">
      <w:r>
        <w:continuationSeparator/>
      </w:r>
    </w:p>
    <w:p w14:paraId="760079D1" w14:textId="77777777" w:rsidR="005462F3" w:rsidRDefault="005462F3"/>
    <w:p w14:paraId="0B4E34B3" w14:textId="77777777" w:rsidR="005462F3" w:rsidRDefault="005462F3"/>
  </w:footnote>
  <w:footnote w:type="continuationNotice" w:id="1">
    <w:p w14:paraId="3FC5E18D" w14:textId="77777777" w:rsidR="005462F3" w:rsidRDefault="005462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4E20" w14:textId="10246A7D" w:rsidR="00FE557F" w:rsidRDefault="00FE557F">
    <w:pPr>
      <w:pStyle w:val="Sidehoved"/>
    </w:pPr>
    <w:r>
      <w:rPr>
        <w:noProof/>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CD4A" w14:textId="77777777" w:rsidR="00781CCE" w:rsidRDefault="00781CCE">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90782" w14:textId="2EF91C9C" w:rsidR="00FE557F" w:rsidRDefault="00FE557F">
    <w:pPr>
      <w:pStyle w:val="Sidehoved"/>
    </w:pPr>
    <w:r>
      <w:rPr>
        <w:noProof/>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FE557F" w:rsidRPr="003824BC" w:rsidRDefault="00FE557F"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CC56C1" id="_x0000_t202" coordsize="21600,21600" o:spt="202" path="m,l,21600r21600,l21600,xe">
              <v:stroke joinstyle="miter"/>
              <v:path gradientshapeok="t" o:connecttype="rect"/>
            </v:shapetype>
            <v:shape id="Text Box 5" o:spid="_x0000_s1026"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" fillcolor="white [3201]" stroked="f" strokeweight=".5pt">
              <v:textbox inset="0">
                <w:txbxContent>
                  <w:p w14:paraId="29306681" w14:textId="2FF1F5DE" w:rsidR="00FE557F" w:rsidRPr="003824BC" w:rsidRDefault="00FE557F" w:rsidP="003824BC">
                    <w:pPr>
                      <w:jc w:val="left"/>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EA597"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r w:rsidR="00AA7961">
      <w:t>2</w:t>
    </w:r>
    <w:r w:rsidR="00B20D44">
      <w:t>3</w:t>
    </w:r>
    <w:r w:rsidR="00026547">
      <w:t>-1</w:t>
    </w:r>
    <w:r w:rsidR="00781CCE">
      <w:t>2</w:t>
    </w:r>
    <w:r w:rsidR="00F64BA5">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47D40B88"/>
    <w:lvl w:ilvl="0">
      <w:start w:val="1"/>
      <w:numFmt w:val="none"/>
      <w:pStyle w:val="Overskrift1"/>
      <w:suff w:val="nothing"/>
      <w:lvlText w:val=""/>
      <w:lvlJc w:val="left"/>
      <w:pPr>
        <w:ind w:left="0" w:firstLine="0"/>
      </w:pPr>
    </w:lvl>
    <w:lvl w:ilvl="1">
      <w:start w:val="1"/>
      <w:numFmt w:val="none"/>
      <w:pStyle w:val="Overskrift2"/>
      <w:lvlText w:val=""/>
      <w:lvlJc w:val="left"/>
      <w:pPr>
        <w:tabs>
          <w:tab w:val="num" w:pos="0"/>
        </w:tabs>
        <w:ind w:left="0" w:firstLine="0"/>
      </w:pPr>
    </w:lvl>
    <w:lvl w:ilvl="2">
      <w:start w:val="1"/>
      <w:numFmt w:val="none"/>
      <w:pStyle w:val="Overskrift3"/>
      <w:lvlText w:val=""/>
      <w:lvlJc w:val="left"/>
      <w:pPr>
        <w:tabs>
          <w:tab w:val="num" w:pos="0"/>
        </w:tabs>
        <w:ind w:left="0" w:firstLine="0"/>
      </w:pPr>
    </w:lvl>
    <w:lvl w:ilvl="3">
      <w:start w:val="1"/>
      <w:numFmt w:val="none"/>
      <w:pStyle w:val="Overskrift4"/>
      <w:lvlText w:val=""/>
      <w:lvlJc w:val="left"/>
      <w:pPr>
        <w:tabs>
          <w:tab w:val="num" w:pos="0"/>
        </w:tabs>
        <w:ind w:left="0" w:firstLine="0"/>
      </w:pPr>
    </w:lvl>
    <w:lvl w:ilvl="4">
      <w:start w:val="1"/>
      <w:numFmt w:val="decimal"/>
      <w:pStyle w:val="Overskrift5"/>
      <w:lvlText w:val="%5."/>
      <w:lvlJc w:val="left"/>
      <w:pPr>
        <w:tabs>
          <w:tab w:val="num" w:pos="709"/>
        </w:tabs>
        <w:ind w:left="709" w:hanging="709"/>
      </w:pPr>
    </w:lvl>
    <w:lvl w:ilvl="5">
      <w:start w:val="1"/>
      <w:numFmt w:val="decimal"/>
      <w:pStyle w:val="Overskrift6"/>
      <w:lvlText w:val="%5.%6"/>
      <w:lvlJc w:val="left"/>
      <w:pPr>
        <w:tabs>
          <w:tab w:val="num" w:pos="0"/>
        </w:tabs>
        <w:ind w:left="0" w:firstLine="0"/>
      </w:pPr>
    </w:lvl>
    <w:lvl w:ilvl="6">
      <w:start w:val="1"/>
      <w:numFmt w:val="decimal"/>
      <w:pStyle w:val="Overskrift7"/>
      <w:lvlText w:val="%7."/>
      <w:lvlJc w:val="left"/>
      <w:pPr>
        <w:tabs>
          <w:tab w:val="num" w:pos="0"/>
        </w:tabs>
        <w:ind w:left="0" w:firstLine="0"/>
      </w:pPr>
    </w:lvl>
    <w:lvl w:ilvl="7">
      <w:start w:val="1"/>
      <w:numFmt w:val="decimal"/>
      <w:pStyle w:val="Overskrift8"/>
      <w:lvlText w:val="%5.%6.%7.%8"/>
      <w:lvlJc w:val="left"/>
      <w:pPr>
        <w:tabs>
          <w:tab w:val="num" w:pos="0"/>
        </w:tabs>
        <w:ind w:left="0" w:firstLine="0"/>
      </w:pPr>
    </w:lvl>
    <w:lvl w:ilvl="8">
      <w:start w:val="1"/>
      <w:numFmt w:val="decimal"/>
      <w:pStyle w:val="Overskrift9"/>
      <w:lvlText w:val="%5.%6.%7.%8.%9"/>
      <w:lvlJc w:val="left"/>
      <w:pPr>
        <w:tabs>
          <w:tab w:val="num" w:pos="0"/>
        </w:tabs>
        <w:ind w:left="0" w:firstLine="0"/>
      </w:pPr>
    </w:lvl>
  </w:abstractNum>
  <w:abstractNum w:abstractNumId="1" w15:restartNumberingAfterBreak="0">
    <w:nsid w:val="000D2839"/>
    <w:multiLevelType w:val="hybridMultilevel"/>
    <w:tmpl w:val="2A88291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1303C6F"/>
    <w:multiLevelType w:val="hybridMultilevel"/>
    <w:tmpl w:val="5ADE85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2911221"/>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2B7642"/>
    <w:multiLevelType w:val="hybridMultilevel"/>
    <w:tmpl w:val="39CE26DA"/>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093022C1"/>
    <w:multiLevelType w:val="hybridMultilevel"/>
    <w:tmpl w:val="7C429236"/>
    <w:lvl w:ilvl="0" w:tplc="A19C589A">
      <w:start w:val="1"/>
      <w:numFmt w:val="decimal"/>
      <w:lvlText w:val="%1)"/>
      <w:lvlJc w:val="left"/>
      <w:pPr>
        <w:ind w:left="750" w:hanging="39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E237486"/>
    <w:multiLevelType w:val="hybridMultilevel"/>
    <w:tmpl w:val="3EE4252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0222DB5"/>
    <w:multiLevelType w:val="hybridMultilevel"/>
    <w:tmpl w:val="7436C21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1EC338E"/>
    <w:multiLevelType w:val="hybridMultilevel"/>
    <w:tmpl w:val="F06CF526"/>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1262709C"/>
    <w:multiLevelType w:val="hybridMultilevel"/>
    <w:tmpl w:val="A8C65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591178"/>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D406A39"/>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B5364D"/>
    <w:multiLevelType w:val="hybridMultilevel"/>
    <w:tmpl w:val="2F94BF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4906E29"/>
    <w:multiLevelType w:val="hybridMultilevel"/>
    <w:tmpl w:val="ED66F21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D9571E6"/>
    <w:multiLevelType w:val="hybridMultilevel"/>
    <w:tmpl w:val="BCD02876"/>
    <w:lvl w:ilvl="0" w:tplc="1F2C21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0110A3"/>
    <w:multiLevelType w:val="multilevel"/>
    <w:tmpl w:val="E35CFB66"/>
    <w:lvl w:ilvl="0">
      <w:start w:val="1"/>
      <w:numFmt w:val="decimal"/>
      <w:lvlText w:val="Kapitel %1"/>
      <w:lvlJc w:val="left"/>
      <w:pPr>
        <w:ind w:left="0" w:firstLine="170"/>
      </w:pPr>
      <w:rPr>
        <w:rFonts w:ascii="Times New Roman" w:hAnsi="Times New Roman" w:hint="default"/>
        <w:b/>
        <w:i w:val="0"/>
        <w:sz w:val="24"/>
      </w:rPr>
    </w:lvl>
    <w:lvl w:ilvl="1">
      <w:start w:val="1"/>
      <w:numFmt w:val="decimal"/>
      <w:lvlRestart w:val="0"/>
      <w:lvlText w:val="§ %2."/>
      <w:lvlJc w:val="left"/>
      <w:pPr>
        <w:ind w:left="0" w:firstLine="0"/>
      </w:pPr>
      <w:rPr>
        <w:rFonts w:ascii="Times New Roman" w:hAnsi="Times New Roman" w:hint="default"/>
        <w:b/>
        <w:i w:val="0"/>
        <w:sz w:val="24"/>
      </w:rPr>
    </w:lvl>
    <w:lvl w:ilvl="2">
      <w:start w:val="1"/>
      <w:numFmt w:val="decimal"/>
      <w:lvlText w:val="Stk. %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A950EA"/>
    <w:multiLevelType w:val="hybridMultilevel"/>
    <w:tmpl w:val="5548388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41013F1"/>
    <w:multiLevelType w:val="hybridMultilevel"/>
    <w:tmpl w:val="5E72CBE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4EE51B6"/>
    <w:multiLevelType w:val="hybridMultilevel"/>
    <w:tmpl w:val="AABEA6F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536142C"/>
    <w:multiLevelType w:val="hybridMultilevel"/>
    <w:tmpl w:val="7D2EEEC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E6F62CC"/>
    <w:multiLevelType w:val="multilevel"/>
    <w:tmpl w:val="EEEE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831654"/>
    <w:multiLevelType w:val="hybridMultilevel"/>
    <w:tmpl w:val="3926E3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18E2186"/>
    <w:multiLevelType w:val="hybridMultilevel"/>
    <w:tmpl w:val="ECBEB8F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2E352EF"/>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E4E5B4A"/>
    <w:multiLevelType w:val="hybridMultilevel"/>
    <w:tmpl w:val="52C239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F291298"/>
    <w:multiLevelType w:val="hybridMultilevel"/>
    <w:tmpl w:val="2BA2727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FAE56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04620B2"/>
    <w:multiLevelType w:val="hybridMultilevel"/>
    <w:tmpl w:val="4D88B16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1EF641B"/>
    <w:multiLevelType w:val="hybridMultilevel"/>
    <w:tmpl w:val="925AE92E"/>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64E274DC"/>
    <w:multiLevelType w:val="hybridMultilevel"/>
    <w:tmpl w:val="BBCC3100"/>
    <w:lvl w:ilvl="0" w:tplc="485425AE">
      <w:start w:val="1"/>
      <w:numFmt w:val="decimal"/>
      <w:lvlText w:val="%1)"/>
      <w:lvlJc w:val="left"/>
      <w:pPr>
        <w:ind w:left="360" w:hanging="360"/>
      </w:pPr>
      <w:rPr>
        <w:rFonts w:ascii="Times New Roman" w:eastAsia="Times New Roman" w:hAnsi="Times New Roman" w:cs="Times New Roman"/>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0" w15:restartNumberingAfterBreak="0">
    <w:nsid w:val="6A9E0CC3"/>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6DC03724"/>
    <w:multiLevelType w:val="hybridMultilevel"/>
    <w:tmpl w:val="65D4119A"/>
    <w:lvl w:ilvl="0" w:tplc="FA702EF8">
      <w:start w:val="1"/>
      <w:numFmt w:val="lowerLetter"/>
      <w:lvlText w:val="%1)"/>
      <w:lvlJc w:val="left"/>
      <w:pPr>
        <w:ind w:left="720" w:hanging="360"/>
      </w:pPr>
      <w:rPr>
        <w:rFonts w:eastAsia="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26E3EA5"/>
    <w:multiLevelType w:val="hybridMultilevel"/>
    <w:tmpl w:val="E77886B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2770148"/>
    <w:multiLevelType w:val="hybridMultilevel"/>
    <w:tmpl w:val="D220C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59B059C"/>
    <w:multiLevelType w:val="hybridMultilevel"/>
    <w:tmpl w:val="B300AE88"/>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A0905AD"/>
    <w:multiLevelType w:val="hybridMultilevel"/>
    <w:tmpl w:val="66400D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97936147">
    <w:abstractNumId w:val="0"/>
  </w:num>
  <w:num w:numId="2" w16cid:durableId="914701663">
    <w:abstractNumId w:val="5"/>
  </w:num>
  <w:num w:numId="3" w16cid:durableId="782964947">
    <w:abstractNumId w:val="10"/>
  </w:num>
  <w:num w:numId="4" w16cid:durableId="544677626">
    <w:abstractNumId w:val="26"/>
  </w:num>
  <w:num w:numId="5" w16cid:durableId="1768772787">
    <w:abstractNumId w:val="23"/>
  </w:num>
  <w:num w:numId="6" w16cid:durableId="340204690">
    <w:abstractNumId w:val="30"/>
  </w:num>
  <w:num w:numId="7" w16cid:durableId="1624922265">
    <w:abstractNumId w:val="34"/>
  </w:num>
  <w:num w:numId="8" w16cid:durableId="390274325">
    <w:abstractNumId w:val="7"/>
  </w:num>
  <w:num w:numId="9" w16cid:durableId="1356732844">
    <w:abstractNumId w:val="3"/>
  </w:num>
  <w:num w:numId="10" w16cid:durableId="1956252704">
    <w:abstractNumId w:val="9"/>
  </w:num>
  <w:num w:numId="11" w16cid:durableId="1083524356">
    <w:abstractNumId w:val="15"/>
  </w:num>
  <w:num w:numId="12" w16cid:durableId="450171649">
    <w:abstractNumId w:val="11"/>
  </w:num>
  <w:num w:numId="13" w16cid:durableId="95253764">
    <w:abstractNumId w:val="31"/>
  </w:num>
  <w:num w:numId="14" w16cid:durableId="819075134">
    <w:abstractNumId w:val="29"/>
  </w:num>
  <w:num w:numId="15" w16cid:durableId="856306197">
    <w:abstractNumId w:val="28"/>
  </w:num>
  <w:num w:numId="16" w16cid:durableId="1661763126">
    <w:abstractNumId w:val="1"/>
  </w:num>
  <w:num w:numId="17" w16cid:durableId="1545562211">
    <w:abstractNumId w:val="19"/>
  </w:num>
  <w:num w:numId="18" w16cid:durableId="542600403">
    <w:abstractNumId w:val="22"/>
  </w:num>
  <w:num w:numId="19" w16cid:durableId="1293100983">
    <w:abstractNumId w:val="33"/>
  </w:num>
  <w:num w:numId="20" w16cid:durableId="2070418808">
    <w:abstractNumId w:val="17"/>
  </w:num>
  <w:num w:numId="21" w16cid:durableId="151219448">
    <w:abstractNumId w:val="21"/>
  </w:num>
  <w:num w:numId="22" w16cid:durableId="2085225706">
    <w:abstractNumId w:val="24"/>
  </w:num>
  <w:num w:numId="23" w16cid:durableId="1780832071">
    <w:abstractNumId w:val="8"/>
  </w:num>
  <w:num w:numId="24" w16cid:durableId="119615843">
    <w:abstractNumId w:val="18"/>
  </w:num>
  <w:num w:numId="25" w16cid:durableId="321279421">
    <w:abstractNumId w:val="6"/>
  </w:num>
  <w:num w:numId="26" w16cid:durableId="559173353">
    <w:abstractNumId w:val="16"/>
  </w:num>
  <w:num w:numId="27" w16cid:durableId="816723874">
    <w:abstractNumId w:val="25"/>
  </w:num>
  <w:num w:numId="28" w16cid:durableId="1987009929">
    <w:abstractNumId w:val="2"/>
  </w:num>
  <w:num w:numId="29" w16cid:durableId="1737245608">
    <w:abstractNumId w:val="32"/>
  </w:num>
  <w:num w:numId="30" w16cid:durableId="2005665931">
    <w:abstractNumId w:val="20"/>
  </w:num>
  <w:num w:numId="31" w16cid:durableId="1161432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748259">
    <w:abstractNumId w:val="12"/>
  </w:num>
  <w:num w:numId="33" w16cid:durableId="668412147">
    <w:abstractNumId w:val="27"/>
  </w:num>
  <w:num w:numId="34" w16cid:durableId="265580467">
    <w:abstractNumId w:val="13"/>
  </w:num>
  <w:num w:numId="35" w16cid:durableId="2115709328">
    <w:abstractNumId w:val="35"/>
  </w:num>
  <w:num w:numId="36" w16cid:durableId="1375353946">
    <w:abstractNumId w:val="14"/>
  </w:num>
  <w:num w:numId="37" w16cid:durableId="2040466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44D"/>
    <w:rsid w:val="000000D1"/>
    <w:rsid w:val="00000121"/>
    <w:rsid w:val="0000043E"/>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5DD"/>
    <w:rsid w:val="00006618"/>
    <w:rsid w:val="000066BD"/>
    <w:rsid w:val="000069F4"/>
    <w:rsid w:val="00007955"/>
    <w:rsid w:val="00007D01"/>
    <w:rsid w:val="0001046E"/>
    <w:rsid w:val="00010AE8"/>
    <w:rsid w:val="00010B46"/>
    <w:rsid w:val="00010BD2"/>
    <w:rsid w:val="00010D3F"/>
    <w:rsid w:val="0001141D"/>
    <w:rsid w:val="000117DA"/>
    <w:rsid w:val="0001195A"/>
    <w:rsid w:val="00011B2E"/>
    <w:rsid w:val="00012187"/>
    <w:rsid w:val="00012262"/>
    <w:rsid w:val="00012561"/>
    <w:rsid w:val="0001281D"/>
    <w:rsid w:val="00012F97"/>
    <w:rsid w:val="00013423"/>
    <w:rsid w:val="000134AA"/>
    <w:rsid w:val="0001389A"/>
    <w:rsid w:val="00013FCA"/>
    <w:rsid w:val="00014029"/>
    <w:rsid w:val="000149AE"/>
    <w:rsid w:val="00014EC8"/>
    <w:rsid w:val="00014FFD"/>
    <w:rsid w:val="00015F1D"/>
    <w:rsid w:val="00016360"/>
    <w:rsid w:val="00016A19"/>
    <w:rsid w:val="000173CF"/>
    <w:rsid w:val="00017AD5"/>
    <w:rsid w:val="00017BFF"/>
    <w:rsid w:val="00017ED4"/>
    <w:rsid w:val="00017FC9"/>
    <w:rsid w:val="0002036C"/>
    <w:rsid w:val="0002087D"/>
    <w:rsid w:val="00020AE8"/>
    <w:rsid w:val="00020F53"/>
    <w:rsid w:val="00021347"/>
    <w:rsid w:val="0002134A"/>
    <w:rsid w:val="0002148E"/>
    <w:rsid w:val="00021587"/>
    <w:rsid w:val="00021985"/>
    <w:rsid w:val="00021AE6"/>
    <w:rsid w:val="00021CDF"/>
    <w:rsid w:val="000221A5"/>
    <w:rsid w:val="00022204"/>
    <w:rsid w:val="0002271B"/>
    <w:rsid w:val="00022E5D"/>
    <w:rsid w:val="0002312C"/>
    <w:rsid w:val="00023867"/>
    <w:rsid w:val="000243E3"/>
    <w:rsid w:val="00024C85"/>
    <w:rsid w:val="000259C6"/>
    <w:rsid w:val="00025D79"/>
    <w:rsid w:val="000260A3"/>
    <w:rsid w:val="00026153"/>
    <w:rsid w:val="0002649B"/>
    <w:rsid w:val="000264B6"/>
    <w:rsid w:val="00026547"/>
    <w:rsid w:val="00026591"/>
    <w:rsid w:val="000272A7"/>
    <w:rsid w:val="000300F0"/>
    <w:rsid w:val="000304FE"/>
    <w:rsid w:val="00030626"/>
    <w:rsid w:val="00030F75"/>
    <w:rsid w:val="000310F8"/>
    <w:rsid w:val="00031229"/>
    <w:rsid w:val="00031518"/>
    <w:rsid w:val="00031E69"/>
    <w:rsid w:val="00031F6E"/>
    <w:rsid w:val="000320FF"/>
    <w:rsid w:val="0003281C"/>
    <w:rsid w:val="00032AB7"/>
    <w:rsid w:val="00032C6E"/>
    <w:rsid w:val="00033F80"/>
    <w:rsid w:val="00033FC8"/>
    <w:rsid w:val="0003428D"/>
    <w:rsid w:val="00034300"/>
    <w:rsid w:val="000343C0"/>
    <w:rsid w:val="00034850"/>
    <w:rsid w:val="000350A3"/>
    <w:rsid w:val="00035531"/>
    <w:rsid w:val="00035B89"/>
    <w:rsid w:val="00035CBE"/>
    <w:rsid w:val="00035DF9"/>
    <w:rsid w:val="00035F19"/>
    <w:rsid w:val="00036C64"/>
    <w:rsid w:val="00037221"/>
    <w:rsid w:val="000373C5"/>
    <w:rsid w:val="00037540"/>
    <w:rsid w:val="000376FD"/>
    <w:rsid w:val="00037986"/>
    <w:rsid w:val="00037D84"/>
    <w:rsid w:val="00041643"/>
    <w:rsid w:val="00041983"/>
    <w:rsid w:val="00041A38"/>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5DE"/>
    <w:rsid w:val="0004765A"/>
    <w:rsid w:val="00050783"/>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3ED"/>
    <w:rsid w:val="00053536"/>
    <w:rsid w:val="00053849"/>
    <w:rsid w:val="00053E09"/>
    <w:rsid w:val="0005410E"/>
    <w:rsid w:val="000546ED"/>
    <w:rsid w:val="00054E94"/>
    <w:rsid w:val="00054FA1"/>
    <w:rsid w:val="0005514E"/>
    <w:rsid w:val="0005527E"/>
    <w:rsid w:val="00055359"/>
    <w:rsid w:val="00055757"/>
    <w:rsid w:val="000557D9"/>
    <w:rsid w:val="000558E5"/>
    <w:rsid w:val="000560A0"/>
    <w:rsid w:val="00056823"/>
    <w:rsid w:val="00056923"/>
    <w:rsid w:val="00056BB8"/>
    <w:rsid w:val="00056C94"/>
    <w:rsid w:val="00056F3D"/>
    <w:rsid w:val="000570E0"/>
    <w:rsid w:val="00057EBF"/>
    <w:rsid w:val="0006025E"/>
    <w:rsid w:val="00060D7E"/>
    <w:rsid w:val="0006103F"/>
    <w:rsid w:val="00062098"/>
    <w:rsid w:val="000624CE"/>
    <w:rsid w:val="00062BB5"/>
    <w:rsid w:val="00062BBA"/>
    <w:rsid w:val="000630D5"/>
    <w:rsid w:val="000631C4"/>
    <w:rsid w:val="000640AB"/>
    <w:rsid w:val="0006417D"/>
    <w:rsid w:val="00064F4B"/>
    <w:rsid w:val="0006587E"/>
    <w:rsid w:val="00065A15"/>
    <w:rsid w:val="00065A9C"/>
    <w:rsid w:val="00065DDC"/>
    <w:rsid w:val="00065F3D"/>
    <w:rsid w:val="000660DB"/>
    <w:rsid w:val="0006628A"/>
    <w:rsid w:val="000662DC"/>
    <w:rsid w:val="0006642C"/>
    <w:rsid w:val="0006651C"/>
    <w:rsid w:val="0006681D"/>
    <w:rsid w:val="00066DB4"/>
    <w:rsid w:val="00067042"/>
    <w:rsid w:val="0006708B"/>
    <w:rsid w:val="0006760F"/>
    <w:rsid w:val="00067CC7"/>
    <w:rsid w:val="000702DC"/>
    <w:rsid w:val="0007051F"/>
    <w:rsid w:val="0007087D"/>
    <w:rsid w:val="00070E15"/>
    <w:rsid w:val="000710C5"/>
    <w:rsid w:val="00071773"/>
    <w:rsid w:val="00071B5D"/>
    <w:rsid w:val="00071F66"/>
    <w:rsid w:val="000720F9"/>
    <w:rsid w:val="000723BA"/>
    <w:rsid w:val="00072606"/>
    <w:rsid w:val="0007300C"/>
    <w:rsid w:val="0007355B"/>
    <w:rsid w:val="0007395A"/>
    <w:rsid w:val="00073C8B"/>
    <w:rsid w:val="00073DA4"/>
    <w:rsid w:val="000743F3"/>
    <w:rsid w:val="00074B36"/>
    <w:rsid w:val="000755E6"/>
    <w:rsid w:val="000758EB"/>
    <w:rsid w:val="00075F4F"/>
    <w:rsid w:val="0007679F"/>
    <w:rsid w:val="00076B57"/>
    <w:rsid w:val="00077272"/>
    <w:rsid w:val="000772D4"/>
    <w:rsid w:val="0007767C"/>
    <w:rsid w:val="00077740"/>
    <w:rsid w:val="00077824"/>
    <w:rsid w:val="000778FA"/>
    <w:rsid w:val="00077E63"/>
    <w:rsid w:val="00077FAE"/>
    <w:rsid w:val="0008017B"/>
    <w:rsid w:val="00080389"/>
    <w:rsid w:val="000807C3"/>
    <w:rsid w:val="00081142"/>
    <w:rsid w:val="000811BA"/>
    <w:rsid w:val="00081A1A"/>
    <w:rsid w:val="00081BF3"/>
    <w:rsid w:val="00081D16"/>
    <w:rsid w:val="00081FA4"/>
    <w:rsid w:val="0008203F"/>
    <w:rsid w:val="000820C6"/>
    <w:rsid w:val="00082249"/>
    <w:rsid w:val="00082311"/>
    <w:rsid w:val="000826AC"/>
    <w:rsid w:val="00083666"/>
    <w:rsid w:val="00083882"/>
    <w:rsid w:val="00083A5A"/>
    <w:rsid w:val="00083BC6"/>
    <w:rsid w:val="00083BC9"/>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BE5"/>
    <w:rsid w:val="00091120"/>
    <w:rsid w:val="0009135B"/>
    <w:rsid w:val="00091416"/>
    <w:rsid w:val="000917B6"/>
    <w:rsid w:val="00091C7D"/>
    <w:rsid w:val="00091F46"/>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FD3"/>
    <w:rsid w:val="000A214A"/>
    <w:rsid w:val="000A21AC"/>
    <w:rsid w:val="000A2382"/>
    <w:rsid w:val="000A25F3"/>
    <w:rsid w:val="000A2B38"/>
    <w:rsid w:val="000A2CA2"/>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A17"/>
    <w:rsid w:val="000B0D5D"/>
    <w:rsid w:val="000B0E30"/>
    <w:rsid w:val="000B1221"/>
    <w:rsid w:val="000B13E0"/>
    <w:rsid w:val="000B196C"/>
    <w:rsid w:val="000B1D84"/>
    <w:rsid w:val="000B23FA"/>
    <w:rsid w:val="000B2456"/>
    <w:rsid w:val="000B26D2"/>
    <w:rsid w:val="000B2731"/>
    <w:rsid w:val="000B2A71"/>
    <w:rsid w:val="000B2AC8"/>
    <w:rsid w:val="000B35A8"/>
    <w:rsid w:val="000B454A"/>
    <w:rsid w:val="000B4BF4"/>
    <w:rsid w:val="000B4E4C"/>
    <w:rsid w:val="000B5085"/>
    <w:rsid w:val="000B5510"/>
    <w:rsid w:val="000B5703"/>
    <w:rsid w:val="000B5C2D"/>
    <w:rsid w:val="000B5D02"/>
    <w:rsid w:val="000B5D43"/>
    <w:rsid w:val="000B5DA4"/>
    <w:rsid w:val="000B5EC7"/>
    <w:rsid w:val="000B6119"/>
    <w:rsid w:val="000B6D04"/>
    <w:rsid w:val="000B70D6"/>
    <w:rsid w:val="000B7403"/>
    <w:rsid w:val="000B7967"/>
    <w:rsid w:val="000B796A"/>
    <w:rsid w:val="000B7EC3"/>
    <w:rsid w:val="000B7FDA"/>
    <w:rsid w:val="000C007B"/>
    <w:rsid w:val="000C02FD"/>
    <w:rsid w:val="000C0371"/>
    <w:rsid w:val="000C0372"/>
    <w:rsid w:val="000C03B3"/>
    <w:rsid w:val="000C0545"/>
    <w:rsid w:val="000C08BE"/>
    <w:rsid w:val="000C0B34"/>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649"/>
    <w:rsid w:val="000D1A6D"/>
    <w:rsid w:val="000D1C0C"/>
    <w:rsid w:val="000D2310"/>
    <w:rsid w:val="000D2676"/>
    <w:rsid w:val="000D27A9"/>
    <w:rsid w:val="000D30A5"/>
    <w:rsid w:val="000D3254"/>
    <w:rsid w:val="000D38F6"/>
    <w:rsid w:val="000D41E2"/>
    <w:rsid w:val="000D4429"/>
    <w:rsid w:val="000D460B"/>
    <w:rsid w:val="000D5245"/>
    <w:rsid w:val="000D5287"/>
    <w:rsid w:val="000D5739"/>
    <w:rsid w:val="000D575F"/>
    <w:rsid w:val="000D5811"/>
    <w:rsid w:val="000D5A69"/>
    <w:rsid w:val="000D5B65"/>
    <w:rsid w:val="000D68DB"/>
    <w:rsid w:val="000D6EEB"/>
    <w:rsid w:val="000D7271"/>
    <w:rsid w:val="000D7599"/>
    <w:rsid w:val="000D7F2F"/>
    <w:rsid w:val="000E01C0"/>
    <w:rsid w:val="000E04F0"/>
    <w:rsid w:val="000E0814"/>
    <w:rsid w:val="000E09A7"/>
    <w:rsid w:val="000E0CC5"/>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D5"/>
    <w:rsid w:val="000E4B5D"/>
    <w:rsid w:val="000E4D1D"/>
    <w:rsid w:val="000E52D0"/>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9FB"/>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6C1F"/>
    <w:rsid w:val="00106D08"/>
    <w:rsid w:val="00106E1D"/>
    <w:rsid w:val="00106E38"/>
    <w:rsid w:val="00107014"/>
    <w:rsid w:val="001074FC"/>
    <w:rsid w:val="00107707"/>
    <w:rsid w:val="00107955"/>
    <w:rsid w:val="00107D05"/>
    <w:rsid w:val="00107D51"/>
    <w:rsid w:val="001100C9"/>
    <w:rsid w:val="00110205"/>
    <w:rsid w:val="001104B1"/>
    <w:rsid w:val="00111055"/>
    <w:rsid w:val="0011108A"/>
    <w:rsid w:val="001115EC"/>
    <w:rsid w:val="001118BC"/>
    <w:rsid w:val="00111B57"/>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6DF7"/>
    <w:rsid w:val="00117509"/>
    <w:rsid w:val="00117712"/>
    <w:rsid w:val="00117C30"/>
    <w:rsid w:val="00117EBF"/>
    <w:rsid w:val="00120CFC"/>
    <w:rsid w:val="00120EAD"/>
    <w:rsid w:val="00120F25"/>
    <w:rsid w:val="00120FEA"/>
    <w:rsid w:val="001212E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9A0"/>
    <w:rsid w:val="00125D20"/>
    <w:rsid w:val="00125FEA"/>
    <w:rsid w:val="001262E1"/>
    <w:rsid w:val="0012647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541B"/>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ECD"/>
    <w:rsid w:val="0014251D"/>
    <w:rsid w:val="00142639"/>
    <w:rsid w:val="00142891"/>
    <w:rsid w:val="00142A89"/>
    <w:rsid w:val="00142AC2"/>
    <w:rsid w:val="001431D3"/>
    <w:rsid w:val="00143565"/>
    <w:rsid w:val="00143D4B"/>
    <w:rsid w:val="00143E7C"/>
    <w:rsid w:val="001446BE"/>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DD"/>
    <w:rsid w:val="00156896"/>
    <w:rsid w:val="00156C25"/>
    <w:rsid w:val="00156F12"/>
    <w:rsid w:val="00157241"/>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AB"/>
    <w:rsid w:val="001622BB"/>
    <w:rsid w:val="00162A2B"/>
    <w:rsid w:val="00163289"/>
    <w:rsid w:val="001637AF"/>
    <w:rsid w:val="00163F4E"/>
    <w:rsid w:val="00164078"/>
    <w:rsid w:val="001640E6"/>
    <w:rsid w:val="0016440D"/>
    <w:rsid w:val="00164715"/>
    <w:rsid w:val="001647E1"/>
    <w:rsid w:val="001648A3"/>
    <w:rsid w:val="001648DE"/>
    <w:rsid w:val="00164B55"/>
    <w:rsid w:val="00164FA8"/>
    <w:rsid w:val="001650DB"/>
    <w:rsid w:val="00165316"/>
    <w:rsid w:val="0016553F"/>
    <w:rsid w:val="001656AE"/>
    <w:rsid w:val="001658C6"/>
    <w:rsid w:val="00165BF9"/>
    <w:rsid w:val="0016646B"/>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7119"/>
    <w:rsid w:val="00177339"/>
    <w:rsid w:val="00177637"/>
    <w:rsid w:val="00177947"/>
    <w:rsid w:val="00177B10"/>
    <w:rsid w:val="00180333"/>
    <w:rsid w:val="0018079F"/>
    <w:rsid w:val="00180803"/>
    <w:rsid w:val="00180832"/>
    <w:rsid w:val="00180B76"/>
    <w:rsid w:val="00180C12"/>
    <w:rsid w:val="00180E96"/>
    <w:rsid w:val="00180EA0"/>
    <w:rsid w:val="001814F8"/>
    <w:rsid w:val="00181791"/>
    <w:rsid w:val="00181794"/>
    <w:rsid w:val="001818B9"/>
    <w:rsid w:val="0018240D"/>
    <w:rsid w:val="00182D11"/>
    <w:rsid w:val="00182E4A"/>
    <w:rsid w:val="0018354F"/>
    <w:rsid w:val="001835F8"/>
    <w:rsid w:val="0018368A"/>
    <w:rsid w:val="00183CE2"/>
    <w:rsid w:val="00183DDD"/>
    <w:rsid w:val="00183E80"/>
    <w:rsid w:val="00184392"/>
    <w:rsid w:val="001844DE"/>
    <w:rsid w:val="0018563B"/>
    <w:rsid w:val="00185D45"/>
    <w:rsid w:val="00185D65"/>
    <w:rsid w:val="00185E2C"/>
    <w:rsid w:val="0018619C"/>
    <w:rsid w:val="001864E6"/>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3E5"/>
    <w:rsid w:val="00194689"/>
    <w:rsid w:val="00194B16"/>
    <w:rsid w:val="00194D96"/>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C90"/>
    <w:rsid w:val="001A0DBD"/>
    <w:rsid w:val="001A10A8"/>
    <w:rsid w:val="001A115B"/>
    <w:rsid w:val="001A14F2"/>
    <w:rsid w:val="001A1910"/>
    <w:rsid w:val="001A1E19"/>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DEC"/>
    <w:rsid w:val="001A6EB0"/>
    <w:rsid w:val="001A6FF4"/>
    <w:rsid w:val="001A7A97"/>
    <w:rsid w:val="001B0248"/>
    <w:rsid w:val="001B024A"/>
    <w:rsid w:val="001B05BA"/>
    <w:rsid w:val="001B0AF7"/>
    <w:rsid w:val="001B1C05"/>
    <w:rsid w:val="001B1E56"/>
    <w:rsid w:val="001B2222"/>
    <w:rsid w:val="001B22C6"/>
    <w:rsid w:val="001B2450"/>
    <w:rsid w:val="001B2725"/>
    <w:rsid w:val="001B2750"/>
    <w:rsid w:val="001B27BC"/>
    <w:rsid w:val="001B28EE"/>
    <w:rsid w:val="001B2947"/>
    <w:rsid w:val="001B34C0"/>
    <w:rsid w:val="001B359F"/>
    <w:rsid w:val="001B35FA"/>
    <w:rsid w:val="001B3731"/>
    <w:rsid w:val="001B3C74"/>
    <w:rsid w:val="001B3FB1"/>
    <w:rsid w:val="001B4289"/>
    <w:rsid w:val="001B4B02"/>
    <w:rsid w:val="001B4CB6"/>
    <w:rsid w:val="001B4E4F"/>
    <w:rsid w:val="001B5B8C"/>
    <w:rsid w:val="001B5E14"/>
    <w:rsid w:val="001B6526"/>
    <w:rsid w:val="001B69FE"/>
    <w:rsid w:val="001B7036"/>
    <w:rsid w:val="001B77CF"/>
    <w:rsid w:val="001B790A"/>
    <w:rsid w:val="001B7B3D"/>
    <w:rsid w:val="001B7F06"/>
    <w:rsid w:val="001C01EA"/>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C44"/>
    <w:rsid w:val="001C7FAE"/>
    <w:rsid w:val="001D0324"/>
    <w:rsid w:val="001D061E"/>
    <w:rsid w:val="001D0E03"/>
    <w:rsid w:val="001D1289"/>
    <w:rsid w:val="001D12F7"/>
    <w:rsid w:val="001D12FE"/>
    <w:rsid w:val="001D16C8"/>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5457"/>
    <w:rsid w:val="001D5593"/>
    <w:rsid w:val="001D5ABA"/>
    <w:rsid w:val="001D600C"/>
    <w:rsid w:val="001D6427"/>
    <w:rsid w:val="001D678D"/>
    <w:rsid w:val="001D67A3"/>
    <w:rsid w:val="001D6807"/>
    <w:rsid w:val="001D6812"/>
    <w:rsid w:val="001D6925"/>
    <w:rsid w:val="001D7297"/>
    <w:rsid w:val="001D7302"/>
    <w:rsid w:val="001D7BBF"/>
    <w:rsid w:val="001D7DD6"/>
    <w:rsid w:val="001E054B"/>
    <w:rsid w:val="001E08A6"/>
    <w:rsid w:val="001E0CB7"/>
    <w:rsid w:val="001E1067"/>
    <w:rsid w:val="001E178C"/>
    <w:rsid w:val="001E1C4E"/>
    <w:rsid w:val="001E1D77"/>
    <w:rsid w:val="001E1F47"/>
    <w:rsid w:val="001E1FA8"/>
    <w:rsid w:val="001E20E9"/>
    <w:rsid w:val="001E243D"/>
    <w:rsid w:val="001E2DF4"/>
    <w:rsid w:val="001E2F71"/>
    <w:rsid w:val="001E3982"/>
    <w:rsid w:val="001E3C5E"/>
    <w:rsid w:val="001E43BF"/>
    <w:rsid w:val="001E4534"/>
    <w:rsid w:val="001E4B43"/>
    <w:rsid w:val="001E506C"/>
    <w:rsid w:val="001E510F"/>
    <w:rsid w:val="001E5341"/>
    <w:rsid w:val="001E578B"/>
    <w:rsid w:val="001E595E"/>
    <w:rsid w:val="001E6180"/>
    <w:rsid w:val="001E6197"/>
    <w:rsid w:val="001E61FA"/>
    <w:rsid w:val="001E67A9"/>
    <w:rsid w:val="001E7483"/>
    <w:rsid w:val="001E7A48"/>
    <w:rsid w:val="001E7C05"/>
    <w:rsid w:val="001E7C4D"/>
    <w:rsid w:val="001E7CCC"/>
    <w:rsid w:val="001E7E5B"/>
    <w:rsid w:val="001F08A9"/>
    <w:rsid w:val="001F0A2B"/>
    <w:rsid w:val="001F12F0"/>
    <w:rsid w:val="001F1689"/>
    <w:rsid w:val="001F1950"/>
    <w:rsid w:val="001F2109"/>
    <w:rsid w:val="001F2A24"/>
    <w:rsid w:val="001F330C"/>
    <w:rsid w:val="001F3473"/>
    <w:rsid w:val="001F3C20"/>
    <w:rsid w:val="001F3DBD"/>
    <w:rsid w:val="001F42B0"/>
    <w:rsid w:val="001F44A6"/>
    <w:rsid w:val="001F50BE"/>
    <w:rsid w:val="001F5160"/>
    <w:rsid w:val="001F58E2"/>
    <w:rsid w:val="001F59CC"/>
    <w:rsid w:val="001F5CF4"/>
    <w:rsid w:val="001F5D03"/>
    <w:rsid w:val="001F5DDD"/>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D40"/>
    <w:rsid w:val="0021003B"/>
    <w:rsid w:val="00210849"/>
    <w:rsid w:val="002109C9"/>
    <w:rsid w:val="00210A6D"/>
    <w:rsid w:val="00210DCF"/>
    <w:rsid w:val="00210F96"/>
    <w:rsid w:val="0021102C"/>
    <w:rsid w:val="002111A3"/>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1CAD"/>
    <w:rsid w:val="002222EE"/>
    <w:rsid w:val="002224E3"/>
    <w:rsid w:val="00222648"/>
    <w:rsid w:val="00222A50"/>
    <w:rsid w:val="00222A98"/>
    <w:rsid w:val="00222E10"/>
    <w:rsid w:val="002231E5"/>
    <w:rsid w:val="00223306"/>
    <w:rsid w:val="002234BF"/>
    <w:rsid w:val="00223FBF"/>
    <w:rsid w:val="00224174"/>
    <w:rsid w:val="00224212"/>
    <w:rsid w:val="00224533"/>
    <w:rsid w:val="00224A70"/>
    <w:rsid w:val="00224DF3"/>
    <w:rsid w:val="00224F5C"/>
    <w:rsid w:val="00225030"/>
    <w:rsid w:val="002250E6"/>
    <w:rsid w:val="002255A9"/>
    <w:rsid w:val="00225B71"/>
    <w:rsid w:val="002271CC"/>
    <w:rsid w:val="0022725D"/>
    <w:rsid w:val="00227288"/>
    <w:rsid w:val="00230082"/>
    <w:rsid w:val="00230526"/>
    <w:rsid w:val="00230786"/>
    <w:rsid w:val="00230BA8"/>
    <w:rsid w:val="00231153"/>
    <w:rsid w:val="0023127D"/>
    <w:rsid w:val="0023178A"/>
    <w:rsid w:val="00231804"/>
    <w:rsid w:val="0023181F"/>
    <w:rsid w:val="00231BA2"/>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6B05"/>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B0"/>
    <w:rsid w:val="0024468D"/>
    <w:rsid w:val="00244690"/>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7177"/>
    <w:rsid w:val="002472D8"/>
    <w:rsid w:val="002477A9"/>
    <w:rsid w:val="0025087D"/>
    <w:rsid w:val="00250B63"/>
    <w:rsid w:val="00250C72"/>
    <w:rsid w:val="002510C0"/>
    <w:rsid w:val="00251395"/>
    <w:rsid w:val="00251CF8"/>
    <w:rsid w:val="00252492"/>
    <w:rsid w:val="00253BFC"/>
    <w:rsid w:val="00253C42"/>
    <w:rsid w:val="00253DB7"/>
    <w:rsid w:val="00253E74"/>
    <w:rsid w:val="00254007"/>
    <w:rsid w:val="00254A87"/>
    <w:rsid w:val="00254FC4"/>
    <w:rsid w:val="002551D6"/>
    <w:rsid w:val="00255768"/>
    <w:rsid w:val="00255833"/>
    <w:rsid w:val="00255EA2"/>
    <w:rsid w:val="00255F6B"/>
    <w:rsid w:val="00255FD4"/>
    <w:rsid w:val="0025668C"/>
    <w:rsid w:val="002566DC"/>
    <w:rsid w:val="00256EC3"/>
    <w:rsid w:val="002578DB"/>
    <w:rsid w:val="00257F2D"/>
    <w:rsid w:val="00257F7E"/>
    <w:rsid w:val="0026043B"/>
    <w:rsid w:val="00260600"/>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DC2"/>
    <w:rsid w:val="00267124"/>
    <w:rsid w:val="00267C43"/>
    <w:rsid w:val="00267F0C"/>
    <w:rsid w:val="00267FE4"/>
    <w:rsid w:val="00270C95"/>
    <w:rsid w:val="00270F7C"/>
    <w:rsid w:val="00271219"/>
    <w:rsid w:val="0027160D"/>
    <w:rsid w:val="0027163D"/>
    <w:rsid w:val="002718B1"/>
    <w:rsid w:val="0027193C"/>
    <w:rsid w:val="00271BD7"/>
    <w:rsid w:val="002725F4"/>
    <w:rsid w:val="00272B06"/>
    <w:rsid w:val="00272CD7"/>
    <w:rsid w:val="00272E38"/>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929"/>
    <w:rsid w:val="00280A04"/>
    <w:rsid w:val="00281337"/>
    <w:rsid w:val="002813BC"/>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A75"/>
    <w:rsid w:val="00287ADD"/>
    <w:rsid w:val="00287F7B"/>
    <w:rsid w:val="00290141"/>
    <w:rsid w:val="0029042A"/>
    <w:rsid w:val="0029045F"/>
    <w:rsid w:val="0029074C"/>
    <w:rsid w:val="00290840"/>
    <w:rsid w:val="00290D52"/>
    <w:rsid w:val="00291D5E"/>
    <w:rsid w:val="00291E61"/>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4D"/>
    <w:rsid w:val="00295F94"/>
    <w:rsid w:val="0029620F"/>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436"/>
    <w:rsid w:val="002A3796"/>
    <w:rsid w:val="002A41DD"/>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06F"/>
    <w:rsid w:val="002C2280"/>
    <w:rsid w:val="002C240B"/>
    <w:rsid w:val="002C28FC"/>
    <w:rsid w:val="002C2CA1"/>
    <w:rsid w:val="002C2D75"/>
    <w:rsid w:val="002C2DF5"/>
    <w:rsid w:val="002C2FC8"/>
    <w:rsid w:val="002C3415"/>
    <w:rsid w:val="002C344B"/>
    <w:rsid w:val="002C3922"/>
    <w:rsid w:val="002C3B79"/>
    <w:rsid w:val="002C40B8"/>
    <w:rsid w:val="002C43B1"/>
    <w:rsid w:val="002C45F8"/>
    <w:rsid w:val="002C486F"/>
    <w:rsid w:val="002C48C0"/>
    <w:rsid w:val="002C4E2B"/>
    <w:rsid w:val="002C4FAC"/>
    <w:rsid w:val="002C558B"/>
    <w:rsid w:val="002C56DA"/>
    <w:rsid w:val="002C5C8B"/>
    <w:rsid w:val="002C5D38"/>
    <w:rsid w:val="002C5E88"/>
    <w:rsid w:val="002C6CE1"/>
    <w:rsid w:val="002C75F3"/>
    <w:rsid w:val="002D00FD"/>
    <w:rsid w:val="002D08E8"/>
    <w:rsid w:val="002D0904"/>
    <w:rsid w:val="002D0D7D"/>
    <w:rsid w:val="002D0DB4"/>
    <w:rsid w:val="002D1729"/>
    <w:rsid w:val="002D1A98"/>
    <w:rsid w:val="002D1D17"/>
    <w:rsid w:val="002D1F6D"/>
    <w:rsid w:val="002D1FF5"/>
    <w:rsid w:val="002D20D0"/>
    <w:rsid w:val="002D247E"/>
    <w:rsid w:val="002D2584"/>
    <w:rsid w:val="002D268D"/>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969"/>
    <w:rsid w:val="002E1AAB"/>
    <w:rsid w:val="002E1B11"/>
    <w:rsid w:val="002E2191"/>
    <w:rsid w:val="002E3172"/>
    <w:rsid w:val="002E31B4"/>
    <w:rsid w:val="002E3720"/>
    <w:rsid w:val="002E3AF1"/>
    <w:rsid w:val="002E3C9A"/>
    <w:rsid w:val="002E4332"/>
    <w:rsid w:val="002E4448"/>
    <w:rsid w:val="002E4DA0"/>
    <w:rsid w:val="002E50A9"/>
    <w:rsid w:val="002E513B"/>
    <w:rsid w:val="002E5615"/>
    <w:rsid w:val="002E5AA8"/>
    <w:rsid w:val="002E63AB"/>
    <w:rsid w:val="002E6689"/>
    <w:rsid w:val="002E6E60"/>
    <w:rsid w:val="002E717E"/>
    <w:rsid w:val="002E749F"/>
    <w:rsid w:val="002E7577"/>
    <w:rsid w:val="002E769F"/>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8FB"/>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64B1"/>
    <w:rsid w:val="00306805"/>
    <w:rsid w:val="00306A3B"/>
    <w:rsid w:val="00306E5B"/>
    <w:rsid w:val="00307717"/>
    <w:rsid w:val="003100C3"/>
    <w:rsid w:val="003102FF"/>
    <w:rsid w:val="00310DCF"/>
    <w:rsid w:val="003111D1"/>
    <w:rsid w:val="003119C7"/>
    <w:rsid w:val="0031213F"/>
    <w:rsid w:val="003125AD"/>
    <w:rsid w:val="0031260E"/>
    <w:rsid w:val="00312716"/>
    <w:rsid w:val="00312B0B"/>
    <w:rsid w:val="00312B69"/>
    <w:rsid w:val="00312C30"/>
    <w:rsid w:val="00312CF2"/>
    <w:rsid w:val="00312D26"/>
    <w:rsid w:val="003139C0"/>
    <w:rsid w:val="00313C7A"/>
    <w:rsid w:val="00313D7F"/>
    <w:rsid w:val="003142D3"/>
    <w:rsid w:val="003145DF"/>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373"/>
    <w:rsid w:val="00323447"/>
    <w:rsid w:val="0032355C"/>
    <w:rsid w:val="00323D72"/>
    <w:rsid w:val="00324210"/>
    <w:rsid w:val="00324991"/>
    <w:rsid w:val="00324F7C"/>
    <w:rsid w:val="00325208"/>
    <w:rsid w:val="00325260"/>
    <w:rsid w:val="0032532B"/>
    <w:rsid w:val="003258FE"/>
    <w:rsid w:val="00325BBC"/>
    <w:rsid w:val="00325D12"/>
    <w:rsid w:val="00325DE4"/>
    <w:rsid w:val="00326ADE"/>
    <w:rsid w:val="00327950"/>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608"/>
    <w:rsid w:val="00334A58"/>
    <w:rsid w:val="00335C90"/>
    <w:rsid w:val="0033683F"/>
    <w:rsid w:val="00336971"/>
    <w:rsid w:val="00336A57"/>
    <w:rsid w:val="00336ADE"/>
    <w:rsid w:val="00336DB5"/>
    <w:rsid w:val="00336E69"/>
    <w:rsid w:val="0033711C"/>
    <w:rsid w:val="003372A8"/>
    <w:rsid w:val="0034049C"/>
    <w:rsid w:val="003407E3"/>
    <w:rsid w:val="00340BCA"/>
    <w:rsid w:val="00340CFE"/>
    <w:rsid w:val="00341597"/>
    <w:rsid w:val="003419A2"/>
    <w:rsid w:val="00341AEC"/>
    <w:rsid w:val="00341F9A"/>
    <w:rsid w:val="00341FA7"/>
    <w:rsid w:val="003421B7"/>
    <w:rsid w:val="00342387"/>
    <w:rsid w:val="00342785"/>
    <w:rsid w:val="003427E7"/>
    <w:rsid w:val="00342DA7"/>
    <w:rsid w:val="00343295"/>
    <w:rsid w:val="003435AE"/>
    <w:rsid w:val="003437A7"/>
    <w:rsid w:val="00343AE6"/>
    <w:rsid w:val="00343DE2"/>
    <w:rsid w:val="0034411D"/>
    <w:rsid w:val="0034432E"/>
    <w:rsid w:val="0034441B"/>
    <w:rsid w:val="00344522"/>
    <w:rsid w:val="003449CA"/>
    <w:rsid w:val="00344CD8"/>
    <w:rsid w:val="00345492"/>
    <w:rsid w:val="003454D0"/>
    <w:rsid w:val="003454DB"/>
    <w:rsid w:val="0034551F"/>
    <w:rsid w:val="003459CB"/>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1F6"/>
    <w:rsid w:val="00352C03"/>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C0E"/>
    <w:rsid w:val="00356019"/>
    <w:rsid w:val="00356DCE"/>
    <w:rsid w:val="00356F99"/>
    <w:rsid w:val="00356FA9"/>
    <w:rsid w:val="00356FD5"/>
    <w:rsid w:val="003572C3"/>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5BD"/>
    <w:rsid w:val="00365886"/>
    <w:rsid w:val="00365C0F"/>
    <w:rsid w:val="00365C42"/>
    <w:rsid w:val="003668E8"/>
    <w:rsid w:val="00366928"/>
    <w:rsid w:val="00366C64"/>
    <w:rsid w:val="00366E43"/>
    <w:rsid w:val="00367942"/>
    <w:rsid w:val="00367F8C"/>
    <w:rsid w:val="003703F5"/>
    <w:rsid w:val="00370788"/>
    <w:rsid w:val="00370AF5"/>
    <w:rsid w:val="003711B3"/>
    <w:rsid w:val="00371507"/>
    <w:rsid w:val="00371707"/>
    <w:rsid w:val="003718B4"/>
    <w:rsid w:val="00371902"/>
    <w:rsid w:val="00371EFD"/>
    <w:rsid w:val="00371F4E"/>
    <w:rsid w:val="0037204E"/>
    <w:rsid w:val="00372294"/>
    <w:rsid w:val="0037236C"/>
    <w:rsid w:val="00372473"/>
    <w:rsid w:val="0037274E"/>
    <w:rsid w:val="00372793"/>
    <w:rsid w:val="00372A16"/>
    <w:rsid w:val="00372D29"/>
    <w:rsid w:val="00372DAF"/>
    <w:rsid w:val="00373393"/>
    <w:rsid w:val="003734C9"/>
    <w:rsid w:val="003737BC"/>
    <w:rsid w:val="003737FD"/>
    <w:rsid w:val="00373A8F"/>
    <w:rsid w:val="00373F71"/>
    <w:rsid w:val="0037443C"/>
    <w:rsid w:val="00374AD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18A"/>
    <w:rsid w:val="003816AA"/>
    <w:rsid w:val="00381EC5"/>
    <w:rsid w:val="003824BC"/>
    <w:rsid w:val="003833C7"/>
    <w:rsid w:val="003834A1"/>
    <w:rsid w:val="00383A7E"/>
    <w:rsid w:val="00383D87"/>
    <w:rsid w:val="0038422B"/>
    <w:rsid w:val="0038448E"/>
    <w:rsid w:val="00385C6D"/>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41FE"/>
    <w:rsid w:val="00394572"/>
    <w:rsid w:val="00394850"/>
    <w:rsid w:val="003949EB"/>
    <w:rsid w:val="00394F08"/>
    <w:rsid w:val="00395021"/>
    <w:rsid w:val="00395321"/>
    <w:rsid w:val="0039567F"/>
    <w:rsid w:val="003958E7"/>
    <w:rsid w:val="00396226"/>
    <w:rsid w:val="00396A1F"/>
    <w:rsid w:val="00396E9F"/>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FE4"/>
    <w:rsid w:val="003B308A"/>
    <w:rsid w:val="003B3A49"/>
    <w:rsid w:val="003B3AEE"/>
    <w:rsid w:val="003B41EF"/>
    <w:rsid w:val="003B458A"/>
    <w:rsid w:val="003B4812"/>
    <w:rsid w:val="003B4828"/>
    <w:rsid w:val="003B492F"/>
    <w:rsid w:val="003B49AA"/>
    <w:rsid w:val="003B4BED"/>
    <w:rsid w:val="003B4E97"/>
    <w:rsid w:val="003B4F6F"/>
    <w:rsid w:val="003B508E"/>
    <w:rsid w:val="003B535C"/>
    <w:rsid w:val="003B53FA"/>
    <w:rsid w:val="003B5541"/>
    <w:rsid w:val="003B5C04"/>
    <w:rsid w:val="003B5D8D"/>
    <w:rsid w:val="003B6836"/>
    <w:rsid w:val="003B6B92"/>
    <w:rsid w:val="003B70C6"/>
    <w:rsid w:val="003B7171"/>
    <w:rsid w:val="003B730E"/>
    <w:rsid w:val="003B74FE"/>
    <w:rsid w:val="003B75C2"/>
    <w:rsid w:val="003B7908"/>
    <w:rsid w:val="003B7910"/>
    <w:rsid w:val="003B7D1D"/>
    <w:rsid w:val="003B7E9B"/>
    <w:rsid w:val="003C052A"/>
    <w:rsid w:val="003C06FC"/>
    <w:rsid w:val="003C0A7F"/>
    <w:rsid w:val="003C0F47"/>
    <w:rsid w:val="003C1546"/>
    <w:rsid w:val="003C1C4C"/>
    <w:rsid w:val="003C205B"/>
    <w:rsid w:val="003C2306"/>
    <w:rsid w:val="003C2699"/>
    <w:rsid w:val="003C2797"/>
    <w:rsid w:val="003C2A24"/>
    <w:rsid w:val="003C2BC6"/>
    <w:rsid w:val="003C30CE"/>
    <w:rsid w:val="003C33B3"/>
    <w:rsid w:val="003C38F2"/>
    <w:rsid w:val="003C3909"/>
    <w:rsid w:val="003C42DA"/>
    <w:rsid w:val="003C44D0"/>
    <w:rsid w:val="003C4A25"/>
    <w:rsid w:val="003C5876"/>
    <w:rsid w:val="003C5886"/>
    <w:rsid w:val="003C592F"/>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D58"/>
    <w:rsid w:val="003D3FAA"/>
    <w:rsid w:val="003D462D"/>
    <w:rsid w:val="003D4958"/>
    <w:rsid w:val="003D49B8"/>
    <w:rsid w:val="003D4D0B"/>
    <w:rsid w:val="003D51ED"/>
    <w:rsid w:val="003D51FD"/>
    <w:rsid w:val="003D5C8F"/>
    <w:rsid w:val="003D61B6"/>
    <w:rsid w:val="003D62DC"/>
    <w:rsid w:val="003D6DC8"/>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0C"/>
    <w:rsid w:val="003E59FD"/>
    <w:rsid w:val="003E6165"/>
    <w:rsid w:val="003E68E1"/>
    <w:rsid w:val="003E6F99"/>
    <w:rsid w:val="003E750B"/>
    <w:rsid w:val="003E7692"/>
    <w:rsid w:val="003E7A0E"/>
    <w:rsid w:val="003E7BD2"/>
    <w:rsid w:val="003E7C84"/>
    <w:rsid w:val="003F01B8"/>
    <w:rsid w:val="003F02C7"/>
    <w:rsid w:val="003F1596"/>
    <w:rsid w:val="003F1D1D"/>
    <w:rsid w:val="003F2839"/>
    <w:rsid w:val="003F28D0"/>
    <w:rsid w:val="003F2911"/>
    <w:rsid w:val="003F2F94"/>
    <w:rsid w:val="003F2F96"/>
    <w:rsid w:val="003F3296"/>
    <w:rsid w:val="003F3810"/>
    <w:rsid w:val="003F3B3A"/>
    <w:rsid w:val="003F3DE5"/>
    <w:rsid w:val="003F4225"/>
    <w:rsid w:val="003F47C1"/>
    <w:rsid w:val="003F4BCC"/>
    <w:rsid w:val="003F4C80"/>
    <w:rsid w:val="003F4DE8"/>
    <w:rsid w:val="003F4E56"/>
    <w:rsid w:val="003F4FE0"/>
    <w:rsid w:val="003F54C4"/>
    <w:rsid w:val="003F5EAF"/>
    <w:rsid w:val="003F65D8"/>
    <w:rsid w:val="003F713D"/>
    <w:rsid w:val="003F7243"/>
    <w:rsid w:val="003F7670"/>
    <w:rsid w:val="003F787E"/>
    <w:rsid w:val="0040087C"/>
    <w:rsid w:val="0040128A"/>
    <w:rsid w:val="00401391"/>
    <w:rsid w:val="00401584"/>
    <w:rsid w:val="0040179B"/>
    <w:rsid w:val="004019AF"/>
    <w:rsid w:val="00401BC1"/>
    <w:rsid w:val="00401D61"/>
    <w:rsid w:val="004025EF"/>
    <w:rsid w:val="004034D2"/>
    <w:rsid w:val="00403725"/>
    <w:rsid w:val="00403BAD"/>
    <w:rsid w:val="004041C6"/>
    <w:rsid w:val="004041CF"/>
    <w:rsid w:val="0040466D"/>
    <w:rsid w:val="004049E1"/>
    <w:rsid w:val="0040564D"/>
    <w:rsid w:val="00405B74"/>
    <w:rsid w:val="004060C8"/>
    <w:rsid w:val="0040636F"/>
    <w:rsid w:val="00406423"/>
    <w:rsid w:val="00406A23"/>
    <w:rsid w:val="00407274"/>
    <w:rsid w:val="0040730B"/>
    <w:rsid w:val="004077F5"/>
    <w:rsid w:val="00407E3F"/>
    <w:rsid w:val="0041031D"/>
    <w:rsid w:val="00410371"/>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B20"/>
    <w:rsid w:val="00416F4A"/>
    <w:rsid w:val="00417091"/>
    <w:rsid w:val="00417412"/>
    <w:rsid w:val="00417466"/>
    <w:rsid w:val="00417AAD"/>
    <w:rsid w:val="00417FB6"/>
    <w:rsid w:val="0042008C"/>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2A73"/>
    <w:rsid w:val="0043342F"/>
    <w:rsid w:val="00433BA6"/>
    <w:rsid w:val="00433DD7"/>
    <w:rsid w:val="00433DDC"/>
    <w:rsid w:val="00433F3B"/>
    <w:rsid w:val="004347D4"/>
    <w:rsid w:val="00435178"/>
    <w:rsid w:val="004352D8"/>
    <w:rsid w:val="00435BC5"/>
    <w:rsid w:val="00435F22"/>
    <w:rsid w:val="0043614B"/>
    <w:rsid w:val="00436C44"/>
    <w:rsid w:val="00436DF0"/>
    <w:rsid w:val="004370DD"/>
    <w:rsid w:val="00437339"/>
    <w:rsid w:val="004378E1"/>
    <w:rsid w:val="004407CA"/>
    <w:rsid w:val="00440A5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4C5"/>
    <w:rsid w:val="004440CF"/>
    <w:rsid w:val="004443F9"/>
    <w:rsid w:val="0044444F"/>
    <w:rsid w:val="00444A85"/>
    <w:rsid w:val="00444E9D"/>
    <w:rsid w:val="00444F03"/>
    <w:rsid w:val="004453AB"/>
    <w:rsid w:val="004453E3"/>
    <w:rsid w:val="00445565"/>
    <w:rsid w:val="0044603D"/>
    <w:rsid w:val="00446D88"/>
    <w:rsid w:val="004471D9"/>
    <w:rsid w:val="00447582"/>
    <w:rsid w:val="0044780E"/>
    <w:rsid w:val="00447A9E"/>
    <w:rsid w:val="00450301"/>
    <w:rsid w:val="00450643"/>
    <w:rsid w:val="00450BDF"/>
    <w:rsid w:val="004519FA"/>
    <w:rsid w:val="00451C9A"/>
    <w:rsid w:val="00451E19"/>
    <w:rsid w:val="00452152"/>
    <w:rsid w:val="00452582"/>
    <w:rsid w:val="0045299D"/>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1"/>
    <w:rsid w:val="0045465C"/>
    <w:rsid w:val="0045465E"/>
    <w:rsid w:val="00454B04"/>
    <w:rsid w:val="004554DB"/>
    <w:rsid w:val="0045555F"/>
    <w:rsid w:val="004555E1"/>
    <w:rsid w:val="00455642"/>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595"/>
    <w:rsid w:val="00461736"/>
    <w:rsid w:val="00461889"/>
    <w:rsid w:val="00462536"/>
    <w:rsid w:val="00462ECE"/>
    <w:rsid w:val="004631D3"/>
    <w:rsid w:val="004633CE"/>
    <w:rsid w:val="00463479"/>
    <w:rsid w:val="0046384F"/>
    <w:rsid w:val="00463A41"/>
    <w:rsid w:val="00463C63"/>
    <w:rsid w:val="00463CFA"/>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E8C"/>
    <w:rsid w:val="004717C5"/>
    <w:rsid w:val="004717DA"/>
    <w:rsid w:val="00471956"/>
    <w:rsid w:val="00471C7F"/>
    <w:rsid w:val="00471D3B"/>
    <w:rsid w:val="00471DCE"/>
    <w:rsid w:val="004729D1"/>
    <w:rsid w:val="00472FAB"/>
    <w:rsid w:val="00473851"/>
    <w:rsid w:val="004750F7"/>
    <w:rsid w:val="00475726"/>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53A"/>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1359"/>
    <w:rsid w:val="00491769"/>
    <w:rsid w:val="00491919"/>
    <w:rsid w:val="00491CB3"/>
    <w:rsid w:val="00491E55"/>
    <w:rsid w:val="004923BE"/>
    <w:rsid w:val="004939A8"/>
    <w:rsid w:val="00493AA7"/>
    <w:rsid w:val="00493B34"/>
    <w:rsid w:val="00493CCC"/>
    <w:rsid w:val="004944A6"/>
    <w:rsid w:val="0049462B"/>
    <w:rsid w:val="00494899"/>
    <w:rsid w:val="00495266"/>
    <w:rsid w:val="004957F4"/>
    <w:rsid w:val="00495952"/>
    <w:rsid w:val="0049599E"/>
    <w:rsid w:val="00495CEF"/>
    <w:rsid w:val="0049628A"/>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E9D"/>
    <w:rsid w:val="004A635D"/>
    <w:rsid w:val="004A69AE"/>
    <w:rsid w:val="004A6EC1"/>
    <w:rsid w:val="004A7438"/>
    <w:rsid w:val="004A74EA"/>
    <w:rsid w:val="004A7530"/>
    <w:rsid w:val="004A7C23"/>
    <w:rsid w:val="004B071D"/>
    <w:rsid w:val="004B0E0C"/>
    <w:rsid w:val="004B10D9"/>
    <w:rsid w:val="004B141E"/>
    <w:rsid w:val="004B1501"/>
    <w:rsid w:val="004B1CBF"/>
    <w:rsid w:val="004B1FFF"/>
    <w:rsid w:val="004B2F10"/>
    <w:rsid w:val="004B32D9"/>
    <w:rsid w:val="004B335F"/>
    <w:rsid w:val="004B36E1"/>
    <w:rsid w:val="004B3AB7"/>
    <w:rsid w:val="004B3B4A"/>
    <w:rsid w:val="004B3E83"/>
    <w:rsid w:val="004B4658"/>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788"/>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F6E"/>
    <w:rsid w:val="004C70C1"/>
    <w:rsid w:val="004C7103"/>
    <w:rsid w:val="004C758A"/>
    <w:rsid w:val="004C769C"/>
    <w:rsid w:val="004C7916"/>
    <w:rsid w:val="004C7BA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E00"/>
    <w:rsid w:val="004E5CF4"/>
    <w:rsid w:val="004E5D4D"/>
    <w:rsid w:val="004E5D7E"/>
    <w:rsid w:val="004E624C"/>
    <w:rsid w:val="004E6FC9"/>
    <w:rsid w:val="004E70FB"/>
    <w:rsid w:val="004E750C"/>
    <w:rsid w:val="004E7CD6"/>
    <w:rsid w:val="004E7D39"/>
    <w:rsid w:val="004F0FAB"/>
    <w:rsid w:val="004F120E"/>
    <w:rsid w:val="004F1DC7"/>
    <w:rsid w:val="004F2183"/>
    <w:rsid w:val="004F22AB"/>
    <w:rsid w:val="004F2350"/>
    <w:rsid w:val="004F2753"/>
    <w:rsid w:val="004F308B"/>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456"/>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46A"/>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1F"/>
    <w:rsid w:val="005169B6"/>
    <w:rsid w:val="00516A56"/>
    <w:rsid w:val="00516A6C"/>
    <w:rsid w:val="00516E35"/>
    <w:rsid w:val="00516F2A"/>
    <w:rsid w:val="00516FC4"/>
    <w:rsid w:val="0051787D"/>
    <w:rsid w:val="00520941"/>
    <w:rsid w:val="005209AB"/>
    <w:rsid w:val="00520A33"/>
    <w:rsid w:val="00520B1E"/>
    <w:rsid w:val="005217F0"/>
    <w:rsid w:val="00521E42"/>
    <w:rsid w:val="00521EE2"/>
    <w:rsid w:val="00522210"/>
    <w:rsid w:val="005224C4"/>
    <w:rsid w:val="00522D2B"/>
    <w:rsid w:val="00522F19"/>
    <w:rsid w:val="00522F6C"/>
    <w:rsid w:val="005233B3"/>
    <w:rsid w:val="00523435"/>
    <w:rsid w:val="005236E5"/>
    <w:rsid w:val="00523AE0"/>
    <w:rsid w:val="0052407A"/>
    <w:rsid w:val="0052417B"/>
    <w:rsid w:val="0052427C"/>
    <w:rsid w:val="0052430B"/>
    <w:rsid w:val="00524CD0"/>
    <w:rsid w:val="005254C8"/>
    <w:rsid w:val="0052555C"/>
    <w:rsid w:val="00525BC3"/>
    <w:rsid w:val="00526C04"/>
    <w:rsid w:val="00526EF8"/>
    <w:rsid w:val="005273F9"/>
    <w:rsid w:val="00527AF6"/>
    <w:rsid w:val="00527EBA"/>
    <w:rsid w:val="0053026F"/>
    <w:rsid w:val="0053040B"/>
    <w:rsid w:val="00530727"/>
    <w:rsid w:val="0053095C"/>
    <w:rsid w:val="00530A55"/>
    <w:rsid w:val="00531315"/>
    <w:rsid w:val="00531A31"/>
    <w:rsid w:val="00531B7C"/>
    <w:rsid w:val="00531BC4"/>
    <w:rsid w:val="00531F10"/>
    <w:rsid w:val="005320F1"/>
    <w:rsid w:val="005325DC"/>
    <w:rsid w:val="00532B3B"/>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C3"/>
    <w:rsid w:val="00537A59"/>
    <w:rsid w:val="00537CE0"/>
    <w:rsid w:val="00540621"/>
    <w:rsid w:val="0054079D"/>
    <w:rsid w:val="00540806"/>
    <w:rsid w:val="00540B13"/>
    <w:rsid w:val="00540E07"/>
    <w:rsid w:val="0054152C"/>
    <w:rsid w:val="00541659"/>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2F3"/>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311F"/>
    <w:rsid w:val="005531D7"/>
    <w:rsid w:val="0055329F"/>
    <w:rsid w:val="005532CD"/>
    <w:rsid w:val="005535AC"/>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753"/>
    <w:rsid w:val="00556A64"/>
    <w:rsid w:val="00556B7B"/>
    <w:rsid w:val="00556F1B"/>
    <w:rsid w:val="00557031"/>
    <w:rsid w:val="005573DF"/>
    <w:rsid w:val="00557A52"/>
    <w:rsid w:val="00557A60"/>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4B1"/>
    <w:rsid w:val="005656FF"/>
    <w:rsid w:val="0056580C"/>
    <w:rsid w:val="00565860"/>
    <w:rsid w:val="00565A63"/>
    <w:rsid w:val="00565B4E"/>
    <w:rsid w:val="005667CA"/>
    <w:rsid w:val="0056721A"/>
    <w:rsid w:val="00567365"/>
    <w:rsid w:val="0056778D"/>
    <w:rsid w:val="00570244"/>
    <w:rsid w:val="00570331"/>
    <w:rsid w:val="005706F5"/>
    <w:rsid w:val="00570AAC"/>
    <w:rsid w:val="00570E95"/>
    <w:rsid w:val="005717C7"/>
    <w:rsid w:val="00571D59"/>
    <w:rsid w:val="00571E51"/>
    <w:rsid w:val="00571E70"/>
    <w:rsid w:val="0057213D"/>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55"/>
    <w:rsid w:val="0059156D"/>
    <w:rsid w:val="005919C3"/>
    <w:rsid w:val="00591AEA"/>
    <w:rsid w:val="00591B73"/>
    <w:rsid w:val="00591CBE"/>
    <w:rsid w:val="00591EE8"/>
    <w:rsid w:val="0059226D"/>
    <w:rsid w:val="00592360"/>
    <w:rsid w:val="0059270D"/>
    <w:rsid w:val="005929DA"/>
    <w:rsid w:val="005938DB"/>
    <w:rsid w:val="00593EC1"/>
    <w:rsid w:val="00594C9D"/>
    <w:rsid w:val="00595268"/>
    <w:rsid w:val="005953EF"/>
    <w:rsid w:val="00595430"/>
    <w:rsid w:val="00595597"/>
    <w:rsid w:val="00595975"/>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366E"/>
    <w:rsid w:val="005A37E2"/>
    <w:rsid w:val="005A3E1A"/>
    <w:rsid w:val="005A4156"/>
    <w:rsid w:val="005A4B25"/>
    <w:rsid w:val="005A4DA6"/>
    <w:rsid w:val="005A4E7D"/>
    <w:rsid w:val="005A503A"/>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064"/>
    <w:rsid w:val="005B1A57"/>
    <w:rsid w:val="005B200D"/>
    <w:rsid w:val="005B2211"/>
    <w:rsid w:val="005B2590"/>
    <w:rsid w:val="005B2971"/>
    <w:rsid w:val="005B2DF4"/>
    <w:rsid w:val="005B353E"/>
    <w:rsid w:val="005B3635"/>
    <w:rsid w:val="005B3C37"/>
    <w:rsid w:val="005B3C58"/>
    <w:rsid w:val="005B3FAE"/>
    <w:rsid w:val="005B455B"/>
    <w:rsid w:val="005B4631"/>
    <w:rsid w:val="005B49AD"/>
    <w:rsid w:val="005B58B1"/>
    <w:rsid w:val="005B5906"/>
    <w:rsid w:val="005B5D1C"/>
    <w:rsid w:val="005B619A"/>
    <w:rsid w:val="005B64C2"/>
    <w:rsid w:val="005B6539"/>
    <w:rsid w:val="005B6686"/>
    <w:rsid w:val="005B6E89"/>
    <w:rsid w:val="005B74D8"/>
    <w:rsid w:val="005B74DF"/>
    <w:rsid w:val="005C002B"/>
    <w:rsid w:val="005C071D"/>
    <w:rsid w:val="005C09E0"/>
    <w:rsid w:val="005C1245"/>
    <w:rsid w:val="005C15AB"/>
    <w:rsid w:val="005C1BDE"/>
    <w:rsid w:val="005C1C4D"/>
    <w:rsid w:val="005C22A5"/>
    <w:rsid w:val="005C2805"/>
    <w:rsid w:val="005C3331"/>
    <w:rsid w:val="005C3B36"/>
    <w:rsid w:val="005C3FB9"/>
    <w:rsid w:val="005C41C2"/>
    <w:rsid w:val="005C44A8"/>
    <w:rsid w:val="005C47A2"/>
    <w:rsid w:val="005C48FF"/>
    <w:rsid w:val="005C506A"/>
    <w:rsid w:val="005C527F"/>
    <w:rsid w:val="005C52FC"/>
    <w:rsid w:val="005C5336"/>
    <w:rsid w:val="005C557E"/>
    <w:rsid w:val="005C5946"/>
    <w:rsid w:val="005C5A8E"/>
    <w:rsid w:val="005C5E77"/>
    <w:rsid w:val="005C643C"/>
    <w:rsid w:val="005C66F1"/>
    <w:rsid w:val="005C69AB"/>
    <w:rsid w:val="005C6BD1"/>
    <w:rsid w:val="005C6CD7"/>
    <w:rsid w:val="005C6E73"/>
    <w:rsid w:val="005C702B"/>
    <w:rsid w:val="005D0BAB"/>
    <w:rsid w:val="005D1298"/>
    <w:rsid w:val="005D14D6"/>
    <w:rsid w:val="005D183D"/>
    <w:rsid w:val="005D198B"/>
    <w:rsid w:val="005D1A9A"/>
    <w:rsid w:val="005D1DA4"/>
    <w:rsid w:val="005D1ECD"/>
    <w:rsid w:val="005D1FB0"/>
    <w:rsid w:val="005D20F5"/>
    <w:rsid w:val="005D22F3"/>
    <w:rsid w:val="005D2860"/>
    <w:rsid w:val="005D2958"/>
    <w:rsid w:val="005D2F81"/>
    <w:rsid w:val="005D3277"/>
    <w:rsid w:val="005D3572"/>
    <w:rsid w:val="005D35E3"/>
    <w:rsid w:val="005D3B15"/>
    <w:rsid w:val="005D3F5F"/>
    <w:rsid w:val="005D401D"/>
    <w:rsid w:val="005D4CD7"/>
    <w:rsid w:val="005D4F25"/>
    <w:rsid w:val="005D4F70"/>
    <w:rsid w:val="005D4FB6"/>
    <w:rsid w:val="005D5353"/>
    <w:rsid w:val="005D572E"/>
    <w:rsid w:val="005D5C3C"/>
    <w:rsid w:val="005D62F5"/>
    <w:rsid w:val="005D6528"/>
    <w:rsid w:val="005D7282"/>
    <w:rsid w:val="005D736D"/>
    <w:rsid w:val="005D7379"/>
    <w:rsid w:val="005D7904"/>
    <w:rsid w:val="005E12D8"/>
    <w:rsid w:val="005E13D4"/>
    <w:rsid w:val="005E16C3"/>
    <w:rsid w:val="005E1798"/>
    <w:rsid w:val="005E2CFA"/>
    <w:rsid w:val="005E35FF"/>
    <w:rsid w:val="005E3962"/>
    <w:rsid w:val="005E3E28"/>
    <w:rsid w:val="005E3F5B"/>
    <w:rsid w:val="005E41E9"/>
    <w:rsid w:val="005E424F"/>
    <w:rsid w:val="005E47D5"/>
    <w:rsid w:val="005E4C3E"/>
    <w:rsid w:val="005E4DDB"/>
    <w:rsid w:val="005E51B6"/>
    <w:rsid w:val="005E5E4F"/>
    <w:rsid w:val="005E62D4"/>
    <w:rsid w:val="005E6353"/>
    <w:rsid w:val="005E6402"/>
    <w:rsid w:val="005E6959"/>
    <w:rsid w:val="005E6BD8"/>
    <w:rsid w:val="005E6D64"/>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864"/>
    <w:rsid w:val="005F2AC7"/>
    <w:rsid w:val="005F2C3E"/>
    <w:rsid w:val="005F30E3"/>
    <w:rsid w:val="005F31B8"/>
    <w:rsid w:val="005F32E3"/>
    <w:rsid w:val="005F360D"/>
    <w:rsid w:val="005F362D"/>
    <w:rsid w:val="005F376B"/>
    <w:rsid w:val="005F418D"/>
    <w:rsid w:val="005F4919"/>
    <w:rsid w:val="005F4948"/>
    <w:rsid w:val="005F4990"/>
    <w:rsid w:val="005F4F6D"/>
    <w:rsid w:val="005F510D"/>
    <w:rsid w:val="005F5CB9"/>
    <w:rsid w:val="005F64E2"/>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D1A"/>
    <w:rsid w:val="00604FC0"/>
    <w:rsid w:val="006053EE"/>
    <w:rsid w:val="006056AE"/>
    <w:rsid w:val="00605735"/>
    <w:rsid w:val="00605759"/>
    <w:rsid w:val="0060583C"/>
    <w:rsid w:val="00605E3F"/>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B49"/>
    <w:rsid w:val="00610F37"/>
    <w:rsid w:val="00611353"/>
    <w:rsid w:val="00611560"/>
    <w:rsid w:val="00611805"/>
    <w:rsid w:val="00611CEE"/>
    <w:rsid w:val="006121A9"/>
    <w:rsid w:val="006124C1"/>
    <w:rsid w:val="006126A3"/>
    <w:rsid w:val="00612A80"/>
    <w:rsid w:val="006133C9"/>
    <w:rsid w:val="0061344B"/>
    <w:rsid w:val="00613535"/>
    <w:rsid w:val="00613659"/>
    <w:rsid w:val="00613BCC"/>
    <w:rsid w:val="00614595"/>
    <w:rsid w:val="00614862"/>
    <w:rsid w:val="00614A0E"/>
    <w:rsid w:val="0061522B"/>
    <w:rsid w:val="00615331"/>
    <w:rsid w:val="006156DA"/>
    <w:rsid w:val="00615709"/>
    <w:rsid w:val="00615752"/>
    <w:rsid w:val="00615810"/>
    <w:rsid w:val="006158C3"/>
    <w:rsid w:val="00615907"/>
    <w:rsid w:val="00615BF5"/>
    <w:rsid w:val="00615C69"/>
    <w:rsid w:val="00615FA6"/>
    <w:rsid w:val="00616098"/>
    <w:rsid w:val="006160B2"/>
    <w:rsid w:val="006164A8"/>
    <w:rsid w:val="00616B94"/>
    <w:rsid w:val="00616F36"/>
    <w:rsid w:val="00617037"/>
    <w:rsid w:val="0061759E"/>
    <w:rsid w:val="006179EA"/>
    <w:rsid w:val="00617BC0"/>
    <w:rsid w:val="00617C3F"/>
    <w:rsid w:val="00617C4F"/>
    <w:rsid w:val="00617E1E"/>
    <w:rsid w:val="00617EDB"/>
    <w:rsid w:val="0062059A"/>
    <w:rsid w:val="00621180"/>
    <w:rsid w:val="00621A7E"/>
    <w:rsid w:val="00621BAB"/>
    <w:rsid w:val="00621EF1"/>
    <w:rsid w:val="00622A28"/>
    <w:rsid w:val="00622CB7"/>
    <w:rsid w:val="006232D5"/>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281"/>
    <w:rsid w:val="006335AF"/>
    <w:rsid w:val="006338D7"/>
    <w:rsid w:val="00633CB8"/>
    <w:rsid w:val="00633D34"/>
    <w:rsid w:val="00633E1F"/>
    <w:rsid w:val="00634089"/>
    <w:rsid w:val="00634DA0"/>
    <w:rsid w:val="00635405"/>
    <w:rsid w:val="006357F2"/>
    <w:rsid w:val="006358C3"/>
    <w:rsid w:val="00635F01"/>
    <w:rsid w:val="006363A8"/>
    <w:rsid w:val="006364FC"/>
    <w:rsid w:val="00636744"/>
    <w:rsid w:val="00636BC3"/>
    <w:rsid w:val="0063730C"/>
    <w:rsid w:val="00637557"/>
    <w:rsid w:val="00637813"/>
    <w:rsid w:val="006405F9"/>
    <w:rsid w:val="00640D7D"/>
    <w:rsid w:val="00640DEA"/>
    <w:rsid w:val="00640F9A"/>
    <w:rsid w:val="006413BD"/>
    <w:rsid w:val="0064187A"/>
    <w:rsid w:val="00641A28"/>
    <w:rsid w:val="00641B2A"/>
    <w:rsid w:val="00641E59"/>
    <w:rsid w:val="00641FB2"/>
    <w:rsid w:val="00641FEA"/>
    <w:rsid w:val="00642346"/>
    <w:rsid w:val="006425B9"/>
    <w:rsid w:val="00642B3D"/>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B"/>
    <w:rsid w:val="00650BFF"/>
    <w:rsid w:val="00650DB7"/>
    <w:rsid w:val="00651050"/>
    <w:rsid w:val="006512D5"/>
    <w:rsid w:val="0065131E"/>
    <w:rsid w:val="006516F9"/>
    <w:rsid w:val="00651FE8"/>
    <w:rsid w:val="0065217F"/>
    <w:rsid w:val="00652513"/>
    <w:rsid w:val="00652AEB"/>
    <w:rsid w:val="00652B78"/>
    <w:rsid w:val="00652C63"/>
    <w:rsid w:val="00653354"/>
    <w:rsid w:val="0065385B"/>
    <w:rsid w:val="006538B3"/>
    <w:rsid w:val="0065394F"/>
    <w:rsid w:val="006539B5"/>
    <w:rsid w:val="00653DDC"/>
    <w:rsid w:val="0065437E"/>
    <w:rsid w:val="00654A0B"/>
    <w:rsid w:val="006556CC"/>
    <w:rsid w:val="00655741"/>
    <w:rsid w:val="006557C0"/>
    <w:rsid w:val="0065593C"/>
    <w:rsid w:val="0065596A"/>
    <w:rsid w:val="00655F97"/>
    <w:rsid w:val="00655FD4"/>
    <w:rsid w:val="00656341"/>
    <w:rsid w:val="0065666E"/>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0DF"/>
    <w:rsid w:val="006701C2"/>
    <w:rsid w:val="0067044A"/>
    <w:rsid w:val="00670A51"/>
    <w:rsid w:val="00670A67"/>
    <w:rsid w:val="00670F02"/>
    <w:rsid w:val="00671090"/>
    <w:rsid w:val="0067144C"/>
    <w:rsid w:val="0067188D"/>
    <w:rsid w:val="00671AAC"/>
    <w:rsid w:val="00671DFA"/>
    <w:rsid w:val="00671FE2"/>
    <w:rsid w:val="00672193"/>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80F"/>
    <w:rsid w:val="00676BB4"/>
    <w:rsid w:val="00676E2B"/>
    <w:rsid w:val="00676F76"/>
    <w:rsid w:val="00677078"/>
    <w:rsid w:val="00677191"/>
    <w:rsid w:val="006773CF"/>
    <w:rsid w:val="00677B7D"/>
    <w:rsid w:val="006804DC"/>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6E0"/>
    <w:rsid w:val="00685C61"/>
    <w:rsid w:val="00685C8B"/>
    <w:rsid w:val="00685CB1"/>
    <w:rsid w:val="00685E1A"/>
    <w:rsid w:val="00685F69"/>
    <w:rsid w:val="0068765E"/>
    <w:rsid w:val="006877E5"/>
    <w:rsid w:val="00690125"/>
    <w:rsid w:val="006902ED"/>
    <w:rsid w:val="006908BF"/>
    <w:rsid w:val="00690ECF"/>
    <w:rsid w:val="006912D5"/>
    <w:rsid w:val="0069134F"/>
    <w:rsid w:val="0069184C"/>
    <w:rsid w:val="00691AC6"/>
    <w:rsid w:val="00692890"/>
    <w:rsid w:val="00692CD7"/>
    <w:rsid w:val="00693262"/>
    <w:rsid w:val="006939B6"/>
    <w:rsid w:val="00693E67"/>
    <w:rsid w:val="00693FDB"/>
    <w:rsid w:val="006941E1"/>
    <w:rsid w:val="0069459C"/>
    <w:rsid w:val="006947CA"/>
    <w:rsid w:val="00694865"/>
    <w:rsid w:val="00694B9A"/>
    <w:rsid w:val="00694D7E"/>
    <w:rsid w:val="00694F23"/>
    <w:rsid w:val="00695070"/>
    <w:rsid w:val="006959EA"/>
    <w:rsid w:val="00695B09"/>
    <w:rsid w:val="00695BBA"/>
    <w:rsid w:val="00696030"/>
    <w:rsid w:val="00696235"/>
    <w:rsid w:val="0069628E"/>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684"/>
    <w:rsid w:val="006A5C72"/>
    <w:rsid w:val="006A5FEA"/>
    <w:rsid w:val="006A64E7"/>
    <w:rsid w:val="006A65B4"/>
    <w:rsid w:val="006A6785"/>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63F"/>
    <w:rsid w:val="006B1948"/>
    <w:rsid w:val="006B1AED"/>
    <w:rsid w:val="006B1BE3"/>
    <w:rsid w:val="006B1C0A"/>
    <w:rsid w:val="006B1DB9"/>
    <w:rsid w:val="006B2445"/>
    <w:rsid w:val="006B2495"/>
    <w:rsid w:val="006B24D9"/>
    <w:rsid w:val="006B284C"/>
    <w:rsid w:val="006B2D14"/>
    <w:rsid w:val="006B30E4"/>
    <w:rsid w:val="006B355C"/>
    <w:rsid w:val="006B3766"/>
    <w:rsid w:val="006B37E6"/>
    <w:rsid w:val="006B3A25"/>
    <w:rsid w:val="006B4290"/>
    <w:rsid w:val="006B4660"/>
    <w:rsid w:val="006B4848"/>
    <w:rsid w:val="006B4963"/>
    <w:rsid w:val="006B49AD"/>
    <w:rsid w:val="006B4C61"/>
    <w:rsid w:val="006B4F34"/>
    <w:rsid w:val="006B5224"/>
    <w:rsid w:val="006B524A"/>
    <w:rsid w:val="006B56DF"/>
    <w:rsid w:val="006B5886"/>
    <w:rsid w:val="006B5960"/>
    <w:rsid w:val="006B5D48"/>
    <w:rsid w:val="006B6855"/>
    <w:rsid w:val="006B7322"/>
    <w:rsid w:val="006B7421"/>
    <w:rsid w:val="006B773A"/>
    <w:rsid w:val="006B777F"/>
    <w:rsid w:val="006B7FB1"/>
    <w:rsid w:val="006C0402"/>
    <w:rsid w:val="006C056E"/>
    <w:rsid w:val="006C0A04"/>
    <w:rsid w:val="006C0ED2"/>
    <w:rsid w:val="006C1A7E"/>
    <w:rsid w:val="006C1BDD"/>
    <w:rsid w:val="006C1BF4"/>
    <w:rsid w:val="006C2219"/>
    <w:rsid w:val="006C2441"/>
    <w:rsid w:val="006C2496"/>
    <w:rsid w:val="006C28B9"/>
    <w:rsid w:val="006C2C0C"/>
    <w:rsid w:val="006C2EBD"/>
    <w:rsid w:val="006C36C1"/>
    <w:rsid w:val="006C3C28"/>
    <w:rsid w:val="006C4CD2"/>
    <w:rsid w:val="006C51FE"/>
    <w:rsid w:val="006C524E"/>
    <w:rsid w:val="006C575F"/>
    <w:rsid w:val="006C581C"/>
    <w:rsid w:val="006C59EC"/>
    <w:rsid w:val="006C5B69"/>
    <w:rsid w:val="006C5C9F"/>
    <w:rsid w:val="006C5F47"/>
    <w:rsid w:val="006C6034"/>
    <w:rsid w:val="006C611D"/>
    <w:rsid w:val="006C61B5"/>
    <w:rsid w:val="006C65CE"/>
    <w:rsid w:val="006C67E2"/>
    <w:rsid w:val="006C68BE"/>
    <w:rsid w:val="006C6924"/>
    <w:rsid w:val="006C69CC"/>
    <w:rsid w:val="006C6E93"/>
    <w:rsid w:val="006D055E"/>
    <w:rsid w:val="006D0751"/>
    <w:rsid w:val="006D08A0"/>
    <w:rsid w:val="006D0A3C"/>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32E"/>
    <w:rsid w:val="006D4CC8"/>
    <w:rsid w:val="006D4F6E"/>
    <w:rsid w:val="006D546B"/>
    <w:rsid w:val="006D54C8"/>
    <w:rsid w:val="006D554B"/>
    <w:rsid w:val="006D5687"/>
    <w:rsid w:val="006D59A8"/>
    <w:rsid w:val="006D6042"/>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6EC5"/>
    <w:rsid w:val="00707033"/>
    <w:rsid w:val="007073A9"/>
    <w:rsid w:val="007076DD"/>
    <w:rsid w:val="007079B5"/>
    <w:rsid w:val="007079D2"/>
    <w:rsid w:val="00707EFC"/>
    <w:rsid w:val="00710E6B"/>
    <w:rsid w:val="007112DC"/>
    <w:rsid w:val="007114B8"/>
    <w:rsid w:val="007117B2"/>
    <w:rsid w:val="007118A8"/>
    <w:rsid w:val="007118D3"/>
    <w:rsid w:val="00711B10"/>
    <w:rsid w:val="0071207D"/>
    <w:rsid w:val="007121EB"/>
    <w:rsid w:val="007122E3"/>
    <w:rsid w:val="007124F7"/>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716"/>
    <w:rsid w:val="00722F40"/>
    <w:rsid w:val="00723280"/>
    <w:rsid w:val="007236BB"/>
    <w:rsid w:val="00723772"/>
    <w:rsid w:val="00723A8F"/>
    <w:rsid w:val="00723B1D"/>
    <w:rsid w:val="00723C2E"/>
    <w:rsid w:val="00723EF3"/>
    <w:rsid w:val="007242C6"/>
    <w:rsid w:val="00724387"/>
    <w:rsid w:val="0072464A"/>
    <w:rsid w:val="0072494A"/>
    <w:rsid w:val="00724CFB"/>
    <w:rsid w:val="00724E4C"/>
    <w:rsid w:val="0072516F"/>
    <w:rsid w:val="0072536E"/>
    <w:rsid w:val="00725792"/>
    <w:rsid w:val="00725FD5"/>
    <w:rsid w:val="0072649A"/>
    <w:rsid w:val="007269B1"/>
    <w:rsid w:val="00726BE6"/>
    <w:rsid w:val="00726FA3"/>
    <w:rsid w:val="007272E8"/>
    <w:rsid w:val="00727437"/>
    <w:rsid w:val="007275FB"/>
    <w:rsid w:val="00727AE0"/>
    <w:rsid w:val="0073005F"/>
    <w:rsid w:val="00730867"/>
    <w:rsid w:val="00731317"/>
    <w:rsid w:val="00731A81"/>
    <w:rsid w:val="00731B3E"/>
    <w:rsid w:val="00731CA7"/>
    <w:rsid w:val="00731D6E"/>
    <w:rsid w:val="00731E38"/>
    <w:rsid w:val="00731E8F"/>
    <w:rsid w:val="007320B7"/>
    <w:rsid w:val="00732435"/>
    <w:rsid w:val="0073260D"/>
    <w:rsid w:val="00732C20"/>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34"/>
    <w:rsid w:val="0074044C"/>
    <w:rsid w:val="0074098A"/>
    <w:rsid w:val="00740C00"/>
    <w:rsid w:val="00740D3D"/>
    <w:rsid w:val="007410C6"/>
    <w:rsid w:val="0074122E"/>
    <w:rsid w:val="007419E9"/>
    <w:rsid w:val="00741AF7"/>
    <w:rsid w:val="00741CBC"/>
    <w:rsid w:val="00741CDB"/>
    <w:rsid w:val="00742374"/>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BF"/>
    <w:rsid w:val="007518E7"/>
    <w:rsid w:val="00751928"/>
    <w:rsid w:val="00751B78"/>
    <w:rsid w:val="00751BAD"/>
    <w:rsid w:val="00751CE7"/>
    <w:rsid w:val="0075249F"/>
    <w:rsid w:val="0075268A"/>
    <w:rsid w:val="0075276A"/>
    <w:rsid w:val="0075278E"/>
    <w:rsid w:val="00752FAA"/>
    <w:rsid w:val="0075351F"/>
    <w:rsid w:val="00753D01"/>
    <w:rsid w:val="00753D38"/>
    <w:rsid w:val="00754559"/>
    <w:rsid w:val="0075457F"/>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8B"/>
    <w:rsid w:val="00760065"/>
    <w:rsid w:val="00760913"/>
    <w:rsid w:val="007609E7"/>
    <w:rsid w:val="00760A04"/>
    <w:rsid w:val="007611BE"/>
    <w:rsid w:val="0076191E"/>
    <w:rsid w:val="00761A6C"/>
    <w:rsid w:val="00761BD0"/>
    <w:rsid w:val="0076238C"/>
    <w:rsid w:val="00762462"/>
    <w:rsid w:val="0076272C"/>
    <w:rsid w:val="007629D6"/>
    <w:rsid w:val="00762A8E"/>
    <w:rsid w:val="00762E78"/>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CE2"/>
    <w:rsid w:val="00766DC6"/>
    <w:rsid w:val="00766DFA"/>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61E"/>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1CCE"/>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DE"/>
    <w:rsid w:val="00785431"/>
    <w:rsid w:val="0078584A"/>
    <w:rsid w:val="0078594A"/>
    <w:rsid w:val="00785A62"/>
    <w:rsid w:val="00785D73"/>
    <w:rsid w:val="007860F2"/>
    <w:rsid w:val="007862E6"/>
    <w:rsid w:val="00786409"/>
    <w:rsid w:val="00786833"/>
    <w:rsid w:val="00786B0E"/>
    <w:rsid w:val="00786B8D"/>
    <w:rsid w:val="00786E1F"/>
    <w:rsid w:val="00786E28"/>
    <w:rsid w:val="0078760B"/>
    <w:rsid w:val="00787866"/>
    <w:rsid w:val="00787C47"/>
    <w:rsid w:val="00790300"/>
    <w:rsid w:val="00791432"/>
    <w:rsid w:val="00791FF9"/>
    <w:rsid w:val="00792481"/>
    <w:rsid w:val="007924E5"/>
    <w:rsid w:val="00792830"/>
    <w:rsid w:val="00792E07"/>
    <w:rsid w:val="00792EE5"/>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956"/>
    <w:rsid w:val="007A1B7A"/>
    <w:rsid w:val="007A1D3E"/>
    <w:rsid w:val="007A1EEE"/>
    <w:rsid w:val="007A27BB"/>
    <w:rsid w:val="007A29D7"/>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7034"/>
    <w:rsid w:val="007A715E"/>
    <w:rsid w:val="007A75D5"/>
    <w:rsid w:val="007B011D"/>
    <w:rsid w:val="007B023B"/>
    <w:rsid w:val="007B0265"/>
    <w:rsid w:val="007B05E2"/>
    <w:rsid w:val="007B0858"/>
    <w:rsid w:val="007B0CD1"/>
    <w:rsid w:val="007B0DF6"/>
    <w:rsid w:val="007B1409"/>
    <w:rsid w:val="007B19E6"/>
    <w:rsid w:val="007B1A37"/>
    <w:rsid w:val="007B1B2F"/>
    <w:rsid w:val="007B1B6D"/>
    <w:rsid w:val="007B21A2"/>
    <w:rsid w:val="007B21D3"/>
    <w:rsid w:val="007B2291"/>
    <w:rsid w:val="007B24C2"/>
    <w:rsid w:val="007B24E2"/>
    <w:rsid w:val="007B2A50"/>
    <w:rsid w:val="007B305F"/>
    <w:rsid w:val="007B32F3"/>
    <w:rsid w:val="007B3C18"/>
    <w:rsid w:val="007B3C36"/>
    <w:rsid w:val="007B43CA"/>
    <w:rsid w:val="007B4624"/>
    <w:rsid w:val="007B517B"/>
    <w:rsid w:val="007B5F7A"/>
    <w:rsid w:val="007B603E"/>
    <w:rsid w:val="007B614E"/>
    <w:rsid w:val="007B67AF"/>
    <w:rsid w:val="007B6866"/>
    <w:rsid w:val="007B6F30"/>
    <w:rsid w:val="007B703B"/>
    <w:rsid w:val="007B7157"/>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473"/>
    <w:rsid w:val="007C494A"/>
    <w:rsid w:val="007C4B47"/>
    <w:rsid w:val="007C4F31"/>
    <w:rsid w:val="007C5191"/>
    <w:rsid w:val="007C5923"/>
    <w:rsid w:val="007C5CDF"/>
    <w:rsid w:val="007C645A"/>
    <w:rsid w:val="007C659B"/>
    <w:rsid w:val="007C66E5"/>
    <w:rsid w:val="007C685F"/>
    <w:rsid w:val="007C6D5F"/>
    <w:rsid w:val="007C7048"/>
    <w:rsid w:val="007C72B7"/>
    <w:rsid w:val="007C74EC"/>
    <w:rsid w:val="007C75DA"/>
    <w:rsid w:val="007C764B"/>
    <w:rsid w:val="007C7B2A"/>
    <w:rsid w:val="007C7DDB"/>
    <w:rsid w:val="007C7F1D"/>
    <w:rsid w:val="007D012D"/>
    <w:rsid w:val="007D0161"/>
    <w:rsid w:val="007D0174"/>
    <w:rsid w:val="007D03F7"/>
    <w:rsid w:val="007D0582"/>
    <w:rsid w:val="007D092B"/>
    <w:rsid w:val="007D09FF"/>
    <w:rsid w:val="007D0B00"/>
    <w:rsid w:val="007D0EF8"/>
    <w:rsid w:val="007D0FFD"/>
    <w:rsid w:val="007D11CA"/>
    <w:rsid w:val="007D1852"/>
    <w:rsid w:val="007D1930"/>
    <w:rsid w:val="007D1B08"/>
    <w:rsid w:val="007D25C6"/>
    <w:rsid w:val="007D3649"/>
    <w:rsid w:val="007D3DED"/>
    <w:rsid w:val="007D4187"/>
    <w:rsid w:val="007D43B6"/>
    <w:rsid w:val="007D4633"/>
    <w:rsid w:val="007D4B14"/>
    <w:rsid w:val="007D4BEE"/>
    <w:rsid w:val="007D57C0"/>
    <w:rsid w:val="007D6162"/>
    <w:rsid w:val="007D72B5"/>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B04"/>
    <w:rsid w:val="007E4BCD"/>
    <w:rsid w:val="007E4D41"/>
    <w:rsid w:val="007E501E"/>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7D4"/>
    <w:rsid w:val="007F4DA9"/>
    <w:rsid w:val="007F500B"/>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800418"/>
    <w:rsid w:val="00800606"/>
    <w:rsid w:val="008012FD"/>
    <w:rsid w:val="00801A6B"/>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A63"/>
    <w:rsid w:val="00805BBC"/>
    <w:rsid w:val="00805F9A"/>
    <w:rsid w:val="0080630E"/>
    <w:rsid w:val="0080648E"/>
    <w:rsid w:val="008069E8"/>
    <w:rsid w:val="00806AAB"/>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40"/>
    <w:rsid w:val="00813990"/>
    <w:rsid w:val="00813F57"/>
    <w:rsid w:val="00814603"/>
    <w:rsid w:val="00814A3C"/>
    <w:rsid w:val="00814C00"/>
    <w:rsid w:val="00814CBE"/>
    <w:rsid w:val="00814D98"/>
    <w:rsid w:val="0081543B"/>
    <w:rsid w:val="0081566D"/>
    <w:rsid w:val="00815801"/>
    <w:rsid w:val="008158D1"/>
    <w:rsid w:val="008164F1"/>
    <w:rsid w:val="00816500"/>
    <w:rsid w:val="008168BE"/>
    <w:rsid w:val="00816935"/>
    <w:rsid w:val="00817654"/>
    <w:rsid w:val="00817B87"/>
    <w:rsid w:val="00817C02"/>
    <w:rsid w:val="00820832"/>
    <w:rsid w:val="008212A8"/>
    <w:rsid w:val="0082136F"/>
    <w:rsid w:val="00821622"/>
    <w:rsid w:val="008216BF"/>
    <w:rsid w:val="00821AAE"/>
    <w:rsid w:val="00822025"/>
    <w:rsid w:val="008227C7"/>
    <w:rsid w:val="00822C2A"/>
    <w:rsid w:val="0082313F"/>
    <w:rsid w:val="0082362B"/>
    <w:rsid w:val="008236EE"/>
    <w:rsid w:val="00823C5D"/>
    <w:rsid w:val="00824142"/>
    <w:rsid w:val="00824B18"/>
    <w:rsid w:val="00824D71"/>
    <w:rsid w:val="00824E53"/>
    <w:rsid w:val="00824F29"/>
    <w:rsid w:val="008252CA"/>
    <w:rsid w:val="00825509"/>
    <w:rsid w:val="00825CD2"/>
    <w:rsid w:val="00825EDE"/>
    <w:rsid w:val="00826177"/>
    <w:rsid w:val="00826313"/>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7B3"/>
    <w:rsid w:val="008339EE"/>
    <w:rsid w:val="00834193"/>
    <w:rsid w:val="00834308"/>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3E03"/>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717"/>
    <w:rsid w:val="00852967"/>
    <w:rsid w:val="00852A6E"/>
    <w:rsid w:val="00852BD3"/>
    <w:rsid w:val="00852D00"/>
    <w:rsid w:val="00852D4D"/>
    <w:rsid w:val="00852FC0"/>
    <w:rsid w:val="00853BF0"/>
    <w:rsid w:val="00854352"/>
    <w:rsid w:val="00854743"/>
    <w:rsid w:val="00854A6E"/>
    <w:rsid w:val="00854AAF"/>
    <w:rsid w:val="00854D48"/>
    <w:rsid w:val="00855321"/>
    <w:rsid w:val="008560CC"/>
    <w:rsid w:val="0085642F"/>
    <w:rsid w:val="00856484"/>
    <w:rsid w:val="008569B4"/>
    <w:rsid w:val="00856B2D"/>
    <w:rsid w:val="00857503"/>
    <w:rsid w:val="008606B6"/>
    <w:rsid w:val="008606CC"/>
    <w:rsid w:val="0086075E"/>
    <w:rsid w:val="008609B7"/>
    <w:rsid w:val="008609E6"/>
    <w:rsid w:val="00860F6E"/>
    <w:rsid w:val="00861482"/>
    <w:rsid w:val="008615C3"/>
    <w:rsid w:val="00861697"/>
    <w:rsid w:val="00861A8C"/>
    <w:rsid w:val="00862387"/>
    <w:rsid w:val="00862495"/>
    <w:rsid w:val="008624A0"/>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5D4"/>
    <w:rsid w:val="00873730"/>
    <w:rsid w:val="00874B04"/>
    <w:rsid w:val="00874B3C"/>
    <w:rsid w:val="008754EF"/>
    <w:rsid w:val="00875638"/>
    <w:rsid w:val="0087621A"/>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48B"/>
    <w:rsid w:val="00884AF1"/>
    <w:rsid w:val="00884B1B"/>
    <w:rsid w:val="00884B98"/>
    <w:rsid w:val="00884BA6"/>
    <w:rsid w:val="00884E27"/>
    <w:rsid w:val="0088531A"/>
    <w:rsid w:val="00885BC0"/>
    <w:rsid w:val="00885F29"/>
    <w:rsid w:val="00886222"/>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50E"/>
    <w:rsid w:val="0089085A"/>
    <w:rsid w:val="00891351"/>
    <w:rsid w:val="008915ED"/>
    <w:rsid w:val="008919C8"/>
    <w:rsid w:val="00891F18"/>
    <w:rsid w:val="00891F99"/>
    <w:rsid w:val="0089217F"/>
    <w:rsid w:val="0089218D"/>
    <w:rsid w:val="008929AE"/>
    <w:rsid w:val="00892B1B"/>
    <w:rsid w:val="00892E06"/>
    <w:rsid w:val="00893252"/>
    <w:rsid w:val="00893931"/>
    <w:rsid w:val="00893AA4"/>
    <w:rsid w:val="00893FAF"/>
    <w:rsid w:val="008947A0"/>
    <w:rsid w:val="00894879"/>
    <w:rsid w:val="00894A03"/>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97F"/>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842"/>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9E"/>
    <w:rsid w:val="008B63CA"/>
    <w:rsid w:val="008B652E"/>
    <w:rsid w:val="008B6849"/>
    <w:rsid w:val="008B6C60"/>
    <w:rsid w:val="008B6DCD"/>
    <w:rsid w:val="008B7211"/>
    <w:rsid w:val="008B7657"/>
    <w:rsid w:val="008B7C85"/>
    <w:rsid w:val="008C0245"/>
    <w:rsid w:val="008C03EB"/>
    <w:rsid w:val="008C0652"/>
    <w:rsid w:val="008C1D96"/>
    <w:rsid w:val="008C1DCF"/>
    <w:rsid w:val="008C20B6"/>
    <w:rsid w:val="008C24EC"/>
    <w:rsid w:val="008C258D"/>
    <w:rsid w:val="008C25F6"/>
    <w:rsid w:val="008C2E62"/>
    <w:rsid w:val="008C3052"/>
    <w:rsid w:val="008C30C4"/>
    <w:rsid w:val="008C34F0"/>
    <w:rsid w:val="008C3775"/>
    <w:rsid w:val="008C3EBF"/>
    <w:rsid w:val="008C4064"/>
    <w:rsid w:val="008C4100"/>
    <w:rsid w:val="008C41C1"/>
    <w:rsid w:val="008C42E9"/>
    <w:rsid w:val="008C4748"/>
    <w:rsid w:val="008C4C3D"/>
    <w:rsid w:val="008C4C67"/>
    <w:rsid w:val="008C4E5B"/>
    <w:rsid w:val="008C5334"/>
    <w:rsid w:val="008C57DB"/>
    <w:rsid w:val="008C58D9"/>
    <w:rsid w:val="008C5A3F"/>
    <w:rsid w:val="008C62BB"/>
    <w:rsid w:val="008C6342"/>
    <w:rsid w:val="008C645F"/>
    <w:rsid w:val="008C6668"/>
    <w:rsid w:val="008C6A13"/>
    <w:rsid w:val="008C6B8C"/>
    <w:rsid w:val="008C6D06"/>
    <w:rsid w:val="008C7021"/>
    <w:rsid w:val="008C7082"/>
    <w:rsid w:val="008C7391"/>
    <w:rsid w:val="008C7546"/>
    <w:rsid w:val="008C7C9A"/>
    <w:rsid w:val="008C7EC7"/>
    <w:rsid w:val="008D03D3"/>
    <w:rsid w:val="008D0F0F"/>
    <w:rsid w:val="008D105F"/>
    <w:rsid w:val="008D1A21"/>
    <w:rsid w:val="008D1BC1"/>
    <w:rsid w:val="008D267C"/>
    <w:rsid w:val="008D281A"/>
    <w:rsid w:val="008D2CD4"/>
    <w:rsid w:val="008D2DE8"/>
    <w:rsid w:val="008D362A"/>
    <w:rsid w:val="008D39E5"/>
    <w:rsid w:val="008D3ACC"/>
    <w:rsid w:val="008D3F8B"/>
    <w:rsid w:val="008D44A0"/>
    <w:rsid w:val="008D46BF"/>
    <w:rsid w:val="008D48F6"/>
    <w:rsid w:val="008D4A4E"/>
    <w:rsid w:val="008D4B24"/>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83B"/>
    <w:rsid w:val="008E1F5A"/>
    <w:rsid w:val="008E1F73"/>
    <w:rsid w:val="008E1F7B"/>
    <w:rsid w:val="008E29FD"/>
    <w:rsid w:val="008E2B04"/>
    <w:rsid w:val="008E3315"/>
    <w:rsid w:val="008E3437"/>
    <w:rsid w:val="008E3BC2"/>
    <w:rsid w:val="008E3C6E"/>
    <w:rsid w:val="008E4108"/>
    <w:rsid w:val="008E41B5"/>
    <w:rsid w:val="008E4371"/>
    <w:rsid w:val="008E45BC"/>
    <w:rsid w:val="008E476B"/>
    <w:rsid w:val="008E4E25"/>
    <w:rsid w:val="008E531D"/>
    <w:rsid w:val="008E5455"/>
    <w:rsid w:val="008E5635"/>
    <w:rsid w:val="008E5C63"/>
    <w:rsid w:val="008E5D75"/>
    <w:rsid w:val="008E61CD"/>
    <w:rsid w:val="008E6803"/>
    <w:rsid w:val="008E6966"/>
    <w:rsid w:val="008E6D27"/>
    <w:rsid w:val="008E7182"/>
    <w:rsid w:val="008F0102"/>
    <w:rsid w:val="008F012F"/>
    <w:rsid w:val="008F014C"/>
    <w:rsid w:val="008F017F"/>
    <w:rsid w:val="008F0B75"/>
    <w:rsid w:val="008F0D03"/>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10C"/>
    <w:rsid w:val="008F61C4"/>
    <w:rsid w:val="008F63B8"/>
    <w:rsid w:val="008F6507"/>
    <w:rsid w:val="008F6F29"/>
    <w:rsid w:val="008F72A9"/>
    <w:rsid w:val="008F78CD"/>
    <w:rsid w:val="008F7908"/>
    <w:rsid w:val="008F7B17"/>
    <w:rsid w:val="0090017B"/>
    <w:rsid w:val="00900441"/>
    <w:rsid w:val="009005F9"/>
    <w:rsid w:val="00900CA2"/>
    <w:rsid w:val="00900D7A"/>
    <w:rsid w:val="00900DAB"/>
    <w:rsid w:val="00900E89"/>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64B8"/>
    <w:rsid w:val="0091651A"/>
    <w:rsid w:val="009168D7"/>
    <w:rsid w:val="009172F8"/>
    <w:rsid w:val="00917457"/>
    <w:rsid w:val="0091782D"/>
    <w:rsid w:val="00917AC8"/>
    <w:rsid w:val="00917BEC"/>
    <w:rsid w:val="00920088"/>
    <w:rsid w:val="00920428"/>
    <w:rsid w:val="009206E8"/>
    <w:rsid w:val="00920F28"/>
    <w:rsid w:val="00921355"/>
    <w:rsid w:val="00921847"/>
    <w:rsid w:val="00921D56"/>
    <w:rsid w:val="00922363"/>
    <w:rsid w:val="00922972"/>
    <w:rsid w:val="009230A7"/>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34A"/>
    <w:rsid w:val="00927770"/>
    <w:rsid w:val="009278F9"/>
    <w:rsid w:val="00927C05"/>
    <w:rsid w:val="0093015E"/>
    <w:rsid w:val="009303E5"/>
    <w:rsid w:val="009314CE"/>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64F"/>
    <w:rsid w:val="00936A63"/>
    <w:rsid w:val="0093728C"/>
    <w:rsid w:val="009372EB"/>
    <w:rsid w:val="00937AC6"/>
    <w:rsid w:val="00940A72"/>
    <w:rsid w:val="0094118A"/>
    <w:rsid w:val="0094118D"/>
    <w:rsid w:val="00941823"/>
    <w:rsid w:val="00941AFB"/>
    <w:rsid w:val="00942040"/>
    <w:rsid w:val="0094218C"/>
    <w:rsid w:val="009421E7"/>
    <w:rsid w:val="00942299"/>
    <w:rsid w:val="009422B9"/>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C63"/>
    <w:rsid w:val="009522E7"/>
    <w:rsid w:val="009529FC"/>
    <w:rsid w:val="00952D08"/>
    <w:rsid w:val="0095319C"/>
    <w:rsid w:val="0095375C"/>
    <w:rsid w:val="00953928"/>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3A"/>
    <w:rsid w:val="00964170"/>
    <w:rsid w:val="0096434F"/>
    <w:rsid w:val="009643E0"/>
    <w:rsid w:val="00964530"/>
    <w:rsid w:val="0096489C"/>
    <w:rsid w:val="00964926"/>
    <w:rsid w:val="00964990"/>
    <w:rsid w:val="00964B01"/>
    <w:rsid w:val="00964C3D"/>
    <w:rsid w:val="00964CEC"/>
    <w:rsid w:val="0096514C"/>
    <w:rsid w:val="0096558F"/>
    <w:rsid w:val="00965757"/>
    <w:rsid w:val="00966146"/>
    <w:rsid w:val="0096622D"/>
    <w:rsid w:val="0096636B"/>
    <w:rsid w:val="009666D4"/>
    <w:rsid w:val="00966CC6"/>
    <w:rsid w:val="00966D7D"/>
    <w:rsid w:val="00967935"/>
    <w:rsid w:val="0097034C"/>
    <w:rsid w:val="00970547"/>
    <w:rsid w:val="00970618"/>
    <w:rsid w:val="00970CB2"/>
    <w:rsid w:val="00970D2F"/>
    <w:rsid w:val="00970F17"/>
    <w:rsid w:val="00970FF0"/>
    <w:rsid w:val="00971127"/>
    <w:rsid w:val="009711DC"/>
    <w:rsid w:val="00971715"/>
    <w:rsid w:val="00971D02"/>
    <w:rsid w:val="00972B47"/>
    <w:rsid w:val="00972DF4"/>
    <w:rsid w:val="0097302A"/>
    <w:rsid w:val="00973E0C"/>
    <w:rsid w:val="0097404F"/>
    <w:rsid w:val="0097498C"/>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E52"/>
    <w:rsid w:val="00976FA1"/>
    <w:rsid w:val="00977285"/>
    <w:rsid w:val="00977684"/>
    <w:rsid w:val="009800C6"/>
    <w:rsid w:val="0098036A"/>
    <w:rsid w:val="00980A38"/>
    <w:rsid w:val="00980AD3"/>
    <w:rsid w:val="009810F4"/>
    <w:rsid w:val="00981688"/>
    <w:rsid w:val="00981A9C"/>
    <w:rsid w:val="0098291F"/>
    <w:rsid w:val="00983067"/>
    <w:rsid w:val="00983862"/>
    <w:rsid w:val="00983ED5"/>
    <w:rsid w:val="00984AFB"/>
    <w:rsid w:val="00985156"/>
    <w:rsid w:val="009858AD"/>
    <w:rsid w:val="00986594"/>
    <w:rsid w:val="00986893"/>
    <w:rsid w:val="009868BF"/>
    <w:rsid w:val="00986BA9"/>
    <w:rsid w:val="00986FEC"/>
    <w:rsid w:val="0098723B"/>
    <w:rsid w:val="0098786F"/>
    <w:rsid w:val="00987AAF"/>
    <w:rsid w:val="00990146"/>
    <w:rsid w:val="009901ED"/>
    <w:rsid w:val="00990364"/>
    <w:rsid w:val="009905B9"/>
    <w:rsid w:val="0099084C"/>
    <w:rsid w:val="009911A0"/>
    <w:rsid w:val="009919AB"/>
    <w:rsid w:val="00991C65"/>
    <w:rsid w:val="00991D1F"/>
    <w:rsid w:val="00991E53"/>
    <w:rsid w:val="009921FB"/>
    <w:rsid w:val="00992281"/>
    <w:rsid w:val="009923C3"/>
    <w:rsid w:val="009927A1"/>
    <w:rsid w:val="009927EC"/>
    <w:rsid w:val="00992A79"/>
    <w:rsid w:val="00992B52"/>
    <w:rsid w:val="009930F7"/>
    <w:rsid w:val="00993594"/>
    <w:rsid w:val="009935F3"/>
    <w:rsid w:val="009939F5"/>
    <w:rsid w:val="00993E00"/>
    <w:rsid w:val="009940AA"/>
    <w:rsid w:val="00994338"/>
    <w:rsid w:val="009943E4"/>
    <w:rsid w:val="00995033"/>
    <w:rsid w:val="00995117"/>
    <w:rsid w:val="00995BC1"/>
    <w:rsid w:val="00995CFD"/>
    <w:rsid w:val="00995F7E"/>
    <w:rsid w:val="00996A01"/>
    <w:rsid w:val="00997212"/>
    <w:rsid w:val="00997439"/>
    <w:rsid w:val="009978CC"/>
    <w:rsid w:val="00997FE9"/>
    <w:rsid w:val="009A05C3"/>
    <w:rsid w:val="009A0639"/>
    <w:rsid w:val="009A07B8"/>
    <w:rsid w:val="009A0AF7"/>
    <w:rsid w:val="009A0D8C"/>
    <w:rsid w:val="009A159B"/>
    <w:rsid w:val="009A1BDC"/>
    <w:rsid w:val="009A1C71"/>
    <w:rsid w:val="009A1CA3"/>
    <w:rsid w:val="009A1D5A"/>
    <w:rsid w:val="009A1E44"/>
    <w:rsid w:val="009A1FE0"/>
    <w:rsid w:val="009A201E"/>
    <w:rsid w:val="009A256B"/>
    <w:rsid w:val="009A2928"/>
    <w:rsid w:val="009A2BC9"/>
    <w:rsid w:val="009A2BF6"/>
    <w:rsid w:val="009A2C76"/>
    <w:rsid w:val="009A3825"/>
    <w:rsid w:val="009A4D4E"/>
    <w:rsid w:val="009A4E65"/>
    <w:rsid w:val="009A4F9B"/>
    <w:rsid w:val="009A552E"/>
    <w:rsid w:val="009A5AFE"/>
    <w:rsid w:val="009A5DD7"/>
    <w:rsid w:val="009A609E"/>
    <w:rsid w:val="009A6BBE"/>
    <w:rsid w:val="009A7A4C"/>
    <w:rsid w:val="009A7CB9"/>
    <w:rsid w:val="009B0EF2"/>
    <w:rsid w:val="009B112A"/>
    <w:rsid w:val="009B13C8"/>
    <w:rsid w:val="009B16AF"/>
    <w:rsid w:val="009B1A9F"/>
    <w:rsid w:val="009B2697"/>
    <w:rsid w:val="009B2883"/>
    <w:rsid w:val="009B2A1E"/>
    <w:rsid w:val="009B2D5A"/>
    <w:rsid w:val="009B3047"/>
    <w:rsid w:val="009B345A"/>
    <w:rsid w:val="009B34CA"/>
    <w:rsid w:val="009B36C2"/>
    <w:rsid w:val="009B379C"/>
    <w:rsid w:val="009B3805"/>
    <w:rsid w:val="009B3BB0"/>
    <w:rsid w:val="009B3CE8"/>
    <w:rsid w:val="009B42D3"/>
    <w:rsid w:val="009B454B"/>
    <w:rsid w:val="009B49C7"/>
    <w:rsid w:val="009B4AE3"/>
    <w:rsid w:val="009B4AFE"/>
    <w:rsid w:val="009B4E0F"/>
    <w:rsid w:val="009B4EEC"/>
    <w:rsid w:val="009B4F36"/>
    <w:rsid w:val="009B51AB"/>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3A34"/>
    <w:rsid w:val="009C3E70"/>
    <w:rsid w:val="009C4091"/>
    <w:rsid w:val="009C4542"/>
    <w:rsid w:val="009C456C"/>
    <w:rsid w:val="009C45E4"/>
    <w:rsid w:val="009C47A3"/>
    <w:rsid w:val="009C4CE2"/>
    <w:rsid w:val="009C5486"/>
    <w:rsid w:val="009C5653"/>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53A9"/>
    <w:rsid w:val="009D54BD"/>
    <w:rsid w:val="009D59B7"/>
    <w:rsid w:val="009D5C4C"/>
    <w:rsid w:val="009D5D73"/>
    <w:rsid w:val="009D685B"/>
    <w:rsid w:val="009D6A52"/>
    <w:rsid w:val="009D7126"/>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0D6"/>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85B"/>
    <w:rsid w:val="009F0989"/>
    <w:rsid w:val="009F0D37"/>
    <w:rsid w:val="009F1005"/>
    <w:rsid w:val="009F13F9"/>
    <w:rsid w:val="009F13FA"/>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8E2"/>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D53"/>
    <w:rsid w:val="00A02E14"/>
    <w:rsid w:val="00A0309B"/>
    <w:rsid w:val="00A03448"/>
    <w:rsid w:val="00A03CCD"/>
    <w:rsid w:val="00A04567"/>
    <w:rsid w:val="00A04739"/>
    <w:rsid w:val="00A04B53"/>
    <w:rsid w:val="00A050A3"/>
    <w:rsid w:val="00A055B4"/>
    <w:rsid w:val="00A05621"/>
    <w:rsid w:val="00A056BB"/>
    <w:rsid w:val="00A05830"/>
    <w:rsid w:val="00A05F30"/>
    <w:rsid w:val="00A05FBC"/>
    <w:rsid w:val="00A05FDA"/>
    <w:rsid w:val="00A06DDF"/>
    <w:rsid w:val="00A06EC3"/>
    <w:rsid w:val="00A0702F"/>
    <w:rsid w:val="00A070CF"/>
    <w:rsid w:val="00A07111"/>
    <w:rsid w:val="00A07170"/>
    <w:rsid w:val="00A10504"/>
    <w:rsid w:val="00A106FE"/>
    <w:rsid w:val="00A110EE"/>
    <w:rsid w:val="00A11442"/>
    <w:rsid w:val="00A11605"/>
    <w:rsid w:val="00A1176F"/>
    <w:rsid w:val="00A117E3"/>
    <w:rsid w:val="00A11B1F"/>
    <w:rsid w:val="00A11B7A"/>
    <w:rsid w:val="00A12180"/>
    <w:rsid w:val="00A12AE6"/>
    <w:rsid w:val="00A12B53"/>
    <w:rsid w:val="00A137DD"/>
    <w:rsid w:val="00A13939"/>
    <w:rsid w:val="00A1396D"/>
    <w:rsid w:val="00A13A9E"/>
    <w:rsid w:val="00A13B7C"/>
    <w:rsid w:val="00A144E7"/>
    <w:rsid w:val="00A1462D"/>
    <w:rsid w:val="00A14BD2"/>
    <w:rsid w:val="00A14BFC"/>
    <w:rsid w:val="00A15355"/>
    <w:rsid w:val="00A15673"/>
    <w:rsid w:val="00A15680"/>
    <w:rsid w:val="00A15CBD"/>
    <w:rsid w:val="00A1629E"/>
    <w:rsid w:val="00A167DD"/>
    <w:rsid w:val="00A1683B"/>
    <w:rsid w:val="00A16B0A"/>
    <w:rsid w:val="00A16C51"/>
    <w:rsid w:val="00A17869"/>
    <w:rsid w:val="00A17A87"/>
    <w:rsid w:val="00A2008B"/>
    <w:rsid w:val="00A20130"/>
    <w:rsid w:val="00A20ECE"/>
    <w:rsid w:val="00A21139"/>
    <w:rsid w:val="00A213D8"/>
    <w:rsid w:val="00A21790"/>
    <w:rsid w:val="00A21D76"/>
    <w:rsid w:val="00A2238F"/>
    <w:rsid w:val="00A22C95"/>
    <w:rsid w:val="00A22D3C"/>
    <w:rsid w:val="00A22F88"/>
    <w:rsid w:val="00A23404"/>
    <w:rsid w:val="00A23438"/>
    <w:rsid w:val="00A23759"/>
    <w:rsid w:val="00A23AE2"/>
    <w:rsid w:val="00A23BCB"/>
    <w:rsid w:val="00A23D2E"/>
    <w:rsid w:val="00A23D50"/>
    <w:rsid w:val="00A23E7C"/>
    <w:rsid w:val="00A2432A"/>
    <w:rsid w:val="00A24595"/>
    <w:rsid w:val="00A247A7"/>
    <w:rsid w:val="00A24935"/>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0177"/>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4F7"/>
    <w:rsid w:val="00A466D2"/>
    <w:rsid w:val="00A46BA5"/>
    <w:rsid w:val="00A471F4"/>
    <w:rsid w:val="00A4731D"/>
    <w:rsid w:val="00A47ABD"/>
    <w:rsid w:val="00A47EFC"/>
    <w:rsid w:val="00A512F5"/>
    <w:rsid w:val="00A517D3"/>
    <w:rsid w:val="00A522D9"/>
    <w:rsid w:val="00A525B2"/>
    <w:rsid w:val="00A5290E"/>
    <w:rsid w:val="00A52DB9"/>
    <w:rsid w:val="00A52F37"/>
    <w:rsid w:val="00A52F92"/>
    <w:rsid w:val="00A52FF1"/>
    <w:rsid w:val="00A53491"/>
    <w:rsid w:val="00A539C4"/>
    <w:rsid w:val="00A53D41"/>
    <w:rsid w:val="00A53F86"/>
    <w:rsid w:val="00A54212"/>
    <w:rsid w:val="00A5463F"/>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2EB9"/>
    <w:rsid w:val="00A6300C"/>
    <w:rsid w:val="00A630AD"/>
    <w:rsid w:val="00A63660"/>
    <w:rsid w:val="00A636EC"/>
    <w:rsid w:val="00A637D5"/>
    <w:rsid w:val="00A63A28"/>
    <w:rsid w:val="00A6424E"/>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96D"/>
    <w:rsid w:val="00A75B8A"/>
    <w:rsid w:val="00A76182"/>
    <w:rsid w:val="00A76E0A"/>
    <w:rsid w:val="00A773F4"/>
    <w:rsid w:val="00A77529"/>
    <w:rsid w:val="00A776B7"/>
    <w:rsid w:val="00A7781D"/>
    <w:rsid w:val="00A77B14"/>
    <w:rsid w:val="00A77C33"/>
    <w:rsid w:val="00A77C9E"/>
    <w:rsid w:val="00A77DB6"/>
    <w:rsid w:val="00A80017"/>
    <w:rsid w:val="00A80052"/>
    <w:rsid w:val="00A8040A"/>
    <w:rsid w:val="00A80468"/>
    <w:rsid w:val="00A8150A"/>
    <w:rsid w:val="00A8153A"/>
    <w:rsid w:val="00A815B6"/>
    <w:rsid w:val="00A817DD"/>
    <w:rsid w:val="00A81801"/>
    <w:rsid w:val="00A81BC2"/>
    <w:rsid w:val="00A8272A"/>
    <w:rsid w:val="00A8291C"/>
    <w:rsid w:val="00A829F0"/>
    <w:rsid w:val="00A82EB7"/>
    <w:rsid w:val="00A83290"/>
    <w:rsid w:val="00A83609"/>
    <w:rsid w:val="00A83700"/>
    <w:rsid w:val="00A83D67"/>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12A7"/>
    <w:rsid w:val="00A916E2"/>
    <w:rsid w:val="00A91764"/>
    <w:rsid w:val="00A91D18"/>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FF6"/>
    <w:rsid w:val="00A955FA"/>
    <w:rsid w:val="00A95819"/>
    <w:rsid w:val="00A95844"/>
    <w:rsid w:val="00A9590C"/>
    <w:rsid w:val="00A95ACA"/>
    <w:rsid w:val="00A95B1B"/>
    <w:rsid w:val="00A95FCD"/>
    <w:rsid w:val="00A962C9"/>
    <w:rsid w:val="00A962EB"/>
    <w:rsid w:val="00A9631F"/>
    <w:rsid w:val="00A963E5"/>
    <w:rsid w:val="00A9656C"/>
    <w:rsid w:val="00A969E9"/>
    <w:rsid w:val="00A96C20"/>
    <w:rsid w:val="00A96DAF"/>
    <w:rsid w:val="00A96DB8"/>
    <w:rsid w:val="00A974D1"/>
    <w:rsid w:val="00A97AD7"/>
    <w:rsid w:val="00A97F78"/>
    <w:rsid w:val="00AA02A4"/>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52C5"/>
    <w:rsid w:val="00AA5729"/>
    <w:rsid w:val="00AA5959"/>
    <w:rsid w:val="00AA5B4D"/>
    <w:rsid w:val="00AA5CF8"/>
    <w:rsid w:val="00AA5D64"/>
    <w:rsid w:val="00AA5DAF"/>
    <w:rsid w:val="00AA5F48"/>
    <w:rsid w:val="00AA616D"/>
    <w:rsid w:val="00AA61B5"/>
    <w:rsid w:val="00AA69C5"/>
    <w:rsid w:val="00AA6D59"/>
    <w:rsid w:val="00AA6FCD"/>
    <w:rsid w:val="00AA75BB"/>
    <w:rsid w:val="00AA7961"/>
    <w:rsid w:val="00AA79D0"/>
    <w:rsid w:val="00AA7A28"/>
    <w:rsid w:val="00AA7C55"/>
    <w:rsid w:val="00AA7DBF"/>
    <w:rsid w:val="00AA7EE7"/>
    <w:rsid w:val="00AB0585"/>
    <w:rsid w:val="00AB061D"/>
    <w:rsid w:val="00AB0771"/>
    <w:rsid w:val="00AB09AE"/>
    <w:rsid w:val="00AB12C1"/>
    <w:rsid w:val="00AB1456"/>
    <w:rsid w:val="00AB1B02"/>
    <w:rsid w:val="00AB1EBA"/>
    <w:rsid w:val="00AB217E"/>
    <w:rsid w:val="00AB2239"/>
    <w:rsid w:val="00AB24B7"/>
    <w:rsid w:val="00AB2B2A"/>
    <w:rsid w:val="00AB2BFD"/>
    <w:rsid w:val="00AB2F5D"/>
    <w:rsid w:val="00AB3782"/>
    <w:rsid w:val="00AB3B22"/>
    <w:rsid w:val="00AB4032"/>
    <w:rsid w:val="00AB406B"/>
    <w:rsid w:val="00AB422C"/>
    <w:rsid w:val="00AB4598"/>
    <w:rsid w:val="00AB46C4"/>
    <w:rsid w:val="00AB49D1"/>
    <w:rsid w:val="00AB4ACE"/>
    <w:rsid w:val="00AB4F31"/>
    <w:rsid w:val="00AB5073"/>
    <w:rsid w:val="00AB5104"/>
    <w:rsid w:val="00AB5764"/>
    <w:rsid w:val="00AB580C"/>
    <w:rsid w:val="00AB59D5"/>
    <w:rsid w:val="00AB5B0C"/>
    <w:rsid w:val="00AB5BEF"/>
    <w:rsid w:val="00AB5C8B"/>
    <w:rsid w:val="00AB5D38"/>
    <w:rsid w:val="00AB5DC3"/>
    <w:rsid w:val="00AB6040"/>
    <w:rsid w:val="00AB60F7"/>
    <w:rsid w:val="00AB695E"/>
    <w:rsid w:val="00AB7098"/>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57B"/>
    <w:rsid w:val="00AC36EF"/>
    <w:rsid w:val="00AC44DB"/>
    <w:rsid w:val="00AC4A6B"/>
    <w:rsid w:val="00AC4A7A"/>
    <w:rsid w:val="00AC4B91"/>
    <w:rsid w:val="00AC4E14"/>
    <w:rsid w:val="00AC4E36"/>
    <w:rsid w:val="00AC564E"/>
    <w:rsid w:val="00AC56EA"/>
    <w:rsid w:val="00AC5D72"/>
    <w:rsid w:val="00AC5DF2"/>
    <w:rsid w:val="00AC61FE"/>
    <w:rsid w:val="00AC6308"/>
    <w:rsid w:val="00AC6383"/>
    <w:rsid w:val="00AC63A9"/>
    <w:rsid w:val="00AC63B3"/>
    <w:rsid w:val="00AC67EB"/>
    <w:rsid w:val="00AC6920"/>
    <w:rsid w:val="00AC6D5E"/>
    <w:rsid w:val="00AC6E20"/>
    <w:rsid w:val="00AC70B9"/>
    <w:rsid w:val="00AC73E9"/>
    <w:rsid w:val="00AC7A13"/>
    <w:rsid w:val="00AC7B57"/>
    <w:rsid w:val="00AC7F30"/>
    <w:rsid w:val="00AD0449"/>
    <w:rsid w:val="00AD0740"/>
    <w:rsid w:val="00AD07D3"/>
    <w:rsid w:val="00AD0B1F"/>
    <w:rsid w:val="00AD0BDC"/>
    <w:rsid w:val="00AD0C80"/>
    <w:rsid w:val="00AD1720"/>
    <w:rsid w:val="00AD1839"/>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40F5"/>
    <w:rsid w:val="00AD42E5"/>
    <w:rsid w:val="00AD458A"/>
    <w:rsid w:val="00AD45D5"/>
    <w:rsid w:val="00AD4F3B"/>
    <w:rsid w:val="00AD4F4E"/>
    <w:rsid w:val="00AD5040"/>
    <w:rsid w:val="00AD5289"/>
    <w:rsid w:val="00AD55FF"/>
    <w:rsid w:val="00AD582C"/>
    <w:rsid w:val="00AD5F67"/>
    <w:rsid w:val="00AD5FF2"/>
    <w:rsid w:val="00AD6846"/>
    <w:rsid w:val="00AD6928"/>
    <w:rsid w:val="00AD6CEB"/>
    <w:rsid w:val="00AD778F"/>
    <w:rsid w:val="00AD7878"/>
    <w:rsid w:val="00AD78FA"/>
    <w:rsid w:val="00AE00F7"/>
    <w:rsid w:val="00AE0DBA"/>
    <w:rsid w:val="00AE10CF"/>
    <w:rsid w:val="00AE1A4C"/>
    <w:rsid w:val="00AE1C78"/>
    <w:rsid w:val="00AE1D23"/>
    <w:rsid w:val="00AE1F17"/>
    <w:rsid w:val="00AE21C6"/>
    <w:rsid w:val="00AE335B"/>
    <w:rsid w:val="00AE34D9"/>
    <w:rsid w:val="00AE362F"/>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48B"/>
    <w:rsid w:val="00AF4A28"/>
    <w:rsid w:val="00AF4C17"/>
    <w:rsid w:val="00AF5226"/>
    <w:rsid w:val="00AF534E"/>
    <w:rsid w:val="00AF547D"/>
    <w:rsid w:val="00AF5802"/>
    <w:rsid w:val="00AF59BB"/>
    <w:rsid w:val="00AF5C26"/>
    <w:rsid w:val="00AF5F9E"/>
    <w:rsid w:val="00AF6266"/>
    <w:rsid w:val="00AF6626"/>
    <w:rsid w:val="00AF73FB"/>
    <w:rsid w:val="00AF74C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EA2"/>
    <w:rsid w:val="00B02FDD"/>
    <w:rsid w:val="00B033F0"/>
    <w:rsid w:val="00B03412"/>
    <w:rsid w:val="00B03767"/>
    <w:rsid w:val="00B03CC0"/>
    <w:rsid w:val="00B03E0B"/>
    <w:rsid w:val="00B03F87"/>
    <w:rsid w:val="00B0427A"/>
    <w:rsid w:val="00B043A8"/>
    <w:rsid w:val="00B04533"/>
    <w:rsid w:val="00B04AC5"/>
    <w:rsid w:val="00B04DF0"/>
    <w:rsid w:val="00B0520D"/>
    <w:rsid w:val="00B05551"/>
    <w:rsid w:val="00B05C73"/>
    <w:rsid w:val="00B06110"/>
    <w:rsid w:val="00B06AF4"/>
    <w:rsid w:val="00B06AF8"/>
    <w:rsid w:val="00B06B2F"/>
    <w:rsid w:val="00B06D5B"/>
    <w:rsid w:val="00B072DC"/>
    <w:rsid w:val="00B07716"/>
    <w:rsid w:val="00B07B52"/>
    <w:rsid w:val="00B07C46"/>
    <w:rsid w:val="00B11000"/>
    <w:rsid w:val="00B11331"/>
    <w:rsid w:val="00B11416"/>
    <w:rsid w:val="00B116E2"/>
    <w:rsid w:val="00B118B2"/>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4E68"/>
    <w:rsid w:val="00B15174"/>
    <w:rsid w:val="00B154B1"/>
    <w:rsid w:val="00B15567"/>
    <w:rsid w:val="00B15AA9"/>
    <w:rsid w:val="00B1610C"/>
    <w:rsid w:val="00B16D67"/>
    <w:rsid w:val="00B172E3"/>
    <w:rsid w:val="00B177A2"/>
    <w:rsid w:val="00B1787A"/>
    <w:rsid w:val="00B17952"/>
    <w:rsid w:val="00B17B4F"/>
    <w:rsid w:val="00B17D14"/>
    <w:rsid w:val="00B20585"/>
    <w:rsid w:val="00B20C38"/>
    <w:rsid w:val="00B20D44"/>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51D"/>
    <w:rsid w:val="00B25B41"/>
    <w:rsid w:val="00B25B96"/>
    <w:rsid w:val="00B25DFC"/>
    <w:rsid w:val="00B2600A"/>
    <w:rsid w:val="00B26267"/>
    <w:rsid w:val="00B26357"/>
    <w:rsid w:val="00B266B0"/>
    <w:rsid w:val="00B266B6"/>
    <w:rsid w:val="00B26933"/>
    <w:rsid w:val="00B26C87"/>
    <w:rsid w:val="00B26D03"/>
    <w:rsid w:val="00B27201"/>
    <w:rsid w:val="00B272BE"/>
    <w:rsid w:val="00B2761A"/>
    <w:rsid w:val="00B27E7F"/>
    <w:rsid w:val="00B30503"/>
    <w:rsid w:val="00B30684"/>
    <w:rsid w:val="00B30D35"/>
    <w:rsid w:val="00B320E1"/>
    <w:rsid w:val="00B32101"/>
    <w:rsid w:val="00B324B8"/>
    <w:rsid w:val="00B32540"/>
    <w:rsid w:val="00B327FC"/>
    <w:rsid w:val="00B32C2B"/>
    <w:rsid w:val="00B32C35"/>
    <w:rsid w:val="00B330F2"/>
    <w:rsid w:val="00B3318C"/>
    <w:rsid w:val="00B333A8"/>
    <w:rsid w:val="00B334F2"/>
    <w:rsid w:val="00B334FD"/>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247"/>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5D8D"/>
    <w:rsid w:val="00B56079"/>
    <w:rsid w:val="00B56527"/>
    <w:rsid w:val="00B565AF"/>
    <w:rsid w:val="00B567AF"/>
    <w:rsid w:val="00B56DAF"/>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49A6"/>
    <w:rsid w:val="00B65AE6"/>
    <w:rsid w:val="00B65DCA"/>
    <w:rsid w:val="00B65E4E"/>
    <w:rsid w:val="00B65EDD"/>
    <w:rsid w:val="00B65EFE"/>
    <w:rsid w:val="00B6638F"/>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031"/>
    <w:rsid w:val="00B723D0"/>
    <w:rsid w:val="00B7243D"/>
    <w:rsid w:val="00B7260D"/>
    <w:rsid w:val="00B72763"/>
    <w:rsid w:val="00B72D18"/>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41A"/>
    <w:rsid w:val="00B76791"/>
    <w:rsid w:val="00B76945"/>
    <w:rsid w:val="00B7761D"/>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789"/>
    <w:rsid w:val="00B93815"/>
    <w:rsid w:val="00B9414F"/>
    <w:rsid w:val="00B94582"/>
    <w:rsid w:val="00B947DB"/>
    <w:rsid w:val="00B94D91"/>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130"/>
    <w:rsid w:val="00BA1202"/>
    <w:rsid w:val="00BA1290"/>
    <w:rsid w:val="00BA163C"/>
    <w:rsid w:val="00BA19C1"/>
    <w:rsid w:val="00BA1B1F"/>
    <w:rsid w:val="00BA1D9D"/>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935"/>
    <w:rsid w:val="00BA63EC"/>
    <w:rsid w:val="00BA6659"/>
    <w:rsid w:val="00BA6A14"/>
    <w:rsid w:val="00BA6BE1"/>
    <w:rsid w:val="00BA6BEE"/>
    <w:rsid w:val="00BA6C74"/>
    <w:rsid w:val="00BA6CFF"/>
    <w:rsid w:val="00BA6FDD"/>
    <w:rsid w:val="00BA7025"/>
    <w:rsid w:val="00BA7281"/>
    <w:rsid w:val="00BA76D8"/>
    <w:rsid w:val="00BA77E9"/>
    <w:rsid w:val="00BA7C8F"/>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2A6"/>
    <w:rsid w:val="00BB4624"/>
    <w:rsid w:val="00BB4BFC"/>
    <w:rsid w:val="00BB50E0"/>
    <w:rsid w:val="00BB5319"/>
    <w:rsid w:val="00BB5EB0"/>
    <w:rsid w:val="00BB62E2"/>
    <w:rsid w:val="00BB632C"/>
    <w:rsid w:val="00BB6C09"/>
    <w:rsid w:val="00BB6D9C"/>
    <w:rsid w:val="00BB7894"/>
    <w:rsid w:val="00BB7DD9"/>
    <w:rsid w:val="00BC057D"/>
    <w:rsid w:val="00BC0970"/>
    <w:rsid w:val="00BC163B"/>
    <w:rsid w:val="00BC19E5"/>
    <w:rsid w:val="00BC2109"/>
    <w:rsid w:val="00BC2891"/>
    <w:rsid w:val="00BC3180"/>
    <w:rsid w:val="00BC3300"/>
    <w:rsid w:val="00BC3A1B"/>
    <w:rsid w:val="00BC3CCE"/>
    <w:rsid w:val="00BC49A1"/>
    <w:rsid w:val="00BC4EA4"/>
    <w:rsid w:val="00BC59B4"/>
    <w:rsid w:val="00BC5ADE"/>
    <w:rsid w:val="00BC615C"/>
    <w:rsid w:val="00BC6644"/>
    <w:rsid w:val="00BC66CE"/>
    <w:rsid w:val="00BC66D8"/>
    <w:rsid w:val="00BC7056"/>
    <w:rsid w:val="00BC75A5"/>
    <w:rsid w:val="00BC765B"/>
    <w:rsid w:val="00BC7B9B"/>
    <w:rsid w:val="00BC7CA7"/>
    <w:rsid w:val="00BC7CEB"/>
    <w:rsid w:val="00BD0B50"/>
    <w:rsid w:val="00BD0E4A"/>
    <w:rsid w:val="00BD12A7"/>
    <w:rsid w:val="00BD137D"/>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F4"/>
    <w:rsid w:val="00BD77B1"/>
    <w:rsid w:val="00BD7AD7"/>
    <w:rsid w:val="00BE04BA"/>
    <w:rsid w:val="00BE068E"/>
    <w:rsid w:val="00BE06AF"/>
    <w:rsid w:val="00BE0787"/>
    <w:rsid w:val="00BE0A60"/>
    <w:rsid w:val="00BE0C07"/>
    <w:rsid w:val="00BE10F9"/>
    <w:rsid w:val="00BE1BF0"/>
    <w:rsid w:val="00BE1C23"/>
    <w:rsid w:val="00BE2061"/>
    <w:rsid w:val="00BE2309"/>
    <w:rsid w:val="00BE24FA"/>
    <w:rsid w:val="00BE2783"/>
    <w:rsid w:val="00BE2C3D"/>
    <w:rsid w:val="00BE3216"/>
    <w:rsid w:val="00BE341C"/>
    <w:rsid w:val="00BE3513"/>
    <w:rsid w:val="00BE3C03"/>
    <w:rsid w:val="00BE3DA5"/>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0F"/>
    <w:rsid w:val="00BF2F19"/>
    <w:rsid w:val="00BF3444"/>
    <w:rsid w:val="00BF365F"/>
    <w:rsid w:val="00BF39AF"/>
    <w:rsid w:val="00BF3D0F"/>
    <w:rsid w:val="00BF3D17"/>
    <w:rsid w:val="00BF4134"/>
    <w:rsid w:val="00BF425A"/>
    <w:rsid w:val="00BF4429"/>
    <w:rsid w:val="00BF52FC"/>
    <w:rsid w:val="00BF54E3"/>
    <w:rsid w:val="00BF552B"/>
    <w:rsid w:val="00BF5637"/>
    <w:rsid w:val="00BF59CE"/>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3D"/>
    <w:rsid w:val="00C012ED"/>
    <w:rsid w:val="00C01644"/>
    <w:rsid w:val="00C016C0"/>
    <w:rsid w:val="00C017DF"/>
    <w:rsid w:val="00C019F9"/>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E02"/>
    <w:rsid w:val="00C23E6A"/>
    <w:rsid w:val="00C242D1"/>
    <w:rsid w:val="00C2488E"/>
    <w:rsid w:val="00C2507D"/>
    <w:rsid w:val="00C257CA"/>
    <w:rsid w:val="00C2595A"/>
    <w:rsid w:val="00C25B7B"/>
    <w:rsid w:val="00C25BC7"/>
    <w:rsid w:val="00C25D00"/>
    <w:rsid w:val="00C2632B"/>
    <w:rsid w:val="00C2683F"/>
    <w:rsid w:val="00C26EBE"/>
    <w:rsid w:val="00C26F51"/>
    <w:rsid w:val="00C270A7"/>
    <w:rsid w:val="00C2722D"/>
    <w:rsid w:val="00C27254"/>
    <w:rsid w:val="00C27500"/>
    <w:rsid w:val="00C301FF"/>
    <w:rsid w:val="00C304C8"/>
    <w:rsid w:val="00C30930"/>
    <w:rsid w:val="00C30D76"/>
    <w:rsid w:val="00C30D9D"/>
    <w:rsid w:val="00C31287"/>
    <w:rsid w:val="00C314E1"/>
    <w:rsid w:val="00C31520"/>
    <w:rsid w:val="00C31876"/>
    <w:rsid w:val="00C319C8"/>
    <w:rsid w:val="00C31EEB"/>
    <w:rsid w:val="00C31FC0"/>
    <w:rsid w:val="00C32068"/>
    <w:rsid w:val="00C320F4"/>
    <w:rsid w:val="00C322B4"/>
    <w:rsid w:val="00C325F6"/>
    <w:rsid w:val="00C32D13"/>
    <w:rsid w:val="00C32FD8"/>
    <w:rsid w:val="00C331CA"/>
    <w:rsid w:val="00C33540"/>
    <w:rsid w:val="00C3360B"/>
    <w:rsid w:val="00C336AA"/>
    <w:rsid w:val="00C3391B"/>
    <w:rsid w:val="00C33D4F"/>
    <w:rsid w:val="00C34366"/>
    <w:rsid w:val="00C348F5"/>
    <w:rsid w:val="00C35009"/>
    <w:rsid w:val="00C357A3"/>
    <w:rsid w:val="00C357D1"/>
    <w:rsid w:val="00C35C26"/>
    <w:rsid w:val="00C363DE"/>
    <w:rsid w:val="00C36436"/>
    <w:rsid w:val="00C364C1"/>
    <w:rsid w:val="00C364C9"/>
    <w:rsid w:val="00C36537"/>
    <w:rsid w:val="00C36727"/>
    <w:rsid w:val="00C367C7"/>
    <w:rsid w:val="00C36A8E"/>
    <w:rsid w:val="00C36E83"/>
    <w:rsid w:val="00C36F98"/>
    <w:rsid w:val="00C37213"/>
    <w:rsid w:val="00C3723C"/>
    <w:rsid w:val="00C374AD"/>
    <w:rsid w:val="00C37703"/>
    <w:rsid w:val="00C379C3"/>
    <w:rsid w:val="00C405DE"/>
    <w:rsid w:val="00C40A0A"/>
    <w:rsid w:val="00C40C30"/>
    <w:rsid w:val="00C40C65"/>
    <w:rsid w:val="00C40CC0"/>
    <w:rsid w:val="00C40EB5"/>
    <w:rsid w:val="00C415A3"/>
    <w:rsid w:val="00C419C8"/>
    <w:rsid w:val="00C41A85"/>
    <w:rsid w:val="00C41FEE"/>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165"/>
    <w:rsid w:val="00C50387"/>
    <w:rsid w:val="00C50B9C"/>
    <w:rsid w:val="00C50FB1"/>
    <w:rsid w:val="00C5111E"/>
    <w:rsid w:val="00C512EA"/>
    <w:rsid w:val="00C517A5"/>
    <w:rsid w:val="00C51BCE"/>
    <w:rsid w:val="00C52B01"/>
    <w:rsid w:val="00C52B04"/>
    <w:rsid w:val="00C53388"/>
    <w:rsid w:val="00C53658"/>
    <w:rsid w:val="00C54017"/>
    <w:rsid w:val="00C542D1"/>
    <w:rsid w:val="00C54345"/>
    <w:rsid w:val="00C5435D"/>
    <w:rsid w:val="00C54FC2"/>
    <w:rsid w:val="00C55B8C"/>
    <w:rsid w:val="00C5617C"/>
    <w:rsid w:val="00C5667D"/>
    <w:rsid w:val="00C56D12"/>
    <w:rsid w:val="00C57699"/>
    <w:rsid w:val="00C57965"/>
    <w:rsid w:val="00C57BD4"/>
    <w:rsid w:val="00C57DDA"/>
    <w:rsid w:val="00C57DFC"/>
    <w:rsid w:val="00C57FAC"/>
    <w:rsid w:val="00C600E7"/>
    <w:rsid w:val="00C6080E"/>
    <w:rsid w:val="00C60E76"/>
    <w:rsid w:val="00C613CF"/>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7252"/>
    <w:rsid w:val="00C77D7A"/>
    <w:rsid w:val="00C80233"/>
    <w:rsid w:val="00C8026B"/>
    <w:rsid w:val="00C80924"/>
    <w:rsid w:val="00C80A27"/>
    <w:rsid w:val="00C80E27"/>
    <w:rsid w:val="00C80FC5"/>
    <w:rsid w:val="00C81262"/>
    <w:rsid w:val="00C814F6"/>
    <w:rsid w:val="00C8158F"/>
    <w:rsid w:val="00C816BB"/>
    <w:rsid w:val="00C818BD"/>
    <w:rsid w:val="00C81F0F"/>
    <w:rsid w:val="00C82028"/>
    <w:rsid w:val="00C820A3"/>
    <w:rsid w:val="00C8281B"/>
    <w:rsid w:val="00C82CB1"/>
    <w:rsid w:val="00C82CCA"/>
    <w:rsid w:val="00C82CF7"/>
    <w:rsid w:val="00C82FC9"/>
    <w:rsid w:val="00C82FDB"/>
    <w:rsid w:val="00C83417"/>
    <w:rsid w:val="00C835E5"/>
    <w:rsid w:val="00C836EF"/>
    <w:rsid w:val="00C83775"/>
    <w:rsid w:val="00C83DE3"/>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BBF"/>
    <w:rsid w:val="00C91BC7"/>
    <w:rsid w:val="00C91F12"/>
    <w:rsid w:val="00C9239E"/>
    <w:rsid w:val="00C93950"/>
    <w:rsid w:val="00C93A35"/>
    <w:rsid w:val="00C941C4"/>
    <w:rsid w:val="00C9457E"/>
    <w:rsid w:val="00C94B29"/>
    <w:rsid w:val="00C94C80"/>
    <w:rsid w:val="00C95445"/>
    <w:rsid w:val="00C957C9"/>
    <w:rsid w:val="00C95A69"/>
    <w:rsid w:val="00C95CEC"/>
    <w:rsid w:val="00C96203"/>
    <w:rsid w:val="00C965F9"/>
    <w:rsid w:val="00C970D0"/>
    <w:rsid w:val="00C9735B"/>
    <w:rsid w:val="00C973D9"/>
    <w:rsid w:val="00CA003D"/>
    <w:rsid w:val="00CA07F6"/>
    <w:rsid w:val="00CA117F"/>
    <w:rsid w:val="00CA12A8"/>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DBC"/>
    <w:rsid w:val="00CA73B3"/>
    <w:rsid w:val="00CA748E"/>
    <w:rsid w:val="00CA7539"/>
    <w:rsid w:val="00CA798B"/>
    <w:rsid w:val="00CB0396"/>
    <w:rsid w:val="00CB1157"/>
    <w:rsid w:val="00CB1E75"/>
    <w:rsid w:val="00CB21F8"/>
    <w:rsid w:val="00CB2AB9"/>
    <w:rsid w:val="00CB2CEF"/>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4E9E"/>
    <w:rsid w:val="00CB5CA1"/>
    <w:rsid w:val="00CB5D68"/>
    <w:rsid w:val="00CB5EEB"/>
    <w:rsid w:val="00CB5FCD"/>
    <w:rsid w:val="00CB6155"/>
    <w:rsid w:val="00CB6356"/>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2BCF"/>
    <w:rsid w:val="00CC3E01"/>
    <w:rsid w:val="00CC3E45"/>
    <w:rsid w:val="00CC3EC8"/>
    <w:rsid w:val="00CC40FA"/>
    <w:rsid w:val="00CC4128"/>
    <w:rsid w:val="00CC414B"/>
    <w:rsid w:val="00CC44C8"/>
    <w:rsid w:val="00CC46FB"/>
    <w:rsid w:val="00CC497C"/>
    <w:rsid w:val="00CC5918"/>
    <w:rsid w:val="00CC591D"/>
    <w:rsid w:val="00CC5A10"/>
    <w:rsid w:val="00CC60E8"/>
    <w:rsid w:val="00CC663A"/>
    <w:rsid w:val="00CC66FF"/>
    <w:rsid w:val="00CC6ABF"/>
    <w:rsid w:val="00CC6D5E"/>
    <w:rsid w:val="00CC6D9E"/>
    <w:rsid w:val="00CC6EE3"/>
    <w:rsid w:val="00CC726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880"/>
    <w:rsid w:val="00CD5A49"/>
    <w:rsid w:val="00CD5E8B"/>
    <w:rsid w:val="00CD62C5"/>
    <w:rsid w:val="00CD6358"/>
    <w:rsid w:val="00CD6397"/>
    <w:rsid w:val="00CD695D"/>
    <w:rsid w:val="00CD6C61"/>
    <w:rsid w:val="00CD6C64"/>
    <w:rsid w:val="00CD6CA8"/>
    <w:rsid w:val="00CD6FCA"/>
    <w:rsid w:val="00CD7CF4"/>
    <w:rsid w:val="00CE0232"/>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033"/>
    <w:rsid w:val="00CE53D9"/>
    <w:rsid w:val="00CE5651"/>
    <w:rsid w:val="00CE5AC1"/>
    <w:rsid w:val="00CE5FB9"/>
    <w:rsid w:val="00CE60F9"/>
    <w:rsid w:val="00CE6160"/>
    <w:rsid w:val="00CE6268"/>
    <w:rsid w:val="00CE68C8"/>
    <w:rsid w:val="00CE6BFF"/>
    <w:rsid w:val="00CE720B"/>
    <w:rsid w:val="00CE77B9"/>
    <w:rsid w:val="00CF01AD"/>
    <w:rsid w:val="00CF01C4"/>
    <w:rsid w:val="00CF02C0"/>
    <w:rsid w:val="00CF030D"/>
    <w:rsid w:val="00CF0653"/>
    <w:rsid w:val="00CF0855"/>
    <w:rsid w:val="00CF08E2"/>
    <w:rsid w:val="00CF153D"/>
    <w:rsid w:val="00CF18AE"/>
    <w:rsid w:val="00CF1A62"/>
    <w:rsid w:val="00CF2414"/>
    <w:rsid w:val="00CF28FE"/>
    <w:rsid w:val="00CF2E12"/>
    <w:rsid w:val="00CF30B9"/>
    <w:rsid w:val="00CF34A1"/>
    <w:rsid w:val="00CF36D3"/>
    <w:rsid w:val="00CF3814"/>
    <w:rsid w:val="00CF3C17"/>
    <w:rsid w:val="00CF43C8"/>
    <w:rsid w:val="00CF4417"/>
    <w:rsid w:val="00CF461B"/>
    <w:rsid w:val="00CF4B33"/>
    <w:rsid w:val="00CF5185"/>
    <w:rsid w:val="00CF51AE"/>
    <w:rsid w:val="00CF52B4"/>
    <w:rsid w:val="00CF532D"/>
    <w:rsid w:val="00CF5C13"/>
    <w:rsid w:val="00CF64DD"/>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619"/>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6D6"/>
    <w:rsid w:val="00D10865"/>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87"/>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53C"/>
    <w:rsid w:val="00D2556F"/>
    <w:rsid w:val="00D25720"/>
    <w:rsid w:val="00D259D4"/>
    <w:rsid w:val="00D266DF"/>
    <w:rsid w:val="00D26A94"/>
    <w:rsid w:val="00D26C7C"/>
    <w:rsid w:val="00D27032"/>
    <w:rsid w:val="00D271FF"/>
    <w:rsid w:val="00D272D0"/>
    <w:rsid w:val="00D2737E"/>
    <w:rsid w:val="00D274D6"/>
    <w:rsid w:val="00D277BE"/>
    <w:rsid w:val="00D279FA"/>
    <w:rsid w:val="00D27CD1"/>
    <w:rsid w:val="00D27DFB"/>
    <w:rsid w:val="00D27FA3"/>
    <w:rsid w:val="00D30121"/>
    <w:rsid w:val="00D301E1"/>
    <w:rsid w:val="00D3036D"/>
    <w:rsid w:val="00D30580"/>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CD7"/>
    <w:rsid w:val="00D34FF2"/>
    <w:rsid w:val="00D358FB"/>
    <w:rsid w:val="00D35F77"/>
    <w:rsid w:val="00D36415"/>
    <w:rsid w:val="00D366B1"/>
    <w:rsid w:val="00D368F9"/>
    <w:rsid w:val="00D36EC3"/>
    <w:rsid w:val="00D374FD"/>
    <w:rsid w:val="00D376C5"/>
    <w:rsid w:val="00D37AC1"/>
    <w:rsid w:val="00D4060D"/>
    <w:rsid w:val="00D4078C"/>
    <w:rsid w:val="00D407DD"/>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4FB4"/>
    <w:rsid w:val="00D45476"/>
    <w:rsid w:val="00D45E1B"/>
    <w:rsid w:val="00D46014"/>
    <w:rsid w:val="00D4640E"/>
    <w:rsid w:val="00D465D7"/>
    <w:rsid w:val="00D46869"/>
    <w:rsid w:val="00D47217"/>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B8E"/>
    <w:rsid w:val="00D55DA3"/>
    <w:rsid w:val="00D56540"/>
    <w:rsid w:val="00D56784"/>
    <w:rsid w:val="00D56ED4"/>
    <w:rsid w:val="00D5709A"/>
    <w:rsid w:val="00D571B4"/>
    <w:rsid w:val="00D575A6"/>
    <w:rsid w:val="00D578F4"/>
    <w:rsid w:val="00D57B0D"/>
    <w:rsid w:val="00D57C0D"/>
    <w:rsid w:val="00D57F5E"/>
    <w:rsid w:val="00D60061"/>
    <w:rsid w:val="00D6083A"/>
    <w:rsid w:val="00D60FC7"/>
    <w:rsid w:val="00D61243"/>
    <w:rsid w:val="00D612DB"/>
    <w:rsid w:val="00D62689"/>
    <w:rsid w:val="00D6294C"/>
    <w:rsid w:val="00D62D8B"/>
    <w:rsid w:val="00D62EF7"/>
    <w:rsid w:val="00D62F96"/>
    <w:rsid w:val="00D6309D"/>
    <w:rsid w:val="00D63220"/>
    <w:rsid w:val="00D63781"/>
    <w:rsid w:val="00D63B07"/>
    <w:rsid w:val="00D64B81"/>
    <w:rsid w:val="00D64D23"/>
    <w:rsid w:val="00D64E16"/>
    <w:rsid w:val="00D650FA"/>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A5"/>
    <w:rsid w:val="00D702BE"/>
    <w:rsid w:val="00D703AF"/>
    <w:rsid w:val="00D7072C"/>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79"/>
    <w:rsid w:val="00D74BE7"/>
    <w:rsid w:val="00D74F8F"/>
    <w:rsid w:val="00D75158"/>
    <w:rsid w:val="00D753DC"/>
    <w:rsid w:val="00D756FE"/>
    <w:rsid w:val="00D75B21"/>
    <w:rsid w:val="00D75F24"/>
    <w:rsid w:val="00D760D9"/>
    <w:rsid w:val="00D7640E"/>
    <w:rsid w:val="00D76550"/>
    <w:rsid w:val="00D76581"/>
    <w:rsid w:val="00D7689A"/>
    <w:rsid w:val="00D7695C"/>
    <w:rsid w:val="00D76C56"/>
    <w:rsid w:val="00D77205"/>
    <w:rsid w:val="00D7723A"/>
    <w:rsid w:val="00D7779B"/>
    <w:rsid w:val="00D7783A"/>
    <w:rsid w:val="00D778B5"/>
    <w:rsid w:val="00D77B60"/>
    <w:rsid w:val="00D77E51"/>
    <w:rsid w:val="00D80188"/>
    <w:rsid w:val="00D8033F"/>
    <w:rsid w:val="00D808DF"/>
    <w:rsid w:val="00D80938"/>
    <w:rsid w:val="00D80A73"/>
    <w:rsid w:val="00D80BFC"/>
    <w:rsid w:val="00D80ED0"/>
    <w:rsid w:val="00D812BA"/>
    <w:rsid w:val="00D81701"/>
    <w:rsid w:val="00D81C42"/>
    <w:rsid w:val="00D81E9A"/>
    <w:rsid w:val="00D82006"/>
    <w:rsid w:val="00D82C5E"/>
    <w:rsid w:val="00D836BF"/>
    <w:rsid w:val="00D83831"/>
    <w:rsid w:val="00D8397E"/>
    <w:rsid w:val="00D83F9A"/>
    <w:rsid w:val="00D84099"/>
    <w:rsid w:val="00D8429D"/>
    <w:rsid w:val="00D84515"/>
    <w:rsid w:val="00D8476C"/>
    <w:rsid w:val="00D84BE8"/>
    <w:rsid w:val="00D84CAE"/>
    <w:rsid w:val="00D85A17"/>
    <w:rsid w:val="00D85CC9"/>
    <w:rsid w:val="00D863E9"/>
    <w:rsid w:val="00D864B4"/>
    <w:rsid w:val="00D866C1"/>
    <w:rsid w:val="00D86712"/>
    <w:rsid w:val="00D86B76"/>
    <w:rsid w:val="00D87857"/>
    <w:rsid w:val="00D87875"/>
    <w:rsid w:val="00D87930"/>
    <w:rsid w:val="00D87C7B"/>
    <w:rsid w:val="00D901DC"/>
    <w:rsid w:val="00D902C9"/>
    <w:rsid w:val="00D90331"/>
    <w:rsid w:val="00D9044C"/>
    <w:rsid w:val="00D90BF5"/>
    <w:rsid w:val="00D9137B"/>
    <w:rsid w:val="00D918F5"/>
    <w:rsid w:val="00D91C30"/>
    <w:rsid w:val="00D9218C"/>
    <w:rsid w:val="00D9227C"/>
    <w:rsid w:val="00D92AEB"/>
    <w:rsid w:val="00D9310E"/>
    <w:rsid w:val="00D93302"/>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F5B"/>
    <w:rsid w:val="00D96F69"/>
    <w:rsid w:val="00D97802"/>
    <w:rsid w:val="00D97FEF"/>
    <w:rsid w:val="00DA02A4"/>
    <w:rsid w:val="00DA0ADB"/>
    <w:rsid w:val="00DA0BC3"/>
    <w:rsid w:val="00DA0DA8"/>
    <w:rsid w:val="00DA0EAE"/>
    <w:rsid w:val="00DA1838"/>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230A"/>
    <w:rsid w:val="00DB311A"/>
    <w:rsid w:val="00DB348A"/>
    <w:rsid w:val="00DB379C"/>
    <w:rsid w:val="00DB3BB6"/>
    <w:rsid w:val="00DB3D2C"/>
    <w:rsid w:val="00DB3FB6"/>
    <w:rsid w:val="00DB4407"/>
    <w:rsid w:val="00DB4679"/>
    <w:rsid w:val="00DB4AE6"/>
    <w:rsid w:val="00DB4BA3"/>
    <w:rsid w:val="00DB4C2A"/>
    <w:rsid w:val="00DB4F34"/>
    <w:rsid w:val="00DB4F38"/>
    <w:rsid w:val="00DB54C1"/>
    <w:rsid w:val="00DB64FD"/>
    <w:rsid w:val="00DB6535"/>
    <w:rsid w:val="00DB68E8"/>
    <w:rsid w:val="00DB69FE"/>
    <w:rsid w:val="00DB6F38"/>
    <w:rsid w:val="00DB6FFB"/>
    <w:rsid w:val="00DB7703"/>
    <w:rsid w:val="00DB7BDC"/>
    <w:rsid w:val="00DB7D63"/>
    <w:rsid w:val="00DB7F45"/>
    <w:rsid w:val="00DB7F4B"/>
    <w:rsid w:val="00DC0655"/>
    <w:rsid w:val="00DC093F"/>
    <w:rsid w:val="00DC0952"/>
    <w:rsid w:val="00DC105D"/>
    <w:rsid w:val="00DC108C"/>
    <w:rsid w:val="00DC15C9"/>
    <w:rsid w:val="00DC1DF4"/>
    <w:rsid w:val="00DC1EDA"/>
    <w:rsid w:val="00DC2984"/>
    <w:rsid w:val="00DC2B74"/>
    <w:rsid w:val="00DC2C7D"/>
    <w:rsid w:val="00DC322A"/>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7090"/>
    <w:rsid w:val="00DC77CF"/>
    <w:rsid w:val="00DC7CDE"/>
    <w:rsid w:val="00DC7D54"/>
    <w:rsid w:val="00DC7D9A"/>
    <w:rsid w:val="00DD004F"/>
    <w:rsid w:val="00DD04C8"/>
    <w:rsid w:val="00DD0622"/>
    <w:rsid w:val="00DD0980"/>
    <w:rsid w:val="00DD0C1B"/>
    <w:rsid w:val="00DD0C3A"/>
    <w:rsid w:val="00DD0D41"/>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994"/>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4F14"/>
    <w:rsid w:val="00DE51EF"/>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3850"/>
    <w:rsid w:val="00DF4169"/>
    <w:rsid w:val="00DF42FE"/>
    <w:rsid w:val="00DF47CC"/>
    <w:rsid w:val="00DF55A6"/>
    <w:rsid w:val="00DF5F05"/>
    <w:rsid w:val="00DF60B0"/>
    <w:rsid w:val="00DF63A9"/>
    <w:rsid w:val="00DF6619"/>
    <w:rsid w:val="00DF6656"/>
    <w:rsid w:val="00DF6803"/>
    <w:rsid w:val="00DF6D61"/>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310"/>
    <w:rsid w:val="00E028A5"/>
    <w:rsid w:val="00E02BAF"/>
    <w:rsid w:val="00E02BDB"/>
    <w:rsid w:val="00E02C3B"/>
    <w:rsid w:val="00E02D01"/>
    <w:rsid w:val="00E02E03"/>
    <w:rsid w:val="00E02EAF"/>
    <w:rsid w:val="00E02FA1"/>
    <w:rsid w:val="00E0371F"/>
    <w:rsid w:val="00E03968"/>
    <w:rsid w:val="00E03A32"/>
    <w:rsid w:val="00E03CD3"/>
    <w:rsid w:val="00E03D5B"/>
    <w:rsid w:val="00E03D6C"/>
    <w:rsid w:val="00E03E4A"/>
    <w:rsid w:val="00E0424A"/>
    <w:rsid w:val="00E04C45"/>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A7D"/>
    <w:rsid w:val="00E13BAF"/>
    <w:rsid w:val="00E140BF"/>
    <w:rsid w:val="00E14A9D"/>
    <w:rsid w:val="00E14D6B"/>
    <w:rsid w:val="00E14F65"/>
    <w:rsid w:val="00E1551D"/>
    <w:rsid w:val="00E1556F"/>
    <w:rsid w:val="00E159D3"/>
    <w:rsid w:val="00E15A92"/>
    <w:rsid w:val="00E16157"/>
    <w:rsid w:val="00E16686"/>
    <w:rsid w:val="00E166C4"/>
    <w:rsid w:val="00E16D18"/>
    <w:rsid w:val="00E16DF6"/>
    <w:rsid w:val="00E16FE4"/>
    <w:rsid w:val="00E17F93"/>
    <w:rsid w:val="00E20666"/>
    <w:rsid w:val="00E207C5"/>
    <w:rsid w:val="00E2093E"/>
    <w:rsid w:val="00E209FA"/>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892"/>
    <w:rsid w:val="00E25D9F"/>
    <w:rsid w:val="00E25F7B"/>
    <w:rsid w:val="00E26062"/>
    <w:rsid w:val="00E26279"/>
    <w:rsid w:val="00E2635E"/>
    <w:rsid w:val="00E2659A"/>
    <w:rsid w:val="00E26ACE"/>
    <w:rsid w:val="00E26E6F"/>
    <w:rsid w:val="00E271D5"/>
    <w:rsid w:val="00E27712"/>
    <w:rsid w:val="00E302AA"/>
    <w:rsid w:val="00E309B8"/>
    <w:rsid w:val="00E30DD8"/>
    <w:rsid w:val="00E31498"/>
    <w:rsid w:val="00E31DCD"/>
    <w:rsid w:val="00E31F33"/>
    <w:rsid w:val="00E3222A"/>
    <w:rsid w:val="00E325C3"/>
    <w:rsid w:val="00E3270D"/>
    <w:rsid w:val="00E33194"/>
    <w:rsid w:val="00E334A4"/>
    <w:rsid w:val="00E335EF"/>
    <w:rsid w:val="00E33D1B"/>
    <w:rsid w:val="00E33F78"/>
    <w:rsid w:val="00E34038"/>
    <w:rsid w:val="00E3416A"/>
    <w:rsid w:val="00E34318"/>
    <w:rsid w:val="00E344C9"/>
    <w:rsid w:val="00E3499E"/>
    <w:rsid w:val="00E35089"/>
    <w:rsid w:val="00E350BB"/>
    <w:rsid w:val="00E3523C"/>
    <w:rsid w:val="00E352CD"/>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E14"/>
    <w:rsid w:val="00E435C6"/>
    <w:rsid w:val="00E437E7"/>
    <w:rsid w:val="00E439E4"/>
    <w:rsid w:val="00E43AB6"/>
    <w:rsid w:val="00E43E03"/>
    <w:rsid w:val="00E44F11"/>
    <w:rsid w:val="00E44FC9"/>
    <w:rsid w:val="00E45445"/>
    <w:rsid w:val="00E462AB"/>
    <w:rsid w:val="00E464BD"/>
    <w:rsid w:val="00E46AD8"/>
    <w:rsid w:val="00E471EC"/>
    <w:rsid w:val="00E47869"/>
    <w:rsid w:val="00E47CCB"/>
    <w:rsid w:val="00E47E02"/>
    <w:rsid w:val="00E50670"/>
    <w:rsid w:val="00E50835"/>
    <w:rsid w:val="00E508BC"/>
    <w:rsid w:val="00E508F4"/>
    <w:rsid w:val="00E51118"/>
    <w:rsid w:val="00E511DD"/>
    <w:rsid w:val="00E51222"/>
    <w:rsid w:val="00E512B8"/>
    <w:rsid w:val="00E5159E"/>
    <w:rsid w:val="00E51991"/>
    <w:rsid w:val="00E51B5A"/>
    <w:rsid w:val="00E522D2"/>
    <w:rsid w:val="00E522EE"/>
    <w:rsid w:val="00E525A2"/>
    <w:rsid w:val="00E5263E"/>
    <w:rsid w:val="00E52AFD"/>
    <w:rsid w:val="00E52E12"/>
    <w:rsid w:val="00E538F8"/>
    <w:rsid w:val="00E53AD3"/>
    <w:rsid w:val="00E53B4F"/>
    <w:rsid w:val="00E53C87"/>
    <w:rsid w:val="00E53DC9"/>
    <w:rsid w:val="00E53E7E"/>
    <w:rsid w:val="00E53F3C"/>
    <w:rsid w:val="00E53FE2"/>
    <w:rsid w:val="00E5411E"/>
    <w:rsid w:val="00E54231"/>
    <w:rsid w:val="00E543F4"/>
    <w:rsid w:val="00E54C98"/>
    <w:rsid w:val="00E554D0"/>
    <w:rsid w:val="00E55684"/>
    <w:rsid w:val="00E557CB"/>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88E"/>
    <w:rsid w:val="00E629C3"/>
    <w:rsid w:val="00E62AFA"/>
    <w:rsid w:val="00E62C94"/>
    <w:rsid w:val="00E6303D"/>
    <w:rsid w:val="00E63178"/>
    <w:rsid w:val="00E633CB"/>
    <w:rsid w:val="00E63870"/>
    <w:rsid w:val="00E63CBB"/>
    <w:rsid w:val="00E63F9F"/>
    <w:rsid w:val="00E64046"/>
    <w:rsid w:val="00E64170"/>
    <w:rsid w:val="00E64229"/>
    <w:rsid w:val="00E650DA"/>
    <w:rsid w:val="00E65158"/>
    <w:rsid w:val="00E65256"/>
    <w:rsid w:val="00E6579D"/>
    <w:rsid w:val="00E65E5F"/>
    <w:rsid w:val="00E662EC"/>
    <w:rsid w:val="00E66425"/>
    <w:rsid w:val="00E665C9"/>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228F"/>
    <w:rsid w:val="00E72627"/>
    <w:rsid w:val="00E72628"/>
    <w:rsid w:val="00E72899"/>
    <w:rsid w:val="00E72D20"/>
    <w:rsid w:val="00E72DCD"/>
    <w:rsid w:val="00E72E88"/>
    <w:rsid w:val="00E73001"/>
    <w:rsid w:val="00E73EC3"/>
    <w:rsid w:val="00E74229"/>
    <w:rsid w:val="00E744B2"/>
    <w:rsid w:val="00E74935"/>
    <w:rsid w:val="00E74B54"/>
    <w:rsid w:val="00E74B60"/>
    <w:rsid w:val="00E74CC1"/>
    <w:rsid w:val="00E74E18"/>
    <w:rsid w:val="00E74F2F"/>
    <w:rsid w:val="00E74FB8"/>
    <w:rsid w:val="00E7516E"/>
    <w:rsid w:val="00E7562B"/>
    <w:rsid w:val="00E757AC"/>
    <w:rsid w:val="00E758AF"/>
    <w:rsid w:val="00E762C0"/>
    <w:rsid w:val="00E76386"/>
    <w:rsid w:val="00E76E18"/>
    <w:rsid w:val="00E776BF"/>
    <w:rsid w:val="00E778EC"/>
    <w:rsid w:val="00E77974"/>
    <w:rsid w:val="00E77989"/>
    <w:rsid w:val="00E779B2"/>
    <w:rsid w:val="00E77A5C"/>
    <w:rsid w:val="00E80504"/>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1C2"/>
    <w:rsid w:val="00E83836"/>
    <w:rsid w:val="00E83CA0"/>
    <w:rsid w:val="00E83E1D"/>
    <w:rsid w:val="00E844DF"/>
    <w:rsid w:val="00E8499D"/>
    <w:rsid w:val="00E850B8"/>
    <w:rsid w:val="00E851B1"/>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8BF"/>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B4B"/>
    <w:rsid w:val="00E97C4C"/>
    <w:rsid w:val="00E97D50"/>
    <w:rsid w:val="00EA004E"/>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BF6"/>
    <w:rsid w:val="00EA3E1B"/>
    <w:rsid w:val="00EA3FB9"/>
    <w:rsid w:val="00EA4309"/>
    <w:rsid w:val="00EA445D"/>
    <w:rsid w:val="00EA460E"/>
    <w:rsid w:val="00EA480E"/>
    <w:rsid w:val="00EA4DAC"/>
    <w:rsid w:val="00EA505B"/>
    <w:rsid w:val="00EA541E"/>
    <w:rsid w:val="00EA5660"/>
    <w:rsid w:val="00EA5C8D"/>
    <w:rsid w:val="00EA612B"/>
    <w:rsid w:val="00EA6141"/>
    <w:rsid w:val="00EA6449"/>
    <w:rsid w:val="00EA695C"/>
    <w:rsid w:val="00EA6A88"/>
    <w:rsid w:val="00EA70D2"/>
    <w:rsid w:val="00EA7143"/>
    <w:rsid w:val="00EA75EF"/>
    <w:rsid w:val="00EA79C0"/>
    <w:rsid w:val="00EB0376"/>
    <w:rsid w:val="00EB05D5"/>
    <w:rsid w:val="00EB0ABE"/>
    <w:rsid w:val="00EB134B"/>
    <w:rsid w:val="00EB159E"/>
    <w:rsid w:val="00EB1CC0"/>
    <w:rsid w:val="00EB2022"/>
    <w:rsid w:val="00EB27ED"/>
    <w:rsid w:val="00EB2E04"/>
    <w:rsid w:val="00EB399E"/>
    <w:rsid w:val="00EB3B89"/>
    <w:rsid w:val="00EB3C1F"/>
    <w:rsid w:val="00EB4788"/>
    <w:rsid w:val="00EB47AA"/>
    <w:rsid w:val="00EB4812"/>
    <w:rsid w:val="00EB4AE3"/>
    <w:rsid w:val="00EB4BCA"/>
    <w:rsid w:val="00EB5144"/>
    <w:rsid w:val="00EB52B3"/>
    <w:rsid w:val="00EB54A7"/>
    <w:rsid w:val="00EB5666"/>
    <w:rsid w:val="00EB5825"/>
    <w:rsid w:val="00EB5A5A"/>
    <w:rsid w:val="00EB6602"/>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80"/>
    <w:rsid w:val="00EC2471"/>
    <w:rsid w:val="00EC2B79"/>
    <w:rsid w:val="00EC2C03"/>
    <w:rsid w:val="00EC2C86"/>
    <w:rsid w:val="00EC2E06"/>
    <w:rsid w:val="00EC3853"/>
    <w:rsid w:val="00EC388B"/>
    <w:rsid w:val="00EC3E67"/>
    <w:rsid w:val="00EC42FB"/>
    <w:rsid w:val="00EC4FC1"/>
    <w:rsid w:val="00EC538D"/>
    <w:rsid w:val="00EC5670"/>
    <w:rsid w:val="00EC59D2"/>
    <w:rsid w:val="00EC5F8E"/>
    <w:rsid w:val="00EC6120"/>
    <w:rsid w:val="00EC63F3"/>
    <w:rsid w:val="00EC69C5"/>
    <w:rsid w:val="00EC6D09"/>
    <w:rsid w:val="00EC73B7"/>
    <w:rsid w:val="00EC764F"/>
    <w:rsid w:val="00EC779F"/>
    <w:rsid w:val="00EC7A21"/>
    <w:rsid w:val="00ED0254"/>
    <w:rsid w:val="00ED0375"/>
    <w:rsid w:val="00ED0402"/>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811"/>
    <w:rsid w:val="00ED75F4"/>
    <w:rsid w:val="00ED76CA"/>
    <w:rsid w:val="00ED77C6"/>
    <w:rsid w:val="00ED7904"/>
    <w:rsid w:val="00ED7B36"/>
    <w:rsid w:val="00EE0196"/>
    <w:rsid w:val="00EE0672"/>
    <w:rsid w:val="00EE06BD"/>
    <w:rsid w:val="00EE0E80"/>
    <w:rsid w:val="00EE110D"/>
    <w:rsid w:val="00EE1166"/>
    <w:rsid w:val="00EE1442"/>
    <w:rsid w:val="00EE14FC"/>
    <w:rsid w:val="00EE15A2"/>
    <w:rsid w:val="00EE1649"/>
    <w:rsid w:val="00EE17E6"/>
    <w:rsid w:val="00EE2611"/>
    <w:rsid w:val="00EE2742"/>
    <w:rsid w:val="00EE2AFD"/>
    <w:rsid w:val="00EE2F47"/>
    <w:rsid w:val="00EE3077"/>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B1"/>
    <w:rsid w:val="00EE702D"/>
    <w:rsid w:val="00EE77E1"/>
    <w:rsid w:val="00EE7B3D"/>
    <w:rsid w:val="00EE7D25"/>
    <w:rsid w:val="00EF0C2B"/>
    <w:rsid w:val="00EF0CD0"/>
    <w:rsid w:val="00EF0EB0"/>
    <w:rsid w:val="00EF1027"/>
    <w:rsid w:val="00EF10A5"/>
    <w:rsid w:val="00EF19C4"/>
    <w:rsid w:val="00EF1A1E"/>
    <w:rsid w:val="00EF1B73"/>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A73"/>
    <w:rsid w:val="00F00BBB"/>
    <w:rsid w:val="00F00DFA"/>
    <w:rsid w:val="00F00F19"/>
    <w:rsid w:val="00F00F26"/>
    <w:rsid w:val="00F0152A"/>
    <w:rsid w:val="00F015D8"/>
    <w:rsid w:val="00F0173A"/>
    <w:rsid w:val="00F01FAC"/>
    <w:rsid w:val="00F02578"/>
    <w:rsid w:val="00F02751"/>
    <w:rsid w:val="00F02C6C"/>
    <w:rsid w:val="00F02EAC"/>
    <w:rsid w:val="00F03213"/>
    <w:rsid w:val="00F035F0"/>
    <w:rsid w:val="00F037A3"/>
    <w:rsid w:val="00F0387D"/>
    <w:rsid w:val="00F038B1"/>
    <w:rsid w:val="00F03D0F"/>
    <w:rsid w:val="00F03D9B"/>
    <w:rsid w:val="00F03F71"/>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760"/>
    <w:rsid w:val="00F1577C"/>
    <w:rsid w:val="00F15981"/>
    <w:rsid w:val="00F15BD9"/>
    <w:rsid w:val="00F15EEE"/>
    <w:rsid w:val="00F15F60"/>
    <w:rsid w:val="00F166B2"/>
    <w:rsid w:val="00F16766"/>
    <w:rsid w:val="00F1678E"/>
    <w:rsid w:val="00F16BDF"/>
    <w:rsid w:val="00F16D68"/>
    <w:rsid w:val="00F17342"/>
    <w:rsid w:val="00F179BA"/>
    <w:rsid w:val="00F17B6B"/>
    <w:rsid w:val="00F17E5E"/>
    <w:rsid w:val="00F20031"/>
    <w:rsid w:val="00F200AD"/>
    <w:rsid w:val="00F20D12"/>
    <w:rsid w:val="00F21329"/>
    <w:rsid w:val="00F21575"/>
    <w:rsid w:val="00F226E8"/>
    <w:rsid w:val="00F22CC5"/>
    <w:rsid w:val="00F22F60"/>
    <w:rsid w:val="00F22F80"/>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46E"/>
    <w:rsid w:val="00F308CC"/>
    <w:rsid w:val="00F30BBB"/>
    <w:rsid w:val="00F30C34"/>
    <w:rsid w:val="00F31E91"/>
    <w:rsid w:val="00F33153"/>
    <w:rsid w:val="00F3339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47F20"/>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A85"/>
    <w:rsid w:val="00F63CAF"/>
    <w:rsid w:val="00F64762"/>
    <w:rsid w:val="00F64BA5"/>
    <w:rsid w:val="00F64C57"/>
    <w:rsid w:val="00F64CC5"/>
    <w:rsid w:val="00F64CDD"/>
    <w:rsid w:val="00F650A3"/>
    <w:rsid w:val="00F65D85"/>
    <w:rsid w:val="00F65F2E"/>
    <w:rsid w:val="00F66918"/>
    <w:rsid w:val="00F66E04"/>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D92"/>
    <w:rsid w:val="00F74453"/>
    <w:rsid w:val="00F7450F"/>
    <w:rsid w:val="00F745BD"/>
    <w:rsid w:val="00F74634"/>
    <w:rsid w:val="00F74A44"/>
    <w:rsid w:val="00F74B90"/>
    <w:rsid w:val="00F74F23"/>
    <w:rsid w:val="00F74FBD"/>
    <w:rsid w:val="00F75512"/>
    <w:rsid w:val="00F757F0"/>
    <w:rsid w:val="00F759BC"/>
    <w:rsid w:val="00F75DA9"/>
    <w:rsid w:val="00F7670C"/>
    <w:rsid w:val="00F76796"/>
    <w:rsid w:val="00F769E0"/>
    <w:rsid w:val="00F76E41"/>
    <w:rsid w:val="00F770D7"/>
    <w:rsid w:val="00F7712A"/>
    <w:rsid w:val="00F774D6"/>
    <w:rsid w:val="00F77819"/>
    <w:rsid w:val="00F77D58"/>
    <w:rsid w:val="00F80117"/>
    <w:rsid w:val="00F80826"/>
    <w:rsid w:val="00F80D3D"/>
    <w:rsid w:val="00F80D9A"/>
    <w:rsid w:val="00F80E6B"/>
    <w:rsid w:val="00F80E73"/>
    <w:rsid w:val="00F81177"/>
    <w:rsid w:val="00F8135F"/>
    <w:rsid w:val="00F813D3"/>
    <w:rsid w:val="00F8164F"/>
    <w:rsid w:val="00F81832"/>
    <w:rsid w:val="00F81862"/>
    <w:rsid w:val="00F820F7"/>
    <w:rsid w:val="00F8265F"/>
    <w:rsid w:val="00F8296F"/>
    <w:rsid w:val="00F82EE7"/>
    <w:rsid w:val="00F82F0B"/>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3B3"/>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6AF"/>
    <w:rsid w:val="00F96861"/>
    <w:rsid w:val="00F96A7D"/>
    <w:rsid w:val="00F96BDE"/>
    <w:rsid w:val="00F96CAD"/>
    <w:rsid w:val="00F9715C"/>
    <w:rsid w:val="00F9795D"/>
    <w:rsid w:val="00F979FD"/>
    <w:rsid w:val="00F97B1D"/>
    <w:rsid w:val="00FA0C4B"/>
    <w:rsid w:val="00FA0C79"/>
    <w:rsid w:val="00FA0CE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A9A"/>
    <w:rsid w:val="00FA7E4A"/>
    <w:rsid w:val="00FB00B6"/>
    <w:rsid w:val="00FB09FD"/>
    <w:rsid w:val="00FB0F0F"/>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489A"/>
    <w:rsid w:val="00FB5543"/>
    <w:rsid w:val="00FB629E"/>
    <w:rsid w:val="00FB6345"/>
    <w:rsid w:val="00FB6966"/>
    <w:rsid w:val="00FB6A13"/>
    <w:rsid w:val="00FB6E4F"/>
    <w:rsid w:val="00FB721C"/>
    <w:rsid w:val="00FB733F"/>
    <w:rsid w:val="00FB7363"/>
    <w:rsid w:val="00FB771A"/>
    <w:rsid w:val="00FB7A17"/>
    <w:rsid w:val="00FB7EF6"/>
    <w:rsid w:val="00FC0291"/>
    <w:rsid w:val="00FC050C"/>
    <w:rsid w:val="00FC0651"/>
    <w:rsid w:val="00FC0678"/>
    <w:rsid w:val="00FC0A17"/>
    <w:rsid w:val="00FC15E9"/>
    <w:rsid w:val="00FC1A12"/>
    <w:rsid w:val="00FC1AE6"/>
    <w:rsid w:val="00FC1DA9"/>
    <w:rsid w:val="00FC209C"/>
    <w:rsid w:val="00FC20D1"/>
    <w:rsid w:val="00FC21AD"/>
    <w:rsid w:val="00FC23FC"/>
    <w:rsid w:val="00FC2691"/>
    <w:rsid w:val="00FC2822"/>
    <w:rsid w:val="00FC2A83"/>
    <w:rsid w:val="00FC3493"/>
    <w:rsid w:val="00FC3658"/>
    <w:rsid w:val="00FC38C1"/>
    <w:rsid w:val="00FC3A8E"/>
    <w:rsid w:val="00FC41F1"/>
    <w:rsid w:val="00FC436C"/>
    <w:rsid w:val="00FC45FB"/>
    <w:rsid w:val="00FC486B"/>
    <w:rsid w:val="00FC4BAC"/>
    <w:rsid w:val="00FC4C05"/>
    <w:rsid w:val="00FC4F19"/>
    <w:rsid w:val="00FC53EF"/>
    <w:rsid w:val="00FC5466"/>
    <w:rsid w:val="00FC5495"/>
    <w:rsid w:val="00FC5E12"/>
    <w:rsid w:val="00FC6D3B"/>
    <w:rsid w:val="00FC6F61"/>
    <w:rsid w:val="00FC715E"/>
    <w:rsid w:val="00FC74FA"/>
    <w:rsid w:val="00FC7C3A"/>
    <w:rsid w:val="00FC7D09"/>
    <w:rsid w:val="00FC7E86"/>
    <w:rsid w:val="00FD00FC"/>
    <w:rsid w:val="00FD0C12"/>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D92"/>
    <w:rsid w:val="00FE059F"/>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07A"/>
    <w:rsid w:val="00FF02BB"/>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45"/>
    <w:rsid w:val="00FF47A0"/>
    <w:rsid w:val="00FF4E51"/>
    <w:rsid w:val="00FF512C"/>
    <w:rsid w:val="00FF59BB"/>
    <w:rsid w:val="00FF5AC9"/>
    <w:rsid w:val="00FF5C86"/>
    <w:rsid w:val="00FF5DA7"/>
    <w:rsid w:val="00FF5E9D"/>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15:docId w15:val="{C7211D44-863C-4D60-8A7B-4BA9C87A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clear" w:pos="0"/>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clear" w:pos="0"/>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clear" w:pos="0"/>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clear" w:pos="709"/>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clear" w:pos="0"/>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60EE3673A85A14BB7D7AAF632EF5EDD" ma:contentTypeVersion="3" ma:contentTypeDescription="Opret et nyt dokument." ma:contentTypeScope="" ma:versionID="f3e388cc7c4800ca8fc26b9eba75d746">
  <xsd:schema xmlns:xsd="http://www.w3.org/2001/XMLSchema" xmlns:xs="http://www.w3.org/2001/XMLSchema" xmlns:p="http://schemas.microsoft.com/office/2006/metadata/properties" xmlns:ns3="f258ef39-bb07-4644-8143-ed81701b5a71" targetNamespace="http://schemas.microsoft.com/office/2006/metadata/properties" ma:root="true" ma:fieldsID="b70e5a2e175a4a59d874284bff086e2c" ns3:_="">
    <xsd:import namespace="f258ef39-bb07-4644-8143-ed81701b5a71"/>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8ef39-bb07-4644-8143-ed81701b5a7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CE8B6-831A-4AD6-B2D5-9D96CB7B09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500EB1-0808-485E-8C13-E98D04B98D3D}">
  <ds:schemaRefs>
    <ds:schemaRef ds:uri="http://schemas.openxmlformats.org/officeDocument/2006/bibliography"/>
  </ds:schemaRefs>
</ds:datastoreItem>
</file>

<file path=customXml/itemProps3.xml><?xml version="1.0" encoding="utf-8"?>
<ds:datastoreItem xmlns:ds="http://schemas.openxmlformats.org/officeDocument/2006/customXml" ds:itemID="{59A28CDD-3775-4F91-9F7D-9002D8274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8ef39-bb07-4644-8143-ed81701b5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28814B-0F89-41C1-9A75-899B0EAD978F}">
  <ds:schemaRefs>
    <ds:schemaRef ds:uri="http://schemas.openxmlformats.org/officeDocument/2006/bibliography"/>
  </ds:schemaRefs>
</ds:datastoreItem>
</file>

<file path=customXml/itemProps5.xml><?xml version="1.0" encoding="utf-8"?>
<ds:datastoreItem xmlns:ds="http://schemas.openxmlformats.org/officeDocument/2006/customXml" ds:itemID="{1BF88318-8A38-400F-B743-E15A4F8B4807}">
  <ds:schemaRefs>
    <ds:schemaRef ds:uri="http://schemas.openxmlformats.org/officeDocument/2006/bibliography"/>
  </ds:schemaRefs>
</ds:datastoreItem>
</file>

<file path=customXml/itemProps6.xml><?xml version="1.0" encoding="utf-8"?>
<ds:datastoreItem xmlns:ds="http://schemas.openxmlformats.org/officeDocument/2006/customXml" ds:itemID="{37C8397F-A0DD-4AAF-939C-B88FE92E1AFC}">
  <ds:schemaRefs>
    <ds:schemaRef ds:uri="http://schemas.openxmlformats.org/officeDocument/2006/bibliography"/>
  </ds:schemaRefs>
</ds:datastoreItem>
</file>

<file path=customXml/itemProps7.xml><?xml version="1.0" encoding="utf-8"?>
<ds:datastoreItem xmlns:ds="http://schemas.openxmlformats.org/officeDocument/2006/customXml" ds:itemID="{2F5178BC-D13F-4D10-AEB6-AFC05FCA2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Pages>
  <Words>504</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Erik Dahl</dc:creator>
  <cp:lastModifiedBy>Hans Erik Dahl</cp:lastModifiedBy>
  <cp:revision>28</cp:revision>
  <cp:lastPrinted>2009-10-11T19:57:00Z</cp:lastPrinted>
  <dcterms:created xsi:type="dcterms:W3CDTF">2024-10-04T16:32:00Z</dcterms:created>
  <dcterms:modified xsi:type="dcterms:W3CDTF">2024-12-23T10:38:00Z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y fmtid="{D5CDD505-2E9C-101B-9397-08002B2CF9AE}" pid="7" name="ContentTypeId">
    <vt:lpwstr>0x010100360EE3673A85A14BB7D7AAF632EF5EDD</vt:lpwstr>
  </property>
</Properties>
</file>