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776" w:type="dxa"/>
        <w:tblLook w:val="04A0" w:firstRow="1" w:lastRow="0" w:firstColumn="1" w:lastColumn="0" w:noHBand="0" w:noVBand="1"/>
      </w:tblPr>
      <w:tblGrid>
        <w:gridCol w:w="3209"/>
        <w:gridCol w:w="6567"/>
      </w:tblGrid>
      <w:tr w:rsidR="002508B4" w14:paraId="78AAE734" w14:textId="77777777" w:rsidTr="006014F1">
        <w:tc>
          <w:tcPr>
            <w:tcW w:w="3209" w:type="dxa"/>
          </w:tcPr>
          <w:p w14:paraId="3AD520E8" w14:textId="77777777" w:rsidR="002508B4" w:rsidRDefault="002508B4" w:rsidP="006014F1">
            <w:r>
              <w:t>Emne</w:t>
            </w:r>
          </w:p>
        </w:tc>
        <w:tc>
          <w:tcPr>
            <w:tcW w:w="6567" w:type="dxa"/>
          </w:tcPr>
          <w:p w14:paraId="1D5C4AB6" w14:textId="77777777" w:rsidR="002508B4" w:rsidRDefault="002508B4" w:rsidP="006014F1">
            <w:r w:rsidRPr="00EE5AEF">
              <w:t xml:space="preserve">Offentligt høringsmøde om udkast til VVM- og VSB-redegørelser vedrørende </w:t>
            </w:r>
            <w:r>
              <w:t xml:space="preserve">Greenland Anorthosite Minings anorthosit projekt. </w:t>
            </w:r>
          </w:p>
        </w:tc>
      </w:tr>
      <w:tr w:rsidR="002508B4" w14:paraId="4A91B4DE" w14:textId="77777777" w:rsidTr="006014F1">
        <w:tc>
          <w:tcPr>
            <w:tcW w:w="3209" w:type="dxa"/>
          </w:tcPr>
          <w:p w14:paraId="4F74B3D8" w14:textId="77777777" w:rsidR="002508B4" w:rsidRDefault="002508B4" w:rsidP="006014F1">
            <w:r>
              <w:t>Tidspunkt</w:t>
            </w:r>
          </w:p>
        </w:tc>
        <w:tc>
          <w:tcPr>
            <w:tcW w:w="6567" w:type="dxa"/>
          </w:tcPr>
          <w:p w14:paraId="4B244C58" w14:textId="77777777" w:rsidR="002508B4" w:rsidRDefault="002508B4" w:rsidP="006014F1">
            <w:r>
              <w:t>Onsdag d. 22.01 2025 kl. 16:30-19:00</w:t>
            </w:r>
          </w:p>
        </w:tc>
      </w:tr>
      <w:tr w:rsidR="002508B4" w14:paraId="09172967" w14:textId="77777777" w:rsidTr="006014F1">
        <w:tc>
          <w:tcPr>
            <w:tcW w:w="3209" w:type="dxa"/>
          </w:tcPr>
          <w:p w14:paraId="52D48DE0" w14:textId="77777777" w:rsidR="002508B4" w:rsidRDefault="002508B4" w:rsidP="006014F1">
            <w:r>
              <w:t>Sted</w:t>
            </w:r>
          </w:p>
        </w:tc>
        <w:tc>
          <w:tcPr>
            <w:tcW w:w="6567" w:type="dxa"/>
          </w:tcPr>
          <w:p w14:paraId="3F53B36D" w14:textId="77777777" w:rsidR="002508B4" w:rsidRDefault="002508B4" w:rsidP="006014F1">
            <w:r>
              <w:t>Hotel Hans Egede, Nuuk (live streaming) Lokale 10.</w:t>
            </w:r>
          </w:p>
        </w:tc>
      </w:tr>
    </w:tbl>
    <w:p w14:paraId="589C0EDC" w14:textId="77777777" w:rsidR="002508B4" w:rsidRDefault="002508B4" w:rsidP="002508B4"/>
    <w:p w14:paraId="75F301D5" w14:textId="77777777" w:rsidR="002508B4" w:rsidRDefault="002508B4" w:rsidP="002508B4"/>
    <w:p w14:paraId="069A4883" w14:textId="77777777" w:rsidR="002508B4" w:rsidRDefault="002508B4" w:rsidP="002508B4">
      <w:r>
        <w:t>Mødet blev live streamet via GAM´s Youtube kanal med Grønlandsk simultantolkning når der blev talt dansk, og oversættelse af spørgsmål til præsentationen og høringsmaterialet fra Grønlandsk til dansk.</w:t>
      </w:r>
    </w:p>
    <w:p w14:paraId="67DC6E14" w14:textId="77777777" w:rsidR="002508B4" w:rsidRDefault="002508B4" w:rsidP="002508B4">
      <w:r>
        <w:t>Talerne benyttede deres foretrukne sprog ud fra mulighederne: Grønlandsk og Dansk</w:t>
      </w:r>
    </w:p>
    <w:p w14:paraId="0E77E0B7" w14:textId="77777777" w:rsidR="002508B4" w:rsidRDefault="002508B4" w:rsidP="002508B4">
      <w:r>
        <w:t xml:space="preserve">De følgende noter i teksten viser, hvilket sprog der blev brugt af taleren, og hvilke oversættelser der blev foretaget: </w:t>
      </w:r>
    </w:p>
    <w:p w14:paraId="27F49217" w14:textId="77777777" w:rsidR="002508B4" w:rsidRDefault="002508B4" w:rsidP="002508B4">
      <w:r>
        <w:t xml:space="preserve">[KAL] – taleren talte grønlandsk  </w:t>
      </w:r>
    </w:p>
    <w:p w14:paraId="6C954C60" w14:textId="77777777" w:rsidR="002508B4" w:rsidRDefault="002508B4" w:rsidP="002508B4">
      <w:r>
        <w:t xml:space="preserve">[DK] – taleren talte dansk </w:t>
      </w:r>
    </w:p>
    <w:p w14:paraId="369FFEC7" w14:textId="77777777" w:rsidR="002508B4" w:rsidRDefault="002508B4" w:rsidP="002508B4">
      <w:r>
        <w:t xml:space="preserve">[KAL/DK] – oversættelse fra grønlandsk til dansk </w:t>
      </w:r>
    </w:p>
    <w:p w14:paraId="32FDF488" w14:textId="77777777" w:rsidR="002508B4" w:rsidRDefault="002508B4" w:rsidP="002508B4">
      <w:r>
        <w:t xml:space="preserve">[DK/KAL] – oversættelse fra dansk til grønlandsk </w:t>
      </w:r>
    </w:p>
    <w:p w14:paraId="539ACFE2" w14:textId="77777777" w:rsidR="002508B4" w:rsidRDefault="002508B4" w:rsidP="002508B4"/>
    <w:p w14:paraId="75260011" w14:textId="77777777" w:rsidR="002508B4" w:rsidRDefault="002508B4" w:rsidP="002508B4">
      <w:r>
        <w:t>Aktive deltagere:</w:t>
      </w:r>
    </w:p>
    <w:p w14:paraId="4DDD8CC1" w14:textId="77777777" w:rsidR="002508B4" w:rsidRPr="00306D40" w:rsidRDefault="002508B4" w:rsidP="002508B4">
      <w:pPr>
        <w:rPr>
          <w:i/>
          <w:iCs/>
        </w:rPr>
      </w:pPr>
      <w:r w:rsidRPr="001E5874">
        <w:rPr>
          <w:i/>
          <w:iCs/>
        </w:rPr>
        <w:t xml:space="preserve">Arnakkuluk Jo Kleist </w:t>
      </w:r>
      <w:r w:rsidRPr="00306D40">
        <w:rPr>
          <w:i/>
          <w:iCs/>
        </w:rPr>
        <w:t>(mødeleder), Pikiala ApS</w:t>
      </w:r>
    </w:p>
    <w:p w14:paraId="476D9643" w14:textId="77777777" w:rsidR="002508B4" w:rsidRPr="00306D40" w:rsidRDefault="002508B4" w:rsidP="002508B4">
      <w:pPr>
        <w:rPr>
          <w:i/>
          <w:iCs/>
        </w:rPr>
      </w:pPr>
      <w:r w:rsidRPr="00306D40">
        <w:rPr>
          <w:i/>
          <w:iCs/>
        </w:rPr>
        <w:t>N</w:t>
      </w:r>
      <w:r>
        <w:rPr>
          <w:i/>
          <w:iCs/>
        </w:rPr>
        <w:t>a</w:t>
      </w:r>
      <w:r w:rsidRPr="00306D40">
        <w:rPr>
          <w:i/>
          <w:iCs/>
        </w:rPr>
        <w:t xml:space="preserve">aja </w:t>
      </w:r>
      <w:r w:rsidRPr="00995256">
        <w:rPr>
          <w:i/>
          <w:iCs/>
        </w:rPr>
        <w:t xml:space="preserve">Hjelholt </w:t>
      </w:r>
      <w:r w:rsidRPr="00306D40">
        <w:rPr>
          <w:i/>
          <w:iCs/>
        </w:rPr>
        <w:t xml:space="preserve">Nathanielsen, </w:t>
      </w:r>
      <w:r>
        <w:rPr>
          <w:i/>
          <w:iCs/>
        </w:rPr>
        <w:t>N</w:t>
      </w:r>
      <w:r w:rsidRPr="00306D40">
        <w:rPr>
          <w:i/>
          <w:iCs/>
        </w:rPr>
        <w:t>aala</w:t>
      </w:r>
      <w:r>
        <w:rPr>
          <w:i/>
          <w:iCs/>
        </w:rPr>
        <w:t>k</w:t>
      </w:r>
      <w:r w:rsidRPr="00306D40">
        <w:rPr>
          <w:i/>
          <w:iCs/>
        </w:rPr>
        <w:t>kers</w:t>
      </w:r>
      <w:r>
        <w:rPr>
          <w:i/>
          <w:iCs/>
        </w:rPr>
        <w:t xml:space="preserve">uisoq for </w:t>
      </w:r>
      <w:r w:rsidRPr="00ED1161">
        <w:rPr>
          <w:i/>
          <w:iCs/>
        </w:rPr>
        <w:t>Erhverv, Handel, Råstoffer, Justitsområdet og Ligestilling</w:t>
      </w:r>
    </w:p>
    <w:p w14:paraId="522A737D" w14:textId="77777777" w:rsidR="002508B4" w:rsidRPr="00306D40" w:rsidRDefault="002508B4" w:rsidP="002508B4">
      <w:pPr>
        <w:rPr>
          <w:i/>
          <w:iCs/>
        </w:rPr>
      </w:pPr>
      <w:r w:rsidRPr="00306D40">
        <w:rPr>
          <w:i/>
          <w:iCs/>
        </w:rPr>
        <w:t>Kalistat Lund, Naalak</w:t>
      </w:r>
      <w:r>
        <w:rPr>
          <w:i/>
          <w:iCs/>
        </w:rPr>
        <w:t xml:space="preserve">kersuisoq for </w:t>
      </w:r>
      <w:r w:rsidRPr="00C215D8">
        <w:rPr>
          <w:i/>
          <w:iCs/>
        </w:rPr>
        <w:t>Landbrug, Selvforsyning, Energi og Miljø</w:t>
      </w:r>
    </w:p>
    <w:p w14:paraId="419D5282" w14:textId="77777777" w:rsidR="002508B4" w:rsidRPr="00306D40" w:rsidRDefault="002508B4" w:rsidP="002508B4">
      <w:pPr>
        <w:rPr>
          <w:i/>
          <w:iCs/>
        </w:rPr>
      </w:pPr>
      <w:r w:rsidRPr="00306D40">
        <w:rPr>
          <w:i/>
          <w:iCs/>
        </w:rPr>
        <w:t>Avaaraq Olsen, Borgmester Kommuneqarfik Sermersooq</w:t>
      </w:r>
    </w:p>
    <w:p w14:paraId="4B7325BC" w14:textId="77777777" w:rsidR="002508B4" w:rsidRPr="00306D40" w:rsidRDefault="002508B4" w:rsidP="002508B4">
      <w:pPr>
        <w:rPr>
          <w:i/>
          <w:iCs/>
        </w:rPr>
      </w:pPr>
      <w:r w:rsidRPr="00306D40">
        <w:rPr>
          <w:i/>
          <w:iCs/>
        </w:rPr>
        <w:t>Claus Østergaard, Teknisk Direktør Greenland Anorthosite Mining A/S</w:t>
      </w:r>
    </w:p>
    <w:p w14:paraId="1B7B7557" w14:textId="77777777" w:rsidR="002508B4" w:rsidRDefault="002508B4" w:rsidP="002508B4"/>
    <w:p w14:paraId="6A514E7D" w14:textId="77777777" w:rsidR="002508B4" w:rsidRDefault="002508B4" w:rsidP="002508B4">
      <w:r>
        <w:t>Agenda:</w:t>
      </w:r>
    </w:p>
    <w:p w14:paraId="4C3D00FA" w14:textId="77777777" w:rsidR="002508B4" w:rsidRDefault="002508B4" w:rsidP="002508B4">
      <w:pPr>
        <w:pStyle w:val="Listeafsnit"/>
        <w:numPr>
          <w:ilvl w:val="0"/>
          <w:numId w:val="1"/>
        </w:numPr>
        <w:spacing w:after="120"/>
        <w:ind w:left="714" w:hanging="357"/>
        <w:contextualSpacing w:val="0"/>
      </w:pPr>
      <w:r>
        <w:t>Mødeleder præsenterer Naalakkersuisoq og repræsentanter fra selskabet og giver praktiske oplysninger vedrørende tid, format, tolkning mv.</w:t>
      </w:r>
    </w:p>
    <w:p w14:paraId="5B5B626A" w14:textId="77777777" w:rsidR="002508B4" w:rsidRDefault="002508B4" w:rsidP="002508B4">
      <w:pPr>
        <w:pStyle w:val="Listeafsnit"/>
        <w:numPr>
          <w:ilvl w:val="0"/>
          <w:numId w:val="1"/>
        </w:numPr>
        <w:spacing w:after="120"/>
        <w:ind w:left="714" w:hanging="357"/>
        <w:contextualSpacing w:val="0"/>
      </w:pPr>
      <w:r>
        <w:t>Hver Naalakkersuisoq afgiver korte bemærkninger [max 15 min. sammenlagt]</w:t>
      </w:r>
    </w:p>
    <w:p w14:paraId="5BDB766A" w14:textId="77777777" w:rsidR="002508B4" w:rsidRDefault="002508B4" w:rsidP="002508B4">
      <w:pPr>
        <w:pStyle w:val="Listeafsnit"/>
        <w:numPr>
          <w:ilvl w:val="0"/>
          <w:numId w:val="1"/>
        </w:numPr>
        <w:spacing w:after="120"/>
        <w:ind w:left="714" w:hanging="357"/>
        <w:contextualSpacing w:val="0"/>
      </w:pPr>
      <w:r>
        <w:t>Borgmester giver kort bemærkning [5 min]</w:t>
      </w:r>
    </w:p>
    <w:p w14:paraId="0D5AAEA8" w14:textId="77777777" w:rsidR="002508B4" w:rsidRDefault="002508B4" w:rsidP="002508B4">
      <w:pPr>
        <w:pStyle w:val="Listeafsnit"/>
        <w:numPr>
          <w:ilvl w:val="0"/>
          <w:numId w:val="1"/>
        </w:numPr>
        <w:spacing w:after="120"/>
        <w:ind w:left="714" w:hanging="357"/>
        <w:contextualSpacing w:val="0"/>
      </w:pPr>
      <w:r>
        <w:t>GAM præsentation v. Claus Østergaard</w:t>
      </w:r>
    </w:p>
    <w:p w14:paraId="6AEB16F4" w14:textId="77777777" w:rsidR="002508B4" w:rsidRDefault="002508B4" w:rsidP="002508B4">
      <w:pPr>
        <w:pStyle w:val="Listeafsnit"/>
        <w:numPr>
          <w:ilvl w:val="0"/>
          <w:numId w:val="1"/>
        </w:numPr>
        <w:spacing w:after="120"/>
        <w:ind w:left="714" w:hanging="357"/>
        <w:contextualSpacing w:val="0"/>
      </w:pPr>
      <w:r>
        <w:t xml:space="preserve">Q&amp;A modtaget fra hhv. </w:t>
      </w:r>
      <w:r w:rsidRPr="001F3C7B">
        <w:t>Qeqertarsuatsiaat</w:t>
      </w:r>
      <w:r>
        <w:t xml:space="preserve"> &amp; Paamiut</w:t>
      </w:r>
    </w:p>
    <w:p w14:paraId="57DC8A1F" w14:textId="77777777" w:rsidR="002508B4" w:rsidRDefault="002508B4" w:rsidP="002508B4">
      <w:pPr>
        <w:pStyle w:val="Listeafsnit"/>
        <w:numPr>
          <w:ilvl w:val="0"/>
          <w:numId w:val="1"/>
        </w:numPr>
        <w:spacing w:after="120"/>
        <w:ind w:left="714" w:hanging="357"/>
        <w:contextualSpacing w:val="0"/>
      </w:pPr>
      <w:r>
        <w:t>Mødeleder runder af</w:t>
      </w:r>
    </w:p>
    <w:p w14:paraId="18D85858" w14:textId="77777777" w:rsidR="002508B4" w:rsidRDefault="002508B4" w:rsidP="002508B4">
      <w:pPr>
        <w:spacing w:after="120"/>
      </w:pPr>
    </w:p>
    <w:p w14:paraId="38D4ADA6" w14:textId="77777777" w:rsidR="005F578A" w:rsidRPr="00027DC6" w:rsidRDefault="005F578A" w:rsidP="00EE5AEF"/>
    <w:tbl>
      <w:tblPr>
        <w:tblStyle w:val="Tabel-Gitter"/>
        <w:tblW w:w="9351" w:type="dxa"/>
        <w:tblLook w:val="04A0" w:firstRow="1" w:lastRow="0" w:firstColumn="1" w:lastColumn="0" w:noHBand="0" w:noVBand="1"/>
      </w:tblPr>
      <w:tblGrid>
        <w:gridCol w:w="1413"/>
        <w:gridCol w:w="4252"/>
        <w:gridCol w:w="3686"/>
      </w:tblGrid>
      <w:tr w:rsidR="00FF18B4" w:rsidRPr="00027DC6" w14:paraId="7BB18161" w14:textId="77777777" w:rsidTr="00027DC6">
        <w:tc>
          <w:tcPr>
            <w:tcW w:w="1413" w:type="dxa"/>
          </w:tcPr>
          <w:p w14:paraId="43402281" w14:textId="41185264" w:rsidR="00FF18B4" w:rsidRPr="00027DC6" w:rsidRDefault="00FF18B4" w:rsidP="00EE5AEF">
            <w:pPr>
              <w:rPr>
                <w:b/>
                <w:bCs/>
              </w:rPr>
            </w:pPr>
            <w:r w:rsidRPr="00027DC6">
              <w:rPr>
                <w:b/>
                <w:bCs/>
              </w:rPr>
              <w:lastRenderedPageBreak/>
              <w:t>Hvem</w:t>
            </w:r>
            <w:r w:rsidR="001267B3" w:rsidRPr="00027DC6">
              <w:rPr>
                <w:b/>
                <w:bCs/>
              </w:rPr>
              <w:t>/ Kina</w:t>
            </w:r>
          </w:p>
        </w:tc>
        <w:tc>
          <w:tcPr>
            <w:tcW w:w="4252" w:type="dxa"/>
          </w:tcPr>
          <w:p w14:paraId="0E7874DA" w14:textId="377B053E" w:rsidR="00FF18B4" w:rsidRPr="00027DC6" w:rsidRDefault="00FF18B4" w:rsidP="00EE5AEF">
            <w:pPr>
              <w:rPr>
                <w:b/>
                <w:bCs/>
              </w:rPr>
            </w:pPr>
            <w:r w:rsidRPr="00027DC6">
              <w:rPr>
                <w:b/>
                <w:bCs/>
              </w:rPr>
              <w:t>Kalaallisut / Grønlandsk</w:t>
            </w:r>
          </w:p>
        </w:tc>
        <w:tc>
          <w:tcPr>
            <w:tcW w:w="3686" w:type="dxa"/>
          </w:tcPr>
          <w:p w14:paraId="3E277556" w14:textId="5A89D5F7" w:rsidR="00FF18B4" w:rsidRPr="00027DC6" w:rsidRDefault="00FF18B4" w:rsidP="00EE5AEF">
            <w:pPr>
              <w:rPr>
                <w:b/>
                <w:bCs/>
              </w:rPr>
            </w:pPr>
            <w:r w:rsidRPr="00027DC6">
              <w:rPr>
                <w:b/>
                <w:bCs/>
              </w:rPr>
              <w:t>Qallunaatut / Dansk</w:t>
            </w:r>
          </w:p>
        </w:tc>
      </w:tr>
      <w:tr w:rsidR="00EE7C0F" w:rsidRPr="00027DC6" w14:paraId="69A2C212" w14:textId="77777777" w:rsidTr="00027DC6">
        <w:tc>
          <w:tcPr>
            <w:tcW w:w="1413" w:type="dxa"/>
          </w:tcPr>
          <w:p w14:paraId="328828D8" w14:textId="14020A9C" w:rsidR="00EE7C0F" w:rsidRPr="00027DC6" w:rsidRDefault="00EE7C0F" w:rsidP="00EE7C0F">
            <w:r w:rsidRPr="00027DC6">
              <w:t>Arnakkuluk Jo Kleist</w:t>
            </w:r>
          </w:p>
        </w:tc>
        <w:tc>
          <w:tcPr>
            <w:tcW w:w="4252" w:type="dxa"/>
          </w:tcPr>
          <w:p w14:paraId="245512CB" w14:textId="77777777" w:rsidR="00EE7C0F" w:rsidRPr="00027DC6" w:rsidRDefault="00EE7C0F" w:rsidP="00EE7C0F">
            <w:pPr>
              <w:widowControl w:val="0"/>
              <w:spacing w:after="120"/>
            </w:pPr>
            <w:r w:rsidRPr="00027DC6">
              <w:rPr>
                <w:rFonts w:eastAsia="Calibri"/>
              </w:rPr>
              <w:t>[KAL]</w:t>
            </w:r>
          </w:p>
          <w:p w14:paraId="6EBEB3B6" w14:textId="77777777" w:rsidR="00EE7C0F" w:rsidRPr="00027DC6" w:rsidRDefault="00EE7C0F" w:rsidP="00EE7C0F">
            <w:pPr>
              <w:widowControl w:val="0"/>
              <w:spacing w:after="120"/>
            </w:pPr>
            <w:r w:rsidRPr="00027DC6">
              <w:t>Tamassa tikilluaritsi</w:t>
            </w:r>
          </w:p>
          <w:p w14:paraId="25012F46" w14:textId="77777777" w:rsidR="00EE7C0F" w:rsidRPr="00027DC6" w:rsidRDefault="00EE7C0F" w:rsidP="00EE7C0F">
            <w:pPr>
              <w:widowControl w:val="0"/>
              <w:spacing w:after="120"/>
            </w:pPr>
            <w:r w:rsidRPr="00027DC6">
              <w:t>- Nuummi, Paamiuni, Qeqertarsuatsiaanilu.</w:t>
            </w:r>
          </w:p>
          <w:p w14:paraId="397F6852" w14:textId="77777777" w:rsidR="00EE7C0F" w:rsidRPr="00027DC6" w:rsidRDefault="00EE7C0F" w:rsidP="00EE7C0F">
            <w:pPr>
              <w:widowControl w:val="0"/>
              <w:spacing w:after="120"/>
            </w:pPr>
            <w:r w:rsidRPr="00027DC6">
              <w:t xml:space="preserve">Uanga Arnakkuluk Kleistimik ateqarpunga. </w:t>
            </w:r>
          </w:p>
          <w:p w14:paraId="156331C0" w14:textId="77777777" w:rsidR="00027DC6" w:rsidRDefault="00EE7C0F" w:rsidP="00EE7C0F">
            <w:pPr>
              <w:widowControl w:val="0"/>
              <w:spacing w:after="120"/>
            </w:pPr>
            <w:r w:rsidRPr="00027DC6">
              <w:t xml:space="preserve">Ullumi ataatsimiinnermi aqutsisuussaanga. </w:t>
            </w:r>
          </w:p>
          <w:p w14:paraId="67D1EE19" w14:textId="7203C32B" w:rsidR="00EE7C0F" w:rsidRPr="00027DC6" w:rsidRDefault="00EE7C0F" w:rsidP="00EE7C0F">
            <w:pPr>
              <w:widowControl w:val="0"/>
              <w:spacing w:after="120"/>
            </w:pPr>
            <w:r w:rsidRPr="00027DC6">
              <w:t xml:space="preserve"> </w:t>
            </w:r>
          </w:p>
          <w:p w14:paraId="7BA82CE4" w14:textId="77777777" w:rsidR="00EE7C0F" w:rsidRPr="00027DC6" w:rsidRDefault="00EE7C0F" w:rsidP="00EE7C0F">
            <w:pPr>
              <w:widowControl w:val="0"/>
              <w:spacing w:after="120"/>
            </w:pPr>
            <w:r w:rsidRPr="00027DC6">
              <w:t>Ataatsimiinneq una kalaallisuinnaq ingerlanneqassaaq tassa imaappoq: ilaanni kalaallisut oqaluttoqassaaq saqqummiisuniit immaqaluunniit nutserisup nipaa tusaasinnaassavarsi.</w:t>
            </w:r>
          </w:p>
          <w:p w14:paraId="7DCF11AC" w14:textId="77777777" w:rsidR="00EE7C0F" w:rsidRPr="00027DC6" w:rsidRDefault="00EE7C0F" w:rsidP="00EE7C0F">
            <w:pPr>
              <w:widowControl w:val="0"/>
              <w:spacing w:after="120"/>
            </w:pPr>
            <w:r w:rsidRPr="00027DC6">
              <w:t xml:space="preserve">Neriuppugut ilorrisimaartusi sumiffinni tamani. </w:t>
            </w:r>
          </w:p>
          <w:p w14:paraId="0BE5F471" w14:textId="77777777" w:rsidR="00EE7C0F" w:rsidRPr="00027DC6" w:rsidRDefault="00EE7C0F" w:rsidP="00EE7C0F">
            <w:pPr>
              <w:widowControl w:val="0"/>
              <w:spacing w:after="120"/>
            </w:pPr>
            <w:r w:rsidRPr="00027DC6">
              <w:t>Ullumi ataatsimiinnermi siullermik paasissutissanik assigiinngitsunik taaguissaanga, saqqummiisoqarumaarpoq taava.</w:t>
            </w:r>
          </w:p>
          <w:p w14:paraId="0FDF3765" w14:textId="77777777" w:rsidR="00EE7C0F" w:rsidRPr="00027DC6" w:rsidRDefault="00EE7C0F" w:rsidP="00EE7C0F">
            <w:pPr>
              <w:widowControl w:val="0"/>
              <w:spacing w:after="120"/>
            </w:pPr>
            <w:r w:rsidRPr="00027DC6">
              <w:t>Unnummut Greenland Anorthosite Miningi Qeqartarsuaatsiaap eqqaani Majoqqap qaavani piiaanissaq pillugu saqqummiissapput.</w:t>
            </w:r>
          </w:p>
          <w:p w14:paraId="015CD4D8" w14:textId="77777777" w:rsidR="00EE7C0F" w:rsidRPr="00027DC6" w:rsidRDefault="00EE7C0F" w:rsidP="00EE7C0F">
            <w:pPr>
              <w:widowControl w:val="0"/>
              <w:spacing w:after="120"/>
            </w:pPr>
            <w:r w:rsidRPr="00027DC6">
              <w:t>Peqataasullu Paamiuniittut Qeqertarsuatsiaaniittullu apeqquteqarnissamut periarfissaqarumaarput.</w:t>
            </w:r>
          </w:p>
          <w:p w14:paraId="615E09F4" w14:textId="77777777" w:rsidR="00EE7C0F" w:rsidRPr="00027DC6" w:rsidRDefault="00EE7C0F" w:rsidP="00EE7C0F">
            <w:pPr>
              <w:widowControl w:val="0"/>
              <w:spacing w:after="120"/>
            </w:pPr>
            <w:r w:rsidRPr="00027DC6">
              <w:t>Sumiiffinni assiginngitsuni Paamiuni Qeqertarsuatsiaanilu inoqarpoq tassani saaffigisinnaasassinnik aamma. Taamaattumik taakkua aamma attavigiinnarsinnaavasi nappaaffigalugit.</w:t>
            </w:r>
          </w:p>
          <w:p w14:paraId="6FB0CB47" w14:textId="77777777" w:rsidR="00EE7C0F" w:rsidRPr="00027DC6" w:rsidRDefault="00EE7C0F" w:rsidP="00EE7C0F">
            <w:pPr>
              <w:widowControl w:val="0"/>
              <w:spacing w:after="120"/>
            </w:pPr>
            <w:r w:rsidRPr="00027DC6">
              <w:t xml:space="preserve">Uagut takusinnaanngilassiluunniit maangaaniit, kisia taakkua aamma attaveqaataapput Paamiuni Qerqartarsuaatsiannilu. Ataatsimiinnerli Nuumminngaanit aqussavarput. </w:t>
            </w:r>
          </w:p>
          <w:p w14:paraId="6C734ED6" w14:textId="77777777" w:rsidR="00EE7C0F" w:rsidRPr="00027DC6" w:rsidRDefault="00EE7C0F" w:rsidP="00EE7C0F">
            <w:pPr>
              <w:widowControl w:val="0"/>
              <w:spacing w:after="120"/>
            </w:pPr>
            <w:r w:rsidRPr="00027DC6">
              <w:t xml:space="preserve">Unnuk manna imatut ingerlassaaq internettikkut ingerlassaaq ataatsimiinneq kisianni oqaatigineqarput tamarmik immiunneqarumaartut allattorneqarlutillu tassa imaakkami tusarniaanermut ilaassagami taamaattumik oqaatigineqartut apeqqutiginneqartut tamarmik </w:t>
            </w:r>
            <w:r w:rsidRPr="00027DC6">
              <w:lastRenderedPageBreak/>
              <w:t>immiunneqarumaarput.</w:t>
            </w:r>
          </w:p>
          <w:p w14:paraId="1EA46519" w14:textId="77777777" w:rsidR="00EE7C0F" w:rsidRPr="00027DC6" w:rsidRDefault="00EE7C0F" w:rsidP="00EE7C0F">
            <w:pPr>
              <w:widowControl w:val="0"/>
              <w:spacing w:after="120"/>
            </w:pPr>
            <w:r w:rsidRPr="00027DC6">
              <w:t>Nutserisoqarpugut, taamaattumillu nutserisoq eqqarsaatigalugu oqaaseqartussat erseqqarissumik oqalunnissaat kissaatiginarpoq.</w:t>
            </w:r>
          </w:p>
          <w:p w14:paraId="23C74594" w14:textId="77777777" w:rsidR="00EE7C0F" w:rsidRPr="00027DC6" w:rsidRDefault="00EE7C0F" w:rsidP="00EE7C0F">
            <w:pPr>
              <w:widowControl w:val="0"/>
              <w:spacing w:after="120"/>
            </w:pPr>
            <w:r w:rsidRPr="00027DC6">
              <w:t xml:space="preserve">Ataatsimiinneq ima ingerlassaaq: </w:t>
            </w:r>
          </w:p>
          <w:p w14:paraId="2EC4FBE9" w14:textId="77777777" w:rsidR="00EE7C0F" w:rsidRPr="00027DC6" w:rsidRDefault="00EE7C0F" w:rsidP="00EE7C0F">
            <w:pPr>
              <w:widowControl w:val="0"/>
              <w:spacing w:after="120"/>
            </w:pPr>
            <w:r w:rsidRPr="00027DC6">
              <w:t xml:space="preserve">Siullermik Inuussutissarsiornermut, Niuernermut, Aatsitassanut, Inatsisit Atuutsinneqarnerannut Naligiissitaanermullu Naalakkersuisoq Naaja Nathanielsen oqaaseqassaaq </w:t>
            </w:r>
          </w:p>
          <w:p w14:paraId="5600D583" w14:textId="77777777" w:rsidR="00EE7C0F" w:rsidRPr="00027DC6" w:rsidRDefault="00EE7C0F" w:rsidP="00EE7C0F">
            <w:pPr>
              <w:widowControl w:val="0"/>
              <w:spacing w:after="120"/>
            </w:pPr>
            <w:r w:rsidRPr="00027DC6">
              <w:t>Taava Nunalerinermut, Imminnut Pilersornermut, Nukissiutinut Avatanngiisinullu Naalakkersuisoq Kalistat Lund oqaaseqarumaarpoq</w:t>
            </w:r>
          </w:p>
          <w:p w14:paraId="790BE172" w14:textId="77777777" w:rsidR="00EE7C0F" w:rsidRPr="00027DC6" w:rsidRDefault="00EE7C0F" w:rsidP="00EE7C0F">
            <w:pPr>
              <w:widowControl w:val="0"/>
              <w:spacing w:after="120"/>
            </w:pPr>
            <w:r w:rsidRPr="00027DC6">
              <w:t>Kommeqarfik Sermersuumi borgmesteri Avaaraq S Olsen oqaaseqarumaarpoq.</w:t>
            </w:r>
          </w:p>
          <w:p w14:paraId="57D4D0F8" w14:textId="77777777" w:rsidR="00EE7C0F" w:rsidRPr="00027DC6" w:rsidRDefault="00EE7C0F" w:rsidP="00EE7C0F">
            <w:pPr>
              <w:widowControl w:val="0"/>
              <w:spacing w:after="120"/>
            </w:pPr>
            <w:r w:rsidRPr="00027DC6">
              <w:t>Taakku pereerpata Greenland Anorthosite Miningimiingaanniit saqqummi</w:t>
            </w:r>
            <w:r w:rsidRPr="00027DC6">
              <w:rPr>
                <w:color w:val="000000"/>
              </w:rPr>
              <w:t>isoqarum</w:t>
            </w:r>
            <w:r w:rsidRPr="00027DC6">
              <w:t>aarpoq Claus Østergård.</w:t>
            </w:r>
          </w:p>
          <w:p w14:paraId="1A618BFE" w14:textId="77777777" w:rsidR="00EE7C0F" w:rsidRPr="00027DC6" w:rsidRDefault="00EE7C0F" w:rsidP="00EE7C0F">
            <w:pPr>
              <w:widowControl w:val="0"/>
              <w:spacing w:after="120"/>
            </w:pPr>
            <w:r w:rsidRPr="00027DC6">
              <w:t>Taakkulu pereerpata ilissi Paamiuniit Qeqertarsuaatsiaanillu apeqquteqarsinnaajumaarpusi.</w:t>
            </w:r>
          </w:p>
          <w:p w14:paraId="2B445735" w14:textId="77777777" w:rsidR="00EE7C0F" w:rsidRPr="00027DC6" w:rsidRDefault="00EE7C0F" w:rsidP="00EE7C0F">
            <w:pPr>
              <w:widowControl w:val="0"/>
              <w:spacing w:after="120"/>
            </w:pPr>
            <w:r w:rsidRPr="00027DC6">
              <w:t>Una ataatsimiinneq tusarniaanermut ilaavoq. Tassa imaappoq Greenland Anorthosite Mining piiaanissamut qinnuteqarlutik qinnuteqarnera ingerlavoq taannalu akuersissut pissagunikku suliassat assigiinngitsut peqqaartussaapput.</w:t>
            </w:r>
          </w:p>
          <w:p w14:paraId="77D24E1D" w14:textId="77777777" w:rsidR="00EE7C0F" w:rsidRPr="00027DC6" w:rsidRDefault="00EE7C0F" w:rsidP="00EE7C0F">
            <w:pPr>
              <w:widowControl w:val="0"/>
              <w:spacing w:after="120"/>
            </w:pPr>
            <w:r w:rsidRPr="00027DC6">
              <w:t>Piiaanissaq una pillugu inuiaqatigiinni piuartussamik iluaqutaasussamik sunniutissanik nalilersuineq, VSB (taamaattut aamma taasarpaat) avatanngiisinullu sunniutaasussanik nalilersuineq, VVM sananeqarnikuupput.</w:t>
            </w:r>
          </w:p>
          <w:p w14:paraId="5A0BA1C6" w14:textId="77777777" w:rsidR="00EE7C0F" w:rsidRPr="00027DC6" w:rsidRDefault="00EE7C0F" w:rsidP="00EE7C0F">
            <w:pPr>
              <w:widowControl w:val="0"/>
              <w:spacing w:after="120"/>
            </w:pPr>
            <w:r w:rsidRPr="00027DC6">
              <w:t>Taakkulu maanna tusarniaassutigineqarput atuarneqarsinnaappullu Naalakkersuisut nittartagaanni.</w:t>
            </w:r>
          </w:p>
          <w:p w14:paraId="2C93A20A" w14:textId="0B4A10B5" w:rsidR="00EE7C0F" w:rsidRPr="00027DC6" w:rsidRDefault="00EE7C0F" w:rsidP="00EE7C0F">
            <w:r w:rsidRPr="00027DC6">
              <w:t>Kisianni unnuk aallartillugu siullermik Naalakkersuisoq Naja Nathanielsen oqaaseqassaaq - Naaja takanna!</w:t>
            </w:r>
          </w:p>
        </w:tc>
        <w:tc>
          <w:tcPr>
            <w:tcW w:w="3686" w:type="dxa"/>
          </w:tcPr>
          <w:p w14:paraId="4CA2DE94" w14:textId="77777777" w:rsidR="00EE7C0F" w:rsidRPr="00027DC6" w:rsidRDefault="00EE7C0F" w:rsidP="00EE7C0F">
            <w:pPr>
              <w:widowControl w:val="0"/>
              <w:spacing w:after="120"/>
            </w:pPr>
            <w:r w:rsidRPr="00027DC6">
              <w:rPr>
                <w:rFonts w:eastAsia="Calibri"/>
              </w:rPr>
              <w:lastRenderedPageBreak/>
              <w:t>[KAL/DK]</w:t>
            </w:r>
          </w:p>
          <w:p w14:paraId="1F41B613" w14:textId="77777777" w:rsidR="00EE7C0F" w:rsidRPr="00027DC6" w:rsidRDefault="00EE7C0F" w:rsidP="00EE7C0F">
            <w:pPr>
              <w:widowControl w:val="0"/>
              <w:spacing w:after="120"/>
              <w:rPr>
                <w:rFonts w:eastAsia="Calibri"/>
              </w:rPr>
            </w:pPr>
            <w:r w:rsidRPr="00027DC6">
              <w:rPr>
                <w:rFonts w:eastAsia="Calibri"/>
              </w:rPr>
              <w:t>Velkommen hertil</w:t>
            </w:r>
          </w:p>
          <w:p w14:paraId="36F2B65E" w14:textId="77777777" w:rsidR="00EE7C0F" w:rsidRPr="00027DC6" w:rsidRDefault="00EE7C0F" w:rsidP="00EE7C0F">
            <w:pPr>
              <w:widowControl w:val="0"/>
              <w:spacing w:after="120"/>
            </w:pPr>
            <w:r w:rsidRPr="00027DC6">
              <w:rPr>
                <w:rFonts w:eastAsia="Calibri"/>
              </w:rPr>
              <w:t>- i Nuuk, Paamiut og Qeqertarsuatsiaat</w:t>
            </w:r>
          </w:p>
          <w:p w14:paraId="11871E8B" w14:textId="77777777" w:rsidR="00EE7C0F" w:rsidRPr="00027DC6" w:rsidRDefault="00EE7C0F" w:rsidP="00EE7C0F">
            <w:pPr>
              <w:widowControl w:val="0"/>
              <w:spacing w:after="120"/>
            </w:pPr>
            <w:r w:rsidRPr="00027DC6">
              <w:rPr>
                <w:rFonts w:eastAsia="Calibri"/>
              </w:rPr>
              <w:t>Jeg hedder Arnakkuluk Kleist</w:t>
            </w:r>
          </w:p>
          <w:p w14:paraId="2ED66595" w14:textId="77777777" w:rsidR="00027DC6" w:rsidRDefault="00EE7C0F" w:rsidP="00EE7C0F">
            <w:pPr>
              <w:widowControl w:val="0"/>
              <w:spacing w:after="120"/>
              <w:rPr>
                <w:rFonts w:eastAsia="Calibri"/>
              </w:rPr>
            </w:pPr>
            <w:r w:rsidRPr="00027DC6">
              <w:rPr>
                <w:rFonts w:eastAsia="Calibri"/>
              </w:rPr>
              <w:t>Jeg skal være ordstyrer på mødet i dag.</w:t>
            </w:r>
          </w:p>
          <w:p w14:paraId="582509ED" w14:textId="090405DD" w:rsidR="00EE7C0F" w:rsidRPr="00027DC6" w:rsidRDefault="00EE7C0F" w:rsidP="00EE7C0F">
            <w:pPr>
              <w:widowControl w:val="0"/>
              <w:spacing w:after="120"/>
            </w:pPr>
            <w:r w:rsidRPr="00027DC6">
              <w:rPr>
                <w:rFonts w:eastAsia="Calibri"/>
              </w:rPr>
              <w:t>Dette møde vil foregå på grønlandsk</w:t>
            </w:r>
            <w:r w:rsidR="00150EBF">
              <w:rPr>
                <w:rFonts w:eastAsia="Calibri"/>
              </w:rPr>
              <w:t xml:space="preserve"> </w:t>
            </w:r>
            <w:r w:rsidRPr="00027DC6">
              <w:rPr>
                <w:rFonts w:eastAsia="Calibri"/>
              </w:rPr>
              <w:t>dvs</w:t>
            </w:r>
            <w:r w:rsidR="00150EBF">
              <w:rPr>
                <w:rFonts w:eastAsia="Calibri"/>
              </w:rPr>
              <w:t>;</w:t>
            </w:r>
            <w:r w:rsidRPr="00027DC6">
              <w:rPr>
                <w:rFonts w:eastAsia="Calibri"/>
              </w:rPr>
              <w:t xml:space="preserve"> på en del af mødet vil der blive talt grønlandsk af oplægsholderne eller måske vil I kunne høre tolkens stemme.</w:t>
            </w:r>
          </w:p>
          <w:p w14:paraId="1FFABDD7" w14:textId="3562AB50" w:rsidR="00EE7C0F" w:rsidRPr="00027DC6" w:rsidRDefault="00EE7C0F" w:rsidP="00EE7C0F">
            <w:pPr>
              <w:widowControl w:val="0"/>
              <w:spacing w:after="120"/>
              <w:rPr>
                <w:rFonts w:eastAsia="Calibri"/>
              </w:rPr>
            </w:pPr>
            <w:r w:rsidRPr="00027DC6">
              <w:rPr>
                <w:rFonts w:eastAsia="Calibri"/>
              </w:rPr>
              <w:t xml:space="preserve">Vi håber </w:t>
            </w:r>
            <w:r w:rsidR="00BB40BC">
              <w:rPr>
                <w:rFonts w:eastAsia="Calibri"/>
              </w:rPr>
              <w:t>I</w:t>
            </w:r>
            <w:r w:rsidRPr="00027DC6">
              <w:rPr>
                <w:rFonts w:eastAsia="Calibri"/>
              </w:rPr>
              <w:t xml:space="preserve"> befinder jer godt alle steder. </w:t>
            </w:r>
          </w:p>
          <w:p w14:paraId="7151946E" w14:textId="1D81ED4A" w:rsidR="00EE7C0F" w:rsidRPr="00027DC6" w:rsidRDefault="00EE7C0F" w:rsidP="00EE7C0F">
            <w:pPr>
              <w:widowControl w:val="0"/>
              <w:spacing w:after="120"/>
            </w:pPr>
            <w:r w:rsidRPr="00027DC6">
              <w:rPr>
                <w:rFonts w:eastAsia="Calibri"/>
              </w:rPr>
              <w:t>På mødet her i</w:t>
            </w:r>
            <w:r w:rsidR="000B0928">
              <w:rPr>
                <w:rFonts w:eastAsia="Calibri"/>
              </w:rPr>
              <w:t xml:space="preserve"> </w:t>
            </w:r>
            <w:r w:rsidRPr="00027DC6">
              <w:rPr>
                <w:rFonts w:eastAsia="Calibri"/>
              </w:rPr>
              <w:t xml:space="preserve">dag skal jeg først nævne forskellige oplysninger. </w:t>
            </w:r>
            <w:r w:rsidR="00150EBF">
              <w:rPr>
                <w:rFonts w:eastAsia="Calibri"/>
              </w:rPr>
              <w:t>Herefter</w:t>
            </w:r>
            <w:r w:rsidRPr="00027DC6">
              <w:rPr>
                <w:rFonts w:eastAsia="Calibri"/>
              </w:rPr>
              <w:t xml:space="preserve"> kommer der en præsentation.</w:t>
            </w:r>
          </w:p>
          <w:p w14:paraId="61B82A0F" w14:textId="77777777" w:rsidR="00EE7C0F" w:rsidRPr="00027DC6" w:rsidRDefault="00EE7C0F" w:rsidP="00EE7C0F">
            <w:pPr>
              <w:widowControl w:val="0"/>
              <w:spacing w:after="120"/>
            </w:pPr>
          </w:p>
          <w:p w14:paraId="71326314" w14:textId="2096F499" w:rsidR="00EE7C0F" w:rsidRPr="00027DC6" w:rsidRDefault="00EE7C0F" w:rsidP="00EE7C0F">
            <w:pPr>
              <w:widowControl w:val="0"/>
              <w:spacing w:after="120"/>
            </w:pPr>
            <w:r w:rsidRPr="00027DC6">
              <w:rPr>
                <w:rFonts w:eastAsia="Calibri"/>
              </w:rPr>
              <w:t xml:space="preserve">I aften vil Greenland Anorthosite Mining lave oplæg om minedrift i </w:t>
            </w:r>
            <w:r w:rsidR="000B0928" w:rsidRPr="00027DC6">
              <w:rPr>
                <w:rFonts w:eastAsia="Calibri"/>
              </w:rPr>
              <w:t>nærheden</w:t>
            </w:r>
            <w:r w:rsidRPr="00027DC6">
              <w:rPr>
                <w:rFonts w:eastAsia="Calibri"/>
              </w:rPr>
              <w:t xml:space="preserve"> af Qeqertarsuatsiaat </w:t>
            </w:r>
            <w:r w:rsidR="000B0928">
              <w:rPr>
                <w:rFonts w:eastAsia="Calibri"/>
              </w:rPr>
              <w:t>ved</w:t>
            </w:r>
            <w:r w:rsidRPr="00027DC6">
              <w:rPr>
                <w:rFonts w:eastAsia="Calibri"/>
              </w:rPr>
              <w:t xml:space="preserve"> Majoqqap Qaava.</w:t>
            </w:r>
          </w:p>
          <w:p w14:paraId="350FEA1B" w14:textId="77777777" w:rsidR="00EE7C0F" w:rsidRPr="00027DC6" w:rsidRDefault="00EE7C0F" w:rsidP="00EE7C0F">
            <w:pPr>
              <w:widowControl w:val="0"/>
              <w:spacing w:after="120"/>
            </w:pPr>
            <w:r w:rsidRPr="00027DC6">
              <w:rPr>
                <w:rFonts w:eastAsia="Calibri"/>
              </w:rPr>
              <w:t>Og deltagerne der er i Paamiut og i Qeqertarsuatsiaat vil få mulighed for at stille spørgsmål.</w:t>
            </w:r>
          </w:p>
          <w:p w14:paraId="3E94E09B" w14:textId="77777777" w:rsidR="00EE7C0F" w:rsidRPr="00027DC6" w:rsidRDefault="00EE7C0F" w:rsidP="00EE7C0F">
            <w:pPr>
              <w:widowControl w:val="0"/>
              <w:spacing w:after="120"/>
            </w:pPr>
          </w:p>
          <w:p w14:paraId="7CC31A7C" w14:textId="69CCF46C" w:rsidR="00EE7C0F" w:rsidRPr="00027DC6" w:rsidRDefault="00EE7C0F" w:rsidP="00EE7C0F">
            <w:pPr>
              <w:widowControl w:val="0"/>
              <w:spacing w:after="120"/>
            </w:pPr>
            <w:r w:rsidRPr="00027DC6">
              <w:rPr>
                <w:rFonts w:eastAsia="Calibri"/>
              </w:rPr>
              <w:t xml:space="preserve">På de forskellige steder, i Paamiut og Qeqertarsuatsiaat er der folk som </w:t>
            </w:r>
            <w:r w:rsidR="00436ACB">
              <w:rPr>
                <w:rFonts w:eastAsia="Calibri"/>
              </w:rPr>
              <w:t>I</w:t>
            </w:r>
            <w:r w:rsidRPr="00027DC6">
              <w:rPr>
                <w:rFonts w:eastAsia="Calibri"/>
              </w:rPr>
              <w:t xml:space="preserve"> på de steder </w:t>
            </w:r>
            <w:r w:rsidR="00EA72D2">
              <w:rPr>
                <w:rFonts w:eastAsia="Calibri"/>
              </w:rPr>
              <w:t xml:space="preserve">også </w:t>
            </w:r>
            <w:r w:rsidRPr="00027DC6">
              <w:rPr>
                <w:rFonts w:eastAsia="Calibri"/>
              </w:rPr>
              <w:t>kan henvende jer.</w:t>
            </w:r>
            <w:r w:rsidR="00027DC6">
              <w:rPr>
                <w:rFonts w:eastAsia="Calibri"/>
              </w:rPr>
              <w:t xml:space="preserve"> </w:t>
            </w:r>
            <w:r w:rsidRPr="00027DC6">
              <w:rPr>
                <w:rFonts w:eastAsia="Calibri"/>
              </w:rPr>
              <w:t xml:space="preserve">Så </w:t>
            </w:r>
            <w:r w:rsidR="00436ACB">
              <w:rPr>
                <w:rFonts w:eastAsia="Calibri"/>
              </w:rPr>
              <w:t>I</w:t>
            </w:r>
            <w:r w:rsidRPr="00027DC6">
              <w:rPr>
                <w:rFonts w:eastAsia="Calibri"/>
              </w:rPr>
              <w:t xml:space="preserve"> kan også få kontakt med disse ved at række hånden op</w:t>
            </w:r>
            <w:r w:rsidR="000B601F">
              <w:rPr>
                <w:rFonts w:eastAsia="Calibri"/>
              </w:rPr>
              <w:t xml:space="preserve"> til dem</w:t>
            </w:r>
            <w:r w:rsidRPr="00027DC6">
              <w:rPr>
                <w:rFonts w:eastAsia="Calibri"/>
              </w:rPr>
              <w:t>.</w:t>
            </w:r>
          </w:p>
          <w:p w14:paraId="63DBFEDB" w14:textId="05A09038" w:rsidR="00EE7C0F" w:rsidRPr="00027DC6" w:rsidRDefault="00EE7C0F" w:rsidP="00EE7C0F">
            <w:pPr>
              <w:widowControl w:val="0"/>
              <w:spacing w:after="120"/>
            </w:pPr>
            <w:r w:rsidRPr="00027DC6">
              <w:rPr>
                <w:rFonts w:eastAsia="Calibri"/>
              </w:rPr>
              <w:t>Vi kan</w:t>
            </w:r>
            <w:r w:rsidR="00EA72D2">
              <w:rPr>
                <w:rFonts w:eastAsia="Calibri"/>
              </w:rPr>
              <w:t xml:space="preserve"> </w:t>
            </w:r>
            <w:r w:rsidRPr="00027DC6">
              <w:rPr>
                <w:rFonts w:eastAsia="Calibri"/>
              </w:rPr>
              <w:t>ikke se jer herfra, men disse folk er kontaktled i Paamiut og i Qeqertarsuatsiaat. Vi skal styre mødet her fra Nuuk.</w:t>
            </w:r>
          </w:p>
          <w:p w14:paraId="18E50A3E" w14:textId="644AA5A1" w:rsidR="00EE7C0F" w:rsidRPr="00027DC6" w:rsidRDefault="00EE7C0F" w:rsidP="00EE7C0F">
            <w:pPr>
              <w:widowControl w:val="0"/>
              <w:spacing w:after="120"/>
            </w:pPr>
            <w:r w:rsidRPr="00027DC6">
              <w:rPr>
                <w:rFonts w:eastAsia="Calibri"/>
              </w:rPr>
              <w:t xml:space="preserve">Denne aften vil forløbe som følger: mødet </w:t>
            </w:r>
            <w:r w:rsidR="00A12F6D">
              <w:rPr>
                <w:rFonts w:eastAsia="Calibri"/>
              </w:rPr>
              <w:t xml:space="preserve">det </w:t>
            </w:r>
            <w:r w:rsidRPr="00027DC6">
              <w:rPr>
                <w:rFonts w:eastAsia="Calibri"/>
              </w:rPr>
              <w:t xml:space="preserve">vil foregå over nettet, men alt hvad der bliver sagt vil blive optaget og nedskrevet - </w:t>
            </w:r>
            <w:r w:rsidR="00EA72D2">
              <w:rPr>
                <w:rFonts w:eastAsia="Calibri"/>
              </w:rPr>
              <w:t>d</w:t>
            </w:r>
            <w:r w:rsidRPr="00027DC6">
              <w:rPr>
                <w:rFonts w:eastAsia="Calibri"/>
              </w:rPr>
              <w:t xml:space="preserve">a </w:t>
            </w:r>
            <w:r w:rsidR="00EA72D2">
              <w:rPr>
                <w:rFonts w:eastAsia="Calibri"/>
              </w:rPr>
              <w:t xml:space="preserve">det </w:t>
            </w:r>
            <w:r w:rsidRPr="00027DC6">
              <w:rPr>
                <w:rFonts w:eastAsia="Calibri"/>
              </w:rPr>
              <w:t>er en del af høringen</w:t>
            </w:r>
            <w:r w:rsidR="00EA72D2">
              <w:rPr>
                <w:rFonts w:eastAsia="Calibri"/>
              </w:rPr>
              <w:t>,</w:t>
            </w:r>
            <w:r w:rsidRPr="00027DC6">
              <w:rPr>
                <w:rFonts w:eastAsia="Calibri"/>
              </w:rPr>
              <w:t xml:space="preserve"> vil alt hvad der siges og alt hvad der bliver spurgt om blive optaget.</w:t>
            </w:r>
          </w:p>
          <w:p w14:paraId="5F5447C4" w14:textId="77777777" w:rsidR="00027DC6" w:rsidRDefault="00027DC6" w:rsidP="00EE7C0F">
            <w:pPr>
              <w:widowControl w:val="0"/>
              <w:spacing w:after="120"/>
              <w:rPr>
                <w:rFonts w:eastAsia="Calibri"/>
              </w:rPr>
            </w:pPr>
          </w:p>
          <w:p w14:paraId="6CC53D1A" w14:textId="13A941F6" w:rsidR="00EE7C0F" w:rsidRPr="00027DC6" w:rsidRDefault="00EE7C0F" w:rsidP="00EE7C0F">
            <w:pPr>
              <w:widowControl w:val="0"/>
              <w:spacing w:after="120"/>
            </w:pPr>
            <w:r w:rsidRPr="00027DC6">
              <w:rPr>
                <w:rFonts w:eastAsia="Calibri"/>
              </w:rPr>
              <w:t>Vi har tolk på, og derfor med tanke på tolken beder vi om at de der tager ordet taler meget tydeligt.</w:t>
            </w:r>
          </w:p>
          <w:p w14:paraId="65C5EF1A" w14:textId="77777777" w:rsidR="00EE7C0F" w:rsidRPr="00027DC6" w:rsidRDefault="00EE7C0F" w:rsidP="00EE7C0F">
            <w:pPr>
              <w:widowControl w:val="0"/>
              <w:spacing w:after="120"/>
            </w:pPr>
          </w:p>
          <w:p w14:paraId="75729E6B" w14:textId="77777777" w:rsidR="00EE7C0F" w:rsidRPr="00027DC6" w:rsidRDefault="00EE7C0F" w:rsidP="00EE7C0F">
            <w:pPr>
              <w:widowControl w:val="0"/>
              <w:spacing w:after="120"/>
            </w:pPr>
            <w:r w:rsidRPr="00027DC6">
              <w:rPr>
                <w:rFonts w:eastAsia="Calibri"/>
              </w:rPr>
              <w:t>Mødet vil forløbe på følgende måde:</w:t>
            </w:r>
          </w:p>
          <w:p w14:paraId="4934773E" w14:textId="77777777" w:rsidR="00EE7C0F" w:rsidRPr="00027DC6" w:rsidRDefault="00EE7C0F" w:rsidP="00EE7C0F">
            <w:pPr>
              <w:widowControl w:val="0"/>
              <w:spacing w:after="120"/>
            </w:pPr>
            <w:r w:rsidRPr="00027DC6">
              <w:rPr>
                <w:rFonts w:eastAsia="Calibri"/>
              </w:rPr>
              <w:t>Først taler Naalakkersuisoq for Erhverv, Handel, Råstoffer, Justitsområdet og Ligestilling, Naaja Nathanielsen.</w:t>
            </w:r>
          </w:p>
          <w:p w14:paraId="3828DFE0" w14:textId="54B269E0" w:rsidR="00EE7C0F" w:rsidRPr="00027DC6" w:rsidRDefault="00EE7C0F" w:rsidP="00EE7C0F">
            <w:pPr>
              <w:widowControl w:val="0"/>
              <w:spacing w:after="120"/>
            </w:pPr>
            <w:r w:rsidRPr="00027DC6">
              <w:rPr>
                <w:rFonts w:eastAsia="Calibri"/>
              </w:rPr>
              <w:t>Dernæst taler Naalakkersuisoq f</w:t>
            </w:r>
            <w:r w:rsidR="00EA72D2">
              <w:rPr>
                <w:rFonts w:eastAsia="Calibri"/>
              </w:rPr>
              <w:t xml:space="preserve">or </w:t>
            </w:r>
            <w:r w:rsidRPr="00027DC6">
              <w:rPr>
                <w:rFonts w:eastAsia="Calibri"/>
              </w:rPr>
              <w:t>Landbrug, Selvforsyning, Energi og Miljø, Kalistat Lund.</w:t>
            </w:r>
          </w:p>
          <w:p w14:paraId="13216513" w14:textId="77777777" w:rsidR="00EE7C0F" w:rsidRPr="00027DC6" w:rsidRDefault="00EE7C0F" w:rsidP="00EE7C0F">
            <w:pPr>
              <w:widowControl w:val="0"/>
              <w:spacing w:after="120"/>
            </w:pPr>
          </w:p>
          <w:p w14:paraId="032F556F" w14:textId="44B5A2E4" w:rsidR="00EE7C0F" w:rsidRPr="00027DC6" w:rsidRDefault="00EE7C0F" w:rsidP="00EE7C0F">
            <w:pPr>
              <w:widowControl w:val="0"/>
              <w:spacing w:after="120"/>
            </w:pPr>
            <w:r w:rsidRPr="00027DC6">
              <w:rPr>
                <w:rFonts w:eastAsia="Calibri"/>
              </w:rPr>
              <w:t xml:space="preserve">Borgmester i Kommuneqarfik Sermersooq, Avaaraq S Olsen vil </w:t>
            </w:r>
            <w:r w:rsidR="00EA72D2">
              <w:rPr>
                <w:rFonts w:eastAsia="Calibri"/>
              </w:rPr>
              <w:t xml:space="preserve">herefter </w:t>
            </w:r>
            <w:r w:rsidRPr="00027DC6">
              <w:rPr>
                <w:rFonts w:eastAsia="Calibri"/>
              </w:rPr>
              <w:t>tale.</w:t>
            </w:r>
          </w:p>
          <w:p w14:paraId="49ED3A65" w14:textId="75A6C639" w:rsidR="00EE7C0F" w:rsidRPr="00027DC6" w:rsidRDefault="00EE7C0F" w:rsidP="00EE7C0F">
            <w:pPr>
              <w:widowControl w:val="0"/>
              <w:spacing w:after="120"/>
            </w:pPr>
            <w:r w:rsidRPr="00027DC6">
              <w:rPr>
                <w:rFonts w:eastAsia="Calibri"/>
              </w:rPr>
              <w:t>Når disse er færdige, vil der komme et oplæg fra Greenland Anorthosite Mining ved Claus Østerg</w:t>
            </w:r>
            <w:r w:rsidR="000B0928">
              <w:rPr>
                <w:rFonts w:eastAsia="Calibri"/>
              </w:rPr>
              <w:t>aar</w:t>
            </w:r>
            <w:r w:rsidRPr="00027DC6">
              <w:rPr>
                <w:rFonts w:eastAsia="Calibri"/>
              </w:rPr>
              <w:t>d.</w:t>
            </w:r>
          </w:p>
          <w:p w14:paraId="13B0DE97" w14:textId="1956F249" w:rsidR="00EE7C0F" w:rsidRPr="00027DC6" w:rsidRDefault="00EE7C0F" w:rsidP="00EE7C0F">
            <w:pPr>
              <w:widowControl w:val="0"/>
              <w:spacing w:after="120"/>
            </w:pPr>
            <w:r w:rsidRPr="00027DC6">
              <w:rPr>
                <w:rFonts w:eastAsia="Calibri"/>
              </w:rPr>
              <w:t xml:space="preserve">Efter disse </w:t>
            </w:r>
            <w:r w:rsidR="003877A9">
              <w:rPr>
                <w:rFonts w:eastAsia="Calibri"/>
              </w:rPr>
              <w:t xml:space="preserve">talere </w:t>
            </w:r>
            <w:r w:rsidRPr="00027DC6">
              <w:rPr>
                <w:rFonts w:eastAsia="Calibri"/>
              </w:rPr>
              <w:t xml:space="preserve">vil </w:t>
            </w:r>
            <w:r w:rsidR="00EA72D2">
              <w:rPr>
                <w:rFonts w:eastAsia="Calibri"/>
              </w:rPr>
              <w:t>i</w:t>
            </w:r>
            <w:r w:rsidRPr="00027DC6">
              <w:rPr>
                <w:rFonts w:eastAsia="Calibri"/>
              </w:rPr>
              <w:t xml:space="preserve"> få mulighed for at stille spørgsmål fra Paamiut og fra Qeqertarsuatsiaat.</w:t>
            </w:r>
          </w:p>
          <w:p w14:paraId="0357F7A3" w14:textId="050DEEDE" w:rsidR="00EE7C0F" w:rsidRPr="00027DC6" w:rsidRDefault="00EE7C0F" w:rsidP="00EE7C0F">
            <w:pPr>
              <w:widowControl w:val="0"/>
              <w:spacing w:after="120"/>
            </w:pPr>
            <w:r w:rsidRPr="00027DC6">
              <w:rPr>
                <w:rFonts w:eastAsia="Calibri"/>
              </w:rPr>
              <w:t>Dette møde er en del af høringen, dvs</w:t>
            </w:r>
            <w:r w:rsidR="003D685D">
              <w:rPr>
                <w:rFonts w:eastAsia="Calibri"/>
              </w:rPr>
              <w:t>.</w:t>
            </w:r>
            <w:r w:rsidRPr="00027DC6">
              <w:rPr>
                <w:rFonts w:eastAsia="Calibri"/>
              </w:rPr>
              <w:t xml:space="preserve"> Greenland </w:t>
            </w:r>
            <w:r w:rsidR="000B0928" w:rsidRPr="00027DC6">
              <w:rPr>
                <w:rFonts w:eastAsia="Calibri"/>
              </w:rPr>
              <w:t>Anorthosite</w:t>
            </w:r>
            <w:r w:rsidRPr="00027DC6">
              <w:rPr>
                <w:rFonts w:eastAsia="Calibri"/>
              </w:rPr>
              <w:t xml:space="preserve"> Mining</w:t>
            </w:r>
            <w:r w:rsidR="003D685D">
              <w:rPr>
                <w:rFonts w:eastAsia="Calibri"/>
              </w:rPr>
              <w:t>s</w:t>
            </w:r>
            <w:r w:rsidRPr="00027DC6">
              <w:rPr>
                <w:rFonts w:eastAsia="Calibri"/>
              </w:rPr>
              <w:t xml:space="preserve"> ansøgning om minedrift er i gang og hvis de skal </w:t>
            </w:r>
            <w:r w:rsidR="006064D1">
              <w:rPr>
                <w:rFonts w:eastAsia="Calibri"/>
              </w:rPr>
              <w:t>få</w:t>
            </w:r>
            <w:r w:rsidRPr="00027DC6">
              <w:rPr>
                <w:rFonts w:eastAsia="Calibri"/>
              </w:rPr>
              <w:t xml:space="preserve"> godkendelse</w:t>
            </w:r>
            <w:r w:rsidR="003D685D">
              <w:rPr>
                <w:rFonts w:eastAsia="Calibri"/>
              </w:rPr>
              <w:t>,</w:t>
            </w:r>
            <w:r w:rsidRPr="00027DC6">
              <w:rPr>
                <w:rFonts w:eastAsia="Calibri"/>
              </w:rPr>
              <w:t xml:space="preserve"> skal diverse opgaver </w:t>
            </w:r>
            <w:r w:rsidR="003D685D">
              <w:rPr>
                <w:rFonts w:eastAsia="Calibri"/>
              </w:rPr>
              <w:t xml:space="preserve">først </w:t>
            </w:r>
            <w:r w:rsidRPr="00027DC6">
              <w:rPr>
                <w:rFonts w:eastAsia="Calibri"/>
              </w:rPr>
              <w:t>løses.</w:t>
            </w:r>
          </w:p>
          <w:p w14:paraId="563CF68C" w14:textId="6E649E0E" w:rsidR="00EE7C0F" w:rsidRPr="00027DC6" w:rsidRDefault="00EE7C0F" w:rsidP="00EE7C0F">
            <w:pPr>
              <w:widowControl w:val="0"/>
              <w:spacing w:after="120"/>
            </w:pPr>
            <w:r w:rsidRPr="00027DC6">
              <w:rPr>
                <w:rFonts w:eastAsia="Calibri"/>
              </w:rPr>
              <w:t xml:space="preserve">Angående denne minedrift er der udarbejdet en vurdering angående vedvarende gavnlige virkninger for samfundet, </w:t>
            </w:r>
            <w:r w:rsidR="000B0928">
              <w:rPr>
                <w:rFonts w:eastAsia="Calibri"/>
              </w:rPr>
              <w:t>VSB</w:t>
            </w:r>
            <w:r w:rsidRPr="00027DC6">
              <w:rPr>
                <w:rFonts w:eastAsia="Calibri"/>
              </w:rPr>
              <w:t xml:space="preserve"> (således benævnes den også) og en vurdering af fremtidige påvirkninger på miljøet, </w:t>
            </w:r>
            <w:r w:rsidR="000B0928">
              <w:rPr>
                <w:rFonts w:eastAsia="Calibri"/>
              </w:rPr>
              <w:t>VVM</w:t>
            </w:r>
            <w:r w:rsidRPr="00027DC6">
              <w:rPr>
                <w:rFonts w:eastAsia="Calibri"/>
              </w:rPr>
              <w:t xml:space="preserve">. </w:t>
            </w:r>
          </w:p>
          <w:p w14:paraId="7BCB3FF5" w14:textId="77777777" w:rsidR="00EE7C0F" w:rsidRPr="00027DC6" w:rsidRDefault="00EE7C0F" w:rsidP="00EE7C0F">
            <w:pPr>
              <w:widowControl w:val="0"/>
              <w:spacing w:after="120"/>
            </w:pPr>
            <w:r w:rsidRPr="00027DC6">
              <w:rPr>
                <w:rFonts w:eastAsia="Calibri"/>
              </w:rPr>
              <w:t>Disse er nu i høring og de kan læses på Naalakkersuisuts hjemmeside.</w:t>
            </w:r>
          </w:p>
          <w:p w14:paraId="3F6197CF" w14:textId="77777777" w:rsidR="00EE7C0F" w:rsidRPr="00027DC6" w:rsidRDefault="00EE7C0F" w:rsidP="00EE7C0F">
            <w:pPr>
              <w:widowControl w:val="0"/>
              <w:spacing w:after="120"/>
            </w:pPr>
          </w:p>
          <w:p w14:paraId="36BC1C9F" w14:textId="1E09B924" w:rsidR="00EE7C0F" w:rsidRPr="00027DC6" w:rsidRDefault="00EE7C0F" w:rsidP="00EE7C0F">
            <w:r w:rsidRPr="00027DC6">
              <w:rPr>
                <w:rFonts w:eastAsia="Calibri"/>
              </w:rPr>
              <w:t>Men aftenen her starter idet Naaja Nathanielsen er den første til at tale - ordet er dit, Naaja!</w:t>
            </w:r>
          </w:p>
        </w:tc>
      </w:tr>
      <w:tr w:rsidR="00EE7C0F" w:rsidRPr="00027DC6" w14:paraId="45A00B48" w14:textId="77777777" w:rsidTr="00027DC6">
        <w:tc>
          <w:tcPr>
            <w:tcW w:w="1413" w:type="dxa"/>
          </w:tcPr>
          <w:p w14:paraId="54326E1D" w14:textId="18115A80" w:rsidR="00EE7C0F" w:rsidRPr="00027DC6" w:rsidRDefault="00EE7C0F" w:rsidP="00EE7C0F">
            <w:r w:rsidRPr="00027DC6">
              <w:lastRenderedPageBreak/>
              <w:t xml:space="preserve">Naaja Hjelholt Nathanielsen </w:t>
            </w:r>
          </w:p>
        </w:tc>
        <w:tc>
          <w:tcPr>
            <w:tcW w:w="4252" w:type="dxa"/>
          </w:tcPr>
          <w:p w14:paraId="5D32921C" w14:textId="77777777" w:rsidR="00EE7C0F" w:rsidRPr="00027DC6" w:rsidRDefault="00EE7C0F" w:rsidP="00EE7C0F">
            <w:r w:rsidRPr="00027DC6">
              <w:t>[DK/KAL]</w:t>
            </w:r>
            <w:r w:rsidR="00710339" w:rsidRPr="00027DC6">
              <w:t xml:space="preserve"> Qujanaq oqaaseqarsinnaagama tamassilu unnussiorluarisi. Suliffeqarfik suliniuteqartoq Qeqertarsuatsiaat avannamut kangiani aatsitassarsiornermik aallartitsinissamik kissaateqarpoq. Taamaaliortoqassappat sumiiffinni sunnerneqartussani innuttaasunik ataatsimiititsisoqartarnissaa piumasaqaataavoq. Naalakkersuisuni ilaasortat aamma peqataanissaat piumasaqaataavoq. Naalakkersuisut suliniummut innuttaasunullu ataatsimiisitsinermut qaaqqusisuunngillat, peqataavugut tusarnaariarluta. Borgmesterip Avaaraq Olsenip peqataanera aamma nuannaarutigaarput.</w:t>
            </w:r>
          </w:p>
          <w:p w14:paraId="7C2C8B18" w14:textId="77777777" w:rsidR="00710339" w:rsidRPr="00027DC6" w:rsidRDefault="00710339" w:rsidP="00EE7C0F">
            <w:r w:rsidRPr="00027DC6">
              <w:t xml:space="preserve">Naalakkersuisut aningaasarsiornikkut imminut napatissinnaanissamik anguniagaqarput, aatsitassarsiornermillu ineriartortitsinermi suliffissanik pilersitsisinnaavugut. Aatsitassarsiorfik aallartinneqassappat aatsitassarsiornissaq avatangiisinut inuiaqatigiinnullu illersorneqarsinnaanissaa aammalu Kalaallit Nunaannut iluaqutaanissaa qulakkeertariaqarparput. </w:t>
            </w:r>
            <w:r w:rsidR="00612636" w:rsidRPr="00027DC6">
              <w:t>Suliffeqarfiup unnugu oqaluttuarilaassavaa qanoq ingerlatsissanerlutik.</w:t>
            </w:r>
          </w:p>
          <w:p w14:paraId="36643BEB" w14:textId="77777777" w:rsidR="00612636" w:rsidRPr="00027DC6" w:rsidRDefault="00612636" w:rsidP="00EE7C0F">
            <w:r w:rsidRPr="00027DC6">
              <w:t xml:space="preserve">Unnuk manna tusassavagut suliniutimut tunngatillugu nalunaarusiat marluk. Siulleq Kalistat Lundip akisussaaffigaa, tassanilu pineqarpoq suliap avatangiisinut qanoq sunniuteqassanersoq. Nalunaarusiap aappaa suliniutip inuiaqatigiinnut inuiaqatigiinnilu piujuartitsinermut sunniutissaanut tunngavoq. </w:t>
            </w:r>
          </w:p>
          <w:p w14:paraId="79546C8D" w14:textId="77777777" w:rsidR="00612636" w:rsidRDefault="00612636" w:rsidP="00EE7C0F">
            <w:r w:rsidRPr="00027DC6">
              <w:t xml:space="preserve">Taanna uanga akisussaaffigaara. Taamaattumik marluulluta maaniippugut. Nalunaarusiaq inuiaqatigiinnut ukkatarinnittoq suliffeqarfiup, Naalakkersuisut kommunillu akornanni kingusinnerusukkut isumaqatigiissutigineqartussamut tunngaviliivoq. Nalunaarusiat februaarip 19-ata tungaanut tusarniaassutigineqarput. Neriuutigaarput inuppassuit isummerfigissagaat imaluunniit kingusinnerusukkut tusarniaanermut akissuteqaammik allagaqarumaartut </w:t>
            </w:r>
            <w:r w:rsidRPr="00027DC6">
              <w:lastRenderedPageBreak/>
              <w:t>tusakkaminnullu qanoq isumaqarnertik oqaluttuaralugu.</w:t>
            </w:r>
            <w:r w:rsidR="00027DC6" w:rsidRPr="00027DC6">
              <w:t xml:space="preserve"> Aatsaat tamakku tamarmik piareerpata Naalakkersuisut suliassaq akuersissutigisinnaavaat.</w:t>
            </w:r>
          </w:p>
          <w:p w14:paraId="2DB72E85" w14:textId="5E658B07" w:rsidR="00027DC6" w:rsidRPr="00027DC6" w:rsidRDefault="00027DC6" w:rsidP="00EE7C0F">
            <w:r w:rsidRPr="00027DC6">
              <w:t>Aatsitassarsiornermut inatsit nutaaq atorlugu misissugassat ilisimasassallu tamakkiisumik inissinneqannginnerini suliffeqarfik aatsitassarsiorsinnaatitaanermut akuersissummik pissarsisinnaavoq.</w:t>
            </w:r>
            <w:r>
              <w:t xml:space="preserve"> </w:t>
            </w:r>
            <w:r w:rsidRPr="00027DC6">
              <w:t>Kisianni imaanngilaq avatangiisinut tunngasut aaqqitsinnagit aamma sulisussat inuiaqatigiillu qanoq illersorneqarnissaat inissitsinnagu aatsitassarsiorfimmik ammaasoqassasoq.</w:t>
            </w:r>
            <w:r>
              <w:t xml:space="preserve"> </w:t>
            </w:r>
            <w:r w:rsidRPr="00027DC6">
              <w:t>Taamaattumik oqallinnermut peqataanissaq tunngavissaqarluarpoq neriuutigaarpullu taamaaliussasusi.</w:t>
            </w:r>
          </w:p>
        </w:tc>
        <w:tc>
          <w:tcPr>
            <w:tcW w:w="3686" w:type="dxa"/>
          </w:tcPr>
          <w:p w14:paraId="7D052164" w14:textId="77777777" w:rsidR="00710339" w:rsidRPr="00027DC6" w:rsidRDefault="00EE7C0F" w:rsidP="00EE7C0F">
            <w:r w:rsidRPr="00027DC6">
              <w:lastRenderedPageBreak/>
              <w:t xml:space="preserve">[DK] Tak for ordet allesammen og godaften. Selskabet bag projektet ønsker at igangsætte minedrift nordøst for Qeqertarsuatsiaat. For at de kan gøre det, så er det et krav at der afholdes borgermøder i de bosteder som bliver mest påvirket af projektet. Det er også et krav at der deltager medlemmer fra Naalakkersuisut. Naalakkersuisut er ikke værter for projektet og for borgermøderne, men vi sidder med for at lytte og høre. Vi er også glade for at Borgmesteren Avaaraq Olsen er med. </w:t>
            </w:r>
          </w:p>
          <w:p w14:paraId="2AA50459" w14:textId="77777777" w:rsidR="00710339" w:rsidRPr="00027DC6" w:rsidRDefault="00710339" w:rsidP="00EE7C0F"/>
          <w:p w14:paraId="571A76F5" w14:textId="70BA87C2" w:rsidR="00EE7C0F" w:rsidRPr="00027DC6" w:rsidRDefault="00EE7C0F" w:rsidP="00EE7C0F">
            <w:r w:rsidRPr="00027DC6">
              <w:t xml:space="preserve">Naalakkersuisut har en ambition om at skabe en selvbåren økonomi, og udvikling af råstofsektoren er et af de instrumenter hvor vi kan skabe jobs. For at en mine kan blive igangsat, så skal vi sikre at mineprojektet er miljømæssigt og socialt forsvarligt og gavner Grønland.  Selskabet vil i aften fortælle lidt om, hvordan de vil gribe det an. </w:t>
            </w:r>
          </w:p>
          <w:p w14:paraId="7E3CE072" w14:textId="77777777" w:rsidR="00612636" w:rsidRPr="00027DC6" w:rsidRDefault="00612636" w:rsidP="00EE7C0F"/>
          <w:p w14:paraId="19BB32D3" w14:textId="77777777" w:rsidR="00612636" w:rsidRPr="00027DC6" w:rsidRDefault="00612636" w:rsidP="00EE7C0F"/>
          <w:p w14:paraId="1B9E8E12" w14:textId="453713D8" w:rsidR="00EE7C0F" w:rsidRDefault="00EE7C0F" w:rsidP="00EE7C0F">
            <w:r w:rsidRPr="00027DC6">
              <w:t>Her i aften skal vi høre om to redegørelser projektet har lavet. Den ene er Kalistat Lund resortansvarlig for, det handler om hvordan projektet vil påvirke miljøet. Den anden redegørelse handler om hvordan projektet vil påvirke samfundet, og samfundsbæredygtigheden. Det resort er jeg ansvarlig for. Derfor er vi her begge to. Den redegørelse der ser på samfundet, danner grundlag for den aftale der indgås senere mellem selskabet Naalakkersuisut og kommunen. Redegørelserne er i høring indtil 19. februar. Vi håber rigtig mange vil komme med deres mening eller efterfølgende skrive et høringssvar, og fortælle os hvad de har af tanker om det de har hørt. Først når alt dette er sket kan Naalakkersuisut godkende projektet.</w:t>
            </w:r>
          </w:p>
          <w:p w14:paraId="4C1821A3" w14:textId="77777777" w:rsidR="00027DC6" w:rsidRDefault="00027DC6" w:rsidP="00EE7C0F"/>
          <w:p w14:paraId="2EE2B9B7" w14:textId="77777777" w:rsidR="00027DC6" w:rsidRDefault="00027DC6" w:rsidP="00EE7C0F"/>
          <w:p w14:paraId="2B8EB7C8" w14:textId="77777777" w:rsidR="00027DC6" w:rsidRDefault="00027DC6" w:rsidP="00EE7C0F"/>
          <w:p w14:paraId="6E506F50" w14:textId="77777777" w:rsidR="00027DC6" w:rsidRPr="00027DC6" w:rsidRDefault="00027DC6" w:rsidP="00EE7C0F"/>
          <w:p w14:paraId="224F57A6" w14:textId="5C4ED581" w:rsidR="00EE7C0F" w:rsidRPr="00027DC6" w:rsidRDefault="00EE7C0F" w:rsidP="00EE7C0F">
            <w:r w:rsidRPr="00027DC6">
              <w:t>Der er sådan med den nye minelov, at selskabet godt kan få en udnyttelsestilladelse inden alle undersøgelser er tilendebragt, og al viden er på plads. Men det betyder ikke at der må åbnes en mine før der er styr på miljøforhold, og hvordan man vil sikre medarbejdere og samfund. Derfor giver det mening at blande sig i debatten, og det håber vi i vil gøre.</w:t>
            </w:r>
          </w:p>
          <w:p w14:paraId="678071F1" w14:textId="0359C932" w:rsidR="00EE7C0F" w:rsidRPr="00027DC6" w:rsidRDefault="00EE7C0F" w:rsidP="00EE7C0F"/>
        </w:tc>
      </w:tr>
      <w:tr w:rsidR="00EE7C0F" w:rsidRPr="00027DC6" w14:paraId="5A72480B" w14:textId="77777777" w:rsidTr="00027DC6">
        <w:tc>
          <w:tcPr>
            <w:tcW w:w="1413" w:type="dxa"/>
          </w:tcPr>
          <w:p w14:paraId="4626BD0D" w14:textId="2DCB7F9B" w:rsidR="00EE7C0F" w:rsidRPr="00027DC6" w:rsidRDefault="00EE7C0F" w:rsidP="00EE7C0F">
            <w:r w:rsidRPr="00027DC6">
              <w:lastRenderedPageBreak/>
              <w:t>Arnakkuluk Jo Kleist</w:t>
            </w:r>
          </w:p>
        </w:tc>
        <w:tc>
          <w:tcPr>
            <w:tcW w:w="4252" w:type="dxa"/>
          </w:tcPr>
          <w:p w14:paraId="7E2B8F90" w14:textId="4F0E6D51" w:rsidR="00A1570A" w:rsidRPr="009A2FE3" w:rsidRDefault="00EE7C0F" w:rsidP="00A1570A">
            <w:pPr>
              <w:widowControl w:val="0"/>
              <w:spacing w:after="120"/>
            </w:pPr>
            <w:r w:rsidRPr="00027DC6">
              <w:t>[KAL]</w:t>
            </w:r>
            <w:r w:rsidR="00A1570A">
              <w:t xml:space="preserve"> </w:t>
            </w:r>
            <w:r w:rsidR="00A1570A" w:rsidRPr="009A2FE3">
              <w:t>Inuussutissarsiornermut, Niuernermut, Aatsitassanut, Inatsisit Atuut</w:t>
            </w:r>
            <w:r w:rsidR="00A1570A">
              <w:t>s</w:t>
            </w:r>
            <w:r w:rsidR="00A1570A" w:rsidRPr="009A2FE3">
              <w:t>inneqa</w:t>
            </w:r>
            <w:r w:rsidR="00A1570A">
              <w:t>r</w:t>
            </w:r>
            <w:r w:rsidR="00A1570A" w:rsidRPr="009A2FE3">
              <w:t>nera</w:t>
            </w:r>
            <w:r w:rsidR="00A1570A">
              <w:t>n</w:t>
            </w:r>
            <w:r w:rsidR="00A1570A" w:rsidRPr="009A2FE3">
              <w:t>nut Naligiissitaanermullu Naalakkersuisoq Naaja Nathanielsen, qujanaq.</w:t>
            </w:r>
          </w:p>
          <w:p w14:paraId="572F70B1" w14:textId="682F94A0" w:rsidR="00EE7C0F" w:rsidRPr="00027DC6" w:rsidRDefault="00A1570A" w:rsidP="00A1570A">
            <w:r w:rsidRPr="009A2FE3">
              <w:t>Ma</w:t>
            </w:r>
            <w:r>
              <w:t>a</w:t>
            </w:r>
            <w:r w:rsidRPr="009A2FE3">
              <w:t>nnalu Nunalerinermut, Imminnut Pilersornermut, Nukissiutinut Avatanngi</w:t>
            </w:r>
            <w:r>
              <w:t>i</w:t>
            </w:r>
            <w:r w:rsidRPr="009A2FE3">
              <w:t>sinullu Naalakkersuisoq Kalistat Lund oqaaseqassaaq - takanna</w:t>
            </w:r>
          </w:p>
        </w:tc>
        <w:tc>
          <w:tcPr>
            <w:tcW w:w="3686" w:type="dxa"/>
          </w:tcPr>
          <w:p w14:paraId="138DFBA2" w14:textId="77777777" w:rsidR="00EE7C0F" w:rsidRDefault="00EE7C0F" w:rsidP="00EE7C0F">
            <w:r w:rsidRPr="00027DC6">
              <w:t>[KAL/DK]</w:t>
            </w:r>
          </w:p>
          <w:p w14:paraId="48FB30BF" w14:textId="77777777" w:rsidR="00A1570A" w:rsidRPr="009A2FE3" w:rsidRDefault="00A1570A" w:rsidP="00A1570A">
            <w:pPr>
              <w:widowControl w:val="0"/>
              <w:spacing w:after="120"/>
            </w:pPr>
            <w:r w:rsidRPr="009A2FE3">
              <w:rPr>
                <w:rFonts w:eastAsia="Calibri"/>
              </w:rPr>
              <w:t>Tak til Naalakkersuisoq for Erhverv, Handel, Råstoffer, Justitsområdet og Ligestilling, Naaja Nathanielsen.</w:t>
            </w:r>
          </w:p>
          <w:p w14:paraId="421DAE51" w14:textId="77777777" w:rsidR="00A1570A" w:rsidRPr="009A2FE3" w:rsidRDefault="00A1570A" w:rsidP="00A1570A">
            <w:pPr>
              <w:widowControl w:val="0"/>
              <w:spacing w:after="120"/>
            </w:pPr>
          </w:p>
          <w:p w14:paraId="52030F64" w14:textId="07B521CF" w:rsidR="00A1570A" w:rsidRPr="00027DC6" w:rsidRDefault="00A1570A" w:rsidP="00A1570A">
            <w:r w:rsidRPr="009A2FE3">
              <w:rPr>
                <w:rFonts w:eastAsia="Calibri"/>
              </w:rPr>
              <w:t>Og Naalakkersuisoq for Landbrug, Selvforsyning, Energi og Miljø, Kalistat Lund får nu ordet - ordet er dit!</w:t>
            </w:r>
          </w:p>
        </w:tc>
      </w:tr>
      <w:tr w:rsidR="00363A7A" w:rsidRPr="00027DC6" w14:paraId="39D241A1" w14:textId="77777777" w:rsidTr="00027DC6">
        <w:tc>
          <w:tcPr>
            <w:tcW w:w="1413" w:type="dxa"/>
          </w:tcPr>
          <w:p w14:paraId="5B017D08" w14:textId="7255ADB8" w:rsidR="00363A7A" w:rsidRPr="00027DC6" w:rsidRDefault="00363A7A" w:rsidP="00363A7A">
            <w:r w:rsidRPr="00027DC6">
              <w:t>Kalistat Lund</w:t>
            </w:r>
          </w:p>
        </w:tc>
        <w:tc>
          <w:tcPr>
            <w:tcW w:w="4252" w:type="dxa"/>
          </w:tcPr>
          <w:p w14:paraId="221310D8" w14:textId="1E324D86" w:rsidR="00363A7A" w:rsidRPr="009A2FE3" w:rsidRDefault="00363A7A" w:rsidP="00363A7A">
            <w:pPr>
              <w:widowControl w:val="0"/>
              <w:spacing w:after="120"/>
            </w:pPr>
            <w:r w:rsidRPr="009A2FE3">
              <w:rPr>
                <w:rFonts w:eastAsia="Calibri"/>
              </w:rPr>
              <w:t xml:space="preserve">[KAL] </w:t>
            </w:r>
            <w:r w:rsidRPr="009A2FE3">
              <w:t>Qujanaq</w:t>
            </w:r>
          </w:p>
          <w:p w14:paraId="507A05D6" w14:textId="77777777" w:rsidR="00363A7A" w:rsidRPr="009A2FE3" w:rsidRDefault="00363A7A" w:rsidP="00363A7A">
            <w:pPr>
              <w:widowControl w:val="0"/>
              <w:spacing w:after="120"/>
            </w:pPr>
            <w:r w:rsidRPr="009A2FE3">
              <w:t>Qeqertarsuatsiarmiut Paamiormiullu, nuannaarutigaarput taama</w:t>
            </w:r>
            <w:r>
              <w:t>tut</w:t>
            </w:r>
            <w:r w:rsidRPr="009A2FE3">
              <w:t xml:space="preserve"> aamma saqqummii</w:t>
            </w:r>
            <w:r>
              <w:t>vigi</w:t>
            </w:r>
            <w:r w:rsidRPr="009A2FE3">
              <w:t>sinnaagissi.</w:t>
            </w:r>
          </w:p>
          <w:p w14:paraId="743EB4A3" w14:textId="77777777" w:rsidR="00363A7A" w:rsidRPr="009A2FE3" w:rsidRDefault="00363A7A" w:rsidP="00363A7A">
            <w:pPr>
              <w:widowControl w:val="0"/>
              <w:spacing w:after="120"/>
            </w:pPr>
            <w:r w:rsidRPr="009A2FE3">
              <w:t>Tassa aatsitassarsiorneq Nunatta ineriartorneranut pingaaruteqarluni neriulluarfigineqar</w:t>
            </w:r>
            <w:r>
              <w:t>luni inissi</w:t>
            </w:r>
            <w:r w:rsidRPr="009A2FE3">
              <w:t>simavoq.</w:t>
            </w:r>
          </w:p>
          <w:p w14:paraId="24A4BF83" w14:textId="77777777" w:rsidR="00363A7A" w:rsidRPr="009A2FE3" w:rsidRDefault="00363A7A" w:rsidP="00363A7A">
            <w:pPr>
              <w:widowControl w:val="0"/>
              <w:spacing w:after="120"/>
            </w:pPr>
            <w:r w:rsidRPr="009A2FE3">
              <w:rPr>
                <w:color w:val="000000"/>
              </w:rPr>
              <w:t>Aatsitassarsiorneq Nunatsinnut inu</w:t>
            </w:r>
            <w:r>
              <w:rPr>
                <w:color w:val="000000"/>
              </w:rPr>
              <w:t>n</w:t>
            </w:r>
            <w:r w:rsidRPr="009A2FE3">
              <w:rPr>
                <w:color w:val="000000"/>
              </w:rPr>
              <w:t>nullu iluaqutaasoq atuinermini siunissamilu ineriartorneqarnermi pingortitamut sunniutai illersorneqarsinnaasumik inissimassasut na</w:t>
            </w:r>
            <w:r>
              <w:rPr>
                <w:color w:val="000000"/>
              </w:rPr>
              <w:t>li</w:t>
            </w:r>
            <w:r w:rsidRPr="009A2FE3">
              <w:rPr>
                <w:color w:val="000000"/>
              </w:rPr>
              <w:t>lersuinerni pingaarnerpaajupput.</w:t>
            </w:r>
          </w:p>
          <w:p w14:paraId="5F53C673" w14:textId="5B794690" w:rsidR="00363A7A" w:rsidRPr="009A2FE3" w:rsidRDefault="00363A7A" w:rsidP="00363A7A">
            <w:pPr>
              <w:widowControl w:val="0"/>
              <w:spacing w:after="120"/>
            </w:pPr>
            <w:r w:rsidRPr="009A2FE3">
              <w:t>GAM-ip tassa aatsitassa</w:t>
            </w:r>
            <w:r w:rsidRPr="009A2FE3">
              <w:rPr>
                <w:color w:val="000000"/>
              </w:rPr>
              <w:t xml:space="preserve">rniat </w:t>
            </w:r>
            <w:r w:rsidRPr="009A2FE3">
              <w:t>atia naalisarlugu, GAM-</w:t>
            </w:r>
            <w:r>
              <w:t>i</w:t>
            </w:r>
            <w:r w:rsidRPr="009A2FE3">
              <w:t>mik taaginnassavara - Nunatsinni ukiorpaalorujussuarni ilisimareerparput aatsitassarsiornissanik soqutiginnillutik sivisuumik misissuinernik ingerla</w:t>
            </w:r>
            <w:r>
              <w:t>tsi</w:t>
            </w:r>
            <w:r w:rsidRPr="009A2FE3">
              <w:t xml:space="preserve">simammata. </w:t>
            </w:r>
          </w:p>
          <w:p w14:paraId="2BF11D05" w14:textId="77777777" w:rsidR="00363A7A" w:rsidRPr="009A2FE3" w:rsidRDefault="00363A7A" w:rsidP="00363A7A">
            <w:pPr>
              <w:widowControl w:val="0"/>
              <w:spacing w:after="120"/>
            </w:pPr>
            <w:r w:rsidRPr="009A2FE3">
              <w:t>Aatsitassarsiorniat suli aatsitassarsiornissamik akuer</w:t>
            </w:r>
            <w:r>
              <w:t>i</w:t>
            </w:r>
            <w:r w:rsidRPr="009A2FE3">
              <w:t xml:space="preserve">neqartigatik </w:t>
            </w:r>
            <w:r w:rsidRPr="009A2FE3">
              <w:lastRenderedPageBreak/>
              <w:t>nalunaarusiortitaapput aatsitassarsiornissap kinguner</w:t>
            </w:r>
            <w:r>
              <w:t>a</w:t>
            </w:r>
            <w:r w:rsidRPr="009A2FE3">
              <w:t>ni</w:t>
            </w:r>
            <w:r>
              <w:t>k</w:t>
            </w:r>
            <w:r w:rsidRPr="009A2FE3">
              <w:t xml:space="preserve"> pinngortitamut sunniuta</w:t>
            </w:r>
            <w:r>
              <w:t>aj</w:t>
            </w:r>
            <w:r w:rsidRPr="009A2FE3">
              <w:t>umaartussat qanoq ikkumaarnerannik imalimmik.</w:t>
            </w:r>
          </w:p>
          <w:p w14:paraId="5BF30A3A" w14:textId="77777777" w:rsidR="00363A7A" w:rsidRPr="009A2FE3" w:rsidRDefault="00363A7A" w:rsidP="00363A7A">
            <w:pPr>
              <w:widowControl w:val="0"/>
              <w:spacing w:after="120"/>
            </w:pPr>
            <w:r w:rsidRPr="009A2FE3">
              <w:t>GAM-ip avatangiisinut sunniutaasussanik naassuiaammik suliarisimasaat Naalakkersuisunit naapertuuttutut piviusor</w:t>
            </w:r>
            <w:r>
              <w:t>sior</w:t>
            </w:r>
            <w:r w:rsidRPr="009A2FE3">
              <w:t>tutullu isigalugit piuma</w:t>
            </w:r>
            <w:r>
              <w:t>sa</w:t>
            </w:r>
            <w:r w:rsidRPr="009A2FE3">
              <w:t>qaatitsinnik naammassinni</w:t>
            </w:r>
            <w:r>
              <w:t>s</w:t>
            </w:r>
            <w:r w:rsidRPr="009A2FE3">
              <w:t>simasutut nalilerlugit tusar</w:t>
            </w:r>
            <w:r>
              <w:t>n</w:t>
            </w:r>
            <w:r w:rsidRPr="009A2FE3">
              <w:t>iaassuti</w:t>
            </w:r>
            <w:r>
              <w:t>gine</w:t>
            </w:r>
            <w:r w:rsidRPr="009A2FE3">
              <w:t xml:space="preserve">qarnissaa </w:t>
            </w:r>
            <w:r w:rsidRPr="009A2FE3">
              <w:rPr>
                <w:color w:val="000000"/>
              </w:rPr>
              <w:t xml:space="preserve">maanna </w:t>
            </w:r>
            <w:r w:rsidRPr="009A2FE3">
              <w:t>aallartippoq.</w:t>
            </w:r>
          </w:p>
          <w:p w14:paraId="15DC42DE" w14:textId="77777777" w:rsidR="00363A7A" w:rsidRPr="009A2FE3" w:rsidRDefault="00363A7A" w:rsidP="00363A7A">
            <w:pPr>
              <w:widowControl w:val="0"/>
              <w:spacing w:after="120"/>
            </w:pPr>
            <w:r w:rsidRPr="009A2FE3">
              <w:t>Soorunami aatsitassarsiorneq aatsitassarsiorfiusimasullu takuneqarsimajuartarput kisianni pinngortitamut sunniutaasussat minerpaamiitinnissaat aatsitassarsiornerup ingerlanerani mato</w:t>
            </w:r>
            <w:r>
              <w:t>reer</w:t>
            </w:r>
            <w:r w:rsidRPr="009A2FE3">
              <w:t>neranilu avatanngi</w:t>
            </w:r>
            <w:r>
              <w:t>i</w:t>
            </w:r>
            <w:r w:rsidRPr="009A2FE3">
              <w:t>sinut, inunnut uummasunullu ajorsinnaasumik sunniuteqannginnissaat pingaarnerpaajullutik inissisimajuarpoq.</w:t>
            </w:r>
          </w:p>
          <w:p w14:paraId="3DFDF26D" w14:textId="77777777" w:rsidR="00363A7A" w:rsidRPr="009A2FE3" w:rsidRDefault="00363A7A" w:rsidP="00363A7A">
            <w:pPr>
              <w:widowControl w:val="0"/>
              <w:spacing w:after="120"/>
            </w:pPr>
          </w:p>
          <w:p w14:paraId="524A06C7" w14:textId="77777777" w:rsidR="00363A7A" w:rsidRPr="009A2FE3" w:rsidRDefault="00363A7A" w:rsidP="00363A7A">
            <w:pPr>
              <w:widowControl w:val="0"/>
              <w:spacing w:after="120"/>
            </w:pPr>
            <w:r w:rsidRPr="009A2FE3">
              <w:t>Inuit aatsitassarsiorfiuniartumut qanittuani najugaqartut sallersaatillugit tusaarniarneqartussaapput</w:t>
            </w:r>
          </w:p>
          <w:p w14:paraId="7CF2EF8F" w14:textId="77777777" w:rsidR="00363A7A" w:rsidRPr="009A2FE3" w:rsidRDefault="00363A7A" w:rsidP="00363A7A">
            <w:pPr>
              <w:widowControl w:val="0"/>
              <w:spacing w:after="120"/>
            </w:pPr>
            <w:r w:rsidRPr="009A2FE3">
              <w:t>Pilersaarummik qanoq isumaqarnerat avatangi</w:t>
            </w:r>
            <w:r>
              <w:t>i</w:t>
            </w:r>
            <w:r w:rsidRPr="009A2FE3">
              <w:t>sinullu sunniutaasinnaasunik qanoq isiginninnerat pingaartinneqarpoq tusassallugit.</w:t>
            </w:r>
          </w:p>
          <w:p w14:paraId="0EDD370A" w14:textId="77777777" w:rsidR="00363A7A" w:rsidRPr="009A2FE3" w:rsidRDefault="00363A7A" w:rsidP="00363A7A">
            <w:pPr>
              <w:widowControl w:val="0"/>
              <w:spacing w:after="120"/>
            </w:pPr>
          </w:p>
          <w:p w14:paraId="5795384C" w14:textId="77777777" w:rsidR="00363A7A" w:rsidRPr="009A2FE3" w:rsidRDefault="00363A7A" w:rsidP="00363A7A">
            <w:pPr>
              <w:widowControl w:val="0"/>
              <w:spacing w:after="120"/>
            </w:pPr>
            <w:r w:rsidRPr="009A2FE3">
              <w:t>Avatanngiisinut sunniutaasussanik na</w:t>
            </w:r>
            <w:r>
              <w:t>liler</w:t>
            </w:r>
            <w:r w:rsidRPr="009A2FE3">
              <w:t>suisimaneq naas</w:t>
            </w:r>
            <w:r>
              <w:t>s</w:t>
            </w:r>
            <w:r w:rsidRPr="009A2FE3">
              <w:t>uiaasiorsimanerlu suliffeqarfiup aatsitassarsiortussanik siunertaqartup namminerluni suliaraa Naalakkersuisuniit aqqisueqataaffigineqarani.</w:t>
            </w:r>
          </w:p>
          <w:p w14:paraId="129DA842" w14:textId="77777777" w:rsidR="00363A7A" w:rsidRPr="009A2FE3" w:rsidRDefault="00363A7A" w:rsidP="00363A7A">
            <w:pPr>
              <w:widowControl w:val="0"/>
              <w:spacing w:after="120"/>
            </w:pPr>
            <w:r w:rsidRPr="009A2FE3">
              <w:t>Apeqqutigineqarumaartussat, oqaatigineqarumaartussallu tamarmik allattorneqarumaarput tusarniaaneq naammassippat katersorneqarlutik hvidbogimik taasagaat aqqutigalugu saqqummiunneqassalutik.</w:t>
            </w:r>
          </w:p>
          <w:p w14:paraId="454CADFD" w14:textId="77777777" w:rsidR="00363A7A" w:rsidRPr="009A2FE3" w:rsidRDefault="00363A7A" w:rsidP="00363A7A">
            <w:pPr>
              <w:widowControl w:val="0"/>
              <w:spacing w:after="120"/>
            </w:pPr>
            <w:r w:rsidRPr="009A2FE3">
              <w:t>Hvidbogi</w:t>
            </w:r>
            <w:r>
              <w:t>p</w:t>
            </w:r>
            <w:r w:rsidRPr="009A2FE3">
              <w:t xml:space="preserve"> imarisai aallaavigalugit aatsitassarsiorniat pilersaarumminik avatanngiisinullu sunniutaasussanut </w:t>
            </w:r>
            <w:r w:rsidRPr="009A2FE3">
              <w:lastRenderedPageBreak/>
              <w:t>nalunaarussiamut nalimmas</w:t>
            </w:r>
            <w:r>
              <w:t>s</w:t>
            </w:r>
            <w:r w:rsidRPr="009A2FE3">
              <w:t>aasinnaanissaminik periarfissaqassapput.</w:t>
            </w:r>
          </w:p>
          <w:p w14:paraId="29BB9DBA" w14:textId="77777777" w:rsidR="00363A7A" w:rsidRPr="009A2FE3" w:rsidRDefault="00363A7A" w:rsidP="00363A7A">
            <w:pPr>
              <w:widowControl w:val="0"/>
              <w:spacing w:after="120"/>
            </w:pPr>
            <w:r w:rsidRPr="009A2FE3">
              <w:t>Tusarniaanermi isummat, apeqqussiinerit ernamassutaasinnaasullu nalimmas</w:t>
            </w:r>
            <w:r>
              <w:t>s</w:t>
            </w:r>
            <w:r w:rsidRPr="009A2FE3">
              <w:t xml:space="preserve">arnermut atorneqassapput. </w:t>
            </w:r>
          </w:p>
          <w:p w14:paraId="63268448" w14:textId="1D9EA1BE" w:rsidR="00363A7A" w:rsidRPr="00027DC6" w:rsidRDefault="00363A7A" w:rsidP="00363A7A">
            <w:r w:rsidRPr="009A2FE3">
              <w:rPr>
                <w:color w:val="000000"/>
              </w:rPr>
              <w:t xml:space="preserve">Qujanaq </w:t>
            </w:r>
            <w:r w:rsidRPr="009A2FE3">
              <w:t>pilersaarummik soqutiginnillusi aamma Qeqertarsuatsiaani Paamiunilu taamatut peqataagitsi!</w:t>
            </w:r>
          </w:p>
        </w:tc>
        <w:tc>
          <w:tcPr>
            <w:tcW w:w="3686" w:type="dxa"/>
          </w:tcPr>
          <w:p w14:paraId="65793153" w14:textId="0FEB9329" w:rsidR="00363A7A" w:rsidRPr="009A2FE3" w:rsidRDefault="00363A7A" w:rsidP="00363A7A">
            <w:pPr>
              <w:widowControl w:val="0"/>
              <w:spacing w:after="120"/>
            </w:pPr>
            <w:r w:rsidRPr="009A2FE3">
              <w:rPr>
                <w:rFonts w:eastAsia="Calibri"/>
              </w:rPr>
              <w:lastRenderedPageBreak/>
              <w:t>[KAL/DK</w:t>
            </w:r>
            <w:r>
              <w:rPr>
                <w:rFonts w:eastAsia="Calibri"/>
              </w:rPr>
              <w:t>]</w:t>
            </w:r>
          </w:p>
          <w:p w14:paraId="75662F6A" w14:textId="77777777" w:rsidR="00363A7A" w:rsidRPr="009A2FE3" w:rsidRDefault="00363A7A" w:rsidP="00363A7A">
            <w:pPr>
              <w:widowControl w:val="0"/>
              <w:spacing w:after="120"/>
            </w:pPr>
            <w:r w:rsidRPr="009A2FE3">
              <w:rPr>
                <w:rFonts w:eastAsia="Calibri"/>
              </w:rPr>
              <w:t xml:space="preserve">I fra Qeqertarsuatsiaat og I fra Paamiut, vi glæder os over, at </w:t>
            </w:r>
            <w:r>
              <w:rPr>
                <w:rFonts w:eastAsia="Calibri"/>
              </w:rPr>
              <w:t xml:space="preserve">vi kan præsentere sagerne for jer </w:t>
            </w:r>
            <w:r w:rsidRPr="009A2FE3">
              <w:rPr>
                <w:rFonts w:eastAsia="Calibri"/>
              </w:rPr>
              <w:t>på denne måde.</w:t>
            </w:r>
          </w:p>
          <w:p w14:paraId="6C35F5C8" w14:textId="77777777" w:rsidR="00363A7A" w:rsidRPr="009A2FE3" w:rsidRDefault="00363A7A" w:rsidP="00363A7A">
            <w:pPr>
              <w:widowControl w:val="0"/>
              <w:spacing w:after="120"/>
            </w:pPr>
            <w:r w:rsidRPr="009A2FE3">
              <w:rPr>
                <w:rFonts w:eastAsia="Calibri"/>
              </w:rPr>
              <w:t>Minedrift er jo vigtig for Grønlands udvikling og har givet anledning til forhåbninger.</w:t>
            </w:r>
          </w:p>
          <w:p w14:paraId="6D22F8A8" w14:textId="77777777" w:rsidR="00363A7A" w:rsidRPr="009A2FE3" w:rsidRDefault="00363A7A" w:rsidP="00363A7A">
            <w:pPr>
              <w:widowControl w:val="0"/>
              <w:spacing w:after="120"/>
            </w:pPr>
            <w:r w:rsidRPr="009A2FE3">
              <w:rPr>
                <w:rFonts w:eastAsia="Calibri"/>
              </w:rPr>
              <w:t>Det at minedrift er til gavn for Grønland og mennesker mens den er aktiv og dens påvirkninger på naturen under dens udvikling i fremtiden holdes på et forsvarligt niveau - det er det allervigtigste er i vurderingerne.</w:t>
            </w:r>
          </w:p>
          <w:p w14:paraId="71AA40BC" w14:textId="44FAF249" w:rsidR="00363A7A" w:rsidRPr="009A2FE3" w:rsidRDefault="00363A7A" w:rsidP="00363A7A">
            <w:pPr>
              <w:widowControl w:val="0"/>
              <w:spacing w:after="120"/>
            </w:pPr>
            <w:r w:rsidRPr="009A2FE3">
              <w:rPr>
                <w:rFonts w:eastAsia="Calibri"/>
              </w:rPr>
              <w:t xml:space="preserve">GAM - det er mineselskabets navn i forkortet form, så jeg vil </w:t>
            </w:r>
            <w:r w:rsidR="00DC34B6" w:rsidRPr="009A2FE3">
              <w:rPr>
                <w:rFonts w:eastAsia="Calibri"/>
              </w:rPr>
              <w:t>benævne</w:t>
            </w:r>
            <w:r w:rsidRPr="009A2FE3">
              <w:rPr>
                <w:rFonts w:eastAsia="Calibri"/>
              </w:rPr>
              <w:t xml:space="preserve"> det GAM. Vi har allerede i rigtig mange år vidst om GAM, at de ud fra interesse i fremtidig minedrift længe har laver undersøgelser.</w:t>
            </w:r>
          </w:p>
          <w:p w14:paraId="1D71F35F" w14:textId="5694E4C4" w:rsidR="00363A7A" w:rsidRPr="009A2FE3" w:rsidRDefault="00363A7A" w:rsidP="00363A7A">
            <w:pPr>
              <w:widowControl w:val="0"/>
              <w:spacing w:after="120"/>
            </w:pPr>
            <w:r w:rsidRPr="009A2FE3">
              <w:rPr>
                <w:rFonts w:eastAsia="Calibri"/>
              </w:rPr>
              <w:t xml:space="preserve">Mineselskabet har inden de har fået </w:t>
            </w:r>
            <w:r w:rsidRPr="009A2FE3">
              <w:rPr>
                <w:rFonts w:eastAsia="Calibri"/>
              </w:rPr>
              <w:lastRenderedPageBreak/>
              <w:t>godkendelse til at starte minedrift lavet en meddelelse om hvordan påvirkningerne på naturen vil blive efter fremtidig minedrift.</w:t>
            </w:r>
          </w:p>
          <w:p w14:paraId="379238A3" w14:textId="77777777" w:rsidR="00363A7A" w:rsidRPr="009A2FE3" w:rsidRDefault="00363A7A" w:rsidP="00363A7A">
            <w:pPr>
              <w:widowControl w:val="0"/>
              <w:spacing w:after="120"/>
            </w:pPr>
            <w:r w:rsidRPr="009A2FE3">
              <w:rPr>
                <w:rFonts w:eastAsia="Calibri"/>
              </w:rPr>
              <w:t>GAMs arbejde med at udrede miljøpåvirkningerne ses som passende og som reelle og vurderes som fyldestgørende i forhold til de krav som vi stiller og derfor starter afholdelse af høringer.</w:t>
            </w:r>
          </w:p>
          <w:p w14:paraId="5C0A9C1D" w14:textId="77777777" w:rsidR="00363A7A" w:rsidRPr="009A2FE3" w:rsidRDefault="00363A7A" w:rsidP="00363A7A">
            <w:pPr>
              <w:widowControl w:val="0"/>
              <w:spacing w:after="120"/>
            </w:pPr>
          </w:p>
          <w:p w14:paraId="1E13DB14" w14:textId="0AE19809" w:rsidR="00363A7A" w:rsidRPr="009A2FE3" w:rsidRDefault="00363A7A" w:rsidP="00363A7A">
            <w:pPr>
              <w:widowControl w:val="0"/>
              <w:spacing w:after="120"/>
            </w:pPr>
            <w:r w:rsidRPr="009A2FE3">
              <w:rPr>
                <w:rFonts w:eastAsia="Calibri"/>
              </w:rPr>
              <w:t>Selvfølgelig sætter minedrift og minedriftssteder vedvarende spor, men det som er højest prioriteret hele tiden</w:t>
            </w:r>
            <w:r w:rsidR="00603407">
              <w:rPr>
                <w:rFonts w:eastAsia="Calibri"/>
              </w:rPr>
              <w:t>,</w:t>
            </w:r>
            <w:r w:rsidRPr="009A2FE3">
              <w:rPr>
                <w:rFonts w:eastAsia="Calibri"/>
              </w:rPr>
              <w:t xml:space="preserve"> er at påvirkninge</w:t>
            </w:r>
            <w:r w:rsidR="00603407">
              <w:rPr>
                <w:rFonts w:eastAsia="Calibri"/>
              </w:rPr>
              <w:t>n</w:t>
            </w:r>
            <w:r w:rsidRPr="009A2FE3">
              <w:rPr>
                <w:rFonts w:eastAsia="Calibri"/>
              </w:rPr>
              <w:t xml:space="preserve"> af naturen er så lille som muligt mens minedriften pågår, og når den er lukket ned at der ikke er </w:t>
            </w:r>
            <w:r w:rsidR="00DC34B6" w:rsidRPr="009A2FE3">
              <w:rPr>
                <w:rFonts w:eastAsia="Calibri"/>
              </w:rPr>
              <w:t>påvirkninger</w:t>
            </w:r>
            <w:r w:rsidRPr="009A2FE3">
              <w:rPr>
                <w:rFonts w:eastAsia="Calibri"/>
              </w:rPr>
              <w:t xml:space="preserve"> som kan være dårlige for miljø, mennesker og dyr. </w:t>
            </w:r>
          </w:p>
          <w:p w14:paraId="2A4DCAA1" w14:textId="77777777" w:rsidR="00363A7A" w:rsidRPr="009A2FE3" w:rsidRDefault="00363A7A" w:rsidP="00363A7A">
            <w:pPr>
              <w:widowControl w:val="0"/>
              <w:spacing w:after="120"/>
            </w:pPr>
          </w:p>
          <w:p w14:paraId="056356C9" w14:textId="77777777" w:rsidR="00363A7A" w:rsidRPr="009A2FE3" w:rsidRDefault="00363A7A" w:rsidP="00363A7A">
            <w:pPr>
              <w:widowControl w:val="0"/>
              <w:spacing w:after="120"/>
            </w:pPr>
          </w:p>
          <w:p w14:paraId="4F051DC2" w14:textId="77E2C402" w:rsidR="00363A7A" w:rsidRPr="009A2FE3" w:rsidRDefault="00363A7A" w:rsidP="00363A7A">
            <w:pPr>
              <w:widowControl w:val="0"/>
              <w:spacing w:after="120"/>
            </w:pPr>
            <w:r w:rsidRPr="009A2FE3">
              <w:rPr>
                <w:rFonts w:eastAsia="Calibri"/>
              </w:rPr>
              <w:t xml:space="preserve">De mennesker som bor tæt på </w:t>
            </w:r>
            <w:r w:rsidR="00603407" w:rsidRPr="009A2FE3">
              <w:rPr>
                <w:rFonts w:eastAsia="Calibri"/>
              </w:rPr>
              <w:t>mine</w:t>
            </w:r>
            <w:r w:rsidR="00603407">
              <w:rPr>
                <w:rFonts w:eastAsia="Calibri"/>
              </w:rPr>
              <w:t>n,</w:t>
            </w:r>
            <w:r w:rsidRPr="009A2FE3">
              <w:rPr>
                <w:rFonts w:eastAsia="Calibri"/>
              </w:rPr>
              <w:t xml:space="preserve"> skal være de som først og fremmest høres i høringen</w:t>
            </w:r>
          </w:p>
          <w:p w14:paraId="125372EC" w14:textId="77777777" w:rsidR="00363A7A" w:rsidRPr="009A2FE3" w:rsidRDefault="00363A7A" w:rsidP="00363A7A">
            <w:pPr>
              <w:widowControl w:val="0"/>
              <w:spacing w:after="120"/>
            </w:pPr>
            <w:r w:rsidRPr="009A2FE3">
              <w:rPr>
                <w:rFonts w:eastAsia="Calibri"/>
              </w:rPr>
              <w:t>Det ses som vigtigt at høre deres mening om planen og deres syn på de mulige påvirkninger af miljøet.</w:t>
            </w:r>
          </w:p>
          <w:p w14:paraId="266C7A3D" w14:textId="77777777" w:rsidR="00363A7A" w:rsidRPr="009A2FE3" w:rsidRDefault="00363A7A" w:rsidP="00363A7A">
            <w:pPr>
              <w:widowControl w:val="0"/>
              <w:spacing w:after="120"/>
            </w:pPr>
          </w:p>
          <w:p w14:paraId="2A9A39F9" w14:textId="77777777" w:rsidR="00363A7A" w:rsidRPr="009A2FE3" w:rsidRDefault="00363A7A" w:rsidP="00363A7A">
            <w:pPr>
              <w:widowControl w:val="0"/>
              <w:spacing w:after="120"/>
            </w:pPr>
          </w:p>
          <w:p w14:paraId="412FC105" w14:textId="291926F8" w:rsidR="00363A7A" w:rsidRPr="009A2FE3" w:rsidRDefault="00363A7A" w:rsidP="00363A7A">
            <w:pPr>
              <w:widowControl w:val="0"/>
              <w:spacing w:after="120"/>
            </w:pPr>
            <w:r w:rsidRPr="009A2FE3">
              <w:rPr>
                <w:rFonts w:eastAsia="Calibri"/>
              </w:rPr>
              <w:t>Redegørelse og udredning af miljøpåvirkninger udarbejdes ene og alene af selskabet som foreslår minedrift uden af Naalakkersuisut er indblandet i redigeringen.</w:t>
            </w:r>
          </w:p>
          <w:p w14:paraId="600CB00F" w14:textId="77777777" w:rsidR="00363A7A" w:rsidRDefault="00363A7A" w:rsidP="00363A7A">
            <w:pPr>
              <w:widowControl w:val="0"/>
              <w:spacing w:after="120"/>
              <w:rPr>
                <w:rFonts w:eastAsia="Calibri"/>
              </w:rPr>
            </w:pPr>
            <w:r w:rsidRPr="009A2FE3">
              <w:rPr>
                <w:rFonts w:eastAsia="Calibri"/>
              </w:rPr>
              <w:t xml:space="preserve">Alt, hvad der vil blive spurgt om og hvad der vil blive talt om, vil blive nedskrevet, når høringen er færdig, og vil samlet blive udgivet i hvad der kaldes en hvidbog. </w:t>
            </w:r>
          </w:p>
          <w:p w14:paraId="168107AF" w14:textId="77777777" w:rsidR="00363A7A" w:rsidRPr="009A2FE3" w:rsidRDefault="00363A7A" w:rsidP="00363A7A">
            <w:pPr>
              <w:widowControl w:val="0"/>
              <w:spacing w:after="120"/>
            </w:pPr>
          </w:p>
          <w:p w14:paraId="61CB2815" w14:textId="51868832" w:rsidR="00363A7A" w:rsidRPr="009A2FE3" w:rsidRDefault="00363A7A" w:rsidP="00363A7A">
            <w:pPr>
              <w:widowControl w:val="0"/>
              <w:spacing w:after="120"/>
            </w:pPr>
            <w:r w:rsidRPr="009A2FE3">
              <w:rPr>
                <w:rFonts w:eastAsia="Calibri"/>
              </w:rPr>
              <w:t xml:space="preserve">Ud fra indholdet i Hvidbogen vil mineselskabet få muligheder for at kunne afpasse det i deres afrapportering om deres plan og om </w:t>
            </w:r>
            <w:r w:rsidRPr="009A2FE3">
              <w:rPr>
                <w:rFonts w:eastAsia="Calibri"/>
              </w:rPr>
              <w:lastRenderedPageBreak/>
              <w:t>miljøpåvirkninger.</w:t>
            </w:r>
          </w:p>
          <w:p w14:paraId="49CD9867" w14:textId="77777777" w:rsidR="00363A7A" w:rsidRPr="009A2FE3" w:rsidRDefault="00363A7A" w:rsidP="00363A7A">
            <w:pPr>
              <w:widowControl w:val="0"/>
              <w:spacing w:after="120"/>
            </w:pPr>
          </w:p>
          <w:p w14:paraId="6F5C7B09" w14:textId="77777777" w:rsidR="00363A7A" w:rsidRPr="009A2FE3" w:rsidRDefault="00363A7A" w:rsidP="00363A7A">
            <w:pPr>
              <w:widowControl w:val="0"/>
              <w:spacing w:after="120"/>
            </w:pPr>
            <w:r w:rsidRPr="009A2FE3">
              <w:rPr>
                <w:rFonts w:eastAsia="Calibri"/>
              </w:rPr>
              <w:t>Meninger, kritiske spørgsmål og mulige anledninger til bekymring skal bruges i afpasningen</w:t>
            </w:r>
          </w:p>
          <w:p w14:paraId="49E8FD62" w14:textId="77777777" w:rsidR="00363A7A" w:rsidRPr="009A2FE3" w:rsidRDefault="00363A7A" w:rsidP="00363A7A">
            <w:pPr>
              <w:widowControl w:val="0"/>
              <w:spacing w:after="120"/>
            </w:pPr>
          </w:p>
          <w:p w14:paraId="57AD98F8" w14:textId="6F107AF8" w:rsidR="00363A7A" w:rsidRPr="00027DC6" w:rsidRDefault="00363A7A" w:rsidP="00363A7A">
            <w:pPr>
              <w:widowControl w:val="0"/>
              <w:spacing w:after="120"/>
            </w:pPr>
            <w:r w:rsidRPr="009A2FE3">
              <w:rPr>
                <w:rFonts w:eastAsia="Calibri"/>
              </w:rPr>
              <w:t>Tak for interesse for planen, så deltag også sådan i Qeqertarsuatsiaat og Paamiut!</w:t>
            </w:r>
          </w:p>
        </w:tc>
      </w:tr>
      <w:tr w:rsidR="00363A7A" w:rsidRPr="00027DC6" w14:paraId="224B3760" w14:textId="77777777" w:rsidTr="00027DC6">
        <w:tc>
          <w:tcPr>
            <w:tcW w:w="1413" w:type="dxa"/>
          </w:tcPr>
          <w:p w14:paraId="45BBFC29" w14:textId="3E2E89BE" w:rsidR="00363A7A" w:rsidRPr="00027DC6" w:rsidRDefault="00363A7A" w:rsidP="00363A7A">
            <w:r w:rsidRPr="00027DC6">
              <w:lastRenderedPageBreak/>
              <w:t>Arnakkuluk Jo Kleist</w:t>
            </w:r>
          </w:p>
        </w:tc>
        <w:tc>
          <w:tcPr>
            <w:tcW w:w="4252" w:type="dxa"/>
          </w:tcPr>
          <w:p w14:paraId="14A8AFA2" w14:textId="77777777" w:rsidR="00EC78A5" w:rsidRPr="009A2FE3" w:rsidRDefault="00363A7A" w:rsidP="00EC78A5">
            <w:pPr>
              <w:widowControl w:val="0"/>
              <w:spacing w:after="120"/>
            </w:pPr>
            <w:r w:rsidRPr="00027DC6">
              <w:t>[KAL]</w:t>
            </w:r>
            <w:r w:rsidR="00EC78A5">
              <w:t xml:space="preserve"> </w:t>
            </w:r>
            <w:r w:rsidR="00EC78A5" w:rsidRPr="009A2FE3">
              <w:t>Naalakkersuisoq Kalistat Lund - qujanaq saqqummiininnut</w:t>
            </w:r>
          </w:p>
          <w:p w14:paraId="57C58603" w14:textId="26668743" w:rsidR="00363A7A" w:rsidRPr="00027DC6" w:rsidRDefault="00EC78A5" w:rsidP="00EC78A5">
            <w:r w:rsidRPr="009A2FE3">
              <w:t>Maanna Kommuneqarfik Sermersuumi borgmesteri Avaaraq S Olsen aamma oqaaseqassaaq. Avaaraq - takanna</w:t>
            </w:r>
          </w:p>
        </w:tc>
        <w:tc>
          <w:tcPr>
            <w:tcW w:w="3686" w:type="dxa"/>
          </w:tcPr>
          <w:p w14:paraId="40EAD22C" w14:textId="77777777" w:rsidR="00EC78A5" w:rsidRPr="009A2FE3" w:rsidRDefault="00363A7A" w:rsidP="00EC78A5">
            <w:pPr>
              <w:widowControl w:val="0"/>
              <w:spacing w:after="120"/>
            </w:pPr>
            <w:r w:rsidRPr="00027DC6">
              <w:t>[KAL/DK]</w:t>
            </w:r>
            <w:r w:rsidR="00EC78A5">
              <w:t xml:space="preserve"> </w:t>
            </w:r>
            <w:r w:rsidR="00EC78A5" w:rsidRPr="009A2FE3">
              <w:rPr>
                <w:rFonts w:eastAsia="Calibri"/>
              </w:rPr>
              <w:t>Naalakkersuisoq Kalistat Lund, tak for din fremlæggelse.</w:t>
            </w:r>
          </w:p>
          <w:p w14:paraId="4FB3081E" w14:textId="54F01BE7" w:rsidR="00363A7A" w:rsidRPr="00027DC6" w:rsidRDefault="00EC78A5" w:rsidP="00EC78A5">
            <w:r w:rsidRPr="009A2FE3">
              <w:rPr>
                <w:rFonts w:eastAsia="Calibri"/>
              </w:rPr>
              <w:t>Borgmester i Kommuneqarfik Sermersooq, Avaaraq S Olsen vil tage ordet nu - Avaaraq, ordet er dit!</w:t>
            </w:r>
          </w:p>
        </w:tc>
      </w:tr>
      <w:tr w:rsidR="008B566D" w:rsidRPr="00027DC6" w14:paraId="69CFB075" w14:textId="77777777" w:rsidTr="00027DC6">
        <w:tc>
          <w:tcPr>
            <w:tcW w:w="1413" w:type="dxa"/>
          </w:tcPr>
          <w:p w14:paraId="7FDD328B" w14:textId="0FEA9B5A" w:rsidR="008B566D" w:rsidRPr="00027DC6" w:rsidRDefault="008B566D" w:rsidP="008B566D">
            <w:r w:rsidRPr="00027DC6">
              <w:t>Avaaraq Olsen</w:t>
            </w:r>
          </w:p>
        </w:tc>
        <w:tc>
          <w:tcPr>
            <w:tcW w:w="4252" w:type="dxa"/>
          </w:tcPr>
          <w:p w14:paraId="4060D58B" w14:textId="5206A7A5" w:rsidR="00C84F9C" w:rsidRDefault="008B566D" w:rsidP="00302457">
            <w:pPr>
              <w:widowControl w:val="0"/>
              <w:rPr>
                <w:rFonts w:eastAsia="Calibri"/>
              </w:rPr>
            </w:pPr>
            <w:r w:rsidRPr="009A2FE3">
              <w:rPr>
                <w:rFonts w:eastAsia="Calibri"/>
              </w:rPr>
              <w:t>[KAL]</w:t>
            </w:r>
          </w:p>
          <w:p w14:paraId="048EAF78" w14:textId="2CE09FD7" w:rsidR="008B566D" w:rsidRPr="00C84F9C" w:rsidRDefault="008B566D" w:rsidP="008B566D">
            <w:pPr>
              <w:widowControl w:val="0"/>
              <w:spacing w:after="120"/>
              <w:rPr>
                <w:rFonts w:ascii="Calibri" w:eastAsia="Calibri" w:hAnsi="Calibri"/>
              </w:rPr>
            </w:pPr>
            <w:r w:rsidRPr="009A2FE3">
              <w:t>Qujanaq</w:t>
            </w:r>
            <w:r w:rsidR="00582512">
              <w:t>.</w:t>
            </w:r>
            <w:r w:rsidRPr="009A2FE3">
              <w:t xml:space="preserve"> </w:t>
            </w:r>
          </w:p>
          <w:p w14:paraId="70EE3ACC" w14:textId="77777777" w:rsidR="008B566D" w:rsidRPr="009A2FE3" w:rsidRDefault="008B566D" w:rsidP="008B566D">
            <w:pPr>
              <w:widowControl w:val="0"/>
              <w:spacing w:after="120"/>
            </w:pPr>
            <w:r w:rsidRPr="009A2FE3">
              <w:t xml:space="preserve">Siullermik oqaatigerusuppara </w:t>
            </w:r>
            <w:r>
              <w:t>u</w:t>
            </w:r>
            <w:r w:rsidRPr="009A2FE3">
              <w:t>ggornaqaaq tiki</w:t>
            </w:r>
            <w:r>
              <w:t>s</w:t>
            </w:r>
            <w:r w:rsidRPr="009A2FE3">
              <w:t>sinnaasimannginnata, tikinnissatsinnik qilanaarsimagaluarsimaqaanga.</w:t>
            </w:r>
          </w:p>
          <w:p w14:paraId="7E52AAC1" w14:textId="77777777" w:rsidR="008B566D" w:rsidRPr="009A2FE3" w:rsidRDefault="008B566D" w:rsidP="008B566D">
            <w:pPr>
              <w:widowControl w:val="0"/>
              <w:spacing w:after="120"/>
            </w:pPr>
            <w:r w:rsidRPr="009A2FE3">
              <w:t xml:space="preserve">Silarlunnerup tikeqqunngimmatigut, ima </w:t>
            </w:r>
            <w:r>
              <w:t>a</w:t>
            </w:r>
            <w:r w:rsidRPr="009A2FE3">
              <w:t>aqqiivugut, qujanarlu aamma peqataanissannut taamatut periarfissinneqarama.</w:t>
            </w:r>
          </w:p>
          <w:p w14:paraId="446D97B0" w14:textId="77777777" w:rsidR="008B566D" w:rsidRPr="009A2FE3" w:rsidRDefault="008B566D" w:rsidP="008B566D">
            <w:pPr>
              <w:widowControl w:val="0"/>
              <w:spacing w:after="120"/>
            </w:pPr>
            <w:r w:rsidRPr="009A2FE3">
              <w:t>Tassa sooruna una suliaq qanoq ine</w:t>
            </w:r>
            <w:r>
              <w:t>rne</w:t>
            </w:r>
            <w:r w:rsidRPr="009A2FE3">
              <w:t>qarnissaa uagut kommunitut aal</w:t>
            </w:r>
            <w:r>
              <w:t>aj</w:t>
            </w:r>
            <w:r w:rsidRPr="009A2FE3">
              <w:t>angiiffigisassa</w:t>
            </w:r>
            <w:r>
              <w:t>ri</w:t>
            </w:r>
            <w:r w:rsidRPr="009A2FE3">
              <w:t xml:space="preserve">nngilarput, kisianni uagut kommunitut qulakkiigassarivarput una suliniut piviusunngussaguni </w:t>
            </w:r>
            <w:r>
              <w:t>IBA</w:t>
            </w:r>
            <w:r w:rsidRPr="009A2FE3">
              <w:t xml:space="preserve"> isumaqatisigiissutip pitsaasumik imaqarnissaanut uagut suliaqaqataasussaavugut.</w:t>
            </w:r>
          </w:p>
          <w:p w14:paraId="3B61123B" w14:textId="77777777" w:rsidR="008B566D" w:rsidRPr="009A2FE3" w:rsidRDefault="008B566D" w:rsidP="008B566D">
            <w:pPr>
              <w:widowControl w:val="0"/>
              <w:spacing w:after="120"/>
            </w:pPr>
            <w:r w:rsidRPr="009A2FE3">
              <w:t>Taamaammat aamma uagut kommunimit peqataavugut tusarna</w:t>
            </w:r>
            <w:r>
              <w:t>a</w:t>
            </w:r>
            <w:r w:rsidRPr="009A2FE3">
              <w:t>rtutut.</w:t>
            </w:r>
          </w:p>
          <w:p w14:paraId="16052C5D" w14:textId="77777777" w:rsidR="008B566D" w:rsidRPr="009A2FE3" w:rsidRDefault="008B566D" w:rsidP="008B566D">
            <w:pPr>
              <w:widowControl w:val="0"/>
              <w:spacing w:after="120"/>
            </w:pPr>
            <w:r w:rsidRPr="009A2FE3">
              <w:t>Soorunami uagut kommuniminngaan</w:t>
            </w:r>
            <w:r>
              <w:t>ni</w:t>
            </w:r>
            <w:r w:rsidRPr="009A2FE3">
              <w:t>it uagut neriu</w:t>
            </w:r>
            <w:r>
              <w:t>u</w:t>
            </w:r>
            <w:r w:rsidRPr="009A2FE3">
              <w:t>tigivarput suliffeqarfiit pitsaasut kommunitsinni suli amerlaner</w:t>
            </w:r>
            <w:r>
              <w:t xml:space="preserve">usut </w:t>
            </w:r>
            <w:r w:rsidRPr="009A2FE3">
              <w:t xml:space="preserve">pilersinneqarsinnaasut, aamma innuttaasunut pitsaanerpaamik </w:t>
            </w:r>
            <w:r w:rsidRPr="009A2FE3">
              <w:rPr>
                <w:color w:val="000000"/>
              </w:rPr>
              <w:t>inerneqassasoq ima ittumik pilersitsiniarnermi.</w:t>
            </w:r>
          </w:p>
          <w:p w14:paraId="5F83B7D6" w14:textId="77777777" w:rsidR="008B566D" w:rsidRPr="009A2FE3" w:rsidRDefault="008B566D" w:rsidP="008B566D">
            <w:pPr>
              <w:widowControl w:val="0"/>
              <w:spacing w:after="120"/>
            </w:pPr>
            <w:r w:rsidRPr="009A2FE3">
              <w:t>Taamaammat ili</w:t>
            </w:r>
            <w:r>
              <w:t>s</w:t>
            </w:r>
            <w:r w:rsidRPr="009A2FE3">
              <w:t>sinnut tusarniaanerit aamma tusaanissaat qanoq qisuari</w:t>
            </w:r>
            <w:r>
              <w:t>arfigi</w:t>
            </w:r>
            <w:r w:rsidRPr="009A2FE3">
              <w:t>neqarnersut</w:t>
            </w:r>
            <w:r w:rsidRPr="009A2FE3">
              <w:rPr>
                <w:color w:val="000000"/>
              </w:rPr>
              <w:t xml:space="preserve"> uagutsinnut </w:t>
            </w:r>
            <w:r w:rsidRPr="009A2FE3">
              <w:t>tusa</w:t>
            </w:r>
            <w:r>
              <w:t>a</w:t>
            </w:r>
            <w:r w:rsidRPr="009A2FE3">
              <w:t>ssallugit pisariaqartorujusuuvoq</w:t>
            </w:r>
          </w:p>
          <w:p w14:paraId="5B307497" w14:textId="77777777" w:rsidR="008B566D" w:rsidRPr="009A2FE3" w:rsidRDefault="008B566D" w:rsidP="008B566D">
            <w:pPr>
              <w:widowControl w:val="0"/>
              <w:spacing w:after="120"/>
            </w:pPr>
            <w:r>
              <w:lastRenderedPageBreak/>
              <w:t>IBA-mik</w:t>
            </w:r>
            <w:r w:rsidRPr="009A2FE3">
              <w:t xml:space="preserve"> isumaqatigiissummut tunngatillugu imarisinnaasaanik isumm</w:t>
            </w:r>
            <w:r>
              <w:t>er</w:t>
            </w:r>
            <w:r w:rsidRPr="009A2FE3">
              <w:t>sornissa</w:t>
            </w:r>
            <w:r>
              <w:t>rsi</w:t>
            </w:r>
            <w:r w:rsidRPr="009A2FE3">
              <w:t xml:space="preserve"> aamma tusarusunnartorujusuuvoq.</w:t>
            </w:r>
          </w:p>
          <w:p w14:paraId="6CF5BB9D" w14:textId="77777777" w:rsidR="008B566D" w:rsidRPr="009A2FE3" w:rsidRDefault="008B566D" w:rsidP="008B566D">
            <w:pPr>
              <w:widowControl w:val="0"/>
              <w:spacing w:after="120"/>
            </w:pPr>
            <w:r w:rsidRPr="009A2FE3">
              <w:t>Nalunngisa</w:t>
            </w:r>
            <w:r>
              <w:t>s</w:t>
            </w:r>
            <w:r w:rsidRPr="009A2FE3">
              <w:t xml:space="preserve">situut pitsaanerpaamik misilittagaqarfiginngilarput Iba-aftale sivisorujusuusinnaasoq </w:t>
            </w:r>
            <w:r>
              <w:t>kingu</w:t>
            </w:r>
            <w:r w:rsidRPr="009A2FE3">
              <w:t xml:space="preserve">neqarnissaa. Taamaammat isumaqarpugut </w:t>
            </w:r>
            <w:r>
              <w:t>pingaaruteqartorujussuusoq a</w:t>
            </w:r>
            <w:r w:rsidRPr="009A2FE3">
              <w:t>amma innu</w:t>
            </w:r>
            <w:r>
              <w:t>t</w:t>
            </w:r>
            <w:r w:rsidRPr="009A2FE3">
              <w:t>taasut isumaat tusarfigisarlugit</w:t>
            </w:r>
          </w:p>
          <w:p w14:paraId="63E906B7" w14:textId="2A2B726B" w:rsidR="008B566D" w:rsidRPr="00027DC6" w:rsidRDefault="008B566D" w:rsidP="008B566D">
            <w:r w:rsidRPr="009A2FE3">
              <w:t>Ja, qujanaq.</w:t>
            </w:r>
          </w:p>
        </w:tc>
        <w:tc>
          <w:tcPr>
            <w:tcW w:w="3686" w:type="dxa"/>
          </w:tcPr>
          <w:p w14:paraId="69BD1230" w14:textId="77777777" w:rsidR="008B566D" w:rsidRDefault="008B566D" w:rsidP="008B566D">
            <w:r w:rsidRPr="00027DC6">
              <w:lastRenderedPageBreak/>
              <w:t>[KAL/DK]</w:t>
            </w:r>
          </w:p>
          <w:p w14:paraId="156FB5CC" w14:textId="3BB17E87" w:rsidR="008B566D" w:rsidRPr="009A2FE3" w:rsidRDefault="008B566D" w:rsidP="008B566D">
            <w:pPr>
              <w:widowControl w:val="0"/>
              <w:spacing w:after="120"/>
            </w:pPr>
            <w:r w:rsidRPr="009A2FE3">
              <w:rPr>
                <w:rFonts w:eastAsia="Calibri"/>
              </w:rPr>
              <w:t>Tak</w:t>
            </w:r>
            <w:r w:rsidR="00582512">
              <w:rPr>
                <w:rFonts w:eastAsia="Calibri"/>
              </w:rPr>
              <w:t>.</w:t>
            </w:r>
          </w:p>
          <w:p w14:paraId="799E1E56" w14:textId="1202A014" w:rsidR="008B566D" w:rsidRPr="009A2FE3" w:rsidRDefault="008B566D" w:rsidP="008B566D">
            <w:pPr>
              <w:widowControl w:val="0"/>
              <w:spacing w:after="120"/>
            </w:pPr>
            <w:r w:rsidRPr="009A2FE3">
              <w:rPr>
                <w:rFonts w:eastAsia="Calibri"/>
              </w:rPr>
              <w:t>Først vil jeg gerne sige, at det var meget ærgerligt, at vi ikke kunne nå</w:t>
            </w:r>
            <w:r w:rsidR="00EE149F">
              <w:rPr>
                <w:rFonts w:eastAsia="Calibri"/>
              </w:rPr>
              <w:t xml:space="preserve"> </w:t>
            </w:r>
            <w:r w:rsidRPr="009A2FE3">
              <w:rPr>
                <w:rFonts w:eastAsia="Calibri"/>
              </w:rPr>
              <w:t xml:space="preserve">frem, for selvfølgelig havde vi set frem til det. </w:t>
            </w:r>
          </w:p>
          <w:p w14:paraId="62DF9610" w14:textId="7B809CEB" w:rsidR="008B566D" w:rsidRPr="009A2FE3" w:rsidRDefault="008B566D" w:rsidP="008B566D">
            <w:pPr>
              <w:widowControl w:val="0"/>
              <w:spacing w:after="120"/>
            </w:pPr>
            <w:r w:rsidRPr="009A2FE3">
              <w:rPr>
                <w:rFonts w:eastAsia="Calibri"/>
              </w:rPr>
              <w:t>Dårligt vejr forhindrede os i at komme, vi klarer som følger, og tak fordi jeg på den m</w:t>
            </w:r>
            <w:r w:rsidR="00DC34B6">
              <w:rPr>
                <w:rFonts w:eastAsia="Calibri"/>
              </w:rPr>
              <w:t>åde</w:t>
            </w:r>
            <w:r w:rsidRPr="009A2FE3">
              <w:rPr>
                <w:rFonts w:eastAsia="Calibri"/>
              </w:rPr>
              <w:t xml:space="preserve"> også kan deltage.</w:t>
            </w:r>
          </w:p>
          <w:p w14:paraId="368CBCAE" w14:textId="1010CFCC" w:rsidR="008B566D" w:rsidRPr="009A2FE3" w:rsidRDefault="008B566D" w:rsidP="008B566D">
            <w:pPr>
              <w:widowControl w:val="0"/>
              <w:spacing w:after="120"/>
            </w:pPr>
            <w:r w:rsidRPr="009A2FE3">
              <w:rPr>
                <w:rFonts w:eastAsia="Calibri"/>
              </w:rPr>
              <w:t>Altså selvfølgelig har vi ikke som kommune beslutningsretten over hvordan denne sag ender, men som kommune skal vi sikre, at hvis dette projekt skal virkeliggøres, så skal vi være med til at arbejde på at in</w:t>
            </w:r>
            <w:r w:rsidR="00DC34B6">
              <w:rPr>
                <w:rFonts w:eastAsia="Calibri"/>
              </w:rPr>
              <w:t>d</w:t>
            </w:r>
            <w:r w:rsidRPr="009A2FE3">
              <w:rPr>
                <w:rFonts w:eastAsia="Calibri"/>
              </w:rPr>
              <w:t xml:space="preserve">holdet i </w:t>
            </w:r>
            <w:r>
              <w:rPr>
                <w:rFonts w:eastAsia="Calibri"/>
              </w:rPr>
              <w:t>IBA</w:t>
            </w:r>
            <w:r w:rsidRPr="009A2FE3">
              <w:rPr>
                <w:rFonts w:eastAsia="Calibri"/>
              </w:rPr>
              <w:t>-aftalen bliver godt.</w:t>
            </w:r>
          </w:p>
          <w:p w14:paraId="6A16464A" w14:textId="77777777" w:rsidR="008B566D" w:rsidRDefault="008B566D" w:rsidP="008B566D"/>
          <w:p w14:paraId="739363D0" w14:textId="77777777" w:rsidR="008B566D" w:rsidRPr="009A2FE3" w:rsidRDefault="008B566D" w:rsidP="008B566D">
            <w:pPr>
              <w:widowControl w:val="0"/>
              <w:spacing w:after="120"/>
            </w:pPr>
            <w:r w:rsidRPr="009A2FE3">
              <w:rPr>
                <w:rFonts w:eastAsia="Calibri"/>
              </w:rPr>
              <w:t>Derfor deltager vi fra kommunen som høringspartner.</w:t>
            </w:r>
          </w:p>
          <w:p w14:paraId="7533A1B1" w14:textId="77777777" w:rsidR="008B566D" w:rsidRPr="009A2FE3" w:rsidRDefault="008B566D" w:rsidP="008B566D">
            <w:pPr>
              <w:widowControl w:val="0"/>
              <w:spacing w:after="120"/>
            </w:pPr>
            <w:r w:rsidRPr="009A2FE3">
              <w:rPr>
                <w:rFonts w:eastAsia="Calibri"/>
              </w:rPr>
              <w:t>Selvfølgeligt ønsker vi fra kommunens side at endnu flere gode arbejdspladser kan etableres i vores kommune, også at det vil ende på bedste måde for borgerne med hensyn til etablering.</w:t>
            </w:r>
          </w:p>
          <w:p w14:paraId="58CEEB13" w14:textId="77777777" w:rsidR="008B566D" w:rsidRPr="009A2FE3" w:rsidRDefault="008B566D" w:rsidP="008B566D">
            <w:pPr>
              <w:widowControl w:val="0"/>
              <w:spacing w:after="120"/>
            </w:pPr>
          </w:p>
          <w:p w14:paraId="151D27C6" w14:textId="32A4EB68" w:rsidR="008B566D" w:rsidRPr="009A2FE3" w:rsidRDefault="008B566D" w:rsidP="008B566D">
            <w:pPr>
              <w:widowControl w:val="0"/>
              <w:spacing w:after="120"/>
            </w:pPr>
            <w:r w:rsidRPr="009A2FE3">
              <w:rPr>
                <w:rFonts w:eastAsia="Calibri"/>
              </w:rPr>
              <w:t xml:space="preserve">Derfor er det meget nødvendigt for os at </w:t>
            </w:r>
            <w:r w:rsidR="002E6828">
              <w:rPr>
                <w:rFonts w:eastAsia="Calibri"/>
              </w:rPr>
              <w:t xml:space="preserve">høre </w:t>
            </w:r>
            <w:r w:rsidRPr="009A2FE3">
              <w:rPr>
                <w:rFonts w:eastAsia="Calibri"/>
              </w:rPr>
              <w:t>høringerne henvendt til jer</w:t>
            </w:r>
            <w:r w:rsidR="005B2A5A">
              <w:rPr>
                <w:rFonts w:eastAsia="Calibri"/>
              </w:rPr>
              <w:t>,</w:t>
            </w:r>
            <w:r w:rsidRPr="009A2FE3">
              <w:rPr>
                <w:rFonts w:eastAsia="Calibri"/>
              </w:rPr>
              <w:t xml:space="preserve"> og</w:t>
            </w:r>
            <w:r w:rsidR="00EB01C2">
              <w:rPr>
                <w:rFonts w:eastAsia="Calibri"/>
              </w:rPr>
              <w:t xml:space="preserve"> </w:t>
            </w:r>
            <w:r w:rsidRPr="009A2FE3">
              <w:rPr>
                <w:rFonts w:eastAsia="Calibri"/>
              </w:rPr>
              <w:t>hvorledes høringer</w:t>
            </w:r>
            <w:r w:rsidR="005B2A5A">
              <w:rPr>
                <w:rFonts w:eastAsia="Calibri"/>
              </w:rPr>
              <w:t>ne</w:t>
            </w:r>
            <w:r>
              <w:rPr>
                <w:rFonts w:eastAsia="Calibri"/>
              </w:rPr>
              <w:t xml:space="preserve"> </w:t>
            </w:r>
            <w:r w:rsidRPr="009A2FE3">
              <w:rPr>
                <w:rFonts w:eastAsia="Calibri"/>
              </w:rPr>
              <w:t>k</w:t>
            </w:r>
            <w:r w:rsidR="00853D6A">
              <w:rPr>
                <w:rFonts w:eastAsia="Calibri"/>
              </w:rPr>
              <w:t>ommenteres</w:t>
            </w:r>
            <w:r w:rsidRPr="009A2FE3">
              <w:rPr>
                <w:rFonts w:eastAsia="Calibri"/>
              </w:rPr>
              <w:t xml:space="preserve">. </w:t>
            </w:r>
          </w:p>
          <w:p w14:paraId="77605CE8" w14:textId="601B2AC7" w:rsidR="008B566D" w:rsidRPr="009A2FE3" w:rsidRDefault="008B566D" w:rsidP="008B566D">
            <w:pPr>
              <w:widowControl w:val="0"/>
              <w:spacing w:after="120"/>
            </w:pPr>
            <w:r w:rsidRPr="009A2FE3">
              <w:rPr>
                <w:rFonts w:eastAsia="Calibri"/>
              </w:rPr>
              <w:lastRenderedPageBreak/>
              <w:t xml:space="preserve">Angående </w:t>
            </w:r>
            <w:r w:rsidR="00071219">
              <w:rPr>
                <w:rFonts w:eastAsia="Calibri"/>
              </w:rPr>
              <w:t>IBA</w:t>
            </w:r>
            <w:r w:rsidRPr="009A2FE3">
              <w:rPr>
                <w:rFonts w:eastAsia="Calibri"/>
              </w:rPr>
              <w:t>-aftalen er det også meget spændende at skulle høre meningsdannelsen om muligt indhold i den.</w:t>
            </w:r>
          </w:p>
          <w:p w14:paraId="46D91FED" w14:textId="09A764DE" w:rsidR="008B566D" w:rsidRPr="009A2FE3" w:rsidRDefault="008B566D" w:rsidP="008B566D">
            <w:pPr>
              <w:widowControl w:val="0"/>
              <w:spacing w:after="120"/>
            </w:pPr>
            <w:r w:rsidRPr="009A2FE3">
              <w:rPr>
                <w:rFonts w:eastAsia="Calibri"/>
              </w:rPr>
              <w:t xml:space="preserve">Som det er jer </w:t>
            </w:r>
            <w:r w:rsidR="00595291" w:rsidRPr="009A2FE3">
              <w:rPr>
                <w:rFonts w:eastAsia="Calibri"/>
              </w:rPr>
              <w:t>bekendt,</w:t>
            </w:r>
            <w:r w:rsidRPr="009A2FE3">
              <w:rPr>
                <w:rFonts w:eastAsia="Calibri"/>
              </w:rPr>
              <w:t xml:space="preserve"> har vi ikke de bedste erfaringer:  </w:t>
            </w:r>
            <w:r w:rsidR="00071219">
              <w:rPr>
                <w:rFonts w:eastAsia="Calibri"/>
              </w:rPr>
              <w:t>IBA</w:t>
            </w:r>
            <w:r w:rsidRPr="009A2FE3">
              <w:rPr>
                <w:rFonts w:eastAsia="Calibri"/>
              </w:rPr>
              <w:t xml:space="preserve">-aftale - fastsættelsen af den kan være særdeles langvarig. </w:t>
            </w:r>
          </w:p>
          <w:p w14:paraId="12AA934E" w14:textId="77777777" w:rsidR="008B566D" w:rsidRPr="009A2FE3" w:rsidRDefault="008B566D" w:rsidP="008B566D">
            <w:pPr>
              <w:widowControl w:val="0"/>
              <w:spacing w:after="120"/>
            </w:pPr>
            <w:r w:rsidRPr="009A2FE3">
              <w:rPr>
                <w:rFonts w:eastAsia="Calibri"/>
              </w:rPr>
              <w:t>Derfor mener vi, da den er kæmpestor at færdiggøre, at vi også skal høre borgernes meninger.</w:t>
            </w:r>
          </w:p>
          <w:p w14:paraId="7DB37D02" w14:textId="34E1C066" w:rsidR="008B566D" w:rsidRPr="00027DC6" w:rsidRDefault="008B566D" w:rsidP="008B566D">
            <w:r w:rsidRPr="009A2FE3">
              <w:rPr>
                <w:rFonts w:eastAsia="Calibri"/>
              </w:rPr>
              <w:t>Ja, tak</w:t>
            </w:r>
          </w:p>
        </w:tc>
      </w:tr>
      <w:tr w:rsidR="008852D3" w:rsidRPr="00027DC6" w14:paraId="01974A78" w14:textId="77777777" w:rsidTr="00027DC6">
        <w:tc>
          <w:tcPr>
            <w:tcW w:w="1413" w:type="dxa"/>
          </w:tcPr>
          <w:p w14:paraId="2AD5E7C0" w14:textId="2D94EDA9" w:rsidR="008852D3" w:rsidRPr="00027DC6" w:rsidRDefault="008852D3" w:rsidP="008852D3">
            <w:r w:rsidRPr="00027DC6">
              <w:lastRenderedPageBreak/>
              <w:t>Arnakkuluk Jo Kleist</w:t>
            </w:r>
          </w:p>
        </w:tc>
        <w:tc>
          <w:tcPr>
            <w:tcW w:w="4252" w:type="dxa"/>
          </w:tcPr>
          <w:p w14:paraId="690B22ED" w14:textId="3D5B8D70" w:rsidR="008852D3" w:rsidRPr="009A2FE3" w:rsidRDefault="008852D3" w:rsidP="008852D3">
            <w:pPr>
              <w:widowControl w:val="0"/>
              <w:spacing w:after="120"/>
            </w:pPr>
            <w:r w:rsidRPr="009A2FE3">
              <w:rPr>
                <w:rFonts w:eastAsia="Calibri"/>
              </w:rPr>
              <w:t>[KAL</w:t>
            </w:r>
            <w:r w:rsidR="000822B2">
              <w:rPr>
                <w:rFonts w:eastAsia="Calibri"/>
              </w:rPr>
              <w:t>]</w:t>
            </w:r>
          </w:p>
          <w:p w14:paraId="3E282D28" w14:textId="77777777" w:rsidR="008852D3" w:rsidRPr="009A2FE3" w:rsidRDefault="008852D3" w:rsidP="008852D3">
            <w:pPr>
              <w:widowControl w:val="0"/>
              <w:spacing w:after="120"/>
            </w:pPr>
            <w:r w:rsidRPr="009A2FE3">
              <w:t>Kommuneqarfik Sermersuumi borgmesterimut Avaaraq S Olsenimut aamma qujanaq.</w:t>
            </w:r>
          </w:p>
          <w:p w14:paraId="26592023" w14:textId="0F048C65" w:rsidR="008852D3" w:rsidRPr="009A2FE3" w:rsidRDefault="008852D3" w:rsidP="008852D3">
            <w:pPr>
              <w:widowControl w:val="0"/>
              <w:spacing w:after="120"/>
            </w:pPr>
            <w:r w:rsidRPr="009A2FE3">
              <w:t>Maannalu tassa politikeriniit oqaaseqartut taakkua qujaffigeriarlugit Greenland Anorthosite Miningimiingaa</w:t>
            </w:r>
            <w:r>
              <w:t>n</w:t>
            </w:r>
            <w:r w:rsidRPr="009A2FE3">
              <w:t>neersoq pisortaq Claus Østerg</w:t>
            </w:r>
            <w:r w:rsidR="00595291">
              <w:t>aa</w:t>
            </w:r>
            <w:r w:rsidRPr="009A2FE3">
              <w:t xml:space="preserve">rd saqqummiissaaq. </w:t>
            </w:r>
          </w:p>
          <w:p w14:paraId="4432B8EE" w14:textId="0BF3FEBB" w:rsidR="008852D3" w:rsidRPr="009A2FE3" w:rsidRDefault="008852D3" w:rsidP="008852D3">
            <w:pPr>
              <w:widowControl w:val="0"/>
              <w:spacing w:after="120"/>
            </w:pPr>
            <w:r w:rsidRPr="009A2FE3">
              <w:t>Tassanilu uuma</w:t>
            </w:r>
            <w:r w:rsidRPr="009A2FE3">
              <w:rPr>
                <w:color w:val="000000"/>
              </w:rPr>
              <w:t xml:space="preserve"> suliniutip suliassai </w:t>
            </w:r>
            <w:r w:rsidRPr="009A2FE3">
              <w:t>anguniagassai pillugit saqqummiiumaarpoq, kisianni aamma inuaqatigiinnut avatangiisinullu sunniutissaatut nalersorneqarsimasut pillugit aamma saqqummiissalluni.</w:t>
            </w:r>
          </w:p>
          <w:p w14:paraId="68ED509C" w14:textId="77777777" w:rsidR="008852D3" w:rsidRPr="009A2FE3" w:rsidRDefault="008852D3" w:rsidP="008852D3">
            <w:pPr>
              <w:widowControl w:val="0"/>
              <w:spacing w:after="120"/>
            </w:pPr>
            <w:r w:rsidRPr="009A2FE3">
              <w:t>Clausi qallunaatut oqaaseqarpoq, kisianni nutserisumik pikorilluinnartumik peqarpugut, taamaattumik tupassanngilasi arnamik oqaluppaluttumik tusaagussi: ila Clausi oqaluppoq, Aleqa Hammondi nutserisuulluni. Taamaattumik kalaallisut aamma saqqu</w:t>
            </w:r>
            <w:r>
              <w:t>m</w:t>
            </w:r>
            <w:r w:rsidRPr="009A2FE3">
              <w:t>miineq taanna ingerlakkumaarpaa.</w:t>
            </w:r>
          </w:p>
          <w:p w14:paraId="6B288BEF" w14:textId="733A5BD1" w:rsidR="008852D3" w:rsidRPr="00027DC6" w:rsidRDefault="008852D3" w:rsidP="008852D3">
            <w:r w:rsidRPr="009A2FE3">
              <w:t>Takanna Kilaasi!</w:t>
            </w:r>
          </w:p>
        </w:tc>
        <w:tc>
          <w:tcPr>
            <w:tcW w:w="3686" w:type="dxa"/>
          </w:tcPr>
          <w:p w14:paraId="4CE13E61" w14:textId="41C25FF3" w:rsidR="008852D3" w:rsidRPr="009A2FE3" w:rsidRDefault="008852D3" w:rsidP="008852D3">
            <w:pPr>
              <w:widowControl w:val="0"/>
              <w:spacing w:after="120"/>
            </w:pPr>
            <w:r w:rsidRPr="009A2FE3">
              <w:rPr>
                <w:rFonts w:eastAsia="Calibri"/>
              </w:rPr>
              <w:t>[KAL/DK]</w:t>
            </w:r>
          </w:p>
          <w:p w14:paraId="6DA7FDB2" w14:textId="77777777" w:rsidR="008852D3" w:rsidRPr="009A2FE3" w:rsidRDefault="008852D3" w:rsidP="008852D3">
            <w:pPr>
              <w:widowControl w:val="0"/>
              <w:spacing w:after="120"/>
            </w:pPr>
            <w:r w:rsidRPr="009A2FE3">
              <w:rPr>
                <w:rFonts w:eastAsia="Calibri"/>
              </w:rPr>
              <w:t>Også tak til Borgmester i Kommuneqarfik Sermersooq, Avaaraq S Olsen.</w:t>
            </w:r>
          </w:p>
          <w:p w14:paraId="60BC8023" w14:textId="22CD731C" w:rsidR="008852D3" w:rsidRPr="009A2FE3" w:rsidRDefault="008852D3" w:rsidP="008852D3">
            <w:pPr>
              <w:widowControl w:val="0"/>
              <w:spacing w:after="120"/>
            </w:pPr>
            <w:r w:rsidRPr="009A2FE3">
              <w:rPr>
                <w:rFonts w:eastAsia="Calibri"/>
              </w:rPr>
              <w:t xml:space="preserve">Og nu idet jeg altså takker oplægsholderne blandt politikerne, vil så </w:t>
            </w:r>
            <w:r>
              <w:rPr>
                <w:rFonts w:eastAsia="Calibri"/>
              </w:rPr>
              <w:t>t</w:t>
            </w:r>
            <w:r w:rsidRPr="009A2FE3">
              <w:rPr>
                <w:rFonts w:eastAsia="Calibri"/>
              </w:rPr>
              <w:t xml:space="preserve">eknisk </w:t>
            </w:r>
            <w:r>
              <w:rPr>
                <w:rFonts w:eastAsia="Calibri"/>
              </w:rPr>
              <w:t>d</w:t>
            </w:r>
            <w:r w:rsidRPr="009A2FE3">
              <w:rPr>
                <w:rFonts w:eastAsia="Calibri"/>
              </w:rPr>
              <w:t>irektør Greenland Anorthosite Mining A/S, Claus Østerg</w:t>
            </w:r>
            <w:r w:rsidR="00595291">
              <w:rPr>
                <w:rFonts w:eastAsia="Calibri"/>
              </w:rPr>
              <w:t>aa</w:t>
            </w:r>
            <w:r w:rsidRPr="009A2FE3">
              <w:rPr>
                <w:rFonts w:eastAsia="Calibri"/>
              </w:rPr>
              <w:t>rd holde oplæg.</w:t>
            </w:r>
          </w:p>
          <w:p w14:paraId="3F6C09C2" w14:textId="4DDED60F" w:rsidR="008852D3" w:rsidRPr="009A2FE3" w:rsidRDefault="008852D3" w:rsidP="008852D3">
            <w:pPr>
              <w:widowControl w:val="0"/>
              <w:spacing w:after="120"/>
            </w:pPr>
            <w:r w:rsidRPr="009A2FE3">
              <w:rPr>
                <w:rFonts w:eastAsia="Calibri"/>
              </w:rPr>
              <w:t xml:space="preserve">Og i dette vil han fremlægge om </w:t>
            </w:r>
            <w:r>
              <w:rPr>
                <w:rFonts w:eastAsia="Calibri"/>
              </w:rPr>
              <w:t>projektets</w:t>
            </w:r>
            <w:r w:rsidR="00CA55EC">
              <w:rPr>
                <w:rFonts w:eastAsia="Calibri"/>
              </w:rPr>
              <w:t xml:space="preserve"> opgaver og mål,</w:t>
            </w:r>
            <w:r w:rsidRPr="009A2FE3">
              <w:rPr>
                <w:rFonts w:eastAsia="Calibri"/>
                <w:color w:val="C9211E"/>
              </w:rPr>
              <w:t xml:space="preserve"> </w:t>
            </w:r>
            <w:r w:rsidRPr="009A2FE3">
              <w:rPr>
                <w:rFonts w:eastAsia="Calibri"/>
                <w:color w:val="000000"/>
              </w:rPr>
              <w:t>men han vil også fremlægge om hvad der regnes med af påvirkninger på samfundet og på miljøet.</w:t>
            </w:r>
          </w:p>
          <w:p w14:paraId="766F5222" w14:textId="284427A4" w:rsidR="008852D3" w:rsidRPr="009A2FE3" w:rsidRDefault="008852D3" w:rsidP="008852D3">
            <w:pPr>
              <w:widowControl w:val="0"/>
              <w:spacing w:after="120"/>
            </w:pPr>
            <w:r w:rsidRPr="009A2FE3">
              <w:rPr>
                <w:rFonts w:eastAsia="Calibri"/>
                <w:color w:val="000000"/>
              </w:rPr>
              <w:t>Claus taler dansk, men vi har en superdygtig tolk, så derfor skal ikke blive overraskede når I høre</w:t>
            </w:r>
            <w:r w:rsidR="00CA55EC">
              <w:rPr>
                <w:rFonts w:eastAsia="Calibri"/>
                <w:color w:val="000000"/>
              </w:rPr>
              <w:t>r</w:t>
            </w:r>
            <w:r w:rsidRPr="009A2FE3">
              <w:rPr>
                <w:rFonts w:eastAsia="Calibri"/>
                <w:color w:val="000000"/>
              </w:rPr>
              <w:t xml:space="preserve"> en kvinde tale, - ja Claus taler, Aleqa Hammond er tolken. </w:t>
            </w:r>
          </w:p>
          <w:p w14:paraId="27AEC808" w14:textId="77777777" w:rsidR="008852D3" w:rsidRPr="009A2FE3" w:rsidRDefault="008852D3" w:rsidP="008852D3">
            <w:pPr>
              <w:widowControl w:val="0"/>
              <w:spacing w:after="120"/>
            </w:pPr>
          </w:p>
          <w:p w14:paraId="773CA11C" w14:textId="77777777" w:rsidR="008852D3" w:rsidRPr="009A2FE3" w:rsidRDefault="008852D3" w:rsidP="008852D3">
            <w:pPr>
              <w:widowControl w:val="0"/>
              <w:spacing w:after="120"/>
            </w:pPr>
          </w:p>
          <w:p w14:paraId="0D8D5234" w14:textId="6BFDB6F1" w:rsidR="008852D3" w:rsidRPr="00027DC6" w:rsidRDefault="008852D3" w:rsidP="008852D3">
            <w:r w:rsidRPr="009A2FE3">
              <w:rPr>
                <w:rFonts w:eastAsia="Calibri"/>
                <w:color w:val="000000"/>
              </w:rPr>
              <w:t>Ordet er dit, Claus.</w:t>
            </w:r>
          </w:p>
        </w:tc>
      </w:tr>
      <w:tr w:rsidR="008852D3" w:rsidRPr="00027DC6" w14:paraId="137F632B" w14:textId="77777777" w:rsidTr="00027DC6">
        <w:tc>
          <w:tcPr>
            <w:tcW w:w="1413" w:type="dxa"/>
          </w:tcPr>
          <w:p w14:paraId="1B64B4D0" w14:textId="0064FD2C" w:rsidR="008852D3" w:rsidRPr="00027DC6" w:rsidRDefault="008852D3" w:rsidP="008852D3">
            <w:r w:rsidRPr="00027DC6">
              <w:t>Claus Østergaard</w:t>
            </w:r>
          </w:p>
        </w:tc>
        <w:tc>
          <w:tcPr>
            <w:tcW w:w="4252" w:type="dxa"/>
          </w:tcPr>
          <w:p w14:paraId="6293C293" w14:textId="77777777" w:rsidR="008852D3" w:rsidRDefault="008852D3" w:rsidP="008852D3">
            <w:r w:rsidRPr="00027DC6">
              <w:t>[DK/KAL</w:t>
            </w:r>
            <w:r w:rsidRPr="00027DC6">
              <w:rPr>
                <w:b/>
                <w:bCs/>
              </w:rPr>
              <w:t>] Igalaasaq atorlugu saqqummiineq.</w:t>
            </w:r>
            <w:r>
              <w:t xml:space="preserve"> </w:t>
            </w:r>
          </w:p>
          <w:p w14:paraId="12D2ED96" w14:textId="4953EF05" w:rsidR="008852D3" w:rsidRDefault="008852D3" w:rsidP="008852D3">
            <w:r w:rsidRPr="00027DC6">
              <w:rPr>
                <w:b/>
                <w:bCs/>
              </w:rPr>
              <w:t>Slide 1</w:t>
            </w:r>
            <w:r w:rsidRPr="00027DC6">
              <w:t>. Qujanaq.</w:t>
            </w:r>
            <w:r w:rsidR="003D0506">
              <w:t xml:space="preserve"> </w:t>
            </w:r>
            <w:r w:rsidR="003D0506" w:rsidRPr="003D0506">
              <w:t>Greenland Anorthosite Mining sinnerlugu Qeqertarsuatsiaani Majoqqap Qaavami anorthositimik suliniuteqarnitsinnut atatillugu innuttaasunik ataatsimiititsinerup aappaanut tikilluaqqusivunga.</w:t>
            </w:r>
            <w:r w:rsidR="003D0506">
              <w:t xml:space="preserve"> </w:t>
            </w:r>
            <w:r w:rsidR="003D0506" w:rsidRPr="003D0506">
              <w:t>Illoqarfinni tamani ornigulluta peqataasinnaannginnerput ajuusaarutigaara.</w:t>
            </w:r>
            <w:r w:rsidR="003D0506">
              <w:t xml:space="preserve"> </w:t>
            </w:r>
            <w:r w:rsidR="003D0506" w:rsidRPr="003D0506">
              <w:t>Taanna assut ajuusaarutigivarput, tassami aaqqissuussineq una sivisuumik pilersaarusiorsimavarput.</w:t>
            </w:r>
            <w:r w:rsidR="003D0506">
              <w:t xml:space="preserve"> </w:t>
            </w:r>
            <w:r w:rsidR="003D0506" w:rsidRPr="003D0506">
              <w:lastRenderedPageBreak/>
              <w:t>Ajoraluartumik ilisimasassituut silarluppoq, taamaattumik neriuutigaarput aaqqiissut una naammagisimaarutigissagissi.</w:t>
            </w:r>
          </w:p>
          <w:p w14:paraId="4E1DC69A" w14:textId="0D47CA57" w:rsidR="003D0506" w:rsidRDefault="003D0506" w:rsidP="008852D3">
            <w:r w:rsidRPr="00027DC6">
              <w:rPr>
                <w:b/>
                <w:bCs/>
              </w:rPr>
              <w:t>Slide 2</w:t>
            </w:r>
            <w:r w:rsidRPr="00027DC6">
              <w:t xml:space="preserve">. </w:t>
            </w:r>
            <w:r w:rsidRPr="003D0506">
              <w:t>Siullermik akisussaaffiginngisatsinnik nassuiaat, taannalu sukkasuumik qaangiinnassavarput.</w:t>
            </w:r>
          </w:p>
          <w:p w14:paraId="69C910DC" w14:textId="438A656B" w:rsidR="003D0506" w:rsidRPr="00EE149F" w:rsidRDefault="003D0506" w:rsidP="008852D3">
            <w:pPr>
              <w:rPr>
                <w:lang w:val="en-US"/>
              </w:rPr>
            </w:pPr>
            <w:r w:rsidRPr="00EE149F">
              <w:rPr>
                <w:b/>
                <w:bCs/>
                <w:lang w:val="en-US"/>
              </w:rPr>
              <w:t>Slide 3</w:t>
            </w:r>
            <w:r w:rsidRPr="00EE149F">
              <w:rPr>
                <w:lang w:val="en-US"/>
              </w:rPr>
              <w:t>. Saqqummiussineq pingaarnernut sisamanut agguataarneqassaaq. Siullermik suliniummut aamma GAM-imut naatsumik ilisarititsineq. Tamanut tusarniaanermi inatsisitigut aaqqissuussaaneq malittarisassanilu piumasaqaatit pillugit oqaaseqarnissara pilersaarutigisimagaluarpara, tamannnali Naajamiit Kalistammiillu ajunngitsumik saqqummiutereerpaat, taamaattumik immikkoortoq taanna qaangilaaginnassavara. Taava suliniummik nassuiaaneq tikipparput, tassani nassuiassavakka sumiiffimmi atortulerusutit, nioqqutissanik suliarinninneq nioqqutissanillu nassiussuineq. Naggasiullugu ASN aamma IPISN-imut nalunaarusianit pingaarnertut qulequttat ilaat erseqqissassavakka nalunaarusianilu inerniliinerit pingaarnerpaat ilaat saqqummiutissallugit.</w:t>
            </w:r>
          </w:p>
          <w:p w14:paraId="596B92A1" w14:textId="77777777" w:rsidR="003D0506" w:rsidRPr="00EE149F" w:rsidRDefault="003D0506" w:rsidP="008852D3">
            <w:pPr>
              <w:rPr>
                <w:lang w:val="en-US"/>
              </w:rPr>
            </w:pPr>
            <w:r w:rsidRPr="00EE149F">
              <w:rPr>
                <w:b/>
                <w:bCs/>
                <w:lang w:val="en-US"/>
              </w:rPr>
              <w:t>Slide 4</w:t>
            </w:r>
            <w:r w:rsidRPr="00EE149F">
              <w:rPr>
                <w:lang w:val="en-US"/>
              </w:rPr>
              <w:t xml:space="preserve">. Siullermik naatsumik ilisarititsineq. Greenland Anorthosite Mining aatsitassarsiutileqatigiiffiuvoq Kalaallit Nunaanni nalunaarsorneqarsimasoq, Qeqertarsuatsiaat kangerluani Majoqqap Qaavani aatsitassarsiorfitsinni anorthositimik piiaanissamik siunertalik. Glasfiberimik nioqqutissiornermi aamma allanik nioqqutissiornermi, soorlu oqorsaatissanik, qalipaatinut akuutissanik aamma marriornermi atortussanik aatsitassarsiorfik pilersuisuussaaq. Aatsitassarsiorfik allanut naleqqiullugu pisariunavianngilaq, sissamut 12 km-inik ungasissusilimmi nunap iluani ammasumik qilleriviussaaq, tassani qilleriffimmiit sinerissap tungaanut atortussiamik assartuisassaagut suliarinninnernillu ingerlatsisassalluta, atortussamik toqqorsivimmut inissiisassalluta kiisalu talittarfitsinniit Europami Amerikamilu Avannarlermi atuisunut nassiussuisassalluta. Anorthosit atortussiaavoq pitsaasoq, atortussianimmi </w:t>
            </w:r>
            <w:r w:rsidRPr="00EE149F">
              <w:rPr>
                <w:lang w:val="en-US"/>
              </w:rPr>
              <w:lastRenderedPageBreak/>
              <w:t>ilaannik ullumikkut suliffissuarni atorneqartunik, nukimik atuinerusunik aammalu mingutsitsinerusunik taarsiisinnaavoq. Tassa imaappoq anorthosit atorlugu CO2-mik aniatitsineq annikillisinneqarsinnaavoq. Tassaavoq qaqqat ujaraat nungusaataanngitsoq, CO2-mik annikillisaanissamut aamma mingutsitsinerup annikillisinneqarnissaanut iluaqutaasinnaasoq. Annertuvoq minnerpaamillu ukiuni 30-ni immaqalu ukiuni 50-ini aatsitassarsiorfigineqarsinnaasoq. Taamaattumik aamma suliffinnik arlalinnik pilersitsinissamut periarfissaqassaaq, aatsitassarsiorfiup iluani aammalu angallassinerup nioqquteqarnerullu iluani najukkami inuussutissarsiortunut. Taamaattumik nuannaarutigaara siullerpaamik maani Nuummi mittarfimmut nutaamut missimanera. Suliniummut iluaqutaasorujussuuvoq taama ajornanngitsigisumik Nuummut tikissinnaagata suliniuteqarfimmullu ingerlaqqissinnaagatta. Tamakkiisumik isigalugu atugassarititaasut aamma logistikkikkut periarfissat Nuummiittut suliniutitsinnut iluaqutaapput.</w:t>
            </w:r>
          </w:p>
          <w:p w14:paraId="09FB148C" w14:textId="77777777" w:rsidR="003D0506" w:rsidRPr="00EE149F" w:rsidRDefault="003D0506" w:rsidP="008852D3">
            <w:pPr>
              <w:rPr>
                <w:lang w:val="en-US"/>
              </w:rPr>
            </w:pPr>
            <w:r w:rsidRPr="00EE149F">
              <w:rPr>
                <w:b/>
                <w:bCs/>
                <w:lang w:val="en-US"/>
              </w:rPr>
              <w:t>Slide 5</w:t>
            </w:r>
            <w:r w:rsidRPr="00EE149F">
              <w:rPr>
                <w:lang w:val="en-US"/>
              </w:rPr>
              <w:t xml:space="preserve">. Maanna GAM-imi ulluinnarni aqutsineq pillugu. Pisortarisarput Claus Stoltenborg, ullumikkut maaniissagaluarpoq ajoraluartumilli timmisartua taamaatiinnarneqarsimavoq. Taavalu uanga nammineq. GAM-imi teknikkikkut pisortaavunga geologiullungalu, ukiut qulit sinnerlugit matuma siorna suliniut aallartimmalli ilanngussimavunga. Uanga geologiimik suliaqarnermik aamma pisuussutinik qillerinernik akisussaasuuvunga. Tamatuma saniatigut aamma ASN-imi IPISN-imilu suliaqarnermi assut peqataasimavunga. Aamma suleqatigaarput Anders, taanna aamma geologiuvoq teknikkikkullu pisortaalluni uannullu assingusunik atuuffeqarluni. Andersi logistikkimik misileraanermillu suliaqarnermi kiisalu atortussamik tunisassiornermi assut peqataasimavoq. Taava Henrik Fenger Jeppsen aamma </w:t>
            </w:r>
            <w:r w:rsidRPr="00EE149F">
              <w:rPr>
                <w:lang w:val="en-US"/>
              </w:rPr>
              <w:lastRenderedPageBreak/>
              <w:t>suleqatigaarput taanna COO-uvoq imaluunniit sanaartornermut pisortaq. Ullumikkut Qeqertarsuatsiaaniippoq tassani ikiortaalluni. Henrik aatsitassarsiorfimmi sanaartornermut atortuleruutinillu ingerlatsinermi akisussaasuuvoq. Henrik ukiuni 16-ini Nuummi najugaqarsimavoq, siusinnerusukkullu Rambøll Grønland-imi pisortaasimalluni.</w:t>
            </w:r>
          </w:p>
          <w:p w14:paraId="69C0B802" w14:textId="77777777" w:rsidR="008E7E53" w:rsidRPr="00EE149F" w:rsidRDefault="003D0506" w:rsidP="008852D3">
            <w:pPr>
              <w:rPr>
                <w:lang w:val="en-US"/>
              </w:rPr>
            </w:pPr>
            <w:r w:rsidRPr="00EE149F">
              <w:rPr>
                <w:lang w:val="en-US"/>
              </w:rPr>
              <w:t>Kingullertut Frederik aamma suleqatigaarput, taanna tuniniaanermik nittarsaassinermillu akisussaasuuvoq.</w:t>
            </w:r>
            <w:r w:rsidR="008E7E53" w:rsidRPr="00EE149F">
              <w:rPr>
                <w:lang w:val="en-US"/>
              </w:rPr>
              <w:t xml:space="preserve"> Frederik atuisunut isumaqatigiinniarnernut akisussaavoq aningaasarsiornikkullu suliassanik aqutsisuulluni, saniatigut pisortaq Claus Stoltenborg peqatigalugu aningaasalersuinermi annertuumik peqataasarpoq. </w:t>
            </w:r>
          </w:p>
          <w:p w14:paraId="0A578EC5" w14:textId="77777777" w:rsidR="003D0506" w:rsidRPr="00EE149F" w:rsidRDefault="008E7E53" w:rsidP="008852D3">
            <w:pPr>
              <w:rPr>
                <w:lang w:val="en-US"/>
              </w:rPr>
            </w:pPr>
            <w:r w:rsidRPr="00EE149F">
              <w:rPr>
                <w:lang w:val="en-US"/>
              </w:rPr>
              <w:t>GAM ingerlatsiviuvoq namminersortoq Kalaallit Nunaanni nalunaarsorneqarsimasoq Københavnimilu allaffeqarfilik adresseqarfilillu. Namminersortuni pisortanilu aningaasaliisartoqarpugut siammasissunik. Taassuma ataani Kalaallit Nunaanni Soraarnerussutisiaqalernissamut Aningaasaateqarfik SISA, Greenland Venture aamma Vækstoden. Kisianni aamma danskit aningaasaateqarfiat, Vækstfonden aammalu danskit nunanilu allani namminersortut aningaasaliisartut assigiinngitsut. GAM-imi aqutsisut aningaasaliisartorpassuillu Kalaallit Nunaanni annertuumik misilittagaqarput ilaatigullu Kalaallit Nunaanniittarlutik.</w:t>
            </w:r>
          </w:p>
          <w:p w14:paraId="5F5F1070" w14:textId="77777777" w:rsidR="008E7E53" w:rsidRDefault="008E7E53" w:rsidP="008852D3">
            <w:r w:rsidRPr="00027DC6">
              <w:rPr>
                <w:b/>
                <w:bCs/>
              </w:rPr>
              <w:t>Slide 6</w:t>
            </w:r>
            <w:r w:rsidRPr="00027DC6">
              <w:t xml:space="preserve">. </w:t>
            </w:r>
            <w:r w:rsidRPr="008E7E53">
              <w:t>Slidep tullianut sukkasuumik ingerlaqqiinnassaanga.</w:t>
            </w:r>
            <w:r>
              <w:t xml:space="preserve"> </w:t>
            </w:r>
            <w:r w:rsidRPr="008E7E53">
              <w:t>Taava inatsisitigut aaqqissuussaanermut tunngasut aajuku, tamakkuli saqqummiunneqareersimapput taamaattumik qaangiinnassavakka.</w:t>
            </w:r>
          </w:p>
          <w:p w14:paraId="2A920180" w14:textId="5B98DA5C" w:rsidR="008E7E53" w:rsidRDefault="00AA39B2" w:rsidP="008852D3">
            <w:r w:rsidRPr="00027DC6">
              <w:rPr>
                <w:b/>
                <w:bCs/>
              </w:rPr>
              <w:t xml:space="preserve">Slide 7. </w:t>
            </w:r>
            <w:r w:rsidR="008E7E53" w:rsidRPr="008E7E53">
              <w:t>Takussutissiami oqaluttuarineqarput siusinnerusukkut oqaluttuarineqareersimasut.</w:t>
            </w:r>
            <w:r w:rsidR="008E7E53">
              <w:t xml:space="preserve"> </w:t>
            </w:r>
            <w:r w:rsidR="008E7E53" w:rsidRPr="008E7E53">
              <w:t>Tassani takuneqarsinnaapput aatsitassarsiornermut akuersissummik suliaqarnerup ingerlanerani killiffiit assigiinngitsut.</w:t>
            </w:r>
            <w:r w:rsidR="008E7E53">
              <w:t xml:space="preserve"> </w:t>
            </w:r>
            <w:r w:rsidR="008E7E53" w:rsidRPr="008E7E53">
              <w:t xml:space="preserve">Uani imm. 7-imiippugut, tassa innuttaasunik ataatsimiititsisoqarpoq tamanullu ammasumik tusarniaasoqarluni, aatsitassarsiorfillu aallartinneqannginnerani akuersissutinik suliaqarneq tamaat </w:t>
            </w:r>
            <w:r w:rsidR="008E7E53" w:rsidRPr="008E7E53">
              <w:lastRenderedPageBreak/>
              <w:t>naammassineqaqqaassaaq, pisortaniinnaanngitsoq aammali sanaartornissamut akuersissutinut, atorunnaarsitsinissamut pilersaarutinut assigisaannullu tunngatillugu.</w:t>
            </w:r>
            <w:r w:rsidR="008E7E53">
              <w:t xml:space="preserve"> </w:t>
            </w:r>
            <w:r w:rsidR="008E7E53" w:rsidRPr="008E7E53">
              <w:t>Aatsaat tassani sanaartorneq aatsitassarsiornermillu ingerlatsineq aallartinneqarsinnaavoq.</w:t>
            </w:r>
          </w:p>
          <w:p w14:paraId="3E8C2726" w14:textId="77777777" w:rsidR="008E7E53" w:rsidRDefault="008E7E53" w:rsidP="008852D3">
            <w:r w:rsidRPr="00027DC6">
              <w:rPr>
                <w:b/>
                <w:bCs/>
              </w:rPr>
              <w:t>Slide 8.</w:t>
            </w:r>
            <w:r w:rsidRPr="00027DC6">
              <w:t xml:space="preserve"> </w:t>
            </w:r>
            <w:r w:rsidRPr="008E7E53">
              <w:t>Taava GAM-ip malittarisassaqartitsinermut atatillugu ASN-imik IPISN-imillu suliassat aallartinneriniit ukiut tallimat ingerlanerini sulerisimava?</w:t>
            </w:r>
          </w:p>
          <w:p w14:paraId="59B51E0E" w14:textId="77777777" w:rsidR="00345916" w:rsidRDefault="008E7E53" w:rsidP="00A311A8">
            <w:r w:rsidRPr="008E7E53">
              <w:t>NIRAS Grønland ASN-imik suliamut akisussaasussatut toqqarsimavarput, Rambøll Grønlandilu IPISN-imik suliamut akisussaasussatut toqqarsimallugu</w:t>
            </w:r>
            <w:r>
              <w:t xml:space="preserve">. </w:t>
            </w:r>
            <w:r w:rsidRPr="008E7E53">
              <w:t>NIRAS-ip 2020-mi, 2021-mi aamma 2022-mi aallaaviusumik misissuinerit taaneqartartut ingerlappai.</w:t>
            </w:r>
            <w:r>
              <w:t xml:space="preserve"> </w:t>
            </w:r>
            <w:r w:rsidRPr="008E7E53">
              <w:t>Tassani naasunut uumasunullu tunngasut katersorsimavaat kemiskimillu misissuinerpassuarnik suliaqarsimallutik, silasiorfinnik pilersitsisimallutik il.il. taamaalilluni aatsitassarsiornerup aallartisinnginnerani sumiiffiup qanoq issusaanik nassuiaammik pilersitsisoqarpoq.</w:t>
            </w:r>
            <w:r>
              <w:t xml:space="preserve"> </w:t>
            </w:r>
            <w:r w:rsidRPr="008E7E53">
              <w:t>Rambøll 2021-mi IPISN-mik suliaqarnerminni oqartussanik, sumiiffinni innuttaasunik soqutigisaqaqatigiinnillu allanik apersuinerpassuarnik ingerlatsisimavoq nalunaarusiaminnilu inuiaqatigiinnut kingunerisassai misissoqqissaarlugit.</w:t>
            </w:r>
            <w:r>
              <w:t xml:space="preserve"> </w:t>
            </w:r>
            <w:r w:rsidRPr="008E7E53">
              <w:t>Kingullertut sumiiffik Kalaallit Nunaata Katersugaasivianit Allagaateqarfiannillu misissuiffigineqarpoq 2021-milu iperarneqarluni</w:t>
            </w:r>
            <w:r>
              <w:t xml:space="preserve">. </w:t>
            </w:r>
          </w:p>
          <w:p w14:paraId="45EEAAD4" w14:textId="74CC390A" w:rsidR="00A311A8" w:rsidRDefault="00A311A8" w:rsidP="00A311A8">
            <w:r w:rsidRPr="00A74E35">
              <w:t>Ukiami 2024-mi IPISN-imut ASN-imullu missingersuusiavut tusarniaanermut akuersissutigineqarput</w:t>
            </w:r>
            <w:r w:rsidRPr="008E7E53">
              <w:t>, kingullermillu Naalakkersuisunit 2024-mi decembarimi akuerineqarluni. Tamatuma kingorna tusarniaaneq aallartippoq.</w:t>
            </w:r>
          </w:p>
          <w:p w14:paraId="25CC7127" w14:textId="701C61AD" w:rsidR="008E7E53" w:rsidRDefault="008E7E53" w:rsidP="008852D3"/>
          <w:p w14:paraId="1F49279C" w14:textId="77777777" w:rsidR="008E7E53" w:rsidRDefault="008E7E53" w:rsidP="008852D3">
            <w:r w:rsidRPr="00027DC6">
              <w:rPr>
                <w:b/>
                <w:bCs/>
              </w:rPr>
              <w:t>Slide 9.</w:t>
            </w:r>
            <w:r w:rsidRPr="00027DC6">
              <w:t xml:space="preserve"> </w:t>
            </w:r>
            <w:r w:rsidRPr="008E7E53">
              <w:t>Taamaalillunga anorthositimik piiaaffitsinnut tunngatillugu suliniummik nassuiaaneq tikippara.</w:t>
            </w:r>
            <w:r>
              <w:t xml:space="preserve"> </w:t>
            </w:r>
            <w:r w:rsidRPr="008E7E53">
              <w:t>Assimi takuneqarsinnaavoq aatsitassarsiorfiup illoqarfiata isaariaata inissisimavissaa.</w:t>
            </w:r>
            <w:r>
              <w:t xml:space="preserve"> </w:t>
            </w:r>
            <w:r w:rsidRPr="008E7E53">
              <w:t>Saatungaaniippoq tunisassiorfik, tulattarfik, toqqorsivik aamma inissiat.</w:t>
            </w:r>
            <w:r>
              <w:t xml:space="preserve"> </w:t>
            </w:r>
            <w:r w:rsidRPr="008E7E53">
              <w:t xml:space="preserve">Taava qooqqumut qummut aatsitassarsiorfimmut </w:t>
            </w:r>
            <w:r w:rsidRPr="008E7E53">
              <w:lastRenderedPageBreak/>
              <w:t>aqqusineqassaaq, sissamiit nunap iluanut 12km missaanut ingerlaartoq.</w:t>
            </w:r>
          </w:p>
          <w:p w14:paraId="680F4694" w14:textId="77777777" w:rsidR="00C3371C" w:rsidRDefault="00C3371C" w:rsidP="008852D3">
            <w:r w:rsidRPr="00027DC6">
              <w:rPr>
                <w:b/>
                <w:bCs/>
              </w:rPr>
              <w:t xml:space="preserve">Slide 10. </w:t>
            </w:r>
            <w:r>
              <w:t>S</w:t>
            </w:r>
            <w:r w:rsidRPr="00C3371C">
              <w:t>iullermik nassuiassavara qaqqap ujaraa, atortussanik qalluiffissarput suunersoq, aammalu anorthosit qanoq ittuunersoq?</w:t>
            </w:r>
          </w:p>
          <w:p w14:paraId="29C5E9A1" w14:textId="77777777" w:rsidR="00C3371C" w:rsidRDefault="00C3371C" w:rsidP="008852D3">
            <w:r w:rsidRPr="00C3371C">
              <w:t>Anorthosit tassaavoq ujarak imaluunniit qaqqat ujaraat assigiiaaq pikkunarpallaanngitsoq qasertoq/qaqortoq, pingaartumik kemiskimik aluminiumimik, siliciumimik aamma calciumimik sananeqaatilik.</w:t>
            </w:r>
            <w:r>
              <w:t xml:space="preserve"> </w:t>
            </w:r>
            <w:r w:rsidRPr="00C3371C">
              <w:t>Qeqertarsuatsiaani anorthositip kemiskiusumik sananeqaataa immikkuullarissuuvoq ipiitsuullunilu, suliffissuarnilu assigiinngitsuni atortussiatut atoruminartuulluni</w:t>
            </w:r>
            <w:r>
              <w:t xml:space="preserve">. </w:t>
            </w:r>
            <w:r w:rsidRPr="00C3371C">
              <w:t>Anorthosit pingaarnertut glasfiberinut atorneqarsinnaavoq, aamma taaneqartartoq E-glas, tassani anorthosit sanaassaq atortussianut allanut ilanngunneqartarpoq, kissanneqartarluni aatsinneqartarlunilu.</w:t>
            </w:r>
            <w:r>
              <w:t xml:space="preserve"> </w:t>
            </w:r>
            <w:r w:rsidRPr="00C3371C">
              <w:t>Tassanngaak glasfiberimut ujalussiat saattut qissineqartarlutik, anorisaatinik, biilinik, umiatsianik, timmisartunik assigisaannillu sanaartornermi atorneqartarluni</w:t>
            </w:r>
            <w:r>
              <w:t xml:space="preserve">. </w:t>
            </w:r>
            <w:r w:rsidRPr="00C3371C">
              <w:t>Anorthosit ajornanngitsumik suliaralugu suliffissuarni nioqqutissiornernut allanut atorneqarsinnaavoq.</w:t>
            </w:r>
            <w:r>
              <w:t xml:space="preserve"> </w:t>
            </w:r>
            <w:r w:rsidRPr="00C3371C">
              <w:t>Ilaatigut kiffiaanermut suliffissuarni, ass. Rockwoolini, qalipaatini akuutissatut aammalu marriornermut nioqqutissani atorneqarsinnaavoq.</w:t>
            </w:r>
            <w:r>
              <w:t xml:space="preserve"> </w:t>
            </w:r>
            <w:r w:rsidRPr="00C3371C">
              <w:t>Anorthosit qaqqap ujaraatut qaqutigoortuunngilaq, immikkulli ittumik kemiskimik piginnaasaqartariaqarpoq Europami Amerikamilu Avannarlermi tunisassiortunit piumasaqaatinik naammassinnittunik.</w:t>
            </w:r>
            <w:r>
              <w:t xml:space="preserve"> </w:t>
            </w:r>
            <w:r w:rsidRPr="00C3371C">
              <w:t>Tamanna GAM-ip suliniutaanut unammillertuniit immikkuullaritsitsivoq.</w:t>
            </w:r>
          </w:p>
          <w:p w14:paraId="5989BB42" w14:textId="77777777" w:rsidR="00C3371C" w:rsidRDefault="00C3371C" w:rsidP="008852D3">
            <w:r w:rsidRPr="00027DC6">
              <w:rPr>
                <w:b/>
                <w:bCs/>
              </w:rPr>
              <w:t xml:space="preserve">Slide 11. </w:t>
            </w:r>
            <w:r w:rsidRPr="00C3371C">
              <w:t>Uani takussutissiami takuneqarsinnaavoq suliniut ukiut qulit sinnerlugit matuma siorna aallartinnermiit qanoq ingerlasimanersoq.</w:t>
            </w:r>
            <w:r>
              <w:t xml:space="preserve"> </w:t>
            </w:r>
          </w:p>
          <w:p w14:paraId="1DE5630F" w14:textId="77777777" w:rsidR="00C3371C" w:rsidRDefault="00C3371C" w:rsidP="008852D3">
            <w:r w:rsidRPr="00C3371C">
              <w:t>Ukioq 2013-16-imi Kalaallit Nunaata Kitaani sumiiffippassuarni anorthositinik misissuisimavugut.</w:t>
            </w:r>
            <w:r>
              <w:t xml:space="preserve"> </w:t>
            </w:r>
            <w:r w:rsidRPr="00C3371C">
              <w:t>Misissugassat tigoorarpagut misilerarlugillu, pitsaassuseq annerpaaq nassaariniarlugu.</w:t>
            </w:r>
            <w:r>
              <w:t xml:space="preserve"> </w:t>
            </w:r>
            <w:r w:rsidRPr="00C3371C">
              <w:t xml:space="preserve">Tamanna Qeqertarsuatsiaani Majoqqap Qaavami </w:t>
            </w:r>
            <w:r w:rsidRPr="00C3371C">
              <w:lastRenderedPageBreak/>
              <w:t>nassaarnitsinnik kinguneqarpoq, tassani aatsitassamik immikkuullarissumik, annertuumik aammalu eqqortumik pitsaassusilimmik nassaarpugut.</w:t>
            </w:r>
          </w:p>
          <w:p w14:paraId="642CE751" w14:textId="77777777" w:rsidR="00C3371C" w:rsidRDefault="00C3371C" w:rsidP="008852D3">
            <w:r w:rsidRPr="00C3371C">
              <w:t>Taamaalilluta niuernermi misissuinerit ilaat aallartippagut, Europami Amerikamilu Avannarlermi atuisut oqaloqatigisarlugit, qulakkeerniarlugu nioqqutissamut qanoq piumasaqaateqarnersut paasinissaat.</w:t>
            </w:r>
            <w:r>
              <w:t xml:space="preserve"> </w:t>
            </w:r>
            <w:r w:rsidRPr="00C3371C">
              <w:t>Tamanna 2019-imi GAM-imik pilersitsinermut aqqutissiuussivoq, qillerinernut siullernut aningaasanik katersuiniarpugut saniatigullu suliffissuarmut aallarniutitut geokemiskimik misissuinernik misilittaanernillu allanik suliaqarluta.</w:t>
            </w:r>
            <w:r>
              <w:t xml:space="preserve"> </w:t>
            </w:r>
          </w:p>
          <w:p w14:paraId="3335EEC5" w14:textId="77777777" w:rsidR="00C3371C" w:rsidRDefault="00C3371C" w:rsidP="008852D3">
            <w:r w:rsidRPr="00C3371C">
              <w:t>Ukiuni tulliuttuni Covid-19 takkuppoq, taamaakkaluartoq qillerinermut suliniutit allat marluk naammassisinnaasimavagut, misissuinernullu annertunerusunut misissugassat 100 tonsit sinnerlugit katersorsimallutigit.</w:t>
            </w:r>
            <w:r>
              <w:t xml:space="preserve"> </w:t>
            </w:r>
            <w:r w:rsidRPr="00C3371C">
              <w:t>Aammattaaq suliniummut tunngatillugu aningaasaqarnermik siullermeersumik nalilersuivugut, taamaalillutik niuernermi periarfissat inissisimalerput</w:t>
            </w:r>
            <w:r>
              <w:t xml:space="preserve">. </w:t>
            </w:r>
            <w:r w:rsidRPr="00C3371C">
              <w:t>Kingullertut Europami Amerikamilu Avannarlermi atuisunik oqaloqatigiissuteqaqqippugut isumaqatigiinniarnernik pilersitsinissaq aallartisarlugu.</w:t>
            </w:r>
            <w:r>
              <w:t xml:space="preserve"> </w:t>
            </w:r>
            <w:r w:rsidRPr="00C3371C">
              <w:t>2022-mi suliniut pillugu geologiskimik misissuineq naammassivarput suliassarlu tulleq aallartillugu.</w:t>
            </w:r>
            <w:r>
              <w:t xml:space="preserve"> </w:t>
            </w:r>
            <w:r w:rsidRPr="00C3371C">
              <w:t>Tassani kangerlummi immap naqqa uuttortaaffigaarput pisortallu peqatigalugit ASN-imik IPISN-imillu suliaqarneq aallartillugu.</w:t>
            </w:r>
          </w:p>
          <w:p w14:paraId="00CA5017" w14:textId="77777777" w:rsidR="00C3371C" w:rsidRDefault="00C3371C" w:rsidP="008852D3">
            <w:r w:rsidRPr="00C3371C">
              <w:t>Saniatigut sanaartornermut tunngasut suliniummilu aningaasarsiornermut tunngasut annertunerusumik ukkatarilerparput.</w:t>
            </w:r>
            <w:r>
              <w:t xml:space="preserve"> </w:t>
            </w:r>
            <w:r w:rsidRPr="00C3371C">
              <w:t>Illunik atortulersuutinillu sunik sanaartortoqassava?</w:t>
            </w:r>
            <w:r>
              <w:t xml:space="preserve"> </w:t>
            </w:r>
            <w:r w:rsidRPr="00C3371C">
              <w:t>Pilersaarutit piffissami tassani annertunerusumik ilusilersorneqalerput.</w:t>
            </w:r>
            <w:r>
              <w:t xml:space="preserve"> </w:t>
            </w:r>
            <w:r w:rsidRPr="00C3371C">
              <w:t>Ukiut kingulliit ingerlaneranni IPISN-imik ASN-imillu suliaqarneq naammassisimavarput.</w:t>
            </w:r>
            <w:r>
              <w:t xml:space="preserve"> </w:t>
            </w:r>
            <w:r w:rsidRPr="00C3371C">
              <w:t xml:space="preserve">Tamatuma peqatigisaanik aatsitassarsiornissamut pilersaarusiornerput assigiinngisitaarnerulerpoq aatsitassarsiorfiullu illoqarfittassaata isikkussaa tigussaanerulerluni, ingerlatsinerlu </w:t>
            </w:r>
            <w:r w:rsidRPr="00C3371C">
              <w:lastRenderedPageBreak/>
              <w:t>tamakkerlugu qanoq ingerlassanersoq sulissutigisimavarput.</w:t>
            </w:r>
            <w:r>
              <w:t xml:space="preserve"> </w:t>
            </w:r>
            <w:r w:rsidRPr="00C3371C">
              <w:t>Tamatuma saniatigut Europami atuisunut assigiinngitsunut siullermeersumik isumaqatigiissuteqarsimavugut, aammalu anorthositimik atuinerup atortussiassanut allanut sanilliullugu avatangiisinut nukissiuuteqarnermullu iluaqutaasinnaanera uppernarsaasiorlugu.</w:t>
            </w:r>
            <w:r>
              <w:t xml:space="preserve"> </w:t>
            </w:r>
            <w:r w:rsidRPr="00C3371C">
              <w:t>Maanna neriuutigaarput Naalakkersuisut suliniummik naggataasumik akuersiumaartut akuersissutillu amigaataasut pissarsiarineqarsinnaanissaat.</w:t>
            </w:r>
            <w:r>
              <w:t xml:space="preserve"> </w:t>
            </w:r>
            <w:r w:rsidRPr="00C3371C">
              <w:t>Kinguneratigut aatsitassarsiorfiup sananeqarnissaanut aningaasaliissutit kingulliit katersorsinnaassavagut</w:t>
            </w:r>
            <w:r>
              <w:t xml:space="preserve">. </w:t>
            </w:r>
            <w:r w:rsidRPr="00C3371C">
              <w:t>Aatsitassarsiorfimmik sanaartornerup aallartinneraniit ingerlatsinerup aallartinneqarnissaanut ukiut marluk miss. ingerlassapput.</w:t>
            </w:r>
          </w:p>
          <w:p w14:paraId="65D0B8E8" w14:textId="77777777" w:rsidR="001A32FD" w:rsidRDefault="001A32FD" w:rsidP="008852D3">
            <w:r w:rsidRPr="00027DC6">
              <w:rPr>
                <w:b/>
                <w:bCs/>
              </w:rPr>
              <w:t>Slide 12</w:t>
            </w:r>
            <w:r w:rsidRPr="00027DC6">
              <w:t xml:space="preserve">. </w:t>
            </w:r>
            <w:r w:rsidRPr="001A32FD">
              <w:t>Assimi uani takuneqarsinnaavoq Qeqertarsuatsiaap kangerluani nunap assiga suliniutillu sumiiffia.</w:t>
            </w:r>
            <w:r>
              <w:t xml:space="preserve"> </w:t>
            </w:r>
            <w:r w:rsidRPr="001A32FD">
              <w:t>Qeqertarsuatsiaat uani ataaniippoq, taava kangerluup suliniuteqarfiullu iluanut isaariat marluupput</w:t>
            </w:r>
            <w:r>
              <w:t xml:space="preserve">. </w:t>
            </w:r>
            <w:r w:rsidRPr="001A32FD">
              <w:t>Sumiiffik qorsuk tassaavoq ullumikkut misissueqqissaarnissamut akuersissuteqarfigisarput, taannalu aatsitassanik piiaanissamut akuersissuteqalerutta takussutissiami annertussutsimut assingussaaq.</w:t>
            </w:r>
          </w:p>
          <w:p w14:paraId="321014BA" w14:textId="77777777" w:rsidR="001A32FD" w:rsidRPr="00EE149F" w:rsidRDefault="001A32FD" w:rsidP="008852D3">
            <w:pPr>
              <w:rPr>
                <w:lang w:val="en-US"/>
              </w:rPr>
            </w:pPr>
            <w:r w:rsidRPr="00EE149F">
              <w:rPr>
                <w:b/>
                <w:bCs/>
                <w:lang w:val="en-US"/>
              </w:rPr>
              <w:t>Slide 13.</w:t>
            </w:r>
            <w:r w:rsidRPr="00EE149F">
              <w:rPr>
                <w:lang w:val="en-US"/>
              </w:rPr>
              <w:t xml:space="preserve"> Taava sumiiffiup iluani qanoq pisoqassava? Suliat qanoq ittut ingerlanneqassappat suullu sanaartorneqassappat?</w:t>
            </w:r>
          </w:p>
          <w:p w14:paraId="3A850011" w14:textId="77777777" w:rsidR="001A32FD" w:rsidRPr="00EE149F" w:rsidRDefault="001A32FD" w:rsidP="008852D3">
            <w:pPr>
              <w:rPr>
                <w:lang w:val="en-US"/>
              </w:rPr>
            </w:pPr>
            <w:r w:rsidRPr="00EE149F">
              <w:rPr>
                <w:lang w:val="en-US"/>
              </w:rPr>
              <w:t xml:space="preserve">Siullermik nunami sissamiit 12km-inik ungasissusilimmi qillerivik ammaannartoq sananeqassaaq. Assimi uani takuneqarsinnaavoq aatsitassarsiorfik sumiiffillu qilleriffigisimasarput, aammalu assilissami qorsummik qaanasumik nalunaaqutsikkami isumalluutit aalajangersarsimasavut. Tassani anorthosit ammarlugu qaartittassavarput, piffissallu ingerlanerani qaqqaq angisuumik putoqalissaaq. Aatsitassat aqqusineq 17km takissusilik aqqusaarlugu sissami aatsitassarsiorfiup illoqarfianut angallanneqassapput, tassani </w:t>
            </w:r>
            <w:r w:rsidRPr="00EE149F">
              <w:rPr>
                <w:lang w:val="en-US"/>
              </w:rPr>
              <w:lastRenderedPageBreak/>
              <w:t xml:space="preserve">talitarfeqassaaq, tunisassiorfik kiisalu toqqorsivik. </w:t>
            </w:r>
          </w:p>
          <w:p w14:paraId="5EB341F0" w14:textId="77777777" w:rsidR="001A32FD" w:rsidRPr="00EE149F" w:rsidRDefault="001A32FD" w:rsidP="008852D3">
            <w:pPr>
              <w:rPr>
                <w:lang w:val="en-US"/>
              </w:rPr>
            </w:pPr>
            <w:r w:rsidRPr="00EE149F">
              <w:rPr>
                <w:lang w:val="en-US"/>
              </w:rPr>
              <w:t xml:space="preserve">Anorthositimik suliarinninneq pisariitsumik ingerlanneqartassaaq, tassani anorthositi immikkoortitsinermik teknikkit, tassa magnetisk separation aamma sensorsortingimik taasartakkagut atorlugit arlalinnik agguarneqassaaq, atortussiamilu komponentit piumanngisagut piiarneqarlutik. Atortut immikkoortinneqarnikut sumiiffimmi inissinneqartarput. Suliffissuarmut sumut atorneqassanersoq apeqqutaatillugu, nioqqutissap Kalaallit Nunaanniit nassiunneqartartup annertussusaa aalajangerneqartassaaq. Nioqqutissat kiffiaanermut suliffissuarnut nioqqutigineqartussat assattut eqeruloorsimasutut angissuseqassapput, E-glassimilli suliffissuarnut nioqqutissat 1mm-imit minnerussallutik Kalaallillu Nunaata avataani suliareqqitassaassallutik. Kalaallit Nunaata avataani naggataarutaasumik suliarinninnermut tamatumunnga pissutaavoq, atuisut nioqqutissap sananeqaataanut tunngatillugu sakkortunerujussuarnik piumasaqaateqartarmata. Ujaranngorsimasut angissusaat aamma. Taakku 0,045mm-imik mikissuseqassapput. </w:t>
            </w:r>
          </w:p>
          <w:p w14:paraId="0FDA738C" w14:textId="77777777" w:rsidR="001A32FD" w:rsidRPr="00EE149F" w:rsidRDefault="001A32FD" w:rsidP="008852D3">
            <w:pPr>
              <w:rPr>
                <w:lang w:val="en-US"/>
              </w:rPr>
            </w:pPr>
            <w:r w:rsidRPr="00EE149F">
              <w:rPr>
                <w:lang w:val="en-US"/>
              </w:rPr>
              <w:t>Tamatuma saniatigut aamma ESG-mik nukimullu piumasaqaatit naapertorlugit E-glasimut nioqqutissap asertorterneqarnissaa kingulleq atuisup suliffissuaasa qanittuini ingerlanneqassaaq.</w:t>
            </w:r>
          </w:p>
          <w:p w14:paraId="15367236" w14:textId="77777777" w:rsidR="001A32FD" w:rsidRDefault="001A32FD" w:rsidP="008852D3">
            <w:r w:rsidRPr="00EE149F">
              <w:rPr>
                <w:b/>
                <w:bCs/>
                <w:lang w:val="en-US"/>
              </w:rPr>
              <w:t>Slide 14</w:t>
            </w:r>
            <w:r w:rsidRPr="00EE149F">
              <w:rPr>
                <w:lang w:val="en-US"/>
              </w:rPr>
              <w:t xml:space="preserve">. Suliniutip atuisunut sorlernut tunniunneqarnissaa apeqqutaatillugu tunisassiornermi pissutsit assigiinngitsut marluk ASN-imi IPISN-milu nassuiarsimavagut. Pisinnaasoq minnerpaaq imaluunniit pisinnaasoq A tassaavoq E-glasimut atortussanik taamaallaat tunisassiorneq, pisinnaasorlu annerpaaq imaluunniit pisinnaasoq B tassaavoq E-glasip saniatigut suliffissuarnut allanut aamma nioqqutissiorneq, soorlu kiffiaanermut, qalipaatinut atortussiassanut aammalu marriornernut nioqqutissiornerit. </w:t>
            </w:r>
            <w:r w:rsidRPr="00DC34B6">
              <w:rPr>
                <w:lang w:val="en-US"/>
              </w:rPr>
              <w:t xml:space="preserve">Pisinnaasoq sorliunersoq apeqqutaatillugu </w:t>
            </w:r>
            <w:r w:rsidRPr="00DC34B6">
              <w:rPr>
                <w:lang w:val="en-US"/>
              </w:rPr>
              <w:lastRenderedPageBreak/>
              <w:t xml:space="preserve">ukiumut anorthositit 400.000 tonsit (A) aamma 1.000.000 tonsit (B) akornanni piiarnissaat naatsorsuutigaarput. Tamanna sanaartorfitsinni suliarineqareerpat naatsorsuutigaarput ukiumut 300.000 tonsit aamma 800.000 tonsit akornanni nioqqutissanik naammassineqarsimasunik imaluunniit naammassineqarsimanngitsunik Europamut, Amerika Avannarlermut imaluunniit sumiiffinnut allanut isumaqatigiissuteqarfigisinnaasatsinnut nassiuttarnissaat. Kisianni oqaatigisariaqarpoq sanaartorfitta atorneqarsinnaaneranut atatillugu tunisassiornermut kisitsit taanna annerpaamiitinneqarmat. Aatsitassarsiorfiup ingerlanneqarnerani ukiuni siullerni tunisassiornissamut pilersaarut minnerusoq aallartissutigissavarput, tamatumalu kingorna isumaqatigiissutit amerlanerusut atsiorneqareerpata ingerlatsineq annertusiartortissallugu. Piffissaq ungasissoq eqqarsaatigalugu isumaqatigiissutit amerlanerusut neriuutigisagut piffissap ingerlanerani pilersinneqarpata, amerlassusillit taakku tikissinnaassavagut. Taaneqareersutut atortussamik nioqqutissatsinni naammassineqareersumi atorneqartussaanngitsumik immikkoortitsisassaagut. Atortussat taaneqartartut tailings. Taakku marlunnik suussuseqarput. </w:t>
            </w:r>
            <w:r w:rsidRPr="001A32FD">
              <w:t>Pegmatitimik aamma kvartsimik taasartakkagut cm-imik angissusillit, kiisalu taasartagarput magnetisk koncentrat.</w:t>
            </w:r>
            <w:r>
              <w:t xml:space="preserve"> </w:t>
            </w:r>
            <w:r w:rsidRPr="001A32FD">
              <w:t>Tassani partikkilit saviminikkaat båndikkut sakkortuumik magnetiskiusukkut ingerlatinneqartarpoq, taamaalillutik immikkoortinneqarlutik piiarneqartarput</w:t>
            </w:r>
            <w:r>
              <w:t xml:space="preserve">. </w:t>
            </w:r>
            <w:r w:rsidRPr="001A32FD">
              <w:t>Pegmatit/kvarts aamma tailings magnetiskiusut tamarmik nunap qaavanut imaluunniit tatsimi qanittumi kuineqartarput.</w:t>
            </w:r>
            <w:r>
              <w:t xml:space="preserve"> </w:t>
            </w:r>
            <w:r w:rsidRPr="001A32FD">
              <w:t>Tailingsit taakku marluk ulorianartuunngillat avatangiisinullu ajoqusiisinnaasunik imaluunniit ulorianartunik akoqaratik.</w:t>
            </w:r>
            <w:r>
              <w:t xml:space="preserve"> </w:t>
            </w:r>
            <w:r w:rsidR="003D0859" w:rsidRPr="003D0859">
              <w:t>Ataatsimut isigalugu oqaatigineqarsinnaavoq anorthosit qaqqat ujararimmassut assut akuitsoq, saviminernik imaluunniit ulorianartunik akoqanngitsoq</w:t>
            </w:r>
            <w:r w:rsidR="003D0859">
              <w:t xml:space="preserve">. </w:t>
            </w:r>
            <w:r w:rsidR="003D0859" w:rsidRPr="003D0859">
              <w:t xml:space="preserve">Tamanna ilaatigut </w:t>
            </w:r>
            <w:r w:rsidR="003D0859" w:rsidRPr="003D0859">
              <w:lastRenderedPageBreak/>
              <w:t>pissutigalugu suliffissuarni oqaatigineqareersuni nioqqutissaqqissuuvoq.</w:t>
            </w:r>
          </w:p>
          <w:p w14:paraId="544BF7E2" w14:textId="77777777" w:rsidR="003D0859" w:rsidRDefault="00EC247A" w:rsidP="008852D3">
            <w:r w:rsidRPr="00027DC6">
              <w:rPr>
                <w:b/>
                <w:bCs/>
              </w:rPr>
              <w:t xml:space="preserve">Slide 15. </w:t>
            </w:r>
            <w:r w:rsidRPr="00EC247A">
              <w:t>Assimi uani takuneqarsinnaavoq qooroq suliniuteqarfiusoq aatsitassarsiorfiullu illoqarfia tamakkerlugu.</w:t>
            </w:r>
            <w:r>
              <w:t xml:space="preserve"> </w:t>
            </w:r>
            <w:r w:rsidRPr="00EC247A">
              <w:t>Piiaaffik uani qulaani takuneqarsinnaavoq, tassanngaanniit aatsitassarsiorfiup illoqarfiata tungaanut tatsit aqqusaarlugit 17km sinnerlugit takissusilimmik aqqusiniortoqassaaq.</w:t>
            </w:r>
            <w:r>
              <w:t xml:space="preserve"> </w:t>
            </w:r>
            <w:r w:rsidRPr="00EC247A">
              <w:t>Tailingsinut inissiiviusinnaasut marluk oqaatigisakka tassaapput taseq una, imaluunniit nunap qaava aatsitassarsiorfiup illoqarfianut atortulersuutinullu allanut qaninneq.</w:t>
            </w:r>
            <w:r>
              <w:t xml:space="preserve"> </w:t>
            </w:r>
            <w:r w:rsidRPr="00EC247A">
              <w:t>Aatsitassarsiorfimmi illoqarfik aamma inissiaqassaaq, tunisassiorfik, innaallagissiorfik, toqqorsivik aamma talittarfik.</w:t>
            </w:r>
          </w:p>
          <w:p w14:paraId="65D2EE58" w14:textId="77777777" w:rsidR="00EC247A" w:rsidRDefault="00EC247A" w:rsidP="008852D3">
            <w:r w:rsidRPr="00027DC6">
              <w:rPr>
                <w:b/>
                <w:bCs/>
              </w:rPr>
              <w:t xml:space="preserve">Slide 16. </w:t>
            </w:r>
            <w:r w:rsidRPr="00EC247A">
              <w:t>Takussutissiami uani siullermik takusarsi 3D-tut titartaganngorlugu takusinnaavarsi.</w:t>
            </w:r>
            <w:r>
              <w:t xml:space="preserve"> </w:t>
            </w:r>
            <w:r w:rsidRPr="00EC247A">
              <w:t>Tassani takusinnaavat piiaavimmiit aqqusineq aatsitassarsiorfiup illoqarfiata tungaanukartoq.</w:t>
            </w:r>
            <w:r>
              <w:t xml:space="preserve"> </w:t>
            </w:r>
            <w:r w:rsidRPr="00EC247A">
              <w:t>Tatsimi inissiivik uani qulaaniissinnaavoq, nunamilu inissiivik uaniissinnaalluni.</w:t>
            </w:r>
            <w:r>
              <w:t xml:space="preserve"> </w:t>
            </w:r>
            <w:r w:rsidRPr="00EC247A">
              <w:t>Taava uani inissaqartitsisoqassaaq kantiinaqarlunilu sannaveqarlunilu.</w:t>
            </w:r>
            <w:r>
              <w:t xml:space="preserve"> </w:t>
            </w:r>
            <w:r w:rsidRPr="00EC247A">
              <w:t>Innaallagissiorfik tunisassiorfillu sissap qanittuani inissisimassapput.</w:t>
            </w:r>
            <w:r>
              <w:t xml:space="preserve"> </w:t>
            </w:r>
            <w:r w:rsidRPr="00EC247A">
              <w:t>Tassani utaqqiisaarutinik assigiinngitsunik inissiiveqassaaq toqqorsivitsinnullu talittarfimmut qanittumut assartuiveqassalluni.</w:t>
            </w:r>
            <w:r>
              <w:t xml:space="preserve"> </w:t>
            </w:r>
            <w:r w:rsidRPr="00EC247A">
              <w:t>Talittarfik prammersuaqassaaq sissamut kisarneqarsimasunik.</w:t>
            </w:r>
            <w:r>
              <w:t xml:space="preserve"> </w:t>
            </w:r>
            <w:r w:rsidRPr="00EC247A">
              <w:t>Nunamit prammersuarnut ingerlatsisoqarasinnaavoq prammersuarlu 120m miss. takissuseqassaaq 36m silissuseqarluni.</w:t>
            </w:r>
            <w:r>
              <w:t xml:space="preserve"> </w:t>
            </w:r>
            <w:r w:rsidRPr="00EC247A">
              <w:t>Umiarsuit 180-190m tikillugit takissusillit inissaqartinneqarsinnaassapput.</w:t>
            </w:r>
          </w:p>
          <w:p w14:paraId="0FBA14D5" w14:textId="77777777" w:rsidR="00EC247A" w:rsidRDefault="00EC247A" w:rsidP="008852D3"/>
          <w:p w14:paraId="13869F8E" w14:textId="77777777" w:rsidR="00EC247A" w:rsidRDefault="00EC247A" w:rsidP="008852D3">
            <w:r w:rsidRPr="00027DC6">
              <w:rPr>
                <w:b/>
                <w:bCs/>
              </w:rPr>
              <w:t xml:space="preserve">Slide 17. </w:t>
            </w:r>
            <w:r w:rsidRPr="00EC247A">
              <w:t>Assimi uani aatsitassarsiorfiup illoqarfiani inissiat qanimut takutinneqarput.</w:t>
            </w:r>
            <w:r>
              <w:t xml:space="preserve"> </w:t>
            </w:r>
            <w:r w:rsidRPr="00EC247A">
              <w:t>Aqqut sungaartumik nalunaaqutserneqarsimavoq, sisamanillu teqeqqullit ukua tamarmik tassaapput inissiat inunnut qulinut inissaqartitsisut.</w:t>
            </w:r>
            <w:r>
              <w:t xml:space="preserve"> </w:t>
            </w:r>
            <w:r w:rsidRPr="00EC247A">
              <w:t xml:space="preserve">Assimi uani taamaammat inunnut 80-90-t miss. inissaqarpoq saniatigullu </w:t>
            </w:r>
            <w:r w:rsidRPr="00EC247A">
              <w:lastRenderedPageBreak/>
              <w:t>kantiinaqarpoq inissiaqarfiup qeqqani inissisimasumik.</w:t>
            </w:r>
            <w:r>
              <w:t xml:space="preserve"> </w:t>
            </w:r>
            <w:r w:rsidRPr="00EC247A">
              <w:t>Taava ilaatigut iluarsaaqqiinnermut aserfallatsaaliuinermullu sannaveqarpoq kiisalu biilinik asaaveqarluni uanilu qulimiguulimmut mittarfeqarluni.</w:t>
            </w:r>
            <w:r>
              <w:t xml:space="preserve"> </w:t>
            </w:r>
            <w:r w:rsidRPr="00EC247A">
              <w:t>Uani eqqagassalerinermut immikkoortortaqarpugut, tassani atortussat ikuallanneqartussat imaluunniit Nuummut ingallanneqartussat inissinneqartassapput</w:t>
            </w:r>
            <w:r>
              <w:t xml:space="preserve">. </w:t>
            </w:r>
            <w:r w:rsidRPr="00EC247A">
              <w:t>Atortussat ilaat aatsitassarsiorfimmi ikuallaavik atorlugu ikuallanneqarsinnaapput, kisianni eqqakkat sinneruttut nammineq ikuallassinnaanngisagut Nuummut ingerlanneqartassapput akisussaassuseqartumillu suliarineqassallutik.</w:t>
            </w:r>
          </w:p>
          <w:p w14:paraId="05582CD7" w14:textId="77777777" w:rsidR="00EC247A" w:rsidRDefault="00EC247A" w:rsidP="008852D3">
            <w:r w:rsidRPr="00027DC6">
              <w:rPr>
                <w:b/>
                <w:bCs/>
              </w:rPr>
              <w:t>Slide 18</w:t>
            </w:r>
            <w:r w:rsidRPr="00027DC6">
              <w:t xml:space="preserve">. </w:t>
            </w:r>
            <w:r w:rsidRPr="00EC247A">
              <w:t>Uani takuneqarsinnaavoq talittarfik sissallu tungaa.</w:t>
            </w:r>
            <w:r>
              <w:t xml:space="preserve"> </w:t>
            </w:r>
            <w:r w:rsidRPr="00EC247A">
              <w:t>Tunisassiorfeqarpugut maani inissinneqartussamik, nioqqutissanillu toqqorsiviit assigiinngitsut uani inissinneqartussat.</w:t>
            </w:r>
            <w:r>
              <w:t xml:space="preserve"> </w:t>
            </w:r>
            <w:r w:rsidRPr="00EC247A">
              <w:t>Nioqqutissat sorliit suliarineqarnissaat apeqqutaatillugit ataatsimik marlunnilluunniit toqqorsiveqassaaq.</w:t>
            </w:r>
            <w:r>
              <w:t xml:space="preserve"> </w:t>
            </w:r>
            <w:r w:rsidRPr="00EC247A">
              <w:t>Taakku imminnut qanipput, taamaalilluni nioqqutissaq tunisassiorfimmiit toqqorsivimmut båndit aqqutigalugit angallanneqartassaaq.</w:t>
            </w:r>
            <w:r>
              <w:t xml:space="preserve"> </w:t>
            </w:r>
            <w:r w:rsidRPr="00EC247A">
              <w:t>Umiarsuaq tikikkaangat båndi angallassivik atorlugu nioqqutissaq prammersuarmut angallanneqartassaaq, tassani umiarsuup usilersuivia atorlugu aatsitassanut panertunut umiarsuit taleqqasut immersorneqartassapput.</w:t>
            </w:r>
            <w:r>
              <w:t xml:space="preserve"> </w:t>
            </w:r>
            <w:r w:rsidRPr="00EC247A">
              <w:t>Aatsitassanut panertunut umiarsuit nalinginnaasumik tallimanik useqartarput, taakkulu immikkoortukkutaarlugit immerneqartussaapput ataatsikkuunngitsoq, taamaalilluni umiarsuaq orrajaatsinneqassaaq.</w:t>
            </w:r>
            <w:r>
              <w:t xml:space="preserve"> </w:t>
            </w:r>
            <w:r w:rsidRPr="00EC247A">
              <w:t>Umiarsuup usilersuivia uteqattaartinneqarsinnaavoq, taamaalillutik umiarsuarmi utsiviit eqqortumik ataatsikkullu immerneqarsinnaapput.</w:t>
            </w:r>
          </w:p>
          <w:p w14:paraId="0BB0D175" w14:textId="77777777" w:rsidR="00EC247A" w:rsidRDefault="00EC247A" w:rsidP="008852D3">
            <w:r w:rsidRPr="00027DC6">
              <w:rPr>
                <w:b/>
                <w:bCs/>
              </w:rPr>
              <w:t xml:space="preserve">Slide 19. </w:t>
            </w:r>
            <w:r w:rsidRPr="00EC247A">
              <w:t>Tunisassiorfik pillugu oqaaseqalaareerpunga, uanilu takussutissiami erseqqinnerusumik takuneqarsinnaavoq atortussiaq qanoq suliarineqartassanersoq</w:t>
            </w:r>
            <w:r>
              <w:t xml:space="preserve">. </w:t>
            </w:r>
            <w:r w:rsidR="0005541A" w:rsidRPr="0005541A">
              <w:t xml:space="preserve">Alloriarnerni </w:t>
            </w:r>
            <w:r w:rsidR="0005541A" w:rsidRPr="0005541A">
              <w:lastRenderedPageBreak/>
              <w:t>assigiinngitsunik atortussiaq suliarineqartarpoq.</w:t>
            </w:r>
            <w:r w:rsidR="0005541A">
              <w:t xml:space="preserve"> </w:t>
            </w:r>
            <w:r w:rsidR="0005541A" w:rsidRPr="0005541A">
              <w:t>Lastbiilit aatsitassarsiorfimmiit ammukartassapput, assartugassat aserorterivimmukaallugit tassanilu atortussiaq 10cm missaanut aserorterneqartassalluni</w:t>
            </w:r>
            <w:r w:rsidR="0005541A">
              <w:t xml:space="preserve">. </w:t>
            </w:r>
            <w:r w:rsidR="0005541A" w:rsidRPr="0005541A">
              <w:t>Tassanngaanniit silo-mut mikisumut angallanneqartassaaq, kingornalu atortussanik suliarinnittarfimmut siullermut ingerlateqqinneqartassalluni.</w:t>
            </w:r>
            <w:r w:rsidR="0005541A">
              <w:t xml:space="preserve"> </w:t>
            </w:r>
            <w:r w:rsidR="0005541A" w:rsidRPr="0005541A">
              <w:t>Tassani sensor separationitut taaneqartartumik immikkoortitsisassaagut, pegmatitinik kvartsinillu piiaalluta.</w:t>
            </w:r>
            <w:r w:rsidR="0005541A">
              <w:t xml:space="preserve"> </w:t>
            </w:r>
            <w:r w:rsidR="0005541A" w:rsidRPr="0005541A">
              <w:t>Tassanngaanniit tailingsinik inissiisarfimmut ungasinnerusumut assartorneqartassapput.</w:t>
            </w:r>
            <w:r w:rsidR="0005541A">
              <w:t xml:space="preserve"> </w:t>
            </w:r>
            <w:r w:rsidR="0005541A" w:rsidRPr="0005541A">
              <w:t>Taassuma saniani qummukujuumik aserorteriveqarpugut, taamaalilluni atortussiap suliarinnittarfimmut tullermut ingerlateqqinneqannginnerani suli mikinerulersillugu aserorterneqarsinnaavoq (2 cm-mit minnerusumik).</w:t>
            </w:r>
          </w:p>
          <w:p w14:paraId="3372E597" w14:textId="77777777" w:rsidR="0005541A" w:rsidRDefault="0005541A" w:rsidP="008852D3">
            <w:r w:rsidRPr="0005541A">
              <w:t>Tassani atortussiaq kissatsinneqartarpoq, aserorterinerlu kingulleq ingerlanneqartinnagu isugutak imerlu tamarmi piiarneqartarluni.</w:t>
            </w:r>
            <w:r>
              <w:t xml:space="preserve"> </w:t>
            </w:r>
            <w:r w:rsidRPr="0005541A">
              <w:t>Tassani ”high presure grinding roller” atorneqartarpoq, tassa aserorterivik marlunnik angisuunik assakaasulik, atortussiamik 1 mm-inngorlugit aserorterisartoq</w:t>
            </w:r>
            <w:r>
              <w:t xml:space="preserve">. </w:t>
            </w:r>
            <w:r w:rsidRPr="0005541A">
              <w:t>Tamatuma kingorna magnetimik immikkoortitsisoqarpugut, tassani sioraaqqat panertut magneti sakkortooq partikilinik saviminikkaanik piiaasinnaasoq atorlugu båndikkut ingerlatinneqartarput.</w:t>
            </w:r>
            <w:r>
              <w:t xml:space="preserve"> </w:t>
            </w:r>
            <w:r w:rsidRPr="0005541A">
              <w:t>Tamakku tassaapput tailings magnetiskiusut, pegmatitimik kvartsimillu tailinginik peqatigalugit nunami imaluunniit tatsimi inissiivinnut inissinneqartartut</w:t>
            </w:r>
            <w:r>
              <w:t xml:space="preserve">. </w:t>
            </w:r>
          </w:p>
          <w:p w14:paraId="67F29E86" w14:textId="77777777" w:rsidR="0005541A" w:rsidRDefault="0005541A" w:rsidP="008852D3">
            <w:r w:rsidRPr="00027DC6">
              <w:rPr>
                <w:b/>
                <w:bCs/>
              </w:rPr>
              <w:t>Slide 20.</w:t>
            </w:r>
            <w:r w:rsidRPr="00027DC6">
              <w:t xml:space="preserve"> </w:t>
            </w:r>
            <w:r w:rsidRPr="0005541A">
              <w:t>GAM-imut pingaaruteqartorujussuuvoq anorthositimik umiarsuatigut assartuisarnerup isumannaatsumik ingerlanneqartarnissaa.</w:t>
            </w:r>
            <w:r>
              <w:t xml:space="preserve"> </w:t>
            </w:r>
            <w:r w:rsidRPr="0005541A">
              <w:t>Tamanna aamma imaatigut angalanermut atatillugu inatsisitigut piumasaqaataavoq, taamaattumillu immap assinganik sananiarluta 2020-mi kangerluk tamakkerlugu immap naqqani uuttortaanernik ingerlatsivugut.</w:t>
            </w:r>
            <w:r>
              <w:t xml:space="preserve"> </w:t>
            </w:r>
            <w:r w:rsidRPr="0005541A">
              <w:t>Naatsorsuinerit</w:t>
            </w:r>
            <w:r>
              <w:t xml:space="preserve"> </w:t>
            </w:r>
            <w:r w:rsidRPr="0005541A">
              <w:t>Nuummi Asiaq aamma Hydrochart aqqutigalugit ingerlanneqarput.</w:t>
            </w:r>
            <w:r>
              <w:t xml:space="preserve"> </w:t>
            </w:r>
            <w:r w:rsidRPr="0005541A">
              <w:lastRenderedPageBreak/>
              <w:t>Imaatigut uuttortaanerit tunngavigalugit Kalaallit Nunaanni ilisimasortatut ingerlatsivik Imaq Pilot NSI-mik nalunaarusiortipparput, tamannalu aamma inatsisitugut piumasaqaataavoq.</w:t>
            </w:r>
            <w:r>
              <w:t xml:space="preserve"> </w:t>
            </w:r>
            <w:r w:rsidRPr="0005541A">
              <w:t>NSI-p nalunaarusiaani nuna tamakkerlugu nunallu tamalaat malittarisassaat malillugit imaatigut angallannermi isumannaallisaaneq aamma sumiiffimmi aqutsineq allaaserineqarput.</w:t>
            </w:r>
            <w:r>
              <w:t xml:space="preserve"> </w:t>
            </w:r>
            <w:r w:rsidRPr="0005541A">
              <w:t>Nalunaarusiami immikkut sammineqarpoq Qeqertarsuatsiaat kangerlua aqqusaarlugu suliniutip sumiiffianut pulammanneq.</w:t>
            </w:r>
            <w:r>
              <w:t xml:space="preserve"> </w:t>
            </w:r>
            <w:r w:rsidRPr="0005541A">
              <w:t>Aammattaaq NIRAS Grønland sumiiffimmi sarfaq, maliit sikullu pillugit nalunaarusiortipparput, ukioq kaajallallugu pissutsit malinnaaviginiarlugit, aammalu kisarnermut imaatigullu aqutsinermut malittarisassaqarniarluta, taamaalilluta isumannaatsumik akisussaassuseqartumillu ingerlatsisinnaaniassagatta</w:t>
            </w:r>
            <w:r>
              <w:t xml:space="preserve">. </w:t>
            </w:r>
            <w:r w:rsidRPr="0005541A">
              <w:t>NSI-p nalunaarusiaani inernilerneqarpoq umiartornerup isumannaatsumik malittarisassallu malillugit ingerlanneqarsinnaanera.</w:t>
            </w:r>
          </w:p>
          <w:p w14:paraId="497FE845" w14:textId="77777777" w:rsidR="0005541A" w:rsidRDefault="0005541A" w:rsidP="008852D3">
            <w:r w:rsidRPr="0005541A">
              <w:t>Qeqertarsuatsiaat kangerluanut pulammannissamut angallavissat marluupput, aqqut avannarleq aamma aqqut kujalleq Qeqertarsuatsiaat sanioqqullugu aqqut</w:t>
            </w:r>
            <w:r>
              <w:t xml:space="preserve">. </w:t>
            </w:r>
            <w:r w:rsidRPr="0005541A">
              <w:t>Naatsorsuutigisarparput ukiumut minnerpaamik ullut 270-it immaqalu sikoqarnera apeqqutaatillugu sivisunerusumik imaatigut angalasoqartarnissaa</w:t>
            </w:r>
            <w:r>
              <w:t xml:space="preserve">. </w:t>
            </w:r>
            <w:r w:rsidRPr="0005541A">
              <w:t>Talittarfik umiarsuarnik 180-190m tikillugu takissusilinnit tikinneqarsinnaavoq - taaneqartartut Handymax.</w:t>
            </w:r>
            <w:r>
              <w:t xml:space="preserve"> </w:t>
            </w:r>
            <w:r w:rsidRPr="0005541A">
              <w:t>Umiarsuaq taamaattoq 10,5m miss. itissuseqarpoq atortussanillu 35.000 aamma 45.000 tonsit akornanni useqarsinnaalluni.</w:t>
            </w:r>
            <w:r>
              <w:t xml:space="preserve"> </w:t>
            </w:r>
            <w:r w:rsidRPr="0005541A">
              <w:t>Isumannaallisaanermut ilassutitut aatsitassarsiorfimmi aalajangersimasumik kalittaateqassaagut, taannalu umiarsuit angisuut isertitsivimmi aamma talittarfimmi ingerlatsinerini ikiutaasassaaq.</w:t>
            </w:r>
            <w:r>
              <w:t xml:space="preserve"> </w:t>
            </w:r>
            <w:r w:rsidRPr="0005541A">
              <w:t>Kalittaatip aamma pisariaqarpat talittarfik umiarsuilllu aqqutaat sikuiartassavai.</w:t>
            </w:r>
            <w:r>
              <w:t xml:space="preserve"> </w:t>
            </w:r>
          </w:p>
          <w:p w14:paraId="60062A04" w14:textId="77777777" w:rsidR="0005541A" w:rsidRDefault="0005541A" w:rsidP="008852D3">
            <w:r w:rsidRPr="0005541A">
              <w:t xml:space="preserve">Naggataatigullu umiarsuaatileqatigiiffippassuit issittumi sumiiffinni misilittagaqartut oqaloqatigaagut, </w:t>
            </w:r>
            <w:r w:rsidRPr="0005541A">
              <w:lastRenderedPageBreak/>
              <w:t>ilaatigut:</w:t>
            </w:r>
            <w:r>
              <w:t xml:space="preserve"> </w:t>
            </w:r>
            <w:r w:rsidRPr="0005541A">
              <w:t>RAL aamma Eimskip, aammalu RAL-imiit umiarsuup naalagaa sumiiffimmukartissimavarput kangerlullu aqqusaartillugu, taamaallilluta aamma isumai paasisimavagut</w:t>
            </w:r>
            <w:r>
              <w:t>.</w:t>
            </w:r>
          </w:p>
          <w:p w14:paraId="2C919652" w14:textId="77777777" w:rsidR="0005541A" w:rsidRDefault="0005541A" w:rsidP="008852D3">
            <w:r w:rsidRPr="00027DC6">
              <w:rPr>
                <w:b/>
                <w:bCs/>
              </w:rPr>
              <w:t>Slide 21.</w:t>
            </w:r>
            <w:r w:rsidRPr="00027DC6">
              <w:t xml:space="preserve"> </w:t>
            </w:r>
            <w:r w:rsidRPr="0005541A">
              <w:t>Uani nunap assingani Qeqertarsuatsiaani kangerluk aqqusaarlugu suliniuteqarfimmut isertarfik takuneqarsinnaavoq.</w:t>
            </w:r>
            <w:r>
              <w:t xml:space="preserve"> </w:t>
            </w:r>
            <w:r w:rsidRPr="0005541A">
              <w:t>Eqqaamasariaqarpoq marlunnik ukkatarisassaqarmat – avannaa-tungaani aqqummi sarfaq sakkortuunik sangunilik, kujataa-tungaanilu aqqummi ikkannersaq iserterfigalugu mianersorfissaq.</w:t>
            </w:r>
            <w:r>
              <w:t xml:space="preserve"> </w:t>
            </w:r>
            <w:r w:rsidR="00EB75B9" w:rsidRPr="00EB75B9">
              <w:t>NSI-mi nalilerneqarpoq Qeqertarsuatsiaat qaangerlugu kujammut aqqut pitsaanerpaassasoq, taamaattorli 13-15m-inik itissusilik amitsukujooq sarfalik ulinnganerani aqqusaartagassaassasoq tassanilu timmisartuussinermi aqqusaartariaqassaaq.</w:t>
            </w:r>
          </w:p>
          <w:p w14:paraId="11ADD8DD" w14:textId="77777777" w:rsidR="00EB75B9" w:rsidRDefault="00EB75B9" w:rsidP="008852D3"/>
          <w:p w14:paraId="4039EED2" w14:textId="77777777" w:rsidR="00EB75B9" w:rsidRDefault="00EB75B9" w:rsidP="008852D3">
            <w:r w:rsidRPr="00027DC6">
              <w:rPr>
                <w:b/>
                <w:bCs/>
              </w:rPr>
              <w:t>Slide 22</w:t>
            </w:r>
            <w:r w:rsidRPr="00027DC6">
              <w:t xml:space="preserve">. </w:t>
            </w:r>
            <w:r w:rsidRPr="00EB75B9">
              <w:t>Ullumikkut Qeqertarsuatsiaat kangerluani umiarsuarnik angallassisoqarpallaarneq ajorpoq.</w:t>
            </w:r>
            <w:r>
              <w:t xml:space="preserve"> </w:t>
            </w:r>
            <w:r w:rsidRPr="00EB75B9">
              <w:t>Pingaarnertut sunngiffimminni inuussutissarsiutigalugulu piniartut aalisartullu, aalisariutit anginerusut aamma RAL-ip nunaqarfinnut umiarsuaa sumiiffimmi angalasuupput.</w:t>
            </w:r>
            <w:r>
              <w:t xml:space="preserve"> </w:t>
            </w:r>
            <w:r w:rsidRPr="00EB75B9">
              <w:t>Aatsitassarsiorfiup pilersinneqarnerani angallanneq annertunerulissaaq sumiiffimmilu umiarsuit umiarsuillu assigiinngitsut malunnartumik amerlanerulissapput</w:t>
            </w:r>
            <w:r>
              <w:t xml:space="preserve">. </w:t>
            </w:r>
            <w:r w:rsidRPr="00EB75B9">
              <w:t>Umiarsuit aatsitassanik panertumik assartuisut angisuut siusinnerusukkut oqaatigeriikkakka saniatigut, umiarsuit orsussanik assartuisut nioqqutissanik assigiinngitsunik pilersuisut aatsitassarsiorfimmut angalasassapput.</w:t>
            </w:r>
            <w:r>
              <w:t xml:space="preserve"> </w:t>
            </w:r>
            <w:r w:rsidRPr="00EB75B9">
              <w:t>Kalittaatip saniatigut aamma umiatsiat Targat minnerusut inuttanik aammalu nioqqutissanik minnernik assartuisut arlaleriarlutik tikittassapput.</w:t>
            </w:r>
            <w:r>
              <w:t xml:space="preserve"> </w:t>
            </w:r>
          </w:p>
          <w:p w14:paraId="1EEB442A" w14:textId="77777777" w:rsidR="00EB75B9" w:rsidRDefault="00EB75B9" w:rsidP="008852D3">
            <w:r w:rsidRPr="00EB75B9">
              <w:t>Nalunaarsuiffimmi ukunani pisinnaasoq annertunerpaaq ajornerpaarlu takuneqarsinnaavoq:</w:t>
            </w:r>
            <w:r>
              <w:t xml:space="preserve"> </w:t>
            </w:r>
            <w:r w:rsidRPr="00EB75B9">
              <w:t>Aaqqiissut A aamma B.</w:t>
            </w:r>
            <w:r>
              <w:t xml:space="preserve"> </w:t>
            </w:r>
            <w:r w:rsidRPr="00EB75B9">
              <w:t xml:space="preserve">Uani takusinnaavat tamakkiisumik tunisassiornermi pisinnaasoq A-mi ukiumut umiarsuit panertunik assartuisut 12-iusarnissaat, pisinnaasoq B-milu umiarsuit </w:t>
            </w:r>
            <w:r w:rsidRPr="00EB75B9">
              <w:lastRenderedPageBreak/>
              <w:t>23-t tikillugit tikittassammata.</w:t>
            </w:r>
            <w:r>
              <w:t xml:space="preserve"> </w:t>
            </w:r>
            <w:r w:rsidRPr="00EB75B9">
              <w:t>Aamma takuneqarsinnaavoq umiatsiat Targat ukiumut 50-it 80-illu akornanni annerpaamik tunisassiornermi tikittarnissaat.</w:t>
            </w:r>
            <w:r>
              <w:t xml:space="preserve"> </w:t>
            </w:r>
            <w:r w:rsidRPr="00EB75B9">
              <w:t>Aatsitassarsiorfik anorthositimik annikinnerusumik tunisassiussappat, tamatumunnga naapertuuttumik umiarsuit ikinnerussapput.</w:t>
            </w:r>
          </w:p>
          <w:p w14:paraId="47761C1E" w14:textId="77777777" w:rsidR="00EB75B9" w:rsidRDefault="00EB75B9" w:rsidP="008852D3">
            <w:r w:rsidRPr="00027DC6">
              <w:rPr>
                <w:b/>
                <w:bCs/>
              </w:rPr>
              <w:t>Slide 23+24</w:t>
            </w:r>
            <w:r w:rsidRPr="00027DC6">
              <w:t xml:space="preserve">. </w:t>
            </w:r>
            <w:r w:rsidRPr="00EB75B9">
              <w:t>Taamaalillunga maanna saqqummiussap naggataanut ingerlaqqissaanga.</w:t>
            </w:r>
            <w:r>
              <w:t xml:space="preserve"> </w:t>
            </w:r>
            <w:r w:rsidRPr="00EB75B9">
              <w:t>Uani ASN-imi IPISN-imilu nalunaarusiani suliassaqarfiit pingaarnerpaat aammalu inerniliinerit takutissavakka.</w:t>
            </w:r>
            <w:r>
              <w:t xml:space="preserve"> </w:t>
            </w:r>
          </w:p>
          <w:p w14:paraId="6CE9F662" w14:textId="77777777" w:rsidR="00EB75B9" w:rsidRDefault="00EB75B9" w:rsidP="008852D3">
            <w:r w:rsidRPr="00EB75B9">
              <w:t>ASN-imut nalunaarusiaq qiviaqqaarutsigut, tassa avatangiisinut sunniutaasumik sumiiffimmilu pinngortitamik sammisaqartoq.</w:t>
            </w:r>
            <w:r>
              <w:t xml:space="preserve"> </w:t>
            </w:r>
            <w:r w:rsidRPr="00EB75B9">
              <w:t>Tassani ukiuni pingasuni aallaaviusumik misissuinerit ingerlanneqarput, misissugassat amerlasuut katersorneqarsimallutik, silasiorfiit pilersinneqarsimallutik misileraanerillu ingerlanneqarsimallutik. Nunap assingani takuneqarsinnaapput sumiiffiit amerlasuut NIRAS Grænlandimit aalisakkanik, naasunik pinngortitamilu allanik misissugassanik katersuiffigineqarsimasut.</w:t>
            </w:r>
          </w:p>
          <w:p w14:paraId="6EF7BB33" w14:textId="77777777" w:rsidR="00EB75B9" w:rsidRDefault="00EB75B9" w:rsidP="008852D3">
            <w:r w:rsidRPr="00EB75B9">
              <w:t>Uumasunut tunngatillugu ilaatigut annertuumik ukkatarineqarsimapput tuttut nattorallillu, kangerlummilu puisit arferit immallu uumasui allat ukkatarineqarsimallutik.</w:t>
            </w:r>
            <w:r>
              <w:t xml:space="preserve"> </w:t>
            </w:r>
            <w:r w:rsidRPr="00EB75B9">
              <w:t>Sumiiffik tuttunik, arfernik puisinillu uumasoqarferujussuunngilaq, pinngortitamili tassani soorunami nassaassaapput.</w:t>
            </w:r>
            <w:r>
              <w:t xml:space="preserve"> </w:t>
            </w:r>
          </w:p>
          <w:p w14:paraId="07F0F3F7" w14:textId="77777777" w:rsidR="00EB75B9" w:rsidRDefault="00EB75B9" w:rsidP="008852D3"/>
          <w:p w14:paraId="2C784B71" w14:textId="77777777" w:rsidR="00EB75B9" w:rsidRDefault="00EB75B9" w:rsidP="008852D3">
            <w:r w:rsidRPr="00EB75B9">
              <w:t>ASN-imik nalunaarusiami pingaarnertut sammineqartoq alla tassaavoq pujoralatsitsineq.</w:t>
            </w:r>
            <w:r>
              <w:t xml:space="preserve"> </w:t>
            </w:r>
            <w:r w:rsidRPr="00EB75B9">
              <w:t>Aasaanerani panerlunilu anorlilaarnerani aatsitassarsiorfiup aqqutaani lastbiilimik ingerlatsinermi pujoralammik pilersitsisoqassaaq aqqusinermut inissittumik</w:t>
            </w:r>
            <w:r>
              <w:t xml:space="preserve">. </w:t>
            </w:r>
            <w:r w:rsidRPr="00EB75B9">
              <w:t>Aatsitassarsiorfiup illoqarfiani aamma atortussianik aserorterinitsinni båndikkullu ingerlatsinitsinni annertunerusumik annikinnerusumilluunniit pujoratsitsisoqartassaaq.</w:t>
            </w:r>
            <w:r>
              <w:t xml:space="preserve"> </w:t>
            </w:r>
            <w:r w:rsidRPr="00EB75B9">
              <w:t xml:space="preserve">ASN-imi GAM-imilu annertuumik pingaartinneqarpoq qanoq ililluni pujoralammik ajornartorsiut </w:t>
            </w:r>
            <w:r w:rsidRPr="00EB75B9">
              <w:lastRenderedPageBreak/>
              <w:t>annikillisinneqarsinnaanersoq.</w:t>
            </w:r>
            <w:r>
              <w:t xml:space="preserve"> </w:t>
            </w:r>
            <w:r w:rsidRPr="00EB75B9">
              <w:t>Nalunaarusiami aamma allaaserineqarpoq aatsitassarsiorfik qanoq nunamut sunniissanersoq.</w:t>
            </w:r>
            <w:r>
              <w:t xml:space="preserve"> </w:t>
            </w:r>
            <w:r w:rsidRPr="00EB75B9">
              <w:t>Siullertut aatsitassarsiorfimmik sanaartorneq nunap isikkuanik annertuunik allanngortitsissaaq, kisianni aatsitassarsiorfik matuneqareerpat aamma isikkua allaanerusussaavoq.</w:t>
            </w:r>
            <w:r>
              <w:t xml:space="preserve"> </w:t>
            </w:r>
            <w:r w:rsidRPr="00EB75B9">
              <w:t>Siullertut nunap qaavani tailingsinik inissiiveqassaaq, taannalu qattunertut assut takussaassaaq.</w:t>
            </w:r>
            <w:r>
              <w:t xml:space="preserve"> </w:t>
            </w:r>
            <w:r w:rsidRPr="00EB75B9">
              <w:t>GAM-i tailingsit patajaassusaannik annertuumik pingaartitsivoq, ukiunilu hunnorujukkuutaani siunissami nunap sisoorsinnaaneranut ulorianaatit misissoqqissaarsimallugit.</w:t>
            </w:r>
            <w:r w:rsidR="005D3D54">
              <w:t xml:space="preserve"> </w:t>
            </w:r>
            <w:r w:rsidR="005D3D54" w:rsidRPr="005D3D54">
              <w:t>Aatsitassarsiorfiup tungaanut angallannermut aqqut nunap qaavani qileqqutut isikkoqassaaq, sanaartorfiillu tunngavii sissamiittut qaartinneqartussat aamma takuneqarsinnaassapput.</w:t>
            </w:r>
          </w:p>
          <w:p w14:paraId="34352F7E" w14:textId="53B6473D" w:rsidR="005D3D54" w:rsidRDefault="005D3D54" w:rsidP="008852D3">
            <w:r w:rsidRPr="005D3D54">
              <w:t xml:space="preserve">ASN-imut nalunaarusiami pingaarnertut sammineqartoq alla tassaavoq tailingsinut inissiivinniit kuunnut, tatsinut kangerlummullu pinngoqqaatinik </w:t>
            </w:r>
            <w:r>
              <w:t>kuuguss</w:t>
            </w:r>
            <w:r w:rsidRPr="005D3D54">
              <w:t>ineq</w:t>
            </w:r>
            <w:r>
              <w:t xml:space="preserve">. </w:t>
            </w:r>
            <w:r w:rsidRPr="005D3D54">
              <w:t>Tailing-inut atatillugu qaammaterpassuit ingerlaneranni kemiskimik misissuinerpassuarnik suliaqarsimavugut, taakkunani qiviarneqarsimapput siallernerani, nittaannerani imermillu tailin</w:t>
            </w:r>
            <w:r w:rsidR="00245EAE">
              <w:t>g</w:t>
            </w:r>
            <w:r w:rsidRPr="005D3D54">
              <w:t>sini sorliit aniatinneqartassanersut.</w:t>
            </w:r>
            <w:r w:rsidR="00245EAE">
              <w:t xml:space="preserve"> </w:t>
            </w:r>
            <w:r w:rsidR="00245EAE" w:rsidRPr="00245EAE">
              <w:t>Ulorianarsinnaasut saqqummertussaappat, imaluunniit grundstoffit kuunnut kangerlummullu immikkut annertunerusumik sunniuteqassanngillat?</w:t>
            </w:r>
          </w:p>
          <w:p w14:paraId="0E2D3989" w14:textId="7B6B7AA8" w:rsidR="00245EAE" w:rsidRDefault="00245EAE" w:rsidP="008852D3">
            <w:r w:rsidRPr="00245EAE">
              <w:t>Kingullertut aamma oqaluttuarineqareersutut umiarsuarnik angallanneq ASN-imi ukkatarineqarpoq.</w:t>
            </w:r>
          </w:p>
          <w:p w14:paraId="33132652" w14:textId="77777777" w:rsidR="00245EAE" w:rsidRDefault="00245EAE" w:rsidP="008852D3">
            <w:r w:rsidRPr="00027DC6">
              <w:rPr>
                <w:b/>
                <w:bCs/>
              </w:rPr>
              <w:t>Slide 25.</w:t>
            </w:r>
            <w:r w:rsidRPr="00027DC6">
              <w:t xml:space="preserve">  </w:t>
            </w:r>
            <w:r w:rsidRPr="00245EAE">
              <w:t>ASN-imut nalunaarusiaq taakkununnga atatillugu qanoq inerniliiva?</w:t>
            </w:r>
            <w:r>
              <w:t xml:space="preserve"> </w:t>
            </w:r>
            <w:r w:rsidRPr="00245EAE">
              <w:t>Siullertut ASN-imi inerniliunneqarpoq sumiiffiit nuna tamakkerlugu nunallu tamalaat akornanni pingaaruteqartut anorthositimik suliniummi ajoquserneqassanngitsut</w:t>
            </w:r>
            <w:r>
              <w:t xml:space="preserve">. </w:t>
            </w:r>
            <w:r w:rsidRPr="00245EAE">
              <w:t>Aammattaaq nalilerneqarpoq suliniutip sumiiffimmi tuttoqarneranut sumiiffimmilu piniarnermut annikitsuinnarmik sunniuteqarnissaa.</w:t>
            </w:r>
            <w:r>
              <w:t xml:space="preserve"> </w:t>
            </w:r>
          </w:p>
          <w:p w14:paraId="4610D957" w14:textId="77777777" w:rsidR="00245EAE" w:rsidRDefault="00245EAE" w:rsidP="008852D3"/>
          <w:p w14:paraId="65EC5703" w14:textId="1D2ED1A6" w:rsidR="00245EAE" w:rsidRDefault="00245EAE" w:rsidP="008852D3">
            <w:r w:rsidRPr="00245EAE">
              <w:lastRenderedPageBreak/>
              <w:t>Saffiugassiassap tunisassiallu suliarineqartut katiterneqarnerisa ilimanarsisippaat kooqarfimmi immamilu avatangiisinut ajoqutaasinnaasunik annertunerusoqalernissaata annikitsuinnaanissaa imaluunniit malunnanngitsuunissaa.</w:t>
            </w:r>
            <w:r>
              <w:t xml:space="preserve"> </w:t>
            </w:r>
            <w:r w:rsidRPr="00245EAE">
              <w:t>Sananeqaatit piffissap ingerlanerani inissiivimmiit aniatinneqartut tatsini kangerlummilu kimikillisinneqassapput, taamaammat kimittussusaa annikimmat anisinneqarnerup sunniutai killeqassapput.</w:t>
            </w:r>
            <w:r>
              <w:t xml:space="preserve"> </w:t>
            </w:r>
            <w:r w:rsidRPr="00245EAE">
              <w:t>Suliniutip aammattaaq sumiiffimmi aalisarnermut sunniuteqarnissaa naatsorsuutigineqanngilaq, umiarsuillu angallannerisa annertusiartornera tunngavigalugu avatangiisinut qaleriiaartumik annikinnerusumik sunniuteqassalluni.</w:t>
            </w:r>
            <w:r>
              <w:t xml:space="preserve"> </w:t>
            </w:r>
            <w:r w:rsidRPr="00245EAE">
              <w:t>Pujoralatsitsineq ajornartorsiutaasinnaavoq mn-illu tamanna aaqqiivigissavaa.</w:t>
            </w:r>
            <w:r>
              <w:t xml:space="preserve"> </w:t>
            </w:r>
            <w:r w:rsidRPr="00245EAE">
              <w:t>Pingaartumik panertumi anorlertumilu lastbilit ingerlaaraangata aqqusineq pujoralatsertassaaq.</w:t>
            </w:r>
            <w:r>
              <w:t xml:space="preserve"> </w:t>
            </w:r>
            <w:r w:rsidRPr="00245EAE">
              <w:t>Panerfiugaangat sumiiffiit pujoralatsernerusartut imerterneqarsinnaapput.</w:t>
            </w:r>
            <w:r>
              <w:t xml:space="preserve"> </w:t>
            </w:r>
            <w:r w:rsidRPr="00245EAE">
              <w:t>Tamatuma saniatigut systemini matoqqasuni aserorterinerit ingerlanneqartartussaapput, tassa imaappoq båndit angallassiviit qulilerneqartassapput aserorterinerillu annersaat inersuarni matoqqasuni silaannarissarfiusunilu ingerlanneqartassallutik.</w:t>
            </w:r>
            <w:r>
              <w:t xml:space="preserve"> </w:t>
            </w:r>
            <w:r w:rsidRPr="00245EAE">
              <w:t>Aammattaaq talittarfimmut båndit ingerlatsiviit matoqqasuussapput, taamaalilluni pujoralatsitsinermit ajoqutit sapinngisamik minnerpaamiitinneqassapput</w:t>
            </w:r>
            <w:r>
              <w:t>.</w:t>
            </w:r>
          </w:p>
          <w:p w14:paraId="773ECCF8" w14:textId="4E543ED4" w:rsidR="00245EAE" w:rsidRDefault="00186D64" w:rsidP="008852D3">
            <w:r w:rsidRPr="00027DC6">
              <w:rPr>
                <w:b/>
                <w:bCs/>
              </w:rPr>
              <w:t>Slide 26.</w:t>
            </w:r>
            <w:r w:rsidRPr="00027DC6">
              <w:t xml:space="preserve">  </w:t>
            </w:r>
            <w:r w:rsidRPr="00186D64">
              <w:t>Maanna IPISN-imut nalunaarusiamut assigiinngitsunik qitiutitalimmut ingerlaqqissaanga.</w:t>
            </w:r>
            <w:r>
              <w:t xml:space="preserve"> </w:t>
            </w:r>
            <w:r w:rsidRPr="00186D64">
              <w:t>Aatsitassarsiorfiup sanaartorneqarnerata nalaani, ingerlatsinerup nalaani aamma matuneqarnerata nalaani inuiaqatigiinnut aningaasarsiornikkut sunniutit misissorneqarput.</w:t>
            </w:r>
            <w:r>
              <w:t xml:space="preserve"> </w:t>
            </w:r>
            <w:r w:rsidRPr="00186D64">
              <w:t>Ingerlatsinertaa soorunami pingaarnerpaavoq ukiorpassuarni ingerlasussaammat.</w:t>
            </w:r>
            <w:r>
              <w:t xml:space="preserve"> </w:t>
            </w:r>
            <w:r w:rsidRPr="00186D64">
              <w:t xml:space="preserve">Naliliinermi Kalaallit Nunaanni inuiaqatigiit pillugit paasissutissat katersorneqartut, kiisalu najukkami inuit, </w:t>
            </w:r>
            <w:r w:rsidRPr="00186D64">
              <w:lastRenderedPageBreak/>
              <w:t>oqartussaasut soqutigisaqaqatigiillu allat apersorneqarneri tunngavigineqarput.</w:t>
            </w:r>
            <w:r>
              <w:t xml:space="preserve"> </w:t>
            </w:r>
          </w:p>
          <w:p w14:paraId="0DF854C7" w14:textId="3C9A88A5" w:rsidR="00186D64" w:rsidRDefault="00186D64" w:rsidP="008852D3">
            <w:r w:rsidRPr="00186D64">
              <w:t>IPISN-imi pingaarnertut sammineqarput suliffissaqartitsineq, ilinniartitaaneq, piginnaasanik ineriartortitsineq, sumiiffimmi aningaasarsiornikkut sunniutit, pisortat suliffeqarfiutaat aammalu atortulersuutit</w:t>
            </w:r>
            <w:r>
              <w:t xml:space="preserve">. </w:t>
            </w:r>
            <w:r w:rsidRPr="00186D64">
              <w:t>Saniatigut sumiiffimmi kulturikkut kingornussassanut oqaluttuarisaanermullu tunngatillugu sunniuteqartoqarnissaa naatsorsuutigineqanngilaq.</w:t>
            </w:r>
          </w:p>
          <w:p w14:paraId="30383E11" w14:textId="01F761CB" w:rsidR="00186D64" w:rsidRDefault="00186D64" w:rsidP="008852D3">
            <w:r w:rsidRPr="00027DC6">
              <w:rPr>
                <w:b/>
                <w:bCs/>
              </w:rPr>
              <w:t>Slide 27.</w:t>
            </w:r>
            <w:r w:rsidRPr="00027DC6">
              <w:t xml:space="preserve">  </w:t>
            </w:r>
            <w:r w:rsidRPr="00186D64">
              <w:t>IPISN-ip nalunaarusiaa ima naggasiivoq.</w:t>
            </w:r>
          </w:p>
          <w:p w14:paraId="19923843" w14:textId="5837E2C4" w:rsidR="00186D64" w:rsidRDefault="00186D64" w:rsidP="008852D3">
            <w:r w:rsidRPr="00186D64">
              <w:t>Aatsitassarsiorfiup suliffiup nalaani sapaatip akunnerani ulluni arfineq marlunni ingerlanissaa pilersaarutigineqarpoq, akunnerit 12-ikkaarlugit paarlaattoqartassalluni.</w:t>
            </w:r>
            <w:r w:rsidR="007522D2">
              <w:t xml:space="preserve"> </w:t>
            </w:r>
            <w:r w:rsidR="007522D2" w:rsidRPr="007522D2">
              <w:t>Tunisassiorfik aamma taamatut ingerlasassaaq, ukiumut minnerpaamik sapaatit akunnerini 36-48-ni ingerlanneqartassalluni.</w:t>
            </w:r>
            <w:r w:rsidR="007522D2">
              <w:t xml:space="preserve"> </w:t>
            </w:r>
            <w:r w:rsidR="007522D2" w:rsidRPr="007522D2">
              <w:t>Massakkut inissisimanitsinni ilimanaateqarpoq ukiup sakkortunerpaaffiani aserfallatsaaliuinermik ingerlatsisoqarnerunissaa, tassanilu sulisussat ikinnerusut pisariaqartinneqassapput.</w:t>
            </w:r>
            <w:r w:rsidR="007522D2">
              <w:t xml:space="preserve"> </w:t>
            </w:r>
            <w:r w:rsidR="007522D2" w:rsidRPr="007522D2">
              <w:t>Ilaatigut sikup qanoq innera, aammalu atuisunut tunniunneqartussat amerlassusaat apeqqutaapput.</w:t>
            </w:r>
            <w:r w:rsidR="007522D2">
              <w:t xml:space="preserve"> </w:t>
            </w:r>
          </w:p>
          <w:p w14:paraId="6B764EBA" w14:textId="77777777" w:rsidR="005D3D54" w:rsidRDefault="007522D2" w:rsidP="008852D3">
            <w:r w:rsidRPr="007522D2">
              <w:t>IPISN-ip aamma inernilerpaa Nuummi timmisartunik mittarfiup naammassineqarneratigut ilimagineqarpoq sulisussat amerlanerusut pissarsiarineqarsinnaassasut, saniatigut aamma IPISN-imik ingerlatsinerup nalaani Qeqertarsuatsiaani rubinisiorfik matuneqarpoq.</w:t>
            </w:r>
            <w:r>
              <w:t xml:space="preserve"> </w:t>
            </w:r>
            <w:r w:rsidRPr="007522D2">
              <w:t>Taamaalilluni imaassinnaasoq sulisussaqarnerulersoq</w:t>
            </w:r>
            <w:r>
              <w:t>.</w:t>
            </w:r>
          </w:p>
          <w:p w14:paraId="6EDADC27" w14:textId="77777777" w:rsidR="007522D2" w:rsidRDefault="007522D2" w:rsidP="008852D3">
            <w:r w:rsidRPr="007522D2">
              <w:t>IPISN-imut pingaarnertut sammisaq alla tassaavoq aatsitassarsiorfimmi suliassaqarfinnut neqeroorutigineqartunut atatillugu piginnaasanik qaffassaanissamut piginnaasanillu ineriartortitsinissamut periarfissaq.</w:t>
            </w:r>
            <w:r>
              <w:t xml:space="preserve"> </w:t>
            </w:r>
            <w:r w:rsidRPr="007522D2">
              <w:t>Tassa imaappoq aallaqqaammulli piginnaasat pisariaqartinneqartut piginngikkaluarutsigilluunniit sapinngisamik najukkami inuit suliffissarsiornissaannut ikiorneqassapput.</w:t>
            </w:r>
            <w:r>
              <w:t xml:space="preserve"> </w:t>
            </w:r>
            <w:r w:rsidRPr="007522D2">
              <w:t>Tamatuma saniatigut HR-</w:t>
            </w:r>
            <w:r w:rsidRPr="007522D2">
              <w:lastRenderedPageBreak/>
              <w:t>imi pisortaq atorfinitsissavarput, taannalu pisortat, kattuffiit suliffissaqartitsiviillu allat suleqatigissavaat, taamaalilluta najukkami sulisussanik pissarsisinnaanerput pitsanngorsarsinnaavarput.</w:t>
            </w:r>
          </w:p>
          <w:p w14:paraId="29FB9FA3" w14:textId="77777777" w:rsidR="007522D2" w:rsidRDefault="007522D2" w:rsidP="008852D3">
            <w:r w:rsidRPr="007522D2">
              <w:t>Aamma aatsitassarsiorfimmi napparsimmaviaqqamik pilersitsissaagut, taanna aatsitassarsiorfimmi sulisunut ikiuuttassaaq aammalu Nuummi peqqinnissaqarfimmut aamma ikiuuttassalluni.</w:t>
            </w:r>
            <w:r>
              <w:t xml:space="preserve"> </w:t>
            </w:r>
            <w:r w:rsidRPr="007522D2">
              <w:t>Suli isumaqatigiissuteqartoqarsimanngilaq, tassanili eqqarsaatigineqarpoq napparsimmaviaqqap Qeqertarsuatsiaani najugaqartunut atorneqartarnissaa, kiisalu isumaqatigiissummi sinaakkutit iluini peqqinnissamut tunngatillugu ajornartorsiutini minnerni Nuummut angallanneqarnissamiit naapertuunneruppat</w:t>
            </w:r>
            <w:r>
              <w:t xml:space="preserve">. </w:t>
            </w:r>
          </w:p>
          <w:p w14:paraId="0D02255B" w14:textId="77777777" w:rsidR="007522D2" w:rsidRDefault="007522D2" w:rsidP="008852D3">
            <w:r w:rsidRPr="007522D2">
              <w:t>Aatsitassarsiorfimmi sulisinnaanerup saniatigut aamma nioqqutissanik sulisunillu angallassinermut tunngatillugu, sumiiffimmi piginnaasaqartoqar</w:t>
            </w:r>
            <w:r>
              <w:t>t</w:t>
            </w:r>
            <w:r w:rsidRPr="007522D2">
              <w:t>illugu akit unammillersinnaasut neqeroorutigalugit suliffeqarfinnut periarfissaliisoqassaaq.</w:t>
            </w:r>
            <w:r>
              <w:t xml:space="preserve"> </w:t>
            </w:r>
            <w:r w:rsidRPr="007522D2">
              <w:t>Taamaattoqarpat iluaqutaassaaq sumiiffinni suliffeqarfiit sullissinernut atorneqarsinnaappata.</w:t>
            </w:r>
          </w:p>
          <w:p w14:paraId="6C013258" w14:textId="77777777" w:rsidR="007522D2" w:rsidRDefault="007522D2" w:rsidP="008852D3">
            <w:r w:rsidRPr="00027DC6">
              <w:rPr>
                <w:b/>
                <w:bCs/>
              </w:rPr>
              <w:t>Slide 28.</w:t>
            </w:r>
            <w:r w:rsidRPr="00027DC6">
              <w:t xml:space="preserve"> </w:t>
            </w:r>
            <w:r w:rsidRPr="007522D2">
              <w:t>Aatsitassarsiorfik eqqarsaatigalugu naatsorsuutigaarput aatsitassarsiorfik ingerlanneqalerpat inuit 60-it (pisinnaasoq A) aamma 85-it (pisinnaasoq B) akornanni sulisoqarumaarnissaa.</w:t>
            </w:r>
            <w:r>
              <w:t xml:space="preserve"> </w:t>
            </w:r>
            <w:r w:rsidRPr="007522D2">
              <w:t>Sanaartornerup nalaani sulisut ikinnerussapput, 30-40 missaanniissallutik, ulloq aatsitassarsiorfiullu matuneqarpat suliassamut inuit 10-15-it sulisorineqassapput</w:t>
            </w:r>
            <w:r>
              <w:t xml:space="preserve">. </w:t>
            </w:r>
            <w:r w:rsidR="00791101" w:rsidRPr="00791101">
              <w:t>Ingerlatsineq soorunami annertunerpaavoq sivisunerpaallunilu, taamaattumillu sulisut amerlassusiat siusinnerusukkut oqaatigineqareersoq naatsorsuutigaarput</w:t>
            </w:r>
            <w:r w:rsidR="00791101">
              <w:t xml:space="preserve">. </w:t>
            </w:r>
            <w:r w:rsidR="00791101" w:rsidRPr="00791101">
              <w:t xml:space="preserve">Paarlakaalluni sulisoqartassaaq taamaattumik nalinginnaasumik sulinngiffeqannginnermi aatsitassarsiorfimmiinneq ass. sapaatit akunnerinik pingasunik sivisussuseqartassaaq, taamaalillunilu </w:t>
            </w:r>
            <w:r w:rsidR="00791101" w:rsidRPr="00791101">
              <w:lastRenderedPageBreak/>
              <w:t>paarlakaannermi akunnerit 2x12 suliffiusassapput.</w:t>
            </w:r>
          </w:p>
          <w:p w14:paraId="41CCF5C6" w14:textId="77777777" w:rsidR="00791101" w:rsidRDefault="00791101" w:rsidP="008852D3">
            <w:r w:rsidRPr="00791101">
              <w:t>Atorfiit</w:t>
            </w:r>
            <w:r>
              <w:t xml:space="preserve"> </w:t>
            </w:r>
            <w:r w:rsidRPr="00791101">
              <w:t>30% miss. ilinniarsimanngitsunit inuttaqassapput, 60%-ii ilinniarsimasunit inuttaqassapput 10%-iilu pisortaassapput ilinniagartuullu.</w:t>
            </w:r>
            <w:r>
              <w:t xml:space="preserve"> </w:t>
            </w:r>
          </w:p>
          <w:p w14:paraId="3DA93808" w14:textId="77777777" w:rsidR="00791101" w:rsidRDefault="00791101" w:rsidP="008852D3">
            <w:r w:rsidRPr="00791101">
              <w:t>Piginnaasat nassaarisinnaasavut naapertorlugit sumiiffimmiit atorfinitsitsisarusuppugut, imaluunniit suliffimmut piginnaasat pisariaqartinneqartut naapertorlugit qinnuteqartut piginnaasaannik ineriartortitsisinnaagaangatta.</w:t>
            </w:r>
            <w:r>
              <w:t xml:space="preserve"> </w:t>
            </w:r>
            <w:r w:rsidRPr="00791101">
              <w:t>Nalunngilarput ukiup ilaannaani paarlakaallunilu sulineq pilerigineqartuaannarneq ajortoq.</w:t>
            </w:r>
            <w:r>
              <w:t xml:space="preserve"> </w:t>
            </w:r>
            <w:r w:rsidRPr="00791101">
              <w:t>Tamanna sumiiffinni sulisussat amerlassusaannut sunniuteqarsinnaavoq, saniatigullu Kalaallit Nunaanni suliffissaaleqineq massakkorpiaq appasilluni</w:t>
            </w:r>
            <w:r>
              <w:t xml:space="preserve">. </w:t>
            </w:r>
            <w:r w:rsidRPr="00791101">
              <w:t>Taamaattumik aamma uagutsinnut pingaaruteqarpoq oqaatigeriissallugu, sulisut paarlakaattaraluartut sapinngisamik atugassarititaasut pitsaasut pilersinniarsariniaratsigit.</w:t>
            </w:r>
            <w:r>
              <w:t xml:space="preserve"> </w:t>
            </w:r>
            <w:r w:rsidRPr="00791101">
              <w:t>Ilaquttanut ulluinnarmullu attaveqarluarsinnaanissaq pingaaruteqarpoq.</w:t>
            </w:r>
            <w:r>
              <w:t xml:space="preserve"> </w:t>
            </w:r>
            <w:r w:rsidRPr="00791101">
              <w:t>Assersuutigalugu takorloorluarneqarsinnaavoq Qeqertarsuatsiaani innuttaasut allaanerusumik paarlakaannissamut aaqqissuussiffigineqarnissaat, aatsitassarsiorfimmi sulineq ulluinnaaniassammat nalinginnaasoq.</w:t>
            </w:r>
          </w:p>
          <w:p w14:paraId="7E1E6A44" w14:textId="77777777" w:rsidR="00791101" w:rsidRDefault="00791101" w:rsidP="008852D3">
            <w:r w:rsidRPr="00027DC6">
              <w:rPr>
                <w:b/>
                <w:bCs/>
              </w:rPr>
              <w:t>Slide 29.</w:t>
            </w:r>
            <w:r w:rsidRPr="00027DC6">
              <w:t xml:space="preserve"> </w:t>
            </w:r>
            <w:r w:rsidRPr="00791101">
              <w:t>Kingullertut, suliffiit qanoq ittut aatsitassarsiorfimmi pisariaqartinneqarpat?</w:t>
            </w:r>
          </w:p>
          <w:p w14:paraId="710AE09E" w14:textId="77777777" w:rsidR="00791101" w:rsidRDefault="00791101" w:rsidP="008852D3"/>
          <w:p w14:paraId="5F2E2ECB" w14:textId="77777777" w:rsidR="00791101" w:rsidRDefault="00791101" w:rsidP="008852D3">
            <w:r w:rsidRPr="00791101">
              <w:t>Imaassinnaasoq truckit maskiinallu atorlugit assartuinerup, qaartiterunerup qillerinerullu iluani.</w:t>
            </w:r>
            <w:r>
              <w:t xml:space="preserve"> </w:t>
            </w:r>
            <w:r w:rsidRPr="00791101">
              <w:t>Kalittaammi inuttassat pisariaqartippagut aamma talittarfimmi sulisinnaasut.</w:t>
            </w:r>
            <w:r>
              <w:t xml:space="preserve"> </w:t>
            </w:r>
            <w:r w:rsidRPr="00791101">
              <w:t>Sulisut nalinginnaasut pisariaqartippagut, soorlu suliassanut aggersunut, eqqiaanermut aamma nerisassiornermut tunngasunik suliaqarsinnaasut.</w:t>
            </w:r>
            <w:r>
              <w:t xml:space="preserve"> </w:t>
            </w:r>
            <w:r w:rsidRPr="00791101">
              <w:t xml:space="preserve">Tunisassiorfimmut inuttat pisariaqartippagut, ilaatigut ilinniarsimasut, soorlu innaallagisserisut, </w:t>
            </w:r>
            <w:r>
              <w:t>ruujor</w:t>
            </w:r>
            <w:r w:rsidRPr="00791101">
              <w:t xml:space="preserve">ilerisut aamma IT-lerisut, aatsitassarsiorfimmi aserfallatsaaliuineq annertooq </w:t>
            </w:r>
            <w:r w:rsidRPr="00791101">
              <w:lastRenderedPageBreak/>
              <w:t>pisariaqartinneqarmat.</w:t>
            </w:r>
            <w:r>
              <w:t xml:space="preserve"> </w:t>
            </w:r>
            <w:r w:rsidRPr="00791101">
              <w:t>Oqaatigineqareersimavoq ilinniartitaanermut piginnaasanillu ineriartortitsinermut ilaatigut periarfissaqartoqassasoq, apeqqutaalluni qanoq amerlatigisunik najukkami sulisussanik nassaarsinnaanersugut.</w:t>
            </w:r>
            <w:r>
              <w:t xml:space="preserve"> </w:t>
            </w:r>
            <w:r w:rsidRPr="00791101">
              <w:t>Nunanit allanit sulisussanik atuinermit sapinngisamik najukkami sulisussanik atuineq suliniummut iluaqutaanerussaaq, logistikkimummi tunngatillugu inuit uteqattaartinnissaannut ajornannginnerussaaq.</w:t>
            </w:r>
            <w:r>
              <w:t xml:space="preserve"> </w:t>
            </w:r>
            <w:r w:rsidRPr="00791101">
              <w:t>Kingullertut sumiiffimmi inuussutissarsiornissamut periarfissaqarpoq, ilaatigut sulisunik angallassineq aammalu nioqqutissanik pilersuineq, immaqalu assakaasulinnik maskiinanillu aserfallatsaaliuineq kiisalu niuernermut periarfissat nutaat suli aalajangersarsimanngisavut.</w:t>
            </w:r>
          </w:p>
          <w:p w14:paraId="0179478A" w14:textId="264225BB" w:rsidR="00791101" w:rsidRPr="00027DC6" w:rsidRDefault="00791101" w:rsidP="008852D3">
            <w:r w:rsidRPr="00027DC6">
              <w:rPr>
                <w:b/>
                <w:bCs/>
              </w:rPr>
              <w:t>Slide 30.</w:t>
            </w:r>
            <w:r w:rsidRPr="00027DC6">
              <w:t xml:space="preserve"> </w:t>
            </w:r>
            <w:r w:rsidRPr="00791101">
              <w:t>Taamatut oqaaseqarluta naammassingajalissaagut.</w:t>
            </w:r>
            <w:r>
              <w:t xml:space="preserve"> </w:t>
            </w:r>
            <w:r w:rsidRPr="00791101">
              <w:t>Oqaluuserisassap annertuup saqqummiinermi minnerulersinnissaa ajornakusoorsimavoq, neriuppungali GAM-ip Majoqqap Qaavani pilersitsinissamik pilersaarutaa annerusumik paasisaqarfigisimagissi.</w:t>
            </w:r>
            <w:r>
              <w:t xml:space="preserve"> </w:t>
            </w:r>
            <w:r w:rsidRPr="00791101">
              <w:t>Qujanaq tusarnaarassi.</w:t>
            </w:r>
          </w:p>
        </w:tc>
        <w:tc>
          <w:tcPr>
            <w:tcW w:w="3686" w:type="dxa"/>
          </w:tcPr>
          <w:p w14:paraId="2636D7E4" w14:textId="77777777" w:rsidR="008852D3" w:rsidRPr="00027DC6" w:rsidRDefault="008852D3" w:rsidP="008852D3">
            <w:r w:rsidRPr="00027DC6">
              <w:lastRenderedPageBreak/>
              <w:t xml:space="preserve">[DK] </w:t>
            </w:r>
            <w:r w:rsidRPr="00027DC6">
              <w:rPr>
                <w:b/>
                <w:bCs/>
              </w:rPr>
              <w:t>Præsentation på skærm.</w:t>
            </w:r>
            <w:r w:rsidRPr="00027DC6">
              <w:br/>
            </w:r>
            <w:r w:rsidRPr="00027DC6">
              <w:rPr>
                <w:b/>
                <w:bCs/>
              </w:rPr>
              <w:t>Slide 1</w:t>
            </w:r>
            <w:r w:rsidRPr="00027DC6">
              <w:t xml:space="preserve">. Tak. Så vil jeg gerne på vegne af Greenland Anorthosite Mining, byde velkommen til det andet borgermøder vi afholder i forbindelse med vores anorthosit projekt ved Majoqqap Qaava i Fiskenæsset. </w:t>
            </w:r>
          </w:p>
          <w:p w14:paraId="5C605782" w14:textId="0E504FA5" w:rsidR="008852D3" w:rsidRPr="00027DC6" w:rsidRDefault="008852D3" w:rsidP="008852D3">
            <w:r w:rsidRPr="00027DC6">
              <w:t xml:space="preserve">Jeg skal starte med at beklage, at vi ikke kan være fysisk til stede i alle byer. Det er vi rigtig kede af da vi har planlagt dette arrangement længe. </w:t>
            </w:r>
            <w:r w:rsidRPr="00027DC6">
              <w:lastRenderedPageBreak/>
              <w:t>Desværre så er vejret som alle ved kommet på tværs, så vi håber i er tilfredse med denne løsning.</w:t>
            </w:r>
          </w:p>
          <w:p w14:paraId="6C4D4BBA" w14:textId="77777777" w:rsidR="008852D3" w:rsidRPr="00027DC6" w:rsidRDefault="008852D3" w:rsidP="008852D3">
            <w:r w:rsidRPr="00027DC6">
              <w:rPr>
                <w:b/>
                <w:bCs/>
              </w:rPr>
              <w:t>Slide 2</w:t>
            </w:r>
            <w:r w:rsidRPr="00027DC6">
              <w:t xml:space="preserve">. Først en kort ansvarsfraskrivelse som vi hurtigt springer videre fra.  </w:t>
            </w:r>
          </w:p>
          <w:p w14:paraId="6C5F12C8" w14:textId="46ADAD3C" w:rsidR="008852D3" w:rsidRDefault="008852D3" w:rsidP="008852D3">
            <w:r w:rsidRPr="00027DC6">
              <w:rPr>
                <w:b/>
                <w:bCs/>
              </w:rPr>
              <w:t>Slide 3</w:t>
            </w:r>
            <w:r w:rsidRPr="00027DC6">
              <w:t xml:space="preserve">. Foredraget kommer til at være opdelt i 4 hovedemner. Først en kort introduktion til projektet og GAM. Så havde jeg planlagt at tale om den lovmæssige struktur bag den offentlige høring, men det har både Naaja og Kalistat allerede taget med, så det kommer vi let og elegant over. Så kommer vi frem til selve projektgennemgangen, hvor vi taler om infrastruktur, vores forarbejdning og den udskibning af produkt som vil finde sted fra området. Endelig så vil jeg til sidst trække nogen af de væsentligste emner frem som VVM´en og VSB´en omhandler, og også præsentere nogle af de væsentligste konklusioner der er blevet draget i rapporterne. </w:t>
            </w:r>
          </w:p>
          <w:p w14:paraId="4BF10FDC" w14:textId="77777777" w:rsidR="003D0506" w:rsidRPr="00027DC6" w:rsidRDefault="003D0506" w:rsidP="008852D3"/>
          <w:p w14:paraId="1660785F" w14:textId="1E2D73AB" w:rsidR="008852D3" w:rsidRPr="00027DC6" w:rsidRDefault="008852D3" w:rsidP="008852D3">
            <w:r w:rsidRPr="00027DC6">
              <w:rPr>
                <w:b/>
                <w:bCs/>
              </w:rPr>
              <w:t>Slide 4</w:t>
            </w:r>
            <w:r w:rsidRPr="00027DC6">
              <w:t xml:space="preserve">. Først en kort introduktion. Greenland Anorthosite Mining er et grønlandsk registreret mineselskab, som har til hensigt at etablere en anorthosit mine ved Majoqqap Qaava i Fiskenæs fjord. Minen skal producere råmaterialer til primært glasfiberindustrien, og muligvis også andre industrier som såsom isolering, fyldstoffer til maling og keramiske produkter. </w:t>
            </w:r>
          </w:p>
          <w:p w14:paraId="52575223" w14:textId="77777777" w:rsidR="008852D3" w:rsidRPr="00027DC6" w:rsidRDefault="008852D3" w:rsidP="008852D3">
            <w:r w:rsidRPr="00027DC6">
              <w:t>Der vil være tale om en relativ simpel mine med et åbent brud 12 km inde i landet, hvor vi transporterer malmen fra bruddet ud til kysten, og laver en forarbejdning, lægger produkter på lager og endelig skiber ud fra havnen til projektet slutbrugere i Europa og Nordamerika.</w:t>
            </w:r>
          </w:p>
          <w:p w14:paraId="281FAA53" w14:textId="7963FEF5" w:rsidR="008852D3" w:rsidRPr="00027DC6" w:rsidRDefault="008852D3" w:rsidP="008852D3">
            <w:r w:rsidRPr="00027DC6">
              <w:t xml:space="preserve">Anorthosit er et fantastisk råmateriale fordi det kan erstatte nogle eksisterende råmaterialer som bruges i industrien i dag der både er mere </w:t>
            </w:r>
            <w:r w:rsidRPr="00027DC6">
              <w:lastRenderedPageBreak/>
              <w:t xml:space="preserve">energi intensive og også forurener mere. Dermed kan man bruge anorthosit til at reducere CO2 aftrykket. Der er altså tale om en bæredygtig bjergart, kan bidrage til mindre CO2 og mindre forurening. </w:t>
            </w:r>
          </w:p>
          <w:p w14:paraId="128968DF" w14:textId="77777777" w:rsidR="008852D3" w:rsidRPr="00027DC6" w:rsidRDefault="008852D3" w:rsidP="008852D3">
            <w:r w:rsidRPr="00027DC6">
              <w:t xml:space="preserve">Der er tale om en stor forekomst med minimum 30 års levetid og nok også 50 år. Der vil derfor også være mulighed for at etablere nogle arbejdspladser, både i selve minen, men også for det lokale erhvervsliv indenfor transport og varelevering. </w:t>
            </w:r>
          </w:p>
          <w:p w14:paraId="782A3766" w14:textId="58EC9539" w:rsidR="008852D3" w:rsidRDefault="008852D3" w:rsidP="008852D3">
            <w:r w:rsidRPr="00027DC6">
              <w:t>Så er jeg glad for første gang at være landet i den nye lufthavn her i Nuuk. Det er en kæmpe fordel for projektet, at vi så let kan komme til Nuuk og videre ned til projektområdet. Generelt er den infrastruktur og de logistikmuligheder som eksisterer i Nuuk til fordel for vores projekt.</w:t>
            </w:r>
          </w:p>
          <w:p w14:paraId="022AD378" w14:textId="77777777" w:rsidR="003D0506" w:rsidRDefault="003D0506" w:rsidP="008852D3"/>
          <w:p w14:paraId="4281779C" w14:textId="77777777" w:rsidR="003D0506" w:rsidRDefault="003D0506" w:rsidP="008852D3"/>
          <w:p w14:paraId="6C2222E0" w14:textId="77777777" w:rsidR="003D0506" w:rsidRDefault="003D0506" w:rsidP="008852D3"/>
          <w:p w14:paraId="57785831" w14:textId="77777777" w:rsidR="003D0506" w:rsidRDefault="003D0506" w:rsidP="008852D3"/>
          <w:p w14:paraId="1FAF04D2" w14:textId="77777777" w:rsidR="003D0506" w:rsidRDefault="003D0506" w:rsidP="008852D3"/>
          <w:p w14:paraId="1DB35452" w14:textId="77777777" w:rsidR="003D0506" w:rsidRDefault="003D0506" w:rsidP="008852D3"/>
          <w:p w14:paraId="1001EBE8" w14:textId="77777777" w:rsidR="003D0506" w:rsidRPr="00027DC6" w:rsidRDefault="003D0506" w:rsidP="008852D3"/>
          <w:p w14:paraId="069C30DB" w14:textId="5089A538" w:rsidR="008852D3" w:rsidRDefault="008852D3" w:rsidP="008852D3">
            <w:r w:rsidRPr="00027DC6">
              <w:rPr>
                <w:b/>
                <w:bCs/>
              </w:rPr>
              <w:t>Slide 5</w:t>
            </w:r>
            <w:r w:rsidRPr="00027DC6">
              <w:t>. Nu lidt om den daglige ledelse i GAM. Vi har vores CEO Claus Stoltenborg, som skulle have været her i dag, men desværre blev hans fly aflyst. Så er der jeg selv. Jeg er teknisk direktør og geolog i GAM, og jeg har været i projektet fra starten over 10 år siden. Jeg har stået for det geologiske arbejde og ressourceboringer. Herudover har jeg også været meget involveret i VSB og VVM-processen.</w:t>
            </w:r>
            <w:r w:rsidRPr="00027DC6">
              <w:br/>
              <w:t>Så har vi min kollega Anders, som også er geolog og teknisk direktør, og har nogenlunde den samme rolle som jeg ha</w:t>
            </w:r>
            <w:r w:rsidR="00D6105C">
              <w:t>r</w:t>
            </w:r>
            <w:r w:rsidRPr="00027DC6">
              <w:t>. Anders har derudover været meget involveret i logistik og testarbejde, og selve forarbejdningsanlægget.</w:t>
            </w:r>
            <w:r w:rsidRPr="00027DC6">
              <w:br/>
              <w:t xml:space="preserve">Så har vi Henrik Fenger Jeppsen der er vores COO eller Head of Construction. Han er i øjeblikket i Qeqertarsuatsiaat </w:t>
            </w:r>
            <w:r w:rsidRPr="00027DC6">
              <w:lastRenderedPageBreak/>
              <w:t>og assistere dernede. Henrik er ansvarlig for konstruktionsdelen og eksekveringen af infrastrukturen i mineområdet. Henrik har indtil for nyligt boet i Nuuk i 16 år, og var tidligere direktør for Rambøll Grønland.</w:t>
            </w:r>
          </w:p>
          <w:p w14:paraId="4476D7A0" w14:textId="77777777" w:rsidR="003D0506" w:rsidRDefault="003D0506" w:rsidP="008852D3"/>
          <w:p w14:paraId="57F0D440" w14:textId="77777777" w:rsidR="003D0506" w:rsidRPr="00027DC6" w:rsidRDefault="003D0506" w:rsidP="008852D3"/>
          <w:p w14:paraId="310AEB25" w14:textId="09592688" w:rsidR="008852D3" w:rsidRDefault="008852D3" w:rsidP="008852D3">
            <w:r w:rsidRPr="00027DC6">
              <w:t xml:space="preserve">Endelig har vi Frederik, som er ansvarlig for salg og marketing. Frederik står for aftaler med slutbrugere, og leder den kommercielle indsats, og er også er involveret i meget af den generelle finansiering sammen med vores CEO, Claus Stoltenborg. </w:t>
            </w:r>
          </w:p>
          <w:p w14:paraId="7F89DABC" w14:textId="77777777" w:rsidR="008E7E53" w:rsidRPr="00027DC6" w:rsidRDefault="008E7E53" w:rsidP="008852D3"/>
          <w:p w14:paraId="0AEBBD04" w14:textId="78BB90CB" w:rsidR="008852D3" w:rsidRDefault="008852D3" w:rsidP="008852D3">
            <w:r w:rsidRPr="00027DC6">
              <w:t xml:space="preserve">GAM er et privat selskab som er registreret i Grønland, og vi har også et kontor og besøgsadresse i København. Vi har en bred gruppe af både private og institutionelle investorer. Herunder Grønlands Pensionskasse SISA, Greenland Venture og Vækstoden. Men også en dansk bank, Vækstfonden og forskellige danske og udenlandske private investorer. Ledelsen i GAM og en del af vores investorkreds har altså en lang erfaring og historisk tilstedeværelse i Grønland. </w:t>
            </w:r>
          </w:p>
          <w:p w14:paraId="50FB9DBC" w14:textId="77777777" w:rsidR="008E7E53" w:rsidRPr="00027DC6" w:rsidRDefault="008E7E53" w:rsidP="008852D3"/>
          <w:p w14:paraId="10BEFC60" w14:textId="392E7A2C" w:rsidR="008852D3" w:rsidRPr="00027DC6" w:rsidRDefault="008852D3" w:rsidP="008852D3">
            <w:r w:rsidRPr="00027DC6">
              <w:rPr>
                <w:b/>
                <w:bCs/>
              </w:rPr>
              <w:t>Slide 6</w:t>
            </w:r>
            <w:r w:rsidRPr="00027DC6">
              <w:t xml:space="preserve">. Så tror jeg egentlig jeg glider ganske hurtigt hen over det her slide. Der er omkring den lovmæssige struktur, og det har vi allerede fået nævnt, så vi går videre til næste slide. </w:t>
            </w:r>
          </w:p>
          <w:p w14:paraId="1498E363" w14:textId="77777777" w:rsidR="008E7E53" w:rsidRDefault="008852D3" w:rsidP="008852D3">
            <w:r w:rsidRPr="00027DC6">
              <w:rPr>
                <w:b/>
                <w:bCs/>
              </w:rPr>
              <w:t xml:space="preserve">Slide 7. </w:t>
            </w:r>
            <w:r w:rsidRPr="00027DC6">
              <w:t xml:space="preserve">Det er en figur der fortæller meget af det samme som er blevet fortalt. Det viser de forskellige stadier i selve minetilladelses processen. Vi er her i punkt 7, hvor vi har borgermøder og offentlig høring, og inden minen kan starte, skal vi altså have afsluttet hele processen med tilladelser både os myndighederne, men også i forhold til byggetilladelser, nedlukningsplan osv. Først på det tidspunkt kan </w:t>
            </w:r>
            <w:r w:rsidRPr="00027DC6">
              <w:lastRenderedPageBreak/>
              <w:t>konstruktionsfasen og selve minedriften starte.</w:t>
            </w:r>
          </w:p>
          <w:p w14:paraId="74188095" w14:textId="77777777" w:rsidR="008E7E53" w:rsidRDefault="008E7E53" w:rsidP="008852D3"/>
          <w:p w14:paraId="716EA648" w14:textId="77777777" w:rsidR="008E7E53" w:rsidRDefault="008E7E53" w:rsidP="008852D3"/>
          <w:p w14:paraId="12497447" w14:textId="77777777" w:rsidR="008E7E53" w:rsidRDefault="008E7E53" w:rsidP="008852D3"/>
          <w:p w14:paraId="0FA5CB62" w14:textId="77777777" w:rsidR="008E7E53" w:rsidRDefault="008E7E53" w:rsidP="008852D3"/>
          <w:p w14:paraId="09E4B204" w14:textId="26FE94F9" w:rsidR="008852D3" w:rsidRPr="00027DC6" w:rsidRDefault="008852D3" w:rsidP="008852D3">
            <w:r w:rsidRPr="00027DC6">
              <w:t xml:space="preserve">  </w:t>
            </w:r>
          </w:p>
          <w:p w14:paraId="258DED57" w14:textId="6298900D" w:rsidR="008852D3" w:rsidRPr="00027DC6" w:rsidRDefault="008852D3" w:rsidP="008852D3">
            <w:r w:rsidRPr="00027DC6">
              <w:rPr>
                <w:b/>
                <w:bCs/>
              </w:rPr>
              <w:t>Slide 8.</w:t>
            </w:r>
            <w:r w:rsidRPr="00027DC6">
              <w:t xml:space="preserve"> Hvad har GAM så foretaget sig forhold til den regulatoriske proces siden vi for 5 år siden igangsatte VSB og VVM-processen?</w:t>
            </w:r>
          </w:p>
          <w:p w14:paraId="34B0B690" w14:textId="77777777" w:rsidR="008852D3" w:rsidRPr="00027DC6" w:rsidRDefault="008852D3" w:rsidP="008852D3">
            <w:r w:rsidRPr="00027DC6">
              <w:t xml:space="preserve">Vi valgte NIRAS Grønland til at stå for VVM processen og Rambøll Grønland til at stå for VSB processen. </w:t>
            </w:r>
            <w:r w:rsidRPr="00027DC6">
              <w:br/>
              <w:t>NIRAS gennemførte såkaldte baseline studier i 2020, 2021 og 2022. Her indsamlede man planter og dyr, og man lavede en masse kemiske undersøgelser, man satte vejrstationer mm. således at man fik et overblik over områdets tilstand inden minedriften begynder.</w:t>
            </w:r>
          </w:p>
          <w:p w14:paraId="50D6EAB0" w14:textId="2A0B3AFD" w:rsidR="008852D3" w:rsidRPr="00027DC6" w:rsidRDefault="008852D3" w:rsidP="008852D3">
            <w:r w:rsidRPr="00027DC6">
              <w:t>Rambøll har på VSB delen gennemført en masse interviews med myndigheder, lokalbefolkning og andre interessenter i 2021, og analyseret de samfundsmæssige konsekvenser i deres redegørelse. Endelig er område blevet besigtiget af Grønlands Nationalmuseum og Arkiv og blevet frigivet i 2021.</w:t>
            </w:r>
          </w:p>
          <w:p w14:paraId="156A01E6" w14:textId="77777777" w:rsidR="003E221A" w:rsidRDefault="003E221A" w:rsidP="008852D3"/>
          <w:p w14:paraId="50842A4E" w14:textId="77777777" w:rsidR="003E221A" w:rsidRDefault="003E221A" w:rsidP="008852D3"/>
          <w:p w14:paraId="38023425" w14:textId="77777777" w:rsidR="00002550" w:rsidRDefault="00002550" w:rsidP="008852D3"/>
          <w:p w14:paraId="5FF631BC" w14:textId="36E9878E" w:rsidR="008852D3" w:rsidRDefault="00D065CF" w:rsidP="008852D3">
            <w:r w:rsidRPr="00D065CF">
              <w:t>I efteråret 2024 blev udkast til VSB og VVM-redegørelser godkendt</w:t>
            </w:r>
            <w:r>
              <w:t xml:space="preserve"> af MLSA</w:t>
            </w:r>
            <w:r w:rsidRPr="00D065CF">
              <w:t xml:space="preserve"> til at komme i høring</w:t>
            </w:r>
            <w:r>
              <w:t xml:space="preserve">, </w:t>
            </w:r>
            <w:r w:rsidR="008852D3" w:rsidRPr="00027DC6">
              <w:t>og endelig af Naalakkersuisut i december 2024, hvorefter høringsprocessen startede.</w:t>
            </w:r>
          </w:p>
          <w:p w14:paraId="351DCBA0" w14:textId="77777777" w:rsidR="008E7E53" w:rsidRDefault="008E7E53" w:rsidP="008852D3"/>
          <w:p w14:paraId="3B40297D" w14:textId="77777777" w:rsidR="003E221A" w:rsidRDefault="003E221A" w:rsidP="008852D3">
            <w:pPr>
              <w:rPr>
                <w:b/>
                <w:bCs/>
              </w:rPr>
            </w:pPr>
          </w:p>
          <w:p w14:paraId="3BE8F9C6" w14:textId="1FB00A97" w:rsidR="008852D3" w:rsidRPr="00027DC6" w:rsidRDefault="008852D3" w:rsidP="008852D3">
            <w:r w:rsidRPr="00027DC6">
              <w:rPr>
                <w:b/>
                <w:bCs/>
              </w:rPr>
              <w:t>Slide 9.</w:t>
            </w:r>
            <w:r w:rsidRPr="00027DC6">
              <w:t xml:space="preserve"> Det leder mig frem til projektgennemgangen på vores kommende anorthosit mine. Billedet her viser indgangen til den dal hvor vores mineby skal placeres. I forgrunden skal vi have forarbejdningsanlæg, havn, lager og indkvartering. Så vil der være en vej </w:t>
            </w:r>
            <w:r w:rsidRPr="00027DC6">
              <w:lastRenderedPageBreak/>
              <w:t>der leder op i dalen til forekomsten ca. 12km inde i landet.</w:t>
            </w:r>
          </w:p>
          <w:p w14:paraId="73C2E351" w14:textId="5D3D467C" w:rsidR="008852D3" w:rsidRPr="00027DC6" w:rsidRDefault="008852D3" w:rsidP="008852D3">
            <w:r w:rsidRPr="00027DC6">
              <w:rPr>
                <w:b/>
                <w:bCs/>
              </w:rPr>
              <w:t xml:space="preserve">Slide 10. </w:t>
            </w:r>
            <w:r w:rsidRPr="00027DC6">
              <w:t>Først vil jeg forklare, hvad er det for en bjergart vi skal bruge til at udvinde materialer fra, og hvad er anorthosit egentlig?</w:t>
            </w:r>
          </w:p>
          <w:p w14:paraId="39F9AA85" w14:textId="77777777" w:rsidR="008852D3" w:rsidRPr="00027DC6" w:rsidRDefault="008852D3" w:rsidP="008852D3">
            <w:r w:rsidRPr="00027DC6">
              <w:t>Anorthosit er en lidt kedelig gråhvid homogen sten eller bjergart, som næsten udelukkende består af de kemiske elementer aluminium, silicium og calcium. Det der er specielt ved anorthosit fra Fiskenæsset er at den har en unik kemisk sammensætning og en høj renhed, som gør den meget anvendelig i flere industrielle processer.</w:t>
            </w:r>
          </w:p>
          <w:p w14:paraId="169788B9" w14:textId="7C7547F3" w:rsidR="008852D3" w:rsidRPr="00027DC6" w:rsidRDefault="008852D3" w:rsidP="008852D3">
            <w:r w:rsidRPr="00027DC6">
              <w:t xml:space="preserve">Noget af det vigtigste vi kan bruge anorthosit til er til glasfiber, det vi også kalder E-glas, hvor man tilsætter anorthosit som råmateriale, og blander med nogle andre materialer, som bliver varmet op og smeltet. Ud fra den smelte kan man spinde nogle tynde glasfibertråde som man kan bruge til at lave vindmøller, biler, både, fly osv.  Ved en simpel forarbejdning kan man også bruge anorthosit i andre industrier. Det kan være i isoleringsindustrien, som Rockwool f.eks., som fyldstof til maling eller i visse keramikprodukter. </w:t>
            </w:r>
          </w:p>
          <w:p w14:paraId="4E64E312" w14:textId="5E5572AB" w:rsidR="008852D3" w:rsidRPr="00027DC6" w:rsidRDefault="008852D3" w:rsidP="008852D3">
            <w:r w:rsidRPr="00027DC6">
              <w:t xml:space="preserve">Anorthosit er ikke som sådan en særlig sjælden bjergart, men det kræver nogle helt særlige kemiske egenskaber for at leve op til de krav der stilles af producenter i Europa og Nordamerika som skal modtage materialet. Det er det som gør at GAM´s projekt adskiller sig fra konkurrenterne. </w:t>
            </w:r>
            <w:r w:rsidRPr="00027DC6">
              <w:br/>
            </w:r>
            <w:r w:rsidRPr="00027DC6">
              <w:rPr>
                <w:b/>
                <w:bCs/>
              </w:rPr>
              <w:t xml:space="preserve">Slide 11. </w:t>
            </w:r>
            <w:r w:rsidRPr="00027DC6">
              <w:t>Figuren her viser nogle af de milepæle som projektet har gennemgået side vi startede for mere end 10 år siden.</w:t>
            </w:r>
          </w:p>
          <w:p w14:paraId="0D0FF742" w14:textId="77777777" w:rsidR="008852D3" w:rsidRPr="00027DC6" w:rsidRDefault="008852D3" w:rsidP="008852D3">
            <w:r w:rsidRPr="00027DC6">
              <w:t xml:space="preserve">Tilbage i 2013-16 undersøgte vi anorthositter mange steder i Vestgrønland. Vi tog prøver og testede dem for at finde den bedste kvalitet. Det ledte frem til fundet ved Majoqqap Qaava i Qeqertarsuatsiaat, </w:t>
            </w:r>
            <w:r w:rsidRPr="00027DC6">
              <w:lastRenderedPageBreak/>
              <w:t xml:space="preserve">hvor vi fandt en unik forekomst der både var stor og havde den rigtige renhed. </w:t>
            </w:r>
          </w:p>
          <w:p w14:paraId="4BE2528F" w14:textId="77777777" w:rsidR="008852D3" w:rsidRPr="00027DC6" w:rsidRDefault="008852D3" w:rsidP="008852D3">
            <w:r w:rsidRPr="00027DC6">
              <w:t xml:space="preserve">Derefter igangsatte vi nogle markedsundersøgelser, vi talte med slutbrugere i Europa og Nordamerika, for at være sikker på hvilke krav de havde til produktet. </w:t>
            </w:r>
          </w:p>
          <w:p w14:paraId="22652849" w14:textId="2EDC6E53" w:rsidR="008852D3" w:rsidRPr="00027DC6" w:rsidRDefault="008852D3" w:rsidP="008852D3">
            <w:r w:rsidRPr="00027DC6">
              <w:t>Det ledte frem til at vi 2019 etablerede GAM, rejste finansiering til den første borekampagne og lavede herudover en del indledende geokemisk testarbejde og andre test til industrien.</w:t>
            </w:r>
          </w:p>
          <w:p w14:paraId="11F5CC85" w14:textId="48FCC1E5" w:rsidR="008852D3" w:rsidRPr="00027DC6" w:rsidRDefault="008852D3" w:rsidP="008852D3">
            <w:r w:rsidRPr="00027DC6">
              <w:t xml:space="preserve">I årene efter blev vi ramt af Covid-19 pandemien, men på trods af det gennemførte vi yderligere to borekampagner, og vi udtog mere end 100 ton prøver til større testforsøg. Vi lavede også en foreløbig økonomisk vurdering af projektet, så forretningspotentialet faldt på plads. Endelig havde vi ny dialog med slutbrugere i Europa og Nordamerika for at begynde på at etablere aftaler. </w:t>
            </w:r>
          </w:p>
          <w:p w14:paraId="19857B39" w14:textId="6082CCF0" w:rsidR="008852D3" w:rsidRDefault="008852D3" w:rsidP="008852D3">
            <w:r w:rsidRPr="00027DC6">
              <w:t>I 2022 afsluttede vi den geologiske efterforskning på projektet, og gik i gang med den næste fase. Her gennemførte vi en sø-opmåling af fjordsystemet, og begyndte også VSB og VVM-processen med myndighederne.</w:t>
            </w:r>
          </w:p>
          <w:p w14:paraId="24582DEE" w14:textId="77777777" w:rsidR="00C3371C" w:rsidRDefault="00C3371C" w:rsidP="008852D3"/>
          <w:p w14:paraId="6296FDBB" w14:textId="77777777" w:rsidR="00C3371C" w:rsidRPr="00027DC6" w:rsidRDefault="00C3371C" w:rsidP="008852D3"/>
          <w:p w14:paraId="1DC741F4" w14:textId="5E035424" w:rsidR="008852D3" w:rsidRPr="00027DC6" w:rsidRDefault="008852D3" w:rsidP="008852D3">
            <w:r w:rsidRPr="00027DC6">
              <w:t xml:space="preserve">Samtidig begyndte vi at have mere fokus på selve konstruktionsdelen og den kommercielle del af projektet. Hvad skulle der opføres af bygninger og infrastruktur? Planerne begyndte at tage mere form på det her tidspunkt. </w:t>
            </w:r>
          </w:p>
          <w:p w14:paraId="3508315E" w14:textId="77777777" w:rsidR="008852D3" w:rsidRPr="00027DC6" w:rsidRDefault="008852D3" w:rsidP="008852D3">
            <w:r w:rsidRPr="00027DC6">
              <w:t xml:space="preserve">De sidste par år har vi gennemført VSB og VVM-processen. Samtidig har vi nuanceret vores mineplan og minebyen udseende er blevet mere konkret, og vi har arbejdet med hvordan hele operationen skal foregå. Herudover har vi etableret nogle foreløbige aftaler med forskellige slutbrugere i Europa, og fået </w:t>
            </w:r>
            <w:r w:rsidRPr="00027DC6">
              <w:lastRenderedPageBreak/>
              <w:t xml:space="preserve">dokumenteret at brugen af anorthosit kan medføre miljø- og energifordele i forhold til andre råmaterialer. </w:t>
            </w:r>
          </w:p>
          <w:p w14:paraId="0039E16C" w14:textId="615CF31D" w:rsidR="008852D3" w:rsidRDefault="008852D3" w:rsidP="008852D3">
            <w:r w:rsidRPr="00027DC6">
              <w:t>Nu håber vi så på at Naalakkersuisut endeligt godkender projektet, og at de tilladelser der mangler, kan falde på plads. Derefter kan vi rejse den afsluttende finansiering til bygning af minen. Det vil tage godt 2 år at bygge minen inden selve driften kan komme i gang.</w:t>
            </w:r>
          </w:p>
          <w:p w14:paraId="231B1A4E" w14:textId="77777777" w:rsidR="00C3371C" w:rsidRDefault="00C3371C" w:rsidP="008852D3"/>
          <w:p w14:paraId="0B3BD257" w14:textId="77777777" w:rsidR="00C3371C" w:rsidRDefault="00C3371C" w:rsidP="008852D3"/>
          <w:p w14:paraId="7014BB51" w14:textId="77777777" w:rsidR="00C3371C" w:rsidRDefault="00C3371C" w:rsidP="008852D3"/>
          <w:p w14:paraId="7D22B208" w14:textId="77777777" w:rsidR="00C3371C" w:rsidRDefault="00C3371C" w:rsidP="008852D3"/>
          <w:p w14:paraId="35A17649" w14:textId="77777777" w:rsidR="00C3371C" w:rsidRDefault="00C3371C" w:rsidP="008852D3"/>
          <w:p w14:paraId="53A48E58" w14:textId="77777777" w:rsidR="00C3371C" w:rsidRDefault="00C3371C" w:rsidP="008852D3"/>
          <w:p w14:paraId="6DEC23C1" w14:textId="77777777" w:rsidR="00C3371C" w:rsidRDefault="00C3371C" w:rsidP="008852D3"/>
          <w:p w14:paraId="716C8542" w14:textId="77777777" w:rsidR="00C3371C" w:rsidRPr="00027DC6" w:rsidRDefault="00C3371C" w:rsidP="008852D3"/>
          <w:p w14:paraId="67768B2C" w14:textId="77777777" w:rsidR="00A52C56" w:rsidRDefault="00A52C56" w:rsidP="008852D3">
            <w:pPr>
              <w:rPr>
                <w:b/>
                <w:bCs/>
              </w:rPr>
            </w:pPr>
          </w:p>
          <w:p w14:paraId="47898D0E" w14:textId="57C62497" w:rsidR="008852D3" w:rsidRPr="00027DC6" w:rsidRDefault="008852D3" w:rsidP="008852D3">
            <w:r w:rsidRPr="00027DC6">
              <w:rPr>
                <w:b/>
                <w:bCs/>
              </w:rPr>
              <w:t>Slide 12</w:t>
            </w:r>
            <w:r w:rsidRPr="00027DC6">
              <w:t xml:space="preserve">. Billedet her viser et kort over Fiskenæs fjord, og hvor projektet er lokaliseret. Vi har Qeqertarsuatsiaat liggende hernede, og der er to indsejlinger til fjordsystemet og ind til projektområdet. Det grønne område er vores nuværende efterforskningslicens, der den dag vi bliver tildelt en udnyttelseslicens vil have nogenlunde samme omfang som det vi ser på figuren. </w:t>
            </w:r>
          </w:p>
          <w:p w14:paraId="02F51AFF" w14:textId="53A9F4B8" w:rsidR="008852D3" w:rsidRPr="00027DC6" w:rsidRDefault="008852D3" w:rsidP="008852D3">
            <w:r w:rsidRPr="00027DC6">
              <w:rPr>
                <w:b/>
                <w:bCs/>
              </w:rPr>
              <w:t>Slide 13.</w:t>
            </w:r>
            <w:r w:rsidRPr="00027DC6">
              <w:t xml:space="preserve"> Hvad er det så der skal ske inde i området? Hvad er det for noget arbejde der skal laves og hvad skal der bygges?</w:t>
            </w:r>
          </w:p>
          <w:p w14:paraId="605BEB46" w14:textId="71FF8075" w:rsidR="008852D3" w:rsidRPr="00027DC6" w:rsidRDefault="008852D3" w:rsidP="008852D3">
            <w:r w:rsidRPr="00027DC6">
              <w:t>Først og fremmest vil vi lave et åbent brud 12km inde i landet. Billedet her viser selve forekomsten, og det område vi har boret og hvor vi har defineret ressourcen med den lysegrønne farve på fotoet.</w:t>
            </w:r>
          </w:p>
          <w:p w14:paraId="2F01190F" w14:textId="3FC57292" w:rsidR="008852D3" w:rsidRDefault="008852D3" w:rsidP="008852D3">
            <w:r w:rsidRPr="00027DC6">
              <w:t xml:space="preserve">Her vil vi sprænge anorthosit i et åbent brud, og der vil over tid blive dannet et stort hul i fjeldet. Malmen vil blive fragtet ned til minebyen ved kysten langs en 17km lang vej, hvor vi har vores havn, forarbejdningsanlæg og varelager. </w:t>
            </w:r>
          </w:p>
          <w:p w14:paraId="58D2602E" w14:textId="77777777" w:rsidR="001A32FD" w:rsidRDefault="001A32FD" w:rsidP="008852D3"/>
          <w:p w14:paraId="1007BC72" w14:textId="77777777" w:rsidR="001A32FD" w:rsidRPr="00027DC6" w:rsidRDefault="001A32FD" w:rsidP="008852D3"/>
          <w:p w14:paraId="09689C64" w14:textId="77777777" w:rsidR="008852D3" w:rsidRPr="00027DC6" w:rsidRDefault="008852D3" w:rsidP="008852D3">
            <w:r w:rsidRPr="00027DC6">
              <w:t xml:space="preserve">Selve forarbejdningen af anorthosit vil ske ved en relativt simpel proces, hvor vi knuser anorthosit i flere trin, og laver nogle separationsteknikker, det vi kalder magnetisk separation og sensorsortering hvorved vi fjerne nogle uønskede komponenter fra vores malm. Disse frasorterede materialer bliver deponeret i området. </w:t>
            </w:r>
          </w:p>
          <w:p w14:paraId="69497B5F" w14:textId="77777777" w:rsidR="008852D3" w:rsidRPr="00027DC6" w:rsidRDefault="008852D3" w:rsidP="008852D3">
            <w:r w:rsidRPr="00027DC6">
              <w:t xml:space="preserve">Størrelsen på det produkt som bliver udskibet fra Grønland, afhænger af hvilken industri det skal bruges til. Produkter som skal leveres til isoleringsindustrien, vil være i cm-knytnæve størrelse, hvorimod produkter til E-glas industrien vil være under 1mm, og kræver en yderligere forarbejdnings uden for Grønland. </w:t>
            </w:r>
          </w:p>
          <w:p w14:paraId="2A6ACBB6" w14:textId="7B2F0F93" w:rsidR="008852D3" w:rsidRDefault="008852D3" w:rsidP="008852D3">
            <w:r w:rsidRPr="00027DC6">
              <w:t xml:space="preserve">Årsagen til denne afsluttende forarbejdning uden for Grønland, er at slutbrugerne stiller meget strenge krav til produktets sammensætning. Og kornstørrelsen på dette. Det skal være så fint som 0,045mm. </w:t>
            </w:r>
          </w:p>
          <w:p w14:paraId="7EC08C49" w14:textId="77777777" w:rsidR="001A32FD" w:rsidRDefault="001A32FD" w:rsidP="008852D3"/>
          <w:p w14:paraId="1EBA4157" w14:textId="77777777" w:rsidR="001A32FD" w:rsidRDefault="001A32FD" w:rsidP="008852D3"/>
          <w:p w14:paraId="672D43BD" w14:textId="77777777" w:rsidR="001A32FD" w:rsidRDefault="001A32FD" w:rsidP="008852D3"/>
          <w:p w14:paraId="01BCDEBC" w14:textId="77777777" w:rsidR="001A32FD" w:rsidRPr="00027DC6" w:rsidRDefault="001A32FD" w:rsidP="008852D3"/>
          <w:p w14:paraId="527CEC27" w14:textId="1A9676C8" w:rsidR="008852D3" w:rsidRPr="00027DC6" w:rsidRDefault="008852D3" w:rsidP="008852D3">
            <w:r w:rsidRPr="00027DC6">
              <w:t xml:space="preserve">Herudover er der også nogle ESG og energi krav der gør, at der er en nødvendighed at den sidste formaling af produktet til E-glas sker tæt på slutbrugerens fabrikker. </w:t>
            </w:r>
          </w:p>
          <w:p w14:paraId="2BA5285F" w14:textId="77777777" w:rsidR="001A4ED8" w:rsidRDefault="001A4ED8" w:rsidP="008852D3">
            <w:pPr>
              <w:rPr>
                <w:b/>
                <w:bCs/>
              </w:rPr>
            </w:pPr>
          </w:p>
          <w:p w14:paraId="707A9BD7" w14:textId="7E29FB93" w:rsidR="008852D3" w:rsidRPr="00027DC6" w:rsidRDefault="008852D3" w:rsidP="008852D3">
            <w:r w:rsidRPr="00027DC6">
              <w:rPr>
                <w:b/>
                <w:bCs/>
              </w:rPr>
              <w:t>Slide 14</w:t>
            </w:r>
            <w:r w:rsidRPr="00027DC6">
              <w:t>. I vores VVM og VSB har vi beskrevet to forskellige produktionsscenarier afhængigt af hvilke slutbrugere projektet skal levere til. Et minimumsscenarie eller scenarie A hvor vi udelukkende producerer materialer til E-glas, og et maksimumscenarie eller scenarie B hvor udover E-glas også levere til andre industrier såsom isolering, maling og keramiske produkter.</w:t>
            </w:r>
          </w:p>
          <w:p w14:paraId="2AB9861C" w14:textId="3614FF8B" w:rsidR="008852D3" w:rsidRPr="00027DC6" w:rsidRDefault="008852D3" w:rsidP="008852D3">
            <w:r w:rsidRPr="00027DC6">
              <w:t xml:space="preserve">Afhængigt af scenarie, så er det vores forventning vi kan udvinde mellem 400.000 ton (A) og 1.000.000 (B) ton </w:t>
            </w:r>
            <w:r w:rsidRPr="00027DC6">
              <w:lastRenderedPageBreak/>
              <w:t xml:space="preserve">anorthosit om året. Efter at dette er blevet forarbejdet i vores anlæg, forventer vi at kunne udskibe mellem 300.000 ton og 800.000 ton færdigt eller semi-færdigt produkt om året til Europa, Nordamerika eller andre steder hvor vi kan indgå aftaler. </w:t>
            </w:r>
          </w:p>
          <w:p w14:paraId="2A5AB584" w14:textId="15CDDF2F" w:rsidR="008852D3" w:rsidRPr="00027DC6" w:rsidRDefault="008852D3" w:rsidP="008852D3">
            <w:r w:rsidRPr="00027DC6">
              <w:t>Det skal dog siges, at dette er maksimum produktionstal som anlægget bliver bygget til. I de første år af minens levetid, vil vi køre med en reduceret produktionsplan, hvorefter vi gradvist vil opskalere operationen i takt med at der indgås flere aftaler. På sigt vil vi altså nå op på de her mængder når de yderligere aftaler vi på sigt håber på etableres over tid.</w:t>
            </w:r>
          </w:p>
          <w:p w14:paraId="74F25E85" w14:textId="435105E1" w:rsidR="008852D3" w:rsidRDefault="008852D3" w:rsidP="008852D3">
            <w:r w:rsidRPr="00027DC6">
              <w:t>Jeg har nævnt at vi frasorterer nogen materialer fra den rå malm, som vi ikke skal bruge i vores færdige produkt. Det kalder vi for tailings materialer. De består af to typer. Det vi kalder for pegmatit og kvarts i cm størrelse, og den anden type er det vi kalder for et magnetisk koncentrat. Her bliver jern rige partikler kørt på et bånd under en kraftig magnet, der så tiltrækker og bortsorterer disse.</w:t>
            </w:r>
            <w:r w:rsidRPr="00027DC6">
              <w:br/>
              <w:t xml:space="preserve">Både pegmatit/kvarts og magnetiske tailings bliver deponeret enten på land i en stor bunke eller i en nærliggende sø. Begge typer af tailings er harmløse, og indeholde ikke nogen miljøskadelige eller farlige elementer. I det hele tage kan man sige om anorthosit, at det er en meget ren bjergart som ikke indeholder nogle metaller eller skadelige elementer. Det er en af grundene til at det er et godt produkt at bruge i de industrier som er blevet nævnt. </w:t>
            </w:r>
          </w:p>
          <w:p w14:paraId="6FD7A952" w14:textId="77777777" w:rsidR="003D0859" w:rsidRDefault="003D0859" w:rsidP="008852D3"/>
          <w:p w14:paraId="4F1E0863" w14:textId="77777777" w:rsidR="003D0859" w:rsidRDefault="003D0859" w:rsidP="008852D3"/>
          <w:p w14:paraId="54AD549E" w14:textId="77777777" w:rsidR="003D0859" w:rsidRDefault="003D0859" w:rsidP="008852D3"/>
          <w:p w14:paraId="025A9684" w14:textId="77777777" w:rsidR="003D0859" w:rsidRDefault="003D0859" w:rsidP="008852D3"/>
          <w:p w14:paraId="6E400928" w14:textId="77777777" w:rsidR="003D0859" w:rsidRDefault="003D0859" w:rsidP="008852D3"/>
          <w:p w14:paraId="4D623B11" w14:textId="77777777" w:rsidR="003D0859" w:rsidRDefault="003D0859" w:rsidP="008852D3"/>
          <w:p w14:paraId="040BBC8E" w14:textId="77777777" w:rsidR="003D0859" w:rsidRDefault="003D0859" w:rsidP="008852D3"/>
          <w:p w14:paraId="1A8CBAEE" w14:textId="77777777" w:rsidR="003D0859" w:rsidRDefault="003D0859" w:rsidP="008852D3"/>
          <w:p w14:paraId="2F0CE897" w14:textId="77777777" w:rsidR="003D0859" w:rsidRDefault="003D0859" w:rsidP="008852D3"/>
          <w:p w14:paraId="4B771980" w14:textId="77777777" w:rsidR="003D0859" w:rsidRDefault="003D0859" w:rsidP="008852D3"/>
          <w:p w14:paraId="0BA24741" w14:textId="77777777" w:rsidR="003D0859" w:rsidRDefault="003D0859" w:rsidP="008852D3"/>
          <w:p w14:paraId="49690A61" w14:textId="77EA1032" w:rsidR="008852D3" w:rsidRPr="00027DC6" w:rsidRDefault="008852D3" w:rsidP="008852D3">
            <w:r w:rsidRPr="00027DC6">
              <w:rPr>
                <w:b/>
                <w:bCs/>
              </w:rPr>
              <w:t xml:space="preserve">Slide 15. </w:t>
            </w:r>
            <w:r w:rsidRPr="00027DC6">
              <w:t xml:space="preserve">Billedet her viser en oversigt over hele projektdalen og minebyen. Selve minen er det råde område der ses heroppe, og derfra skal der bygges en vej der snor sig langs søerne ned gennem dalen til minebyen over 17km. </w:t>
            </w:r>
          </w:p>
          <w:p w14:paraId="622A6EA2" w14:textId="16831FCC" w:rsidR="008852D3" w:rsidRDefault="008852D3" w:rsidP="008852D3">
            <w:r w:rsidRPr="00027DC6">
              <w:t>De to tailings deponier jeg har talt om, er enten et sø deponi som er placeret i denne sø, eller et landbaseret deponi som ligger tættere på minebyen og den øvrige infrastruktur.</w:t>
            </w:r>
            <w:r w:rsidRPr="00027DC6">
              <w:br/>
              <w:t xml:space="preserve">I minebyen vil der også være indkvartering, forarbejdningsanlæg, kraftværk, varelager og en havn. </w:t>
            </w:r>
          </w:p>
          <w:p w14:paraId="439264A7" w14:textId="77777777" w:rsidR="00EC247A" w:rsidRPr="00027DC6" w:rsidRDefault="00EC247A" w:rsidP="008852D3"/>
          <w:p w14:paraId="39C5C4C5" w14:textId="6A0F5F6D" w:rsidR="008852D3" w:rsidRPr="00027DC6" w:rsidRDefault="008852D3" w:rsidP="008852D3">
            <w:r w:rsidRPr="00027DC6">
              <w:rPr>
                <w:b/>
                <w:bCs/>
              </w:rPr>
              <w:t xml:space="preserve">Slide 16. </w:t>
            </w:r>
            <w:r w:rsidRPr="00027DC6">
              <w:t xml:space="preserve">Figuren her viser lidt det samme som den foregående, blot som en 3 dimensional tegning. Her kan man se vejen som kommer oppe fra minen og løber ned til minebyen. Vi har det mulige sted for et sø deponi heroppe, og lokaliteten for et landbaseret deponi her. Så vil der være indkvartering i dette område med kantine og værksteder. Selve kraftværket og forarbejdningsanlægget vil ligge tættere på kysten. Her vil der være forskellige midlertidige deponier, og transport der leder ned til vores varelager tæt på havnen. </w:t>
            </w:r>
            <w:r w:rsidRPr="00027DC6">
              <w:br/>
              <w:t xml:space="preserve">Havnen vil bestå af en flydepram som er forankret til kysten. Man kan kære fra land og ud på prammen som vil ca. 120m lang og 36m bred. Den vil være i stand til at tage imod skibe på op til 180-190m længde. </w:t>
            </w:r>
            <w:r w:rsidRPr="00027DC6">
              <w:br/>
            </w:r>
            <w:r w:rsidRPr="00027DC6">
              <w:rPr>
                <w:b/>
                <w:bCs/>
              </w:rPr>
              <w:t xml:space="preserve">Slide 17. </w:t>
            </w:r>
            <w:r w:rsidRPr="00027DC6">
              <w:t xml:space="preserve">Billedet her viser et close-up på selve minebyens indkvartering. Vejen er markeret med gul farve, og hver af de her små røde firkanter repræsenterer en indkvarteringsenhed med plads til 10 personer. På billedet her er der altså plads til ca. 80-90 personer, og der er desuden en </w:t>
            </w:r>
            <w:r w:rsidRPr="00027DC6">
              <w:lastRenderedPageBreak/>
              <w:t>kantine placeret midt i indkvarteringsområdet.</w:t>
            </w:r>
          </w:p>
          <w:p w14:paraId="4C8CA5D7" w14:textId="79880B78" w:rsidR="008852D3" w:rsidRPr="00027DC6" w:rsidRDefault="008852D3" w:rsidP="008852D3">
            <w:r w:rsidRPr="00027DC6">
              <w:t xml:space="preserve">Så har vi nogen værksteder til reparation og vedligeholde samt en bilvask og helikopter landingsplads herovre. </w:t>
            </w:r>
          </w:p>
          <w:p w14:paraId="1DF4C900" w14:textId="6DD49F4C" w:rsidR="008852D3" w:rsidRPr="00027DC6" w:rsidRDefault="008852D3" w:rsidP="008852D3">
            <w:r w:rsidRPr="00027DC6">
              <w:t xml:space="preserve">Herovre har vi et område til affaldshåndtering, hvor materialer der enten skal brændes eller transporteres videre til Nuuk bliver placeret. Der er nogle materialer som vi kan brænde i selve mineområdet vha. af en forbrændingsovn, men resten af affaldet som vi ikke selv kan skaffe os af med vil blive transporteret til Nuuk, og blive håndteret på ansvarlig vis. </w:t>
            </w:r>
          </w:p>
          <w:p w14:paraId="18D3B0C4" w14:textId="77777777" w:rsidR="00723AAE" w:rsidRDefault="00723AAE" w:rsidP="008852D3">
            <w:pPr>
              <w:rPr>
                <w:b/>
                <w:bCs/>
              </w:rPr>
            </w:pPr>
          </w:p>
          <w:p w14:paraId="514BC758" w14:textId="77777777" w:rsidR="00723AAE" w:rsidRDefault="00723AAE" w:rsidP="008852D3">
            <w:pPr>
              <w:rPr>
                <w:b/>
                <w:bCs/>
              </w:rPr>
            </w:pPr>
          </w:p>
          <w:p w14:paraId="7D520DA3" w14:textId="0C311052" w:rsidR="008852D3" w:rsidRDefault="008852D3" w:rsidP="008852D3">
            <w:r w:rsidRPr="00027DC6">
              <w:rPr>
                <w:b/>
                <w:bCs/>
              </w:rPr>
              <w:t>Slide 18</w:t>
            </w:r>
            <w:r w:rsidRPr="00027DC6">
              <w:t xml:space="preserve">. Og her er vi nede ved havnen og nede ved kysten. Vi har et forarbejdningsanlæg som skal placeres her, og vi har forskellige produktlagre som skal ligge her. Der vil være tale om enten et eller to lagre afhængigt af hvilke produkter vi skal lave. De ligger tæt på hinanden, så man via transportbånd kan transportere produkt fra forarbejdningsanlægget til produktlageret. Når der kommer skib, vil man via et nyt transportbånd kunne lede produktet ned til vores pram, hvor der står en skibslæsser som bruges til at fylde de tørlastskibe der lægger til kaj. Et tørlastskib har typisk 5 lastkamre, som skal fyldes gradvist op, og ikke et ad gangen, så skibet ligger stabilt. Skibslæsseren kan derfra bevæge sig frem og tilbage på prammen således at alle lastkamre kan fyldes op på den rigtige måde, og på samme tid. </w:t>
            </w:r>
          </w:p>
          <w:p w14:paraId="51269C5B" w14:textId="77777777" w:rsidR="00EC247A" w:rsidRDefault="00EC247A" w:rsidP="008852D3"/>
          <w:p w14:paraId="01DD6CC3" w14:textId="77777777" w:rsidR="00EC247A" w:rsidRDefault="00EC247A" w:rsidP="008852D3"/>
          <w:p w14:paraId="4E8BE5D9" w14:textId="77777777" w:rsidR="00EC247A" w:rsidRPr="00027DC6" w:rsidRDefault="00EC247A" w:rsidP="008852D3"/>
          <w:p w14:paraId="0E74A76C" w14:textId="2B3A85E6" w:rsidR="008852D3" w:rsidRPr="00027DC6" w:rsidRDefault="008852D3" w:rsidP="008852D3">
            <w:r w:rsidRPr="00027DC6">
              <w:rPr>
                <w:b/>
                <w:bCs/>
              </w:rPr>
              <w:t xml:space="preserve">Slide 19. </w:t>
            </w:r>
            <w:r w:rsidRPr="00027DC6">
              <w:t xml:space="preserve">Jeg har talt lidt om forarbejdningsanlægget, og figuren her viser i lidt flere detaljer hvad der skal ske med den rå malm. Der er </w:t>
            </w:r>
            <w:r w:rsidRPr="00027DC6">
              <w:lastRenderedPageBreak/>
              <w:t>forskellige trin hvor malmen bliver knust og forarbejdet.</w:t>
            </w:r>
          </w:p>
          <w:p w14:paraId="4F36FABF" w14:textId="27CF1C94" w:rsidR="008852D3" w:rsidRDefault="008852D3" w:rsidP="008852D3">
            <w:r w:rsidRPr="00027DC6">
              <w:t>Lastbilerne kommer ned oppe fra minen, og læsser deres last af oppe ved en stor kæbeknuser, hor materialet bliver knust ned til under ca. 10cm. Herfra bliver det fragtet via et transportbånd over til en lille silo, og så videre ind i den første forarbejdningshal. Her laver vi en såkaldt sensor separation, hvor man frasorterer pegmatit og kvarts.  Herfra bliver det kørt til tailings deponiet længere væk. Ved siden af har vi en kegleknuser som knuser materialet endnu finere (under 2 cm), inden det kører over i den næste forarbejdningshal.</w:t>
            </w:r>
          </w:p>
          <w:p w14:paraId="5D48F779" w14:textId="77777777" w:rsidR="0005541A" w:rsidRDefault="0005541A" w:rsidP="008852D3"/>
          <w:p w14:paraId="78AECF9A" w14:textId="77777777" w:rsidR="0005541A" w:rsidRDefault="0005541A" w:rsidP="008852D3"/>
          <w:p w14:paraId="0F3FBC56" w14:textId="77777777" w:rsidR="0005541A" w:rsidRPr="00027DC6" w:rsidRDefault="0005541A" w:rsidP="008852D3"/>
          <w:p w14:paraId="0B3E5532" w14:textId="4F945A0D" w:rsidR="008852D3" w:rsidRDefault="008852D3" w:rsidP="008852D3">
            <w:r w:rsidRPr="00027DC6">
              <w:t xml:space="preserve">Der bliver materialet varmet op, så alt fugt og vand forsvinder, inden vi laver den sidste knusning. Det sker vha. en ”high presure grinding roller” som består af to store møllehjul som maler materialet ned til under 1 mm hvilket svarer til almindeligt strandsand. Herefter har vi en magnetseparation, hvor det tørrede og fine sand bliver kørt på et transportbånd under nogle kraftige magneter, der er i stand til at fjerne magnetiske og jern rige partikler. Det er vores såkaldte magnetiske tailings, der deponeres sammen med pegmatit og kvarts tailings i vores land eller sø deponi. </w:t>
            </w:r>
          </w:p>
          <w:p w14:paraId="564D7CD4" w14:textId="61369E8D" w:rsidR="008852D3" w:rsidRPr="00027DC6" w:rsidRDefault="008852D3" w:rsidP="008852D3">
            <w:r w:rsidRPr="00027DC6">
              <w:rPr>
                <w:b/>
                <w:bCs/>
              </w:rPr>
              <w:t>Slide 20.</w:t>
            </w:r>
            <w:r w:rsidRPr="00027DC6">
              <w:t xml:space="preserve"> Et meget vigtigt emne for GAM er, at vores sejlads udskibning af anorthosit skal foregå på en sikker måde. Det er også et lovkrav, og et krav i henhold til internationale shippingregler, og derfor gennemførte vi i 2020 en søopmåling af hele fjordsystemet, med henblik på at lave nye søkort. Opmålingen blev foretaget vha. Asiaq i Nuuk og Hydrochart.</w:t>
            </w:r>
          </w:p>
          <w:p w14:paraId="2CDA4B26" w14:textId="4A1D4D98" w:rsidR="008852D3" w:rsidRPr="00027DC6" w:rsidRDefault="008852D3" w:rsidP="008852D3">
            <w:r w:rsidRPr="00027DC6">
              <w:t xml:space="preserve">På baggrund af søopmålingen, engagerede vi det grønlandske </w:t>
            </w:r>
            <w:r w:rsidRPr="00027DC6">
              <w:lastRenderedPageBreak/>
              <w:t>lodsselskab Imaq Pilots, til at udarbejde en såkaldt NSI-rapport som også er et krav i lovgivningen. NSI-rapporten beskriver sejladssikkerhed og navigation i området i henhold til internationale og nationale regler. Rapporten har særlig fokus på indsejlingen gennem Fiskenæs fjord og ind til projektområdet.</w:t>
            </w:r>
          </w:p>
          <w:p w14:paraId="4BDEBEF0" w14:textId="77777777" w:rsidR="008852D3" w:rsidRDefault="008852D3" w:rsidP="008852D3">
            <w:r w:rsidRPr="00027DC6">
              <w:t xml:space="preserve">Vi har også fået NIRAS Grønland til at lave en rapport om strøm, bølger og havis i området, igen for at have styr på forholdene året rundt, og for at have regler for opankring og navigation efter forholdene på en sikker og forsvarlig måde. NSI-rapporten konkluderer, at sejlads kan foregå sikkert og i henhold til gældende regler. </w:t>
            </w:r>
          </w:p>
          <w:p w14:paraId="382E6817" w14:textId="77777777" w:rsidR="0005541A" w:rsidRDefault="0005541A" w:rsidP="008852D3"/>
          <w:p w14:paraId="5026CEDD" w14:textId="77777777" w:rsidR="0005541A" w:rsidRDefault="0005541A" w:rsidP="008852D3"/>
          <w:p w14:paraId="16A93634" w14:textId="77777777" w:rsidR="0005541A" w:rsidRDefault="0005541A" w:rsidP="008852D3"/>
          <w:p w14:paraId="7CF19FB7" w14:textId="77777777" w:rsidR="0005541A" w:rsidRDefault="0005541A" w:rsidP="008852D3"/>
          <w:p w14:paraId="153966DC" w14:textId="77777777" w:rsidR="0005541A" w:rsidRPr="00027DC6" w:rsidRDefault="0005541A" w:rsidP="008852D3"/>
          <w:p w14:paraId="6FC5235A" w14:textId="61682AED" w:rsidR="008852D3" w:rsidRPr="00027DC6" w:rsidRDefault="008852D3" w:rsidP="008852D3">
            <w:r w:rsidRPr="00027DC6">
              <w:t>Der er to mulige indsejlinger in til Fiskenæs fjord, en nordlig rute og en sydlig rute der går forbi Qeqertarsuatsiaat</w:t>
            </w:r>
            <w:r w:rsidR="00551199">
              <w:t>.</w:t>
            </w:r>
          </w:p>
          <w:p w14:paraId="23EEE9F9" w14:textId="6FC2D0F9" w:rsidR="008852D3" w:rsidRDefault="008852D3" w:rsidP="008852D3">
            <w:r w:rsidRPr="00027DC6">
              <w:t>Vi antager at der som minimum kan sejles 270 dage om året, og nok også længere afhængigt af isforholdene. Vores havn vil kunne modtage skibe på op til 180-190m længde – det er det man kalder Handymax klassen. Et sådant skib stikker ca. 10,5m dybt og kan medbringe mellem 35.000 og 45.000 ton materialer.  Vi vil som yderligere sikkerhed have en slæbebåd med isklasse fast stationeret i minen, som kan assistere de store skibe ved indsejling og havnemanøvrer. Samtidig kan slæbebåden også holde sejlrenden fri for is, hvis der skulle være isdannelse i længere perioder.</w:t>
            </w:r>
          </w:p>
          <w:p w14:paraId="2151385C" w14:textId="77777777" w:rsidR="0005541A" w:rsidRDefault="0005541A" w:rsidP="008852D3"/>
          <w:p w14:paraId="499B29FE" w14:textId="77777777" w:rsidR="0005541A" w:rsidRPr="00027DC6" w:rsidRDefault="0005541A" w:rsidP="008852D3"/>
          <w:p w14:paraId="6007CAEE" w14:textId="550AF5A8" w:rsidR="008852D3" w:rsidRPr="00027DC6" w:rsidRDefault="008852D3" w:rsidP="008852D3">
            <w:r w:rsidRPr="00027DC6">
              <w:t xml:space="preserve">Som et yderligere sikkerhedsaspekt har vi talt med flere rederier som har erfaring fra det arktiske område bl.a. </w:t>
            </w:r>
            <w:r w:rsidRPr="00027DC6">
              <w:lastRenderedPageBreak/>
              <w:t>RAL og Eimskip, og har haft en kaptajn fra RAL nede i området og sejle gennem fjorden, så vi også har deres vurdering på hvordan sejladsen kan foregå på en ansvarlig måde.</w:t>
            </w:r>
          </w:p>
          <w:p w14:paraId="508C3BAF" w14:textId="08E3900C" w:rsidR="008852D3" w:rsidRPr="00027DC6" w:rsidRDefault="008852D3" w:rsidP="008852D3">
            <w:r w:rsidRPr="00027DC6">
              <w:rPr>
                <w:b/>
                <w:bCs/>
              </w:rPr>
              <w:t>Slide 21.</w:t>
            </w:r>
            <w:r w:rsidRPr="00027DC6">
              <w:t xml:space="preserve"> Kortet her viser fjordsystemet, og de to mulige ruter ind igennem Fiskenæs fjord til projektområdet. Det er værd at bemærke to fokusområder – et strømsted på den nordlige rute med nogle skarpe sving, og et strømsted på den sydlige rute med lavere vanddybde hvor man skal være opmærksom under indsejling. Vores NSI konkluderer, at den sydlige rute forbi Qeqertarsuatsiaat sandsynligvis er den bedste, men har et snævert strømsted med dybder på 13-15m hvor man vil sejle igennem ved højvande</w:t>
            </w:r>
          </w:p>
          <w:p w14:paraId="29D22AC5" w14:textId="6CD77864" w:rsidR="008852D3" w:rsidRPr="00027DC6" w:rsidRDefault="008852D3" w:rsidP="008852D3">
            <w:r w:rsidRPr="00027DC6">
              <w:rPr>
                <w:b/>
                <w:bCs/>
              </w:rPr>
              <w:t>Slide 22</w:t>
            </w:r>
            <w:r w:rsidRPr="00027DC6">
              <w:t xml:space="preserve">. I øjeblikket er der ikke meget skibstrafik i Fiskenæs fjord. Der er primært tale om fritidsbåde, og mellemstore fiskerbåde og RAL´s bygdeskib der kommer til Qeqertarsuatsiaat ved lejlighed. </w:t>
            </w:r>
          </w:p>
          <w:p w14:paraId="5E3127A9" w14:textId="523739AC" w:rsidR="008852D3" w:rsidRDefault="008852D3" w:rsidP="008852D3">
            <w:r w:rsidRPr="00027DC6">
              <w:t>Den dag minen er etableret vil der være mere trafik og væsentligt flere skibe i områder, og forskellige typer af skibe. Udover de store tørlastskibe som jeg har talt om tidligere, vil der også være brændstofskibe og forsyningsskibe som skal sejle ind til minen med forskellige leverancer. Vi har derudover vores slæbebåd, og vil også have hyppig trafik af mindre Targa både, der skal transportere mandskab og mindre forsyninger frem og tilbage.</w:t>
            </w:r>
          </w:p>
          <w:p w14:paraId="55272D3D" w14:textId="77777777" w:rsidR="00EB75B9" w:rsidRDefault="00EB75B9" w:rsidP="008852D3"/>
          <w:p w14:paraId="113DA6BA" w14:textId="77777777" w:rsidR="00EB75B9" w:rsidRPr="00027DC6" w:rsidRDefault="00EB75B9" w:rsidP="008852D3"/>
          <w:p w14:paraId="11175F2E" w14:textId="345DDABF" w:rsidR="008852D3" w:rsidRDefault="008852D3" w:rsidP="008852D3">
            <w:r w:rsidRPr="00027DC6">
              <w:t xml:space="preserve">Tabellen her viser den maksimale eller værst tænkelige skibstrafik for hhv. A og B løsningen. Her kan man se at i fuld produktion vil der i scenarie A være 12 tørlastskibe om året der anløber, og i scenarie B vil der være op til 23 skibe. Man kan også set at de må </w:t>
            </w:r>
            <w:r w:rsidRPr="00027DC6">
              <w:lastRenderedPageBreak/>
              <w:t>både i Targa klassen vil ankomme mellem 50 og 80 gange om året ved maksimal produktion. Hvis minen producerer mindre anorthosit, vil antallet af skibe falde tilsvarende.</w:t>
            </w:r>
          </w:p>
          <w:p w14:paraId="0BBB80FD" w14:textId="77777777" w:rsidR="00EB75B9" w:rsidRDefault="00EB75B9" w:rsidP="008852D3"/>
          <w:p w14:paraId="2179082D" w14:textId="77777777" w:rsidR="00EB75B9" w:rsidRDefault="00EB75B9" w:rsidP="008852D3"/>
          <w:p w14:paraId="720B21A1" w14:textId="77777777" w:rsidR="00EB75B9" w:rsidRPr="00027DC6" w:rsidRDefault="00EB75B9" w:rsidP="008852D3"/>
          <w:p w14:paraId="409B89BF" w14:textId="77777777" w:rsidR="008852D3" w:rsidRDefault="008852D3" w:rsidP="008852D3">
            <w:r w:rsidRPr="00027DC6">
              <w:rPr>
                <w:b/>
                <w:bCs/>
              </w:rPr>
              <w:t>Slide 23+24</w:t>
            </w:r>
            <w:r w:rsidRPr="00027DC6">
              <w:t>. Det leder mig frem til den sidste del af præsentationen. Her har jeg taget de væsentligste arbejdsområder og konklusioner ud fra VVM og VSB-redegørelserne.</w:t>
            </w:r>
          </w:p>
          <w:p w14:paraId="10EEC446" w14:textId="77777777" w:rsidR="008852D3" w:rsidRDefault="008852D3" w:rsidP="008852D3">
            <w:r w:rsidRPr="00027DC6">
              <w:t xml:space="preserve">Vi starter med at kigge på VVM-redegørelsen, altså den miljømæssige påvirkning og det der beskæftiger sig med naturen i området. Her har man lavet 3 års baselinestudier hvor man har indsamlet en masse prøver, opsat vejrstationer og gennemført testarbejde Kortet her viser mange af de lokaliteter hvor der er blevet indsamlet prøver af fisk, planter og anden natur i området af NIRAS Grønland. </w:t>
            </w:r>
          </w:p>
          <w:p w14:paraId="5154E6E1" w14:textId="77777777" w:rsidR="00EB75B9" w:rsidRPr="00027DC6" w:rsidRDefault="00EB75B9" w:rsidP="008852D3"/>
          <w:p w14:paraId="6A46EF30" w14:textId="58CA1BFE" w:rsidR="008852D3" w:rsidRPr="00027DC6" w:rsidRDefault="008852D3" w:rsidP="008852D3">
            <w:r w:rsidRPr="00027DC6">
              <w:t>I forhold til dyrelivet er noget det der har været væsentlig fokus på været rensdyr og havørn, og ude i fjorden har der været fokus på sæler og hvaler og andre havpattedyr. Området er ikke et hot spot for rensdyr, hvaler eller sæler, men de findes naturligvis i området eller kommer ved enkelte lejligheder.</w:t>
            </w:r>
          </w:p>
          <w:p w14:paraId="3E53040A" w14:textId="77777777" w:rsidR="008852D3" w:rsidRPr="00027DC6" w:rsidRDefault="008852D3" w:rsidP="008852D3">
            <w:r w:rsidRPr="00027DC6">
              <w:t>Er andet område VVM-rapporten har meget fokus på er støvdannelse. Når man kører med lastbil ned ad minevejen på en tør sommerdag med lidt blæst, så vil der blive dannet støv som vil lægge sig langs vejen. Der vi også blive dannet støv i et vist omfang nede i minebyen når vi knuser malmen og kører den på transportbånd. VVM´en og GAM har meget fokus på hvordan man kan minimere eventuelle støvgener.</w:t>
            </w:r>
          </w:p>
          <w:p w14:paraId="11CEDA4A" w14:textId="09F3D37C" w:rsidR="008852D3" w:rsidRDefault="008852D3" w:rsidP="008852D3">
            <w:r w:rsidRPr="00027DC6">
              <w:t xml:space="preserve">Rapporten beskriver også de landskabsændringer som minen vil </w:t>
            </w:r>
            <w:r w:rsidRPr="00027DC6">
              <w:lastRenderedPageBreak/>
              <w:t>forårsage. En ting er, at når man bygger minen vil det skabe store ændringer i landskabet, men den dag minen lukker vil der også være nogle ting som ser anderledes ud. Det vil først og fremmest være et tailings deponi på land, som vil være meget synlig som en stor bakke af sten. GAM har fokuseret meget på stabilitet af tailings og undersøgt risikoen for skred flere hundrede år frem i tiden. Også transportvejen op til minen vil også være et ar i landskabet, og også de bygningsplatforme som bliver sprængt ud nede ved kysten.</w:t>
            </w:r>
          </w:p>
          <w:p w14:paraId="0C242E4D" w14:textId="77777777" w:rsidR="005D3D54" w:rsidRDefault="005D3D54" w:rsidP="008852D3"/>
          <w:p w14:paraId="1D94863A" w14:textId="77777777" w:rsidR="005D3D54" w:rsidRDefault="005D3D54" w:rsidP="008852D3"/>
          <w:p w14:paraId="7A474B26" w14:textId="77777777" w:rsidR="005D3D54" w:rsidRDefault="005D3D54" w:rsidP="008852D3"/>
          <w:p w14:paraId="4DF08A41" w14:textId="77777777" w:rsidR="005D3D54" w:rsidRDefault="005D3D54" w:rsidP="008852D3"/>
          <w:p w14:paraId="08F75A46" w14:textId="77777777" w:rsidR="005D3D54" w:rsidRPr="00027DC6" w:rsidRDefault="005D3D54" w:rsidP="008852D3"/>
          <w:p w14:paraId="4798F684" w14:textId="69948685" w:rsidR="008852D3" w:rsidRDefault="008852D3" w:rsidP="008852D3">
            <w:r w:rsidRPr="00027DC6">
              <w:t xml:space="preserve">Et andet væsentligt emne for VVM´en udvaskning af grundstoffer fra vores tailings deponi til elve, søer og fjord. Her har vi lavet en masse kemiske studier over mange måneder, som skal se på hvilke grundstoffer der bliver vasket ud fra tailings når der kommer regn, sne og vand, og om de er til nogen skade for naturen eller miljøet. Kommer der noget ud der er farligt, eller er det udelukkende stoffer der ikke har nogen særlig betydning for elv- og fjordsystemet? </w:t>
            </w:r>
          </w:p>
          <w:p w14:paraId="7C0A4DE0" w14:textId="77777777" w:rsidR="00245EAE" w:rsidRDefault="00245EAE" w:rsidP="008852D3"/>
          <w:p w14:paraId="54B17676" w14:textId="77777777" w:rsidR="00245EAE" w:rsidRPr="00027DC6" w:rsidRDefault="00245EAE" w:rsidP="008852D3"/>
          <w:p w14:paraId="5CDA2FCF" w14:textId="2B7C0EF5" w:rsidR="008852D3" w:rsidRPr="00027DC6" w:rsidRDefault="008852D3" w:rsidP="008852D3">
            <w:r w:rsidRPr="00027DC6">
              <w:t>Endelig har VVM´en også haft fokus på skibstrafik som der allerede er gennemgået.</w:t>
            </w:r>
          </w:p>
          <w:p w14:paraId="5235F12E" w14:textId="2231FD7C" w:rsidR="008852D3" w:rsidRPr="00027DC6" w:rsidRDefault="008852D3" w:rsidP="008852D3">
            <w:r w:rsidRPr="00027DC6">
              <w:rPr>
                <w:b/>
                <w:bCs/>
              </w:rPr>
              <w:t>Slide 25.</w:t>
            </w:r>
            <w:r w:rsidRPr="00027DC6">
              <w:t xml:space="preserve">  Hvad VVM-rapporten så nået frem til i forhold til disse emner?</w:t>
            </w:r>
          </w:p>
          <w:p w14:paraId="7A7259A2" w14:textId="68B243D0" w:rsidR="008852D3" w:rsidRPr="00027DC6" w:rsidRDefault="008852D3" w:rsidP="008852D3">
            <w:r w:rsidRPr="00027DC6">
              <w:t xml:space="preserve">Først og fremmest konkluderer VVM´en at områder af international eller national betydning ikke vil blive forstyrret af anorthosit projektet. </w:t>
            </w:r>
          </w:p>
          <w:p w14:paraId="193A6ACF" w14:textId="77777777" w:rsidR="008852D3" w:rsidRPr="00027DC6" w:rsidRDefault="008852D3" w:rsidP="008852D3">
            <w:r w:rsidRPr="00027DC6">
              <w:t xml:space="preserve">Det vurderes også, at projektet kun vil have en mindre påvirkning på den lokale rensdyrbestand, og en mindre effekt på fangstaktiviteterne i området.   </w:t>
            </w:r>
          </w:p>
          <w:p w14:paraId="7641BB2C" w14:textId="54AA41FF" w:rsidR="008852D3" w:rsidRPr="00027DC6" w:rsidRDefault="008852D3" w:rsidP="008852D3">
            <w:r w:rsidRPr="00027DC6">
              <w:lastRenderedPageBreak/>
              <w:t xml:space="preserve">Når det kommer til selve malmen, og de restmaterialer som minen vil producere, så konkluderer rapporten også, at der er lille eller ingen risiko for at projektet forårsager forhøjede niveauer af miljøskadelige elementer i elve og søer. De elementer der bliver vasket ud fra deponiet over tid, vil blive fortyndet i søerne og fjorden, og koncentrationen vil være så lille at betydningen af udvaskningen også vil være tilsvarende begrænset. </w:t>
            </w:r>
            <w:r w:rsidRPr="00027DC6">
              <w:br/>
              <w:t xml:space="preserve">Projektet forventes heller ikke at påvirke fiskeriet i området, og kun medføre mindre kumulative effekter på baggrund af den øgede skibstrafik. </w:t>
            </w:r>
          </w:p>
          <w:p w14:paraId="52B68337" w14:textId="58FB0240" w:rsidR="008852D3" w:rsidRDefault="008852D3" w:rsidP="008852D3">
            <w:r w:rsidRPr="00027DC6">
              <w:t xml:space="preserve">Støv kan være et problem som mn skal gøre noget ved. Specielt langs vejen vil der typisk lægge sig støv når lastbilerne kører på tørre og blæsende dage. Der kan man i tørre perioder vande de steder hvor der dannes meget støv. Herudover vil man arbejde med knusning i lukkede systemer, dvs. transportbånd vil være overdækkede, og meget af knusningen vil foregå i lukkede haller med ventilation. Transportbånd ned til havnen, vil også være lukkede således at støvgenerne bliver minimeret mest muligt. </w:t>
            </w:r>
          </w:p>
          <w:p w14:paraId="3BC22595" w14:textId="77777777" w:rsidR="00245EAE" w:rsidRDefault="00245EAE" w:rsidP="008852D3"/>
          <w:p w14:paraId="090BBCED" w14:textId="77777777" w:rsidR="00245EAE" w:rsidRDefault="00245EAE" w:rsidP="008852D3"/>
          <w:p w14:paraId="2EF84BDD" w14:textId="77777777" w:rsidR="00245EAE" w:rsidRDefault="00245EAE" w:rsidP="008852D3"/>
          <w:p w14:paraId="72625E3E" w14:textId="77777777" w:rsidR="00245EAE" w:rsidRDefault="00245EAE" w:rsidP="008852D3"/>
          <w:p w14:paraId="5177E5F9" w14:textId="77777777" w:rsidR="00245EAE" w:rsidRDefault="00245EAE" w:rsidP="008852D3"/>
          <w:p w14:paraId="44F7E1D3" w14:textId="77777777" w:rsidR="00245EAE" w:rsidRDefault="00245EAE" w:rsidP="008852D3"/>
          <w:p w14:paraId="1A8937CF" w14:textId="77777777" w:rsidR="00245EAE" w:rsidRPr="00027DC6" w:rsidRDefault="00245EAE" w:rsidP="008852D3"/>
          <w:p w14:paraId="2A91C164" w14:textId="7151B967" w:rsidR="008852D3" w:rsidRPr="00027DC6" w:rsidRDefault="008852D3" w:rsidP="008852D3">
            <w:r w:rsidRPr="00027DC6">
              <w:rPr>
                <w:b/>
                <w:bCs/>
              </w:rPr>
              <w:t>Slide 26.</w:t>
            </w:r>
            <w:r w:rsidRPr="00027DC6">
              <w:t xml:space="preserve">  Det leder mig frem til frem til VSB-redegørelsen der har set på forskellige fokusområder. Man har undersøgt de potentielle samfundsøkonomiske effekter både under minens konstruktionsfase, driftsfasen og nedlukningsfasen. Driftsfasen er naturligvis den væsentligste fase da den løber over mange år. Vurderingen baserer sig på data indsamlet om det grønlandske samfund, samt på interviews med </w:t>
            </w:r>
            <w:r w:rsidRPr="00027DC6">
              <w:lastRenderedPageBreak/>
              <w:t xml:space="preserve">lokalbefolkningen, myndigheder og andre interessenter.  </w:t>
            </w:r>
          </w:p>
          <w:p w14:paraId="0134F51A" w14:textId="2FD3BC82" w:rsidR="008852D3" w:rsidRDefault="008852D3" w:rsidP="008852D3">
            <w:r w:rsidRPr="00027DC6">
              <w:t xml:space="preserve">Man har i VSB´en fokus på beskæftigelse, uddannelse, kompetenceudvikling, de økonomiske påvirkninger i lokalområdet, den offentlige sektor og infrastruktur. Herudover om der kommer nogen påvirkning af den lokale kulturarv eller historie i området. </w:t>
            </w:r>
          </w:p>
          <w:p w14:paraId="2BED8108" w14:textId="77777777" w:rsidR="00186D64" w:rsidRPr="00027DC6" w:rsidRDefault="00186D64" w:rsidP="008852D3"/>
          <w:p w14:paraId="67AB9892" w14:textId="77777777" w:rsidR="008852D3" w:rsidRPr="00027DC6" w:rsidRDefault="008852D3" w:rsidP="008852D3">
            <w:r w:rsidRPr="00027DC6">
              <w:rPr>
                <w:b/>
                <w:bCs/>
              </w:rPr>
              <w:t>Slide 27.</w:t>
            </w:r>
            <w:r w:rsidRPr="00027DC6">
              <w:t xml:space="preserve">  VSB-rapporten konkluderer følgende.</w:t>
            </w:r>
          </w:p>
          <w:p w14:paraId="3D0906BC" w14:textId="73035EF4" w:rsidR="008852D3" w:rsidRDefault="008852D3" w:rsidP="008852D3">
            <w:r w:rsidRPr="00027DC6">
              <w:t xml:space="preserve">Minen skal efter planen være i drift 7 dage om ugen i arbejdssæsonen med skiftehold af 12 timer ad gangen. Det samme gælder forarbejdningsanlægget, som vil køre i minimum 36-48 uger pr. år. Som det ser ud lige nu, vil vi i den hårdeste del af vinteren køre i et vedligeholdelsesscenarie, hvor forarbejdningsanlægget står stille, og man primært udfører andre nødvendige opgaver. Det afhænger bl.a. af isforholdene, og mængden der skal leveres til slutbrugere. </w:t>
            </w:r>
          </w:p>
          <w:p w14:paraId="41B0A433" w14:textId="77777777" w:rsidR="007522D2" w:rsidRDefault="007522D2" w:rsidP="008852D3"/>
          <w:p w14:paraId="5780B53D" w14:textId="77777777" w:rsidR="007522D2" w:rsidRPr="00027DC6" w:rsidRDefault="007522D2" w:rsidP="008852D3"/>
          <w:p w14:paraId="1E543C9B" w14:textId="7911C19E" w:rsidR="008852D3" w:rsidRDefault="008852D3" w:rsidP="008852D3">
            <w:r w:rsidRPr="00027DC6">
              <w:t xml:space="preserve">VSB´en konkluderer også, at afslutningen på lufthavnsarbejdet i Nuuk vil hjælpe med at frigøre noget arbejdskraft, og samtidig er rubinminen i Qeqertarsuatsiaat også lukket under VSB forløbet. Her er der også mulighed for at arbejdskraft kan være frigjort. </w:t>
            </w:r>
          </w:p>
          <w:p w14:paraId="40D9B81D" w14:textId="77777777" w:rsidR="007522D2" w:rsidRPr="00027DC6" w:rsidRDefault="007522D2" w:rsidP="008852D3"/>
          <w:p w14:paraId="20A5C5C6" w14:textId="7B061C9E" w:rsidR="008852D3" w:rsidRPr="00027DC6" w:rsidRDefault="008852D3" w:rsidP="008852D3">
            <w:r w:rsidRPr="00027DC6">
              <w:t xml:space="preserve">Et andet fokuspunkt for VSB´en er muligheden for opkvalificering og kompetenceudvikling i forhold til de jobfunktioner der udbydes i minen. Dvs. selvom man fra starten af ikke har de nødvendige kompetencer, så skal man så vidt muligt for lokalbefolkningen at søge ansættelse. </w:t>
            </w:r>
          </w:p>
          <w:p w14:paraId="12A11101" w14:textId="77777777" w:rsidR="008852D3" w:rsidRDefault="008852D3" w:rsidP="008852D3">
            <w:r w:rsidRPr="00027DC6">
              <w:t xml:space="preserve">Dertil vil vi have en HR leder ansat, om skal samarbejde med myndighederne, fagforeninger og andre jobskabende </w:t>
            </w:r>
            <w:r w:rsidRPr="00027DC6">
              <w:lastRenderedPageBreak/>
              <w:t xml:space="preserve">institutioner således at vi kan optimere den mængde arbejdskraft vi kan skaffe lokalt. </w:t>
            </w:r>
          </w:p>
          <w:p w14:paraId="5762DD3F" w14:textId="77777777" w:rsidR="007522D2" w:rsidRDefault="007522D2" w:rsidP="008852D3"/>
          <w:p w14:paraId="3D202297" w14:textId="77777777" w:rsidR="007522D2" w:rsidRPr="00027DC6" w:rsidRDefault="007522D2" w:rsidP="008852D3"/>
          <w:p w14:paraId="4815FF32" w14:textId="7E8D9407" w:rsidR="008852D3" w:rsidRDefault="008852D3" w:rsidP="008852D3">
            <w:r w:rsidRPr="00027DC6">
              <w:t xml:space="preserve">Vi vil også etablere en sygeplejestation i minen, som vi påtænker udover at assistere minens ansatte, også kan afhjælpe sundhedsvæsenet i Nuuk. Der er ikke lavet nogen aftaler endnu, men tanken er, at man kan benytte sygeplejestationen hvis man bor i Qeqertarsuatsiaat hvis det inden for aftalens ramme er mere hensigtsmæssigt end at flyve eller sejle til Nuuk med mindre helbredsmæssige problemer. </w:t>
            </w:r>
          </w:p>
          <w:p w14:paraId="52649831" w14:textId="77777777" w:rsidR="007522D2" w:rsidRDefault="007522D2" w:rsidP="008852D3"/>
          <w:p w14:paraId="4DA12E00" w14:textId="77777777" w:rsidR="007522D2" w:rsidRDefault="007522D2" w:rsidP="008852D3"/>
          <w:p w14:paraId="1C2C35CC" w14:textId="77777777" w:rsidR="007522D2" w:rsidRPr="00027DC6" w:rsidRDefault="007522D2" w:rsidP="008852D3"/>
          <w:p w14:paraId="0EEC04F9" w14:textId="63831871" w:rsidR="008852D3" w:rsidRPr="00027DC6" w:rsidRDefault="008852D3" w:rsidP="008852D3">
            <w:r w:rsidRPr="00027DC6">
              <w:t>Udover selve ansættelse i minen, så vil der også være mulighed for lokale erhverv indenfor forsyning og transport af varer og mandskab såfremt kompetencer er til stede, og kan udbydes til konkurrencedygtige priser. I så fald vil det være en fordel at benytte lokalt erhverv til disse tjenester.</w:t>
            </w:r>
          </w:p>
          <w:p w14:paraId="5AC0611E" w14:textId="298274E5" w:rsidR="008852D3" w:rsidRPr="00027DC6" w:rsidRDefault="008852D3" w:rsidP="008852D3">
            <w:r w:rsidRPr="00027DC6">
              <w:rPr>
                <w:b/>
                <w:bCs/>
              </w:rPr>
              <w:t>Slide 28.</w:t>
            </w:r>
            <w:r w:rsidRPr="00027DC6">
              <w:t xml:space="preserve"> Når det kommer til obs i minen, så forventer vi at når minen er i drift vil vi have ansat mellem 60 (scenarie A) og 85 (scenarie B) personer. I anlægsfasen vil der være færre ansatte, ca. 30-40 personer, og den dag minen lukker vil der være tale om ca. 10-15 personer til arbejdet. Selve driftsfasen er selvfølgelig den store og længste fase, og der har vi altså en forventning om det tidligere anførte antal ansatte.</w:t>
            </w:r>
          </w:p>
          <w:p w14:paraId="59C96CE1" w14:textId="460B6C94" w:rsidR="008852D3" w:rsidRDefault="008852D3" w:rsidP="008852D3">
            <w:r w:rsidRPr="00027DC6">
              <w:t>Der vil være tale om skifteholdsarbejde, så man typisk er i minen f.eks. 3 uger ad gange inden man holder fri, og på den måde vil der være tale om 2x12 timers skiftehold i en jobrotation.</w:t>
            </w:r>
          </w:p>
          <w:p w14:paraId="46F74722" w14:textId="77777777" w:rsidR="00791101" w:rsidRDefault="00791101" w:rsidP="008852D3"/>
          <w:p w14:paraId="5B0B52FD" w14:textId="77777777" w:rsidR="00791101" w:rsidRDefault="00791101" w:rsidP="008852D3"/>
          <w:p w14:paraId="0D60F4C0" w14:textId="77777777" w:rsidR="00791101" w:rsidRDefault="00791101" w:rsidP="008852D3"/>
          <w:p w14:paraId="42600BBE" w14:textId="77777777" w:rsidR="00791101" w:rsidRPr="00027DC6" w:rsidRDefault="00791101" w:rsidP="008852D3"/>
          <w:p w14:paraId="215A9597" w14:textId="23AAD25A" w:rsidR="008852D3" w:rsidRDefault="008852D3" w:rsidP="008852D3">
            <w:r w:rsidRPr="00027DC6">
              <w:t>Ca. 30% af jobmulighederne vil være ufaglærte, 60% vil være faglærte og 10% vil være ledere og akademikere.</w:t>
            </w:r>
          </w:p>
          <w:p w14:paraId="27469699" w14:textId="77777777" w:rsidR="00791101" w:rsidRPr="00027DC6" w:rsidRDefault="00791101" w:rsidP="008852D3"/>
          <w:p w14:paraId="00AD152F" w14:textId="77777777" w:rsidR="008852D3" w:rsidRPr="00027DC6" w:rsidRDefault="008852D3" w:rsidP="008852D3">
            <w:r w:rsidRPr="00027DC6">
              <w:t xml:space="preserve">Vi ønsker at ansætte lokal arbejdskraft i det omfang vi kan finde kompetencerne, eller hvis vi er i stand til at opkvalificere ansøgere til de kvalifikationer som arbejdet påkræver. </w:t>
            </w:r>
          </w:p>
          <w:p w14:paraId="2B298598" w14:textId="3D33990B" w:rsidR="008852D3" w:rsidRDefault="008852D3" w:rsidP="008852D3">
            <w:r w:rsidRPr="00027DC6">
              <w:t>Vi ved godt, at sæson og skifteholdsarbejde ikke altid er lige attraktivt. Det kan måske have en indflydelse på andelen af lokal arbejdskraft, og samtidig er arbejdsløsheden i Grønland i øjeblikket lav.  Derfor er det også vigtigt for os at pointere, at vi så vidt muligt gerne vil forsøge at skabe gode forhold selvom man er på skiftehold. Det er vigtigt at kunne fastholde en god tilknytning til sin familie og til sin dagligdag. F.eks. kan man godt forestille sig, at borgere i Qeqertarsuatsiaat, kan komme i en anden rotationsordning hvor man kan få en mere almindelig dagligdag.</w:t>
            </w:r>
          </w:p>
          <w:p w14:paraId="2221A903" w14:textId="77777777" w:rsidR="00791101" w:rsidRDefault="00791101" w:rsidP="008852D3"/>
          <w:p w14:paraId="24A552F7" w14:textId="77777777" w:rsidR="00791101" w:rsidRDefault="00791101" w:rsidP="008852D3"/>
          <w:p w14:paraId="5F85E439" w14:textId="77777777" w:rsidR="00791101" w:rsidRDefault="00791101" w:rsidP="008852D3"/>
          <w:p w14:paraId="16FC0476" w14:textId="77777777" w:rsidR="00791101" w:rsidRDefault="00791101" w:rsidP="008852D3"/>
          <w:p w14:paraId="108268A0" w14:textId="77777777" w:rsidR="00791101" w:rsidRPr="00027DC6" w:rsidRDefault="00791101" w:rsidP="008852D3"/>
          <w:p w14:paraId="72F6D37C" w14:textId="77777777" w:rsidR="008852D3" w:rsidRPr="00027DC6" w:rsidRDefault="008852D3" w:rsidP="008852D3">
            <w:r w:rsidRPr="00027DC6">
              <w:rPr>
                <w:b/>
                <w:bCs/>
              </w:rPr>
              <w:t>Slide 29.</w:t>
            </w:r>
            <w:r w:rsidRPr="00027DC6">
              <w:t xml:space="preserve"> Og som afslutning, hvad er det så for nogle konkrete jobtyper der er behov for i minen?</w:t>
            </w:r>
          </w:p>
          <w:p w14:paraId="021C2FE4" w14:textId="09EA34A7" w:rsidR="008852D3" w:rsidRPr="00027DC6" w:rsidRDefault="008852D3" w:rsidP="008852D3">
            <w:r w:rsidRPr="00027DC6">
              <w:t xml:space="preserve">Det kan være indenfor truck og maskinkørsel, sprængningsarbejde, boringer. Vi skal bruge folk til vores slæbebåd der også kan arbejde på havnen. Der er behov for helt almindelige arbejdsfolk til diverse forefaldende arbejde, rengøring og catering. Vi skal have folk til forarbejdningsanlægget, herunder også faglærte såsom elektrikere, vvs´ere og IT-folk da der behov for meget vedligehold i minen. </w:t>
            </w:r>
            <w:r w:rsidRPr="00027DC6">
              <w:br/>
              <w:t xml:space="preserve">Det er allerede nævnt at der vil være </w:t>
            </w:r>
            <w:r w:rsidRPr="00027DC6">
              <w:lastRenderedPageBreak/>
              <w:t xml:space="preserve">nogle muligheder for uddannelse og opkvalificering, igen afhængigt af hvor meget lokal arbejdskraft vi kan finde. Det vil være til fordel for projektet at anvende lokal arbejdskraft i den grad det er muligt fremfor udenlandsk arbejdskraft, da det vil lette logistikken med at få folk frem og tilbage. </w:t>
            </w:r>
          </w:p>
          <w:p w14:paraId="0E65EA6A" w14:textId="53BB7E7D" w:rsidR="008852D3" w:rsidRDefault="008852D3" w:rsidP="008852D3">
            <w:r w:rsidRPr="00027DC6">
              <w:t xml:space="preserve">Og endelig forventer vi også at kunne tilbyde nogle opgaver til lokale erhverv, herunder transport af mandskab og varelevering, det kan også være vedligehold af køretøjer og maskiner samt nye helt andre forretningsmuligheder vi ikke har defineret endnu. </w:t>
            </w:r>
          </w:p>
          <w:p w14:paraId="0EC9B335" w14:textId="77777777" w:rsidR="00791101" w:rsidRDefault="00791101" w:rsidP="008852D3"/>
          <w:p w14:paraId="13572430" w14:textId="77777777" w:rsidR="00791101" w:rsidRDefault="00791101" w:rsidP="008852D3"/>
          <w:p w14:paraId="47CDA8D5" w14:textId="77777777" w:rsidR="00791101" w:rsidRPr="00027DC6" w:rsidRDefault="00791101" w:rsidP="008852D3"/>
          <w:p w14:paraId="088ED20D" w14:textId="100094B3" w:rsidR="008852D3" w:rsidRPr="00027DC6" w:rsidRDefault="008852D3" w:rsidP="008852D3">
            <w:r w:rsidRPr="00027DC6">
              <w:rPr>
                <w:b/>
                <w:bCs/>
              </w:rPr>
              <w:t>Slide 30.</w:t>
            </w:r>
            <w:r w:rsidRPr="00027DC6">
              <w:t xml:space="preserve"> Med de ord er præsentationen færdig. Det er et stort emne som er svært at reducere til et foredrag, men jeg håber </w:t>
            </w:r>
            <w:r w:rsidR="009F5910" w:rsidRPr="00027DC6">
              <w:t>I</w:t>
            </w:r>
            <w:r w:rsidRPr="00027DC6">
              <w:t xml:space="preserve"> er blevet klogere på hvad GAM planlægger at etablere ved Majoqqap Qaava. Tak fordi i lyttede med. </w:t>
            </w:r>
          </w:p>
          <w:p w14:paraId="24BA208C" w14:textId="6AD2EB88" w:rsidR="008852D3" w:rsidRPr="00027DC6" w:rsidRDefault="008852D3" w:rsidP="008852D3"/>
        </w:tc>
      </w:tr>
      <w:tr w:rsidR="00D679BF" w:rsidRPr="00027DC6" w14:paraId="01D12FB9" w14:textId="77777777" w:rsidTr="00027DC6">
        <w:tc>
          <w:tcPr>
            <w:tcW w:w="1413" w:type="dxa"/>
          </w:tcPr>
          <w:p w14:paraId="740FC9D6" w14:textId="54BE8CF3" w:rsidR="00D679BF" w:rsidRPr="00027DC6" w:rsidRDefault="00D679BF" w:rsidP="00D679BF">
            <w:r w:rsidRPr="00027DC6">
              <w:lastRenderedPageBreak/>
              <w:t>Arnakkuluk Jo Kleist</w:t>
            </w:r>
          </w:p>
        </w:tc>
        <w:tc>
          <w:tcPr>
            <w:tcW w:w="4252" w:type="dxa"/>
          </w:tcPr>
          <w:p w14:paraId="0A68C898" w14:textId="1FE575F2" w:rsidR="00D679BF" w:rsidRPr="009A2FE3" w:rsidRDefault="00D679BF" w:rsidP="00D679BF">
            <w:pPr>
              <w:widowControl w:val="0"/>
              <w:spacing w:after="120"/>
            </w:pPr>
            <w:r w:rsidRPr="009A2FE3">
              <w:rPr>
                <w:rFonts w:eastAsia="Calibri"/>
              </w:rPr>
              <w:t xml:space="preserve">[KAL] </w:t>
            </w:r>
            <w:r w:rsidRPr="009A2FE3">
              <w:t>GAM</w:t>
            </w:r>
            <w:r>
              <w:t>-</w:t>
            </w:r>
            <w:r w:rsidRPr="009A2FE3">
              <w:t>imi pisortamut Claus Østerg</w:t>
            </w:r>
            <w:r w:rsidR="004656B3">
              <w:t>aa</w:t>
            </w:r>
            <w:r w:rsidRPr="009A2FE3">
              <w:t>rd-imut qujanaq saqqummiussaanut.</w:t>
            </w:r>
          </w:p>
          <w:p w14:paraId="70E41D26" w14:textId="77777777" w:rsidR="00D679BF" w:rsidRPr="009A2FE3" w:rsidRDefault="00D679BF" w:rsidP="00D679BF">
            <w:pPr>
              <w:widowControl w:val="0"/>
              <w:spacing w:after="120"/>
            </w:pPr>
            <w:r w:rsidRPr="009A2FE3">
              <w:t>Tassa paasivarput Paamiuniit nipaa kipittallassimasoq kisianni nipaa aaqq</w:t>
            </w:r>
            <w:r>
              <w:t>eqqip</w:t>
            </w:r>
            <w:r w:rsidRPr="009A2FE3">
              <w:t>poq saqqummiinerata ingerlannerani.</w:t>
            </w:r>
          </w:p>
          <w:p w14:paraId="7A3F21E7" w14:textId="77777777" w:rsidR="00D679BF" w:rsidRDefault="00D679BF" w:rsidP="00D679BF">
            <w:pPr>
              <w:widowControl w:val="0"/>
              <w:spacing w:after="120"/>
            </w:pPr>
            <w:r w:rsidRPr="009A2FE3">
              <w:t>Kisianni imaasinnaavoq arlaannik paasissutissanik tassani pisariarqartitsigussi, apeqqut</w:t>
            </w:r>
            <w:r>
              <w:t>issa</w:t>
            </w:r>
            <w:r w:rsidRPr="009A2FE3">
              <w:t xml:space="preserve">qarussi oqarumaarpusi. </w:t>
            </w:r>
          </w:p>
          <w:p w14:paraId="0DBDC6FB" w14:textId="77777777" w:rsidR="00D679BF" w:rsidRPr="009A2FE3" w:rsidRDefault="00D679BF" w:rsidP="00D679BF">
            <w:pPr>
              <w:widowControl w:val="0"/>
              <w:spacing w:after="120"/>
            </w:pPr>
          </w:p>
          <w:p w14:paraId="630498B9" w14:textId="77777777" w:rsidR="00D679BF" w:rsidRPr="009A2FE3" w:rsidRDefault="00D679BF" w:rsidP="00D679BF">
            <w:pPr>
              <w:widowControl w:val="0"/>
              <w:spacing w:after="120"/>
            </w:pPr>
            <w:r w:rsidRPr="009A2FE3">
              <w:t>Tassami una tusarniaaneruvoq taamaa</w:t>
            </w:r>
            <w:r>
              <w:t>t</w:t>
            </w:r>
            <w:r w:rsidRPr="009A2FE3">
              <w:t>tumillu ilissi isummasi, isumm</w:t>
            </w:r>
            <w:r>
              <w:t>er</w:t>
            </w:r>
            <w:r w:rsidRPr="009A2FE3">
              <w:t>su</w:t>
            </w:r>
            <w:r>
              <w:t>u</w:t>
            </w:r>
            <w:r w:rsidRPr="009A2FE3">
              <w:t xml:space="preserve">tisi kisianni aamma apeqqutisi tusarusunnarput. </w:t>
            </w:r>
          </w:p>
          <w:p w14:paraId="4263CA26" w14:textId="77777777" w:rsidR="00D679BF" w:rsidRPr="009A2FE3" w:rsidRDefault="00D679BF" w:rsidP="00D679BF">
            <w:pPr>
              <w:widowControl w:val="0"/>
              <w:spacing w:after="120"/>
            </w:pPr>
            <w:r w:rsidRPr="009A2FE3">
              <w:t>Una aaqqis</w:t>
            </w:r>
            <w:r>
              <w:t>su</w:t>
            </w:r>
            <w:r w:rsidRPr="009A2FE3">
              <w:t>ussaq una ataatsimiinneq tusarniaanermi pingaa</w:t>
            </w:r>
            <w:r>
              <w:t>r</w:t>
            </w:r>
            <w:r w:rsidRPr="009A2FE3">
              <w:t>uteqarpoq.</w:t>
            </w:r>
          </w:p>
          <w:p w14:paraId="094EDE96" w14:textId="77777777" w:rsidR="00D679BF" w:rsidRPr="009A2FE3" w:rsidRDefault="00D679BF" w:rsidP="00D679BF">
            <w:pPr>
              <w:widowControl w:val="0"/>
              <w:spacing w:after="120"/>
            </w:pPr>
            <w:r w:rsidRPr="009A2FE3">
              <w:t>Taamaat</w:t>
            </w:r>
            <w:r>
              <w:t>t</w:t>
            </w:r>
            <w:r w:rsidRPr="009A2FE3">
              <w:t>umillu massakkut ilissi periarfissaqalerpusi apeqquteqarnissassinnut.</w:t>
            </w:r>
          </w:p>
          <w:p w14:paraId="31BDDE9C" w14:textId="77777777" w:rsidR="00D679BF" w:rsidRPr="009A2FE3" w:rsidRDefault="00D679BF" w:rsidP="00D679BF">
            <w:pPr>
              <w:widowControl w:val="0"/>
              <w:spacing w:after="120"/>
            </w:pPr>
            <w:r w:rsidRPr="009A2FE3">
              <w:lastRenderedPageBreak/>
              <w:t xml:space="preserve">Ataatsimiinneq kalaallisuinnaq ingerlanneqarpoq, kisianni apeqquteqarnissinni qallunaatut kalaallisullunniit apeqquteqarsinnaavusi, nutserisoqaratta. </w:t>
            </w:r>
          </w:p>
          <w:p w14:paraId="5C11D066" w14:textId="77777777" w:rsidR="00D679BF" w:rsidRPr="009A2FE3" w:rsidRDefault="00D679BF" w:rsidP="00D679BF">
            <w:pPr>
              <w:widowControl w:val="0"/>
              <w:spacing w:after="120"/>
            </w:pPr>
          </w:p>
          <w:p w14:paraId="3274CF11" w14:textId="77777777" w:rsidR="00D679BF" w:rsidRPr="009A2FE3" w:rsidRDefault="00D679BF" w:rsidP="00D679BF">
            <w:pPr>
              <w:widowControl w:val="0"/>
              <w:spacing w:after="120"/>
            </w:pPr>
            <w:r w:rsidRPr="009A2FE3">
              <w:t>Siullermik Paamiuni apeqquteqarsinnaavusi, naamik Qeqertarsuatsiaani apeqquteqarsinnaavusi, taavalu kingorna Paamiuni apeqquteqartoqarsinnaalluni.</w:t>
            </w:r>
          </w:p>
          <w:p w14:paraId="46389C3D" w14:textId="77777777" w:rsidR="00D679BF" w:rsidRPr="009A2FE3" w:rsidRDefault="00D679BF" w:rsidP="00D679BF">
            <w:pPr>
              <w:widowControl w:val="0"/>
              <w:spacing w:after="120"/>
            </w:pPr>
            <w:r w:rsidRPr="009A2FE3">
              <w:t>Qeqertarsuatsiaani Henrik Fenger Jeppesen tassaniippoq. Henrillu saaffigalugu apeqquteqarsinnaavusi.</w:t>
            </w:r>
          </w:p>
          <w:p w14:paraId="04CE9A91" w14:textId="2E912ED0" w:rsidR="00D679BF" w:rsidRDefault="00D679BF" w:rsidP="00D679BF">
            <w:pPr>
              <w:widowControl w:val="0"/>
              <w:spacing w:after="120"/>
            </w:pPr>
            <w:r w:rsidRPr="009A2FE3">
              <w:t>Taamaa</w:t>
            </w:r>
            <w:r>
              <w:t>t</w:t>
            </w:r>
            <w:r w:rsidRPr="009A2FE3">
              <w:t>tunik Qeqertarsiatsiaaniittut apeqqutissaqarussi Henrik tassaniipoq, - saffigisinnaavarsi Henriullu oqarasuaataa aqqutigalugu maanga apeqquteqarsinnaallusi.</w:t>
            </w:r>
          </w:p>
          <w:p w14:paraId="706DCCAA" w14:textId="77777777" w:rsidR="00D679BF" w:rsidRPr="009A2FE3" w:rsidRDefault="00D679BF" w:rsidP="00D679BF">
            <w:pPr>
              <w:widowControl w:val="0"/>
              <w:spacing w:after="120"/>
            </w:pPr>
          </w:p>
          <w:p w14:paraId="050C6E51" w14:textId="77777777" w:rsidR="00D679BF" w:rsidRPr="009A2FE3" w:rsidRDefault="00D679BF" w:rsidP="00D679BF">
            <w:pPr>
              <w:widowControl w:val="0"/>
              <w:spacing w:after="120"/>
            </w:pPr>
            <w:r w:rsidRPr="009A2FE3">
              <w:t>Taavalu kingorna Qeqertarsuatsiaani apeqquteqarnerani Paamiuniittusi piareersa</w:t>
            </w:r>
            <w:r>
              <w:t>a</w:t>
            </w:r>
            <w:r w:rsidRPr="009A2FE3">
              <w:t>ru</w:t>
            </w:r>
            <w:r>
              <w:t>j</w:t>
            </w:r>
            <w:r w:rsidRPr="009A2FE3">
              <w:t xml:space="preserve">oorsinnaavusi apeqqutissassinnik. </w:t>
            </w:r>
          </w:p>
          <w:p w14:paraId="48F0D166" w14:textId="3F5181CE" w:rsidR="00D679BF" w:rsidRPr="009A2FE3" w:rsidRDefault="00D679BF" w:rsidP="00D679BF">
            <w:pPr>
              <w:widowControl w:val="0"/>
              <w:spacing w:after="120"/>
            </w:pPr>
            <w:r w:rsidRPr="009A2FE3">
              <w:t>Qeqertarsuatsiaani naammassigutta, apeqquteqartut naammassippata, Paamiuni Martin aamma Jeanette tassaniipput, taakkulu attavigalugit apeqquteqarsinnaajumaar</w:t>
            </w:r>
            <w:r>
              <w:t>l</w:t>
            </w:r>
            <w:r w:rsidRPr="009A2FE3">
              <w:t>usi.</w:t>
            </w:r>
          </w:p>
          <w:p w14:paraId="1CBF10CE" w14:textId="6B8A2CBB" w:rsidR="00D679BF" w:rsidRPr="00027DC6" w:rsidRDefault="00D679BF" w:rsidP="00D679BF">
            <w:pPr>
              <w:widowControl w:val="0"/>
              <w:spacing w:after="120"/>
            </w:pPr>
            <w:r w:rsidRPr="009A2FE3">
              <w:t>Yes nut</w:t>
            </w:r>
            <w:r>
              <w:t>s</w:t>
            </w:r>
            <w:r w:rsidRPr="009A2FE3">
              <w:t>erisumut mikrofoni tunniutissavara. Taavalu Claus Østerg</w:t>
            </w:r>
            <w:r w:rsidR="00363F5D">
              <w:t>aa</w:t>
            </w:r>
            <w:r w:rsidRPr="009A2FE3">
              <w:t>rd maangaanniit piareersima</w:t>
            </w:r>
            <w:r>
              <w:t>s</w:t>
            </w:r>
            <w:r w:rsidRPr="009A2FE3">
              <w:t>saaq, kisianni aamma Naalakkersuisuniit maani piareersimasoqarpoq.</w:t>
            </w:r>
          </w:p>
        </w:tc>
        <w:tc>
          <w:tcPr>
            <w:tcW w:w="3686" w:type="dxa"/>
          </w:tcPr>
          <w:p w14:paraId="42A6EDD3" w14:textId="2B2677F2" w:rsidR="00D679BF" w:rsidRPr="009A2FE3" w:rsidRDefault="00D679BF" w:rsidP="00D679BF">
            <w:pPr>
              <w:widowControl w:val="0"/>
              <w:spacing w:after="120"/>
            </w:pPr>
            <w:r w:rsidRPr="009A2FE3">
              <w:rPr>
                <w:rFonts w:eastAsia="Calibri"/>
              </w:rPr>
              <w:lastRenderedPageBreak/>
              <w:t>[KAL/DK</w:t>
            </w:r>
            <w:r>
              <w:rPr>
                <w:rFonts w:eastAsia="Calibri"/>
              </w:rPr>
              <w:t xml:space="preserve"> </w:t>
            </w:r>
            <w:r w:rsidRPr="009A2FE3">
              <w:rPr>
                <w:rFonts w:eastAsia="Calibri"/>
              </w:rPr>
              <w:t>Tak til direktør i GAM, Claus Østerg</w:t>
            </w:r>
            <w:r w:rsidR="00CA7591">
              <w:rPr>
                <w:rFonts w:eastAsia="Calibri"/>
              </w:rPr>
              <w:t>aa</w:t>
            </w:r>
            <w:r w:rsidRPr="009A2FE3">
              <w:rPr>
                <w:rFonts w:eastAsia="Calibri"/>
              </w:rPr>
              <w:t>rd for hans fremlæggelse.</w:t>
            </w:r>
          </w:p>
          <w:p w14:paraId="7B4B277B" w14:textId="77777777" w:rsidR="00D679BF" w:rsidRPr="009A2FE3" w:rsidRDefault="00D679BF" w:rsidP="00D679BF">
            <w:pPr>
              <w:widowControl w:val="0"/>
              <w:spacing w:after="120"/>
            </w:pPr>
            <w:r w:rsidRPr="009A2FE3">
              <w:rPr>
                <w:rFonts w:eastAsia="Calibri"/>
              </w:rPr>
              <w:t>Vi erfarer altså at lyden fra Paamiut blev afbrudt gentagne gange, men at lyden blev i orden igen under fremlæggelsen.</w:t>
            </w:r>
          </w:p>
          <w:p w14:paraId="32B526C8" w14:textId="77777777" w:rsidR="00D679BF" w:rsidRPr="009A2FE3" w:rsidRDefault="00D679BF" w:rsidP="00D679BF">
            <w:pPr>
              <w:widowControl w:val="0"/>
              <w:spacing w:after="120"/>
            </w:pPr>
            <w:r w:rsidRPr="009A2FE3">
              <w:rPr>
                <w:rFonts w:eastAsia="Calibri"/>
              </w:rPr>
              <w:t>Men det kan være at hvis I på de steder har brug for diverse oplysninger, hvis har spørgsmål, må I endelig sige til.</w:t>
            </w:r>
          </w:p>
          <w:p w14:paraId="79895CE6" w14:textId="77777777" w:rsidR="00D679BF" w:rsidRPr="009A2FE3" w:rsidRDefault="00D679BF" w:rsidP="00D679BF">
            <w:pPr>
              <w:widowControl w:val="0"/>
              <w:spacing w:after="120"/>
            </w:pPr>
            <w:r w:rsidRPr="009A2FE3">
              <w:rPr>
                <w:rFonts w:eastAsia="Calibri"/>
              </w:rPr>
              <w:t>For dette er en høring og derfor ønsker man at høre jeres meninger, begrundelser, men også jeres spørgsmål.</w:t>
            </w:r>
          </w:p>
          <w:p w14:paraId="43ADABB4" w14:textId="77777777" w:rsidR="00D679BF" w:rsidRPr="009A2FE3" w:rsidRDefault="00D679BF" w:rsidP="00D679BF">
            <w:pPr>
              <w:widowControl w:val="0"/>
              <w:spacing w:after="120"/>
            </w:pPr>
            <w:r w:rsidRPr="009A2FE3">
              <w:rPr>
                <w:rFonts w:eastAsia="Calibri"/>
              </w:rPr>
              <w:t>Denne event, dette møde har stor betydning i høringen.</w:t>
            </w:r>
          </w:p>
          <w:p w14:paraId="4F296DBF" w14:textId="77777777" w:rsidR="00D679BF" w:rsidRPr="009A2FE3" w:rsidRDefault="00D679BF" w:rsidP="00D679BF">
            <w:pPr>
              <w:widowControl w:val="0"/>
              <w:spacing w:after="120"/>
            </w:pPr>
            <w:r w:rsidRPr="009A2FE3">
              <w:rPr>
                <w:rFonts w:eastAsia="Calibri"/>
              </w:rPr>
              <w:t>Og derfor begynder I nu at have mulighed for at stille spørgsmål.</w:t>
            </w:r>
          </w:p>
          <w:p w14:paraId="036416BA" w14:textId="77777777" w:rsidR="00D679BF" w:rsidRPr="009A2FE3" w:rsidRDefault="00D679BF" w:rsidP="00D679BF">
            <w:pPr>
              <w:widowControl w:val="0"/>
              <w:spacing w:after="120"/>
            </w:pPr>
          </w:p>
          <w:p w14:paraId="31C884FC" w14:textId="44874C4C" w:rsidR="00D679BF" w:rsidRPr="009A2FE3" w:rsidRDefault="00D679BF" w:rsidP="00D679BF">
            <w:pPr>
              <w:widowControl w:val="0"/>
              <w:spacing w:after="120"/>
            </w:pPr>
            <w:r w:rsidRPr="009A2FE3">
              <w:rPr>
                <w:rFonts w:eastAsia="Calibri"/>
              </w:rPr>
              <w:lastRenderedPageBreak/>
              <w:t xml:space="preserve">Mødet afvikles kun på grønlandsk, men i afsnittet med spørgsmål fra jer kan I stille spørgsmål på dansk eller grønlandsk, da vi har en tolk. </w:t>
            </w:r>
          </w:p>
          <w:p w14:paraId="13C71B17" w14:textId="77777777" w:rsidR="00D679BF" w:rsidRPr="009A2FE3" w:rsidRDefault="00D679BF" w:rsidP="00D679BF">
            <w:pPr>
              <w:widowControl w:val="0"/>
              <w:spacing w:after="120"/>
            </w:pPr>
          </w:p>
          <w:p w14:paraId="5866F92D" w14:textId="77777777" w:rsidR="00D679BF" w:rsidRPr="009A2FE3" w:rsidRDefault="00D679BF" w:rsidP="00D679BF">
            <w:pPr>
              <w:widowControl w:val="0"/>
              <w:spacing w:after="120"/>
            </w:pPr>
            <w:r w:rsidRPr="009A2FE3">
              <w:rPr>
                <w:rFonts w:eastAsia="Calibri"/>
              </w:rPr>
              <w:t xml:space="preserve">Først kan I stille spørgsmål i Paamiut, nej, i Qeqertarsuatsiaat kan I stille spørgsmål, og så senere kan man stille spørgsmål i Paamiut. </w:t>
            </w:r>
          </w:p>
          <w:p w14:paraId="0172198E" w14:textId="77777777" w:rsidR="00D679BF" w:rsidRPr="009A2FE3" w:rsidRDefault="00D679BF" w:rsidP="00D679BF">
            <w:pPr>
              <w:widowControl w:val="0"/>
              <w:spacing w:after="120"/>
            </w:pPr>
          </w:p>
          <w:p w14:paraId="3674BA7F" w14:textId="77777777" w:rsidR="00D679BF" w:rsidRPr="009A2FE3" w:rsidRDefault="00D679BF" w:rsidP="00D679BF">
            <w:pPr>
              <w:widowControl w:val="0"/>
              <w:spacing w:after="120"/>
            </w:pPr>
            <w:r w:rsidRPr="009A2FE3">
              <w:rPr>
                <w:rFonts w:eastAsia="Calibri"/>
              </w:rPr>
              <w:t>I Qeqertarsuatsiaat her er Henrik Fenger Jeppesen, og I kan stille spørgsmål henvendt til Henrik.</w:t>
            </w:r>
          </w:p>
          <w:p w14:paraId="65630842" w14:textId="7B3A8912" w:rsidR="00D679BF" w:rsidRPr="009A2FE3" w:rsidRDefault="00D679BF" w:rsidP="00D679BF">
            <w:pPr>
              <w:widowControl w:val="0"/>
              <w:spacing w:after="120"/>
            </w:pPr>
            <w:r w:rsidRPr="009A2FE3">
              <w:rPr>
                <w:rFonts w:eastAsia="Calibri"/>
              </w:rPr>
              <w:t>Derfor hvis I som er i Qeqertarsuatsiaat har nogle spørgsmål, er Henrik dér - I kan henvende jer til ham og gennem Henriks telefon kan I så stille spørgsmål hertil.</w:t>
            </w:r>
          </w:p>
          <w:p w14:paraId="040BDEBF" w14:textId="531A1F64" w:rsidR="00D679BF" w:rsidRPr="009A2FE3" w:rsidRDefault="00D679BF" w:rsidP="00D679BF">
            <w:pPr>
              <w:widowControl w:val="0"/>
              <w:spacing w:after="120"/>
            </w:pPr>
            <w:r w:rsidRPr="009A2FE3">
              <w:rPr>
                <w:rFonts w:eastAsia="Calibri"/>
              </w:rPr>
              <w:t xml:space="preserve">Og så kan </w:t>
            </w:r>
            <w:r w:rsidR="003476A2">
              <w:rPr>
                <w:rFonts w:eastAsia="Calibri"/>
              </w:rPr>
              <w:t>I</w:t>
            </w:r>
            <w:r w:rsidRPr="009A2FE3">
              <w:rPr>
                <w:rFonts w:eastAsia="Calibri"/>
              </w:rPr>
              <w:t xml:space="preserve"> </w:t>
            </w:r>
            <w:r w:rsidR="008056CC">
              <w:rPr>
                <w:rFonts w:eastAsia="Calibri"/>
              </w:rPr>
              <w:t xml:space="preserve">i </w:t>
            </w:r>
            <w:r w:rsidRPr="009A2FE3">
              <w:rPr>
                <w:rFonts w:eastAsia="Calibri"/>
              </w:rPr>
              <w:t>Paamiut mens der stilles spørgsmål i Qeqertarsuatsiaat i ro og mag forberede jeres spørgsmål.</w:t>
            </w:r>
          </w:p>
          <w:p w14:paraId="05A0F2B1" w14:textId="1926A470" w:rsidR="00D679BF" w:rsidRPr="009A2FE3" w:rsidRDefault="00D679BF" w:rsidP="00D679BF">
            <w:pPr>
              <w:widowControl w:val="0"/>
              <w:spacing w:after="120"/>
            </w:pPr>
            <w:r w:rsidRPr="009A2FE3">
              <w:rPr>
                <w:rFonts w:eastAsia="Calibri"/>
              </w:rPr>
              <w:t>Når vi er færdige i Qeqertarsuatsiaat, så er i Paamiut Martin og Jeanette til</w:t>
            </w:r>
            <w:r>
              <w:rPr>
                <w:rFonts w:eastAsia="Calibri"/>
              </w:rPr>
              <w:t xml:space="preserve"> </w:t>
            </w:r>
            <w:r w:rsidRPr="009A2FE3">
              <w:rPr>
                <w:rFonts w:eastAsia="Calibri"/>
              </w:rPr>
              <w:t>stede der, og ved at kontakte dem kan I så stille spørgsmål.</w:t>
            </w:r>
          </w:p>
          <w:p w14:paraId="0A8B1EAF" w14:textId="77777777" w:rsidR="00D679BF" w:rsidRPr="009A2FE3" w:rsidRDefault="00D679BF" w:rsidP="00D679BF">
            <w:pPr>
              <w:widowControl w:val="0"/>
              <w:spacing w:after="120"/>
            </w:pPr>
          </w:p>
          <w:p w14:paraId="395B2C2D" w14:textId="34EE7AC9" w:rsidR="00D679BF" w:rsidRPr="009A2FE3" w:rsidRDefault="00D679BF" w:rsidP="00D679BF">
            <w:pPr>
              <w:widowControl w:val="0"/>
              <w:spacing w:after="120"/>
            </w:pPr>
            <w:r w:rsidRPr="009A2FE3">
              <w:rPr>
                <w:rFonts w:eastAsia="Calibri"/>
              </w:rPr>
              <w:t>Jep, jeg vil give mikrofonen til tolken. Så vil Claus Østerg</w:t>
            </w:r>
            <w:r w:rsidR="00CA7591">
              <w:rPr>
                <w:rFonts w:eastAsia="Calibri"/>
              </w:rPr>
              <w:t>aa</w:t>
            </w:r>
            <w:r w:rsidRPr="009A2FE3">
              <w:rPr>
                <w:rFonts w:eastAsia="Calibri"/>
              </w:rPr>
              <w:t xml:space="preserve">rd være klar herfra, men her er også er man også klar fra politikernes side. </w:t>
            </w:r>
          </w:p>
          <w:p w14:paraId="68F45E43" w14:textId="31C74C98" w:rsidR="00D679BF" w:rsidRPr="00027DC6" w:rsidRDefault="00D679BF" w:rsidP="00D679BF"/>
        </w:tc>
      </w:tr>
      <w:tr w:rsidR="00D679BF" w:rsidRPr="00027DC6" w14:paraId="10B71FD9" w14:textId="77777777" w:rsidTr="00E22A67">
        <w:tc>
          <w:tcPr>
            <w:tcW w:w="9351" w:type="dxa"/>
            <w:gridSpan w:val="3"/>
          </w:tcPr>
          <w:p w14:paraId="65CD515C" w14:textId="50B83520" w:rsidR="00D679BF" w:rsidRPr="00027DC6" w:rsidRDefault="00D679BF" w:rsidP="00D679BF">
            <w:pPr>
              <w:jc w:val="center"/>
            </w:pPr>
            <w:r w:rsidRPr="00027DC6">
              <w:rPr>
                <w:b/>
                <w:bCs/>
              </w:rPr>
              <w:lastRenderedPageBreak/>
              <w:t>Apeqqutit akissutillu/Spørgsmål og svar</w:t>
            </w:r>
          </w:p>
        </w:tc>
      </w:tr>
      <w:tr w:rsidR="00D679BF" w:rsidRPr="00027DC6" w14:paraId="5C391D59" w14:textId="77777777" w:rsidTr="00027DC6">
        <w:tc>
          <w:tcPr>
            <w:tcW w:w="1413" w:type="dxa"/>
          </w:tcPr>
          <w:p w14:paraId="63BD64DE" w14:textId="61E363FE" w:rsidR="00D679BF" w:rsidRPr="00027DC6" w:rsidRDefault="00D679BF" w:rsidP="00D679BF">
            <w:r w:rsidRPr="00027DC6">
              <w:t>Morten Johnsen</w:t>
            </w:r>
          </w:p>
        </w:tc>
        <w:tc>
          <w:tcPr>
            <w:tcW w:w="4252" w:type="dxa"/>
          </w:tcPr>
          <w:p w14:paraId="0FD320C6" w14:textId="0B551938" w:rsidR="00446601" w:rsidRDefault="00446601" w:rsidP="00446601">
            <w:pPr>
              <w:widowControl w:val="0"/>
              <w:spacing w:after="120"/>
              <w:rPr>
                <w:rFonts w:eastAsia="Calibri"/>
              </w:rPr>
            </w:pPr>
            <w:r w:rsidRPr="009A2FE3">
              <w:rPr>
                <w:rFonts w:eastAsia="Calibri"/>
              </w:rPr>
              <w:t>[KAL]</w:t>
            </w:r>
            <w:r>
              <w:rPr>
                <w:rFonts w:eastAsia="Calibri"/>
              </w:rPr>
              <w:t xml:space="preserve"> </w:t>
            </w:r>
            <w:r w:rsidRPr="00E637B4">
              <w:rPr>
                <w:rFonts w:eastAsia="Calibri"/>
              </w:rPr>
              <w:t>Qeqertarsuatsiaani Majoqqap Qaavanik taaguuteqartoqanngilaq.</w:t>
            </w:r>
            <w:r>
              <w:rPr>
                <w:rFonts w:eastAsia="Calibri"/>
              </w:rPr>
              <w:t xml:space="preserve"> </w:t>
            </w:r>
            <w:r w:rsidRPr="00E637B4">
              <w:rPr>
                <w:rFonts w:eastAsia="Calibri"/>
              </w:rPr>
              <w:t>Nunap assinga malillugu takusinnaasara malillugu tassaavoq "Kuussuatsiaat Kangia".</w:t>
            </w:r>
            <w:r>
              <w:rPr>
                <w:rFonts w:eastAsia="Calibri"/>
              </w:rPr>
              <w:t xml:space="preserve"> </w:t>
            </w:r>
            <w:r w:rsidRPr="00E637B4">
              <w:rPr>
                <w:rFonts w:eastAsia="Calibri"/>
              </w:rPr>
              <w:t>Pingaaruteqarpoq sumiiffiit aqqinut tunngatillugu eqqorluartuunissaq.</w:t>
            </w:r>
          </w:p>
          <w:p w14:paraId="73D37196" w14:textId="319D07F3" w:rsidR="00D679BF" w:rsidRPr="00027DC6" w:rsidRDefault="00446601" w:rsidP="00446601">
            <w:r w:rsidRPr="00E637B4">
              <w:t>Sumiiffik ammasumik aatsitassarsiorfiussatut siunertarineqartoq taaguuteqarpoq "Itersarmiit allit saqqaa".</w:t>
            </w:r>
            <w:r>
              <w:t xml:space="preserve"> </w:t>
            </w:r>
            <w:r w:rsidRPr="00E637B4">
              <w:t>Suliniut taama</w:t>
            </w:r>
            <w:r>
              <w:t xml:space="preserve"> </w:t>
            </w:r>
            <w:r w:rsidRPr="00E637B4">
              <w:t>pingaaruteqartigisoq eqqarsaatigalugu eqqorluartuunissaq pingaartippara.</w:t>
            </w:r>
          </w:p>
        </w:tc>
        <w:tc>
          <w:tcPr>
            <w:tcW w:w="3686" w:type="dxa"/>
          </w:tcPr>
          <w:p w14:paraId="21A5212A" w14:textId="0FA932C4" w:rsidR="00D679BF" w:rsidRPr="00027DC6" w:rsidRDefault="00D679BF" w:rsidP="00D679BF">
            <w:r w:rsidRPr="00027DC6">
              <w:t>[KAL</w:t>
            </w:r>
            <w:r w:rsidR="00CA7591">
              <w:t>/DK</w:t>
            </w:r>
            <w:r w:rsidRPr="00027DC6">
              <w:t xml:space="preserve">] Der er ikke noget som hedder Majoqqap Qaava i Qeqertarsuatsiaat. Det jeg kan se i henhold til landkortet, er at der tales om ”Kuussuatsiaat Kangia”. Det er vigtigt at man skal være nøjagtig mht. lokalitetsnavne. </w:t>
            </w:r>
          </w:p>
          <w:p w14:paraId="11B978A3" w14:textId="56F601F4" w:rsidR="00D679BF" w:rsidRPr="00027DC6" w:rsidRDefault="00D679BF" w:rsidP="00D679BF">
            <w:r w:rsidRPr="00027DC6">
              <w:t xml:space="preserve">Det sted hvor man har tænkt sig at der skal være en åben mine, det hedder ”Itersarmiit allit saqqaa”. Jeg vil gerne have, at man skal være helt nøjagtig </w:t>
            </w:r>
            <w:r w:rsidRPr="00027DC6">
              <w:lastRenderedPageBreak/>
              <w:t>når det drejer sig om så vigtigt et projekt.</w:t>
            </w:r>
          </w:p>
        </w:tc>
      </w:tr>
      <w:tr w:rsidR="00446601" w:rsidRPr="00027DC6" w14:paraId="70E2F7C5" w14:textId="77777777" w:rsidTr="00027DC6">
        <w:tc>
          <w:tcPr>
            <w:tcW w:w="1413" w:type="dxa"/>
          </w:tcPr>
          <w:p w14:paraId="1627CD1B" w14:textId="314A5129" w:rsidR="00446601" w:rsidRPr="00027DC6" w:rsidRDefault="00446601" w:rsidP="00446601">
            <w:r w:rsidRPr="00027DC6">
              <w:lastRenderedPageBreak/>
              <w:t>Claus Østergaard</w:t>
            </w:r>
          </w:p>
        </w:tc>
        <w:tc>
          <w:tcPr>
            <w:tcW w:w="4252" w:type="dxa"/>
          </w:tcPr>
          <w:p w14:paraId="0FF43C42" w14:textId="1C814959" w:rsidR="00446601" w:rsidRPr="00027DC6" w:rsidRDefault="00446601" w:rsidP="00446601">
            <w:r w:rsidRPr="009A2FE3">
              <w:rPr>
                <w:rFonts w:eastAsia="Calibri"/>
              </w:rPr>
              <w:t>[DK/KAL]</w:t>
            </w:r>
            <w:r>
              <w:rPr>
                <w:rFonts w:eastAsia="Calibri"/>
              </w:rPr>
              <w:t xml:space="preserve"> </w:t>
            </w:r>
            <w:r w:rsidRPr="00E637B4">
              <w:rPr>
                <w:rFonts w:eastAsia="Calibri"/>
              </w:rPr>
              <w:t>Claus Østergaard Nunat aqqi pillugit paasissutissaq tusaatissatut tiguarput.</w:t>
            </w:r>
            <w:r>
              <w:rPr>
                <w:rFonts w:eastAsia="Calibri"/>
              </w:rPr>
              <w:t xml:space="preserve"> </w:t>
            </w:r>
            <w:r w:rsidRPr="00E637B4">
              <w:rPr>
                <w:rFonts w:eastAsia="Calibri"/>
              </w:rPr>
              <w:t>Oqaaseq Majoqqap Qaava atorneqarsimavoq oqaluttuarisaanermi anorthositimik aatsitassamut tunngatillugu geologiskimik taaguutaammat nunallu aqqatut taaguutaanani.</w:t>
            </w:r>
          </w:p>
        </w:tc>
        <w:tc>
          <w:tcPr>
            <w:tcW w:w="3686" w:type="dxa"/>
          </w:tcPr>
          <w:p w14:paraId="74E58741" w14:textId="38B3E132" w:rsidR="00446601" w:rsidRPr="00027DC6" w:rsidRDefault="00446601" w:rsidP="00446601">
            <w:r w:rsidRPr="00027DC6">
              <w:t xml:space="preserve">[DK] Vi tager informationerne om stednavne til efterretning. Ordet Majoqqap Qaava er blevet brugt da det er det historiske geologiske navn for anorthosit-forekomsten, og ikke et stednavn. </w:t>
            </w:r>
          </w:p>
          <w:p w14:paraId="27B87357" w14:textId="2443C7F6" w:rsidR="00446601" w:rsidRPr="00027DC6" w:rsidRDefault="00446601" w:rsidP="00446601"/>
        </w:tc>
      </w:tr>
      <w:tr w:rsidR="00446601" w:rsidRPr="00027DC6" w14:paraId="79BC559E" w14:textId="77777777" w:rsidTr="00027DC6">
        <w:tc>
          <w:tcPr>
            <w:tcW w:w="1413" w:type="dxa"/>
          </w:tcPr>
          <w:p w14:paraId="4E4837DA" w14:textId="516B7D32" w:rsidR="00446601" w:rsidRPr="00027DC6" w:rsidRDefault="00446601" w:rsidP="00446601">
            <w:r w:rsidRPr="00027DC6">
              <w:t>Anda Nathanielsen</w:t>
            </w:r>
          </w:p>
        </w:tc>
        <w:tc>
          <w:tcPr>
            <w:tcW w:w="4252" w:type="dxa"/>
          </w:tcPr>
          <w:p w14:paraId="1A03A79F" w14:textId="67B54358" w:rsidR="00446601" w:rsidRDefault="00446601" w:rsidP="00446601">
            <w:pPr>
              <w:widowControl w:val="0"/>
              <w:spacing w:after="120"/>
              <w:rPr>
                <w:rFonts w:eastAsia="Calibri"/>
              </w:rPr>
            </w:pPr>
            <w:r w:rsidRPr="009A2FE3">
              <w:rPr>
                <w:rFonts w:eastAsia="Calibri"/>
              </w:rPr>
              <w:t>[KAL]</w:t>
            </w:r>
            <w:r>
              <w:rPr>
                <w:rFonts w:eastAsia="Calibri"/>
              </w:rPr>
              <w:t xml:space="preserve"> </w:t>
            </w:r>
            <w:r w:rsidRPr="00E637B4">
              <w:rPr>
                <w:rFonts w:eastAsia="Calibri"/>
              </w:rPr>
              <w:t>Apeqqutigisara siulleq qupperneq 22-mi saqqummiussamut tunngavoq.</w:t>
            </w:r>
            <w:r>
              <w:rPr>
                <w:rFonts w:eastAsia="Calibri"/>
              </w:rPr>
              <w:t xml:space="preserve"> </w:t>
            </w:r>
            <w:r w:rsidRPr="00E637B4">
              <w:rPr>
                <w:rFonts w:eastAsia="Calibri"/>
              </w:rPr>
              <w:t>Tassani allassimavoq 25.000 tonsit sinnerlugit assartuussisinnaasunik umiarsuaqartassasoq, uanilu iserfik taamaallaat 50m-inik silissuseqarpoq, ingammik sarfaqarluartillugu.</w:t>
            </w:r>
            <w:r>
              <w:rPr>
                <w:rFonts w:eastAsia="Calibri"/>
              </w:rPr>
              <w:t xml:space="preserve"> </w:t>
            </w:r>
            <w:r w:rsidRPr="003212FF">
              <w:rPr>
                <w:rFonts w:eastAsia="Calibri"/>
              </w:rPr>
              <w:t>Taamaallaat 10-15m-inik itissuseqarpoq.</w:t>
            </w:r>
            <w:r>
              <w:rPr>
                <w:rFonts w:eastAsia="Calibri"/>
              </w:rPr>
              <w:t xml:space="preserve"> </w:t>
            </w:r>
            <w:r w:rsidRPr="003212FF">
              <w:rPr>
                <w:rFonts w:eastAsia="Calibri"/>
              </w:rPr>
              <w:t>Tassani ernumassutissaqarpunga, taamaattumillu ernumassutigisama tigulluarneqarnissaa kissaatigaara.</w:t>
            </w:r>
            <w:r>
              <w:rPr>
                <w:rFonts w:eastAsia="Calibri"/>
              </w:rPr>
              <w:t xml:space="preserve"> </w:t>
            </w:r>
          </w:p>
          <w:p w14:paraId="194243EC" w14:textId="77777777" w:rsidR="00446601" w:rsidRDefault="00446601" w:rsidP="00446601">
            <w:pPr>
              <w:widowControl w:val="0"/>
              <w:spacing w:after="120"/>
            </w:pPr>
            <w:r w:rsidRPr="003212FF">
              <w:t>Aamma nunat aqqi pillugit Mortenip oqaatigisareersimasai ernumassutigaakka.</w:t>
            </w:r>
          </w:p>
          <w:p w14:paraId="439386A1" w14:textId="1E348150" w:rsidR="00446601" w:rsidRPr="00027DC6" w:rsidRDefault="00446601" w:rsidP="00446601">
            <w:r w:rsidRPr="003212FF">
              <w:t>Talittarfiup takissusissaa eqqortoq meterinngorlugu paaserusuppara</w:t>
            </w:r>
          </w:p>
        </w:tc>
        <w:tc>
          <w:tcPr>
            <w:tcW w:w="3686" w:type="dxa"/>
          </w:tcPr>
          <w:p w14:paraId="15BA2261" w14:textId="68E1C095" w:rsidR="00446601" w:rsidRPr="00027DC6" w:rsidRDefault="00446601" w:rsidP="00446601">
            <w:r w:rsidRPr="00027DC6">
              <w:t>[KAL</w:t>
            </w:r>
            <w:r w:rsidR="00CA7591">
              <w:t>/DK</w:t>
            </w:r>
            <w:r w:rsidRPr="00027DC6">
              <w:t xml:space="preserve">] Mit første spørgsmål er i henhold til præsentationen side 22. Her står der at der vil tale om skibe der kan have mere end 25.000 ton fragt med sig, og her er der en indsejling som kun er 50m bred og særligt når der er meget strøm. Den er kun 10-15m dyb. Her har jeg mine bekymringer, og derfor vil jeg gerne have at man ser på mine bekymringer alvorligt. </w:t>
            </w:r>
          </w:p>
          <w:p w14:paraId="20C5A614" w14:textId="77777777" w:rsidR="00446601" w:rsidRPr="00027DC6" w:rsidRDefault="00446601" w:rsidP="00446601">
            <w:r w:rsidRPr="00027DC6">
              <w:t>Jeg har også bekymringer omkring de samme stednavne som Morten allerede har nævnt.</w:t>
            </w:r>
          </w:p>
          <w:p w14:paraId="0DA09F90" w14:textId="598101A4" w:rsidR="00446601" w:rsidRPr="00027DC6" w:rsidRDefault="00446601" w:rsidP="00446601">
            <w:r w:rsidRPr="00027DC6">
              <w:t>Jeg vil gerne have en præcisering af hvor langt kajanlægget er, hvor mange meter langt?</w:t>
            </w:r>
          </w:p>
        </w:tc>
      </w:tr>
      <w:tr w:rsidR="00446601" w:rsidRPr="00027DC6" w14:paraId="5F37F03C" w14:textId="77777777" w:rsidTr="00027DC6">
        <w:tc>
          <w:tcPr>
            <w:tcW w:w="1413" w:type="dxa"/>
          </w:tcPr>
          <w:p w14:paraId="492D7D84" w14:textId="50C30F1E" w:rsidR="00446601" w:rsidRPr="00027DC6" w:rsidRDefault="00446601" w:rsidP="00446601">
            <w:r w:rsidRPr="00027DC6">
              <w:t>Claus Østergaard</w:t>
            </w:r>
          </w:p>
        </w:tc>
        <w:tc>
          <w:tcPr>
            <w:tcW w:w="4252" w:type="dxa"/>
          </w:tcPr>
          <w:p w14:paraId="21C4525A"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w:t>
            </w:r>
            <w:r w:rsidRPr="003212FF">
              <w:rPr>
                <w:rFonts w:eastAsia="Calibri"/>
              </w:rPr>
              <w:t>Prammersuaq 120 meterinik takissuseqassaaq, taamaattumik umiarsuup umiarsuup talerpiatungaa tunualu tamarmik anillangassapput</w:t>
            </w:r>
            <w:r>
              <w:rPr>
                <w:rFonts w:eastAsia="Calibri"/>
              </w:rPr>
              <w:t xml:space="preserve">. </w:t>
            </w:r>
          </w:p>
          <w:p w14:paraId="0397F9CD" w14:textId="77777777" w:rsidR="00446601" w:rsidRDefault="00446601" w:rsidP="00446601">
            <w:pPr>
              <w:widowControl w:val="0"/>
              <w:spacing w:after="120"/>
            </w:pPr>
            <w:r w:rsidRPr="003212FF">
              <w:t>Sarfartarnera eqqaaneqartoq pillugu; tamanna assut ukkatarisimavarput, soorlu aamma saqqummiussinermi takutinniarsimagipput, sammisaq eqqortumik paasiniarlugu misissuinerpassuit ingerlanneqarsimapput.</w:t>
            </w:r>
            <w:r>
              <w:t xml:space="preserve"> </w:t>
            </w:r>
            <w:r w:rsidRPr="003212FF">
              <w:t>Misissuinerit nalunaarusiallu umiarsuaatileqatigiiffinnut malittarisassat atuuttut naapertorlugit ingerlassimavagut, aammalu umiarsuaatileqatigiiffiit sumiiffinni taamaattumi assartuisartut oqaloqatigisimavagut, akisussaassuseqartumik ingerlatsisoqarnissaa qulakkeerniarlugu.</w:t>
            </w:r>
            <w:r>
              <w:t xml:space="preserve"> </w:t>
            </w:r>
            <w:r w:rsidRPr="003212FF">
              <w:t xml:space="preserve">Tamatuma saniatigut aatsitassarsiorfimmi kalittateqassaagut taannalu umiarsuit iserneranni atorneqarsinnaassaaq, taamaalilluni pisoqartillugu umiarsuarnik </w:t>
            </w:r>
            <w:r w:rsidRPr="003212FF">
              <w:lastRenderedPageBreak/>
              <w:t>ikiutaasinnaassalluni.</w:t>
            </w:r>
            <w:r>
              <w:t xml:space="preserve"> </w:t>
            </w:r>
          </w:p>
          <w:p w14:paraId="7135192D" w14:textId="7856DC4D" w:rsidR="00446601" w:rsidRPr="00027DC6" w:rsidRDefault="00446601" w:rsidP="00446601">
            <w:r w:rsidRPr="003212FF">
              <w:t>Kangerlummik misissuinerput aamma umiarsuaatileqatigiiffinnut ilisimasortalinnullu tunniunneqarsimavoq, sarfaqarfiit pillugit ammasumik</w:t>
            </w:r>
            <w:r>
              <w:t xml:space="preserve"> </w:t>
            </w:r>
            <w:r w:rsidRPr="003212FF">
              <w:t>naliliisinnaaqqullugit</w:t>
            </w:r>
            <w:r>
              <w:t xml:space="preserve">. </w:t>
            </w:r>
            <w:r w:rsidRPr="003212FF">
              <w:t>Isersinnaaneq qulaani allassimasunit akuerineqarsimavoq</w:t>
            </w:r>
          </w:p>
        </w:tc>
        <w:tc>
          <w:tcPr>
            <w:tcW w:w="3686" w:type="dxa"/>
          </w:tcPr>
          <w:p w14:paraId="6627E0F1" w14:textId="4A9C2799" w:rsidR="00446601" w:rsidRPr="00027DC6" w:rsidRDefault="00446601" w:rsidP="00446601">
            <w:r w:rsidRPr="00027DC6">
              <w:lastRenderedPageBreak/>
              <w:t xml:space="preserve">[DK] Selve prammen vi være 120m lang, så styrbord og agter på skibet stikker ud i hver ende. </w:t>
            </w:r>
          </w:p>
          <w:p w14:paraId="3AEF8338" w14:textId="771117BB" w:rsidR="00446601" w:rsidRPr="00027DC6" w:rsidRDefault="00446601" w:rsidP="00446601">
            <w:r w:rsidRPr="00027DC6">
              <w:t xml:space="preserve">Mht. det omtalte strømsted, så er det noget vi har haft rigtig meget fokus på, og som vi også forsøgte at vise i præsentationen, er der lavet mange undersøgelser for at afdække emnet ordentligt. Vi har lavet undersøgelser og rapporter som lever op til gældende shippingregler, og også talt med rederier som er vant til at fragte last i den type områder, for at være sikker på at det kan gøres på en forsvarlig måde. Herudover vil der være en slæbebåd i minen, som altid vil være til rådighed når skibene kommer ind således at hvis der skulle opstå en situation kan slæbebåden assistere. </w:t>
            </w:r>
            <w:r w:rsidRPr="00027DC6">
              <w:br/>
              <w:t xml:space="preserve">Vores opmåling af fjordsystemet er desuden blevet forelagt shipping og lodsselskaber, således at de kan </w:t>
            </w:r>
            <w:r w:rsidRPr="00027DC6">
              <w:lastRenderedPageBreak/>
              <w:t>komme med en faglig vurdering af strømsteder.  Indsejlingen er blevet godkendt af ovenstående.</w:t>
            </w:r>
          </w:p>
          <w:p w14:paraId="1D13C697" w14:textId="77777777" w:rsidR="00446601" w:rsidRPr="00027DC6" w:rsidRDefault="00446601" w:rsidP="00446601"/>
        </w:tc>
      </w:tr>
      <w:tr w:rsidR="00446601" w:rsidRPr="00027DC6" w14:paraId="74F5D80B" w14:textId="77777777" w:rsidTr="00027DC6">
        <w:tc>
          <w:tcPr>
            <w:tcW w:w="1413" w:type="dxa"/>
          </w:tcPr>
          <w:p w14:paraId="00082610" w14:textId="06DCF45F" w:rsidR="00446601" w:rsidRPr="00027DC6" w:rsidRDefault="00446601" w:rsidP="00446601">
            <w:r w:rsidRPr="00027DC6">
              <w:lastRenderedPageBreak/>
              <w:t>Adolf Johnsen</w:t>
            </w:r>
          </w:p>
        </w:tc>
        <w:tc>
          <w:tcPr>
            <w:tcW w:w="4252" w:type="dxa"/>
          </w:tcPr>
          <w:p w14:paraId="53A8D561" w14:textId="4FBEA66A" w:rsidR="00446601" w:rsidRPr="00027DC6" w:rsidRDefault="00446601" w:rsidP="00446601">
            <w:r w:rsidRPr="009A2FE3">
              <w:rPr>
                <w:rFonts w:eastAsia="Calibri"/>
              </w:rPr>
              <w:t>[KAL]</w:t>
            </w:r>
            <w:r>
              <w:rPr>
                <w:rFonts w:eastAsia="Calibri"/>
              </w:rPr>
              <w:t xml:space="preserve"> </w:t>
            </w:r>
            <w:r w:rsidRPr="003212FF">
              <w:rPr>
                <w:rFonts w:eastAsia="Calibri"/>
              </w:rPr>
              <w:t>Kalaallit Nunaanni tunisassiaq piiarneqartussaq eqqarsaatigissagaanni oqartoqartarpoq nunarsuaq tamakkerlugu aatsitassat assingusut amerlaqisut</w:t>
            </w:r>
            <w:r>
              <w:rPr>
                <w:rFonts w:eastAsia="Calibri"/>
              </w:rPr>
              <w:t xml:space="preserve">. </w:t>
            </w:r>
            <w:r w:rsidRPr="003212FF">
              <w:rPr>
                <w:rFonts w:eastAsia="Calibri"/>
              </w:rPr>
              <w:t>Nunatsinni aatsitassarsiorfimmik ammaasoqarnissaanik aalajangiisimanermut tunngatillugu nunarsuarmi aatsitassanut allanut naleqqiullugu Kalaallit Nunaanni aatsitassaq qanoq pitsaatigiva?</w:t>
            </w:r>
          </w:p>
        </w:tc>
        <w:tc>
          <w:tcPr>
            <w:tcW w:w="3686" w:type="dxa"/>
          </w:tcPr>
          <w:p w14:paraId="0F0ED278" w14:textId="6FD1EFAA" w:rsidR="00446601" w:rsidRPr="00027DC6" w:rsidRDefault="00446601" w:rsidP="00446601">
            <w:r w:rsidRPr="00027DC6">
              <w:t>[KAL</w:t>
            </w:r>
            <w:r w:rsidR="00CA7591">
              <w:t>/DK</w:t>
            </w:r>
            <w:r w:rsidRPr="00027DC6">
              <w:t>] Når man tænker på produktet der skal udvindes i Grønland, så siges det at der er mange den slags forekomster rundt omkring i verden. Hvor god er kvaliteten i Grønland i forhold til andre forekomster i verden, siden man har beslutte sig for at åbne en mine i Grønland?</w:t>
            </w:r>
          </w:p>
        </w:tc>
      </w:tr>
      <w:tr w:rsidR="00446601" w:rsidRPr="00027DC6" w14:paraId="4B8F6CAA" w14:textId="77777777" w:rsidTr="00027DC6">
        <w:tc>
          <w:tcPr>
            <w:tcW w:w="1413" w:type="dxa"/>
          </w:tcPr>
          <w:p w14:paraId="09410FD8" w14:textId="1DFEB7E2" w:rsidR="00446601" w:rsidRPr="00027DC6" w:rsidRDefault="00446601" w:rsidP="00446601">
            <w:r w:rsidRPr="00027DC6">
              <w:t>Claus Østergaard</w:t>
            </w:r>
          </w:p>
        </w:tc>
        <w:tc>
          <w:tcPr>
            <w:tcW w:w="4252" w:type="dxa"/>
          </w:tcPr>
          <w:p w14:paraId="218A9DEA"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w:t>
            </w:r>
            <w:r w:rsidRPr="003212FF">
              <w:rPr>
                <w:rFonts w:eastAsia="Calibri"/>
              </w:rPr>
              <w:t>Anorthosit Qeqertarsuatsiaanneersoq nunarsuarmi pitsaanerpaavoq.</w:t>
            </w:r>
            <w:r>
              <w:rPr>
                <w:rFonts w:eastAsia="Calibri"/>
              </w:rPr>
              <w:t xml:space="preserve"> </w:t>
            </w:r>
          </w:p>
          <w:p w14:paraId="20098519" w14:textId="5DD8D593" w:rsidR="00446601" w:rsidRPr="00027DC6" w:rsidRDefault="00446601" w:rsidP="00446601">
            <w:r w:rsidRPr="003212FF">
              <w:t>Atuisut siullermeersumik isumaqatigiissuteqarfigisimasagut tamarmik nioqqutissamik misissuisimapput, nukimillu piaanermut aammalu akuissusaanut tunngatillugu assut qiimmatsassimallutik.</w:t>
            </w:r>
          </w:p>
        </w:tc>
        <w:tc>
          <w:tcPr>
            <w:tcW w:w="3686" w:type="dxa"/>
          </w:tcPr>
          <w:p w14:paraId="4FE10888" w14:textId="202F332D" w:rsidR="00446601" w:rsidRPr="00027DC6" w:rsidRDefault="00446601" w:rsidP="00446601">
            <w:r w:rsidRPr="00027DC6">
              <w:t xml:space="preserve">[DK] Anorthosit fra Qeqertarsuatsiaat er den bedste kvalitet i verden. </w:t>
            </w:r>
          </w:p>
          <w:p w14:paraId="01C38548" w14:textId="09C3645A" w:rsidR="00446601" w:rsidRPr="00027DC6" w:rsidRDefault="00446601" w:rsidP="00446601">
            <w:r w:rsidRPr="00027DC6">
              <w:t xml:space="preserve">De slutbrugere vi har lavet foreløbige aftaler med, har alle teste produktet, og er meget begejstrede for produktets energiudledning og renhed. </w:t>
            </w:r>
          </w:p>
          <w:p w14:paraId="2843C954" w14:textId="77777777" w:rsidR="00446601" w:rsidRPr="00027DC6" w:rsidRDefault="00446601" w:rsidP="00446601"/>
        </w:tc>
      </w:tr>
      <w:tr w:rsidR="00446601" w:rsidRPr="00027DC6" w14:paraId="0F5187CB" w14:textId="77777777" w:rsidTr="00027DC6">
        <w:tc>
          <w:tcPr>
            <w:tcW w:w="1413" w:type="dxa"/>
          </w:tcPr>
          <w:p w14:paraId="68A9242F" w14:textId="64427156" w:rsidR="00446601" w:rsidRPr="00027DC6" w:rsidRDefault="00446601" w:rsidP="00446601">
            <w:r w:rsidRPr="00027DC6">
              <w:t>Ole Julius Henriksen</w:t>
            </w:r>
          </w:p>
        </w:tc>
        <w:tc>
          <w:tcPr>
            <w:tcW w:w="4252" w:type="dxa"/>
          </w:tcPr>
          <w:p w14:paraId="3BDE1D1B" w14:textId="2C3DFA43" w:rsidR="00446601" w:rsidRPr="00027DC6" w:rsidRDefault="00446601" w:rsidP="00446601">
            <w:r w:rsidRPr="00DC34B6">
              <w:rPr>
                <w:rFonts w:eastAsia="Calibri"/>
                <w:lang w:val="en-US"/>
              </w:rPr>
              <w:t xml:space="preserve">[KAL] Oqartoqartarpoq umiarsuit assartuutit angisuut isertassasut. Soorlu ilisimagissi sumiiffimmi kangerlullu tamakkerlugu assut saarullinniartarpugut, ingammik aasaanerani. Umiarsuit assartuisut 120m tikillugit takissusillit kangerlutsinnut angalasussat pillugit ernummatigaara sumiiffimmi saarullinniarsinnaanitsinnik killilersuinissaa. </w:t>
            </w:r>
            <w:r w:rsidRPr="003212FF">
              <w:rPr>
                <w:rFonts w:eastAsia="Calibri"/>
              </w:rPr>
              <w:t>Tamanna pillugu qanoq oqaasissaqarpit?</w:t>
            </w:r>
          </w:p>
        </w:tc>
        <w:tc>
          <w:tcPr>
            <w:tcW w:w="3686" w:type="dxa"/>
          </w:tcPr>
          <w:p w14:paraId="530F5C37" w14:textId="48F4CBD5" w:rsidR="00446601" w:rsidRPr="00027DC6" w:rsidRDefault="00446601" w:rsidP="00446601">
            <w:r w:rsidRPr="00027DC6">
              <w:t>[KAL</w:t>
            </w:r>
            <w:r w:rsidR="00CA7591">
              <w:t>/DK</w:t>
            </w:r>
            <w:r w:rsidRPr="00027DC6">
              <w:t>] Der bliver sagt, at det er store fragtskibe som kommer til at sejle ind. Som i ved kører vi ret så meget med torskefiskeri i området, og i hele fjorden, særligt om sommeren. Når man taler om fragtskibe der skal sejle ind i vores snævre fjorde med op til 120m længde, så er det min bekymring at det kommer til at begrænse vores torskefiskeri i området. Hvad har i at sige til det?</w:t>
            </w:r>
          </w:p>
        </w:tc>
      </w:tr>
      <w:tr w:rsidR="00446601" w:rsidRPr="00027DC6" w14:paraId="607701B3" w14:textId="77777777" w:rsidTr="00027DC6">
        <w:tc>
          <w:tcPr>
            <w:tcW w:w="1413" w:type="dxa"/>
          </w:tcPr>
          <w:p w14:paraId="45D33A1B" w14:textId="273773F0" w:rsidR="00446601" w:rsidRPr="00027DC6" w:rsidRDefault="00446601" w:rsidP="00446601">
            <w:r w:rsidRPr="00027DC6">
              <w:t>Claus Østergaard</w:t>
            </w:r>
          </w:p>
        </w:tc>
        <w:tc>
          <w:tcPr>
            <w:tcW w:w="4252" w:type="dxa"/>
          </w:tcPr>
          <w:p w14:paraId="5AB08803"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w:t>
            </w:r>
            <w:r w:rsidRPr="00C705E0">
              <w:rPr>
                <w:rFonts w:eastAsia="Calibri"/>
              </w:rPr>
              <w:t>Aalisarneq tassaavoq ASN-imut nalunaarusiami misissuiffigineqarsimasut ilaat, umiarsuarniillu nipit aamma umiarsuit angallannerulernerisa aalisakkanut uumasunullu allanut qanoq sunniuteqarsinnaanerat pillugu misissuinerpassuit ingerlanneqarput.</w:t>
            </w:r>
            <w:r>
              <w:rPr>
                <w:rFonts w:eastAsia="Calibri"/>
              </w:rPr>
              <w:t xml:space="preserve"> </w:t>
            </w:r>
            <w:r w:rsidRPr="00C705E0">
              <w:rPr>
                <w:rFonts w:eastAsia="Calibri"/>
              </w:rPr>
              <w:t>Nunarsuarmi immap naqqani sumiiffinni allani umiarsuit angallannerannut aamma sanilliussisoqarsimavoq.</w:t>
            </w:r>
          </w:p>
          <w:p w14:paraId="536902F6" w14:textId="415EB813" w:rsidR="00446601" w:rsidRPr="00027DC6" w:rsidRDefault="00446601" w:rsidP="00446601">
            <w:r w:rsidRPr="00C705E0">
              <w:t xml:space="preserve">ASN-imik nalunaarusiaq NIRAS Grønlandilu naliliipput, umiarsuit angigaluarlutik aalisarnermut annertoorujussuarmik </w:t>
            </w:r>
            <w:r w:rsidRPr="00C705E0">
              <w:lastRenderedPageBreak/>
              <w:t>sunniuteqassanngitsut</w:t>
            </w:r>
            <w:r>
              <w:t xml:space="preserve">. </w:t>
            </w:r>
            <w:r w:rsidRPr="00C705E0">
              <w:t>Sammisaq ASN-imik nalunaarusiami assut sukumiisumik allaaserineqarpoq, sammisaq pillugu paasisaqarnerorusukkuit nalunaarusiap atuarnissaa innersuussutigaara.</w:t>
            </w:r>
            <w:r>
              <w:t xml:space="preserve"> </w:t>
            </w:r>
            <w:r w:rsidRPr="00C705E0">
              <w:t>Nalunaarusiaq nittartakkatsinni aaneqarsinnaavoq.</w:t>
            </w:r>
          </w:p>
        </w:tc>
        <w:tc>
          <w:tcPr>
            <w:tcW w:w="3686" w:type="dxa"/>
          </w:tcPr>
          <w:p w14:paraId="156795B5" w14:textId="1BCA3C5F" w:rsidR="00446601" w:rsidRPr="00027DC6" w:rsidRDefault="00446601" w:rsidP="00446601">
            <w:r w:rsidRPr="00027DC6">
              <w:lastRenderedPageBreak/>
              <w:t xml:space="preserve">[DK] Fiskeri er et af de områder som VVM-rapporten har undersøgt, og der er lavet mange studier på hvordan støjen fra skibene og den øgede skibstrafik forventes at påvirke fisk og andre dyr i fjordsystemet. Man har også brugt sammenligning med skibstrafik fra andre marine områder i verden. </w:t>
            </w:r>
          </w:p>
          <w:p w14:paraId="583722D2" w14:textId="6C60FE62" w:rsidR="00446601" w:rsidRPr="00027DC6" w:rsidRDefault="00446601" w:rsidP="00446601">
            <w:r w:rsidRPr="00027DC6">
              <w:t xml:space="preserve">VVM-rapporten og NIRAS Grønland konkluderer, at skibene på trods af deres størrelse ikke vil påvirke fiskeriet i særlig høj grad. Emnet er beskrevet </w:t>
            </w:r>
            <w:r w:rsidRPr="00027DC6">
              <w:lastRenderedPageBreak/>
              <w:t>ganske grundigt i VVM-rapporten, og jeg vil anbefale at man læser rapporten hvis man vil vide mere om emnet. Rapporten kan downloades fra vores hjemmeside.</w:t>
            </w:r>
          </w:p>
          <w:p w14:paraId="7EA37972" w14:textId="77777777" w:rsidR="00446601" w:rsidRPr="00027DC6" w:rsidRDefault="00446601" w:rsidP="00446601"/>
        </w:tc>
      </w:tr>
      <w:tr w:rsidR="00446601" w:rsidRPr="00027DC6" w14:paraId="38B16C85" w14:textId="77777777" w:rsidTr="00027DC6">
        <w:tc>
          <w:tcPr>
            <w:tcW w:w="1413" w:type="dxa"/>
          </w:tcPr>
          <w:p w14:paraId="24C56EC8" w14:textId="6E251EDC" w:rsidR="00446601" w:rsidRPr="00027DC6" w:rsidRDefault="00446601" w:rsidP="00446601">
            <w:r w:rsidRPr="00027DC6">
              <w:lastRenderedPageBreak/>
              <w:t>Ole Julius Henriksen</w:t>
            </w:r>
          </w:p>
        </w:tc>
        <w:tc>
          <w:tcPr>
            <w:tcW w:w="4252" w:type="dxa"/>
          </w:tcPr>
          <w:p w14:paraId="4537B769" w14:textId="3B2D9A19" w:rsidR="00446601" w:rsidRPr="00027DC6" w:rsidRDefault="00446601" w:rsidP="00446601">
            <w:r w:rsidRPr="009A2FE3">
              <w:rPr>
                <w:rFonts w:eastAsia="Calibri"/>
              </w:rPr>
              <w:t>[KAL]</w:t>
            </w:r>
            <w:r>
              <w:rPr>
                <w:rFonts w:eastAsia="Calibri"/>
              </w:rPr>
              <w:t xml:space="preserve"> </w:t>
            </w:r>
            <w:r w:rsidRPr="00C705E0">
              <w:rPr>
                <w:rFonts w:eastAsia="Calibri"/>
              </w:rPr>
              <w:t>Eqqortumik eqqaamasinnaanngilara qanga siullerpaamik sumiiffimmi nunap aqqa oqaluuserineqarsimanersoq, kisiannili taaneqareerpoq geologiskimik nunap aqqa eqqunngitsoq atorneqarsimasoq.</w:t>
            </w:r>
            <w:r>
              <w:rPr>
                <w:rFonts w:eastAsia="Calibri"/>
              </w:rPr>
              <w:t xml:space="preserve"> </w:t>
            </w:r>
            <w:r w:rsidRPr="00C705E0">
              <w:rPr>
                <w:rFonts w:eastAsia="Calibri"/>
              </w:rPr>
              <w:t>Taamaattumik tupaallaatigaara taaguut taanna suli atorneqarmat, ukiut arlallit matuma siorna uparuareersimasarput.</w:t>
            </w:r>
            <w:r>
              <w:rPr>
                <w:rFonts w:eastAsia="Calibri"/>
              </w:rPr>
              <w:t xml:space="preserve"> </w:t>
            </w:r>
            <w:r w:rsidRPr="00C705E0">
              <w:rPr>
                <w:rFonts w:eastAsia="Calibri"/>
              </w:rPr>
              <w:t>Majoqqap Qaava sumiiffinni arlalinni nassaassaavoq, sumiiffinnilu allani aamma atorneqartarpoq.</w:t>
            </w:r>
            <w:r>
              <w:rPr>
                <w:rFonts w:eastAsia="Calibri"/>
              </w:rPr>
              <w:t xml:space="preserve"> </w:t>
            </w:r>
            <w:r w:rsidRPr="00C705E0">
              <w:rPr>
                <w:rFonts w:eastAsia="Calibri"/>
              </w:rPr>
              <w:t>Taamaattumik pingaartumik tuttunniartartunut pingaaruteqarpoq nunap assinganik imaluunniit geologiskimik sumiiffiit aqqi pillugit eqqorluartumik taaguisarnissaq</w:t>
            </w:r>
            <w:r>
              <w:rPr>
                <w:rFonts w:eastAsia="Calibri"/>
              </w:rPr>
              <w:t xml:space="preserve">. </w:t>
            </w:r>
            <w:r w:rsidRPr="00C705E0">
              <w:rPr>
                <w:rFonts w:eastAsia="Calibri"/>
              </w:rPr>
              <w:t>Sumiiffiit aqqi eqqortut atornissaat kaammattuutigissavara, neriuppungalu tamanna uagutsinnut pingaaruteqarmat iluarsiumaarissi.</w:t>
            </w:r>
          </w:p>
        </w:tc>
        <w:tc>
          <w:tcPr>
            <w:tcW w:w="3686" w:type="dxa"/>
          </w:tcPr>
          <w:p w14:paraId="05841F4C" w14:textId="5D87D589" w:rsidR="00446601" w:rsidRPr="00027DC6" w:rsidRDefault="00446601" w:rsidP="00446601">
            <w:r w:rsidRPr="00027DC6">
              <w:t>[KAL</w:t>
            </w:r>
            <w:r w:rsidR="00CA7591">
              <w:t>/DK]</w:t>
            </w:r>
            <w:r w:rsidRPr="00027DC6">
              <w:t xml:space="preserve"> Jeg kan ikke huske præcist hvornår det var vi første gang begyndte at diskutere om stednavnet på området, men der har vi allerede påpeget at man benyttede det forkerte geologiske stednavn. Derfor undrer det mig at man stadig bruger den samme geologiske betegnelse som vi har påpeget for nogle år tilbage. Majoqqap Qaava findes flere steder, og er også et stednavn der bruges andre steder. Så derfor særligt for rensdyrjægerne er det vigtigt, at man er meget nøjagtig hvad angår de geografisk eller geologiske stednavne. Jeg vil gerne opfordre til at i bruger de rigtige stednavne, og håber </w:t>
            </w:r>
            <w:r w:rsidR="006B11CC" w:rsidRPr="00027DC6">
              <w:t>I</w:t>
            </w:r>
            <w:r w:rsidRPr="00027DC6">
              <w:t xml:space="preserve"> vil rette op på dette da det er vigtigt for os.</w:t>
            </w:r>
          </w:p>
        </w:tc>
      </w:tr>
      <w:tr w:rsidR="00446601" w:rsidRPr="00027DC6" w14:paraId="00ACA970" w14:textId="77777777" w:rsidTr="00027DC6">
        <w:tc>
          <w:tcPr>
            <w:tcW w:w="1413" w:type="dxa"/>
          </w:tcPr>
          <w:p w14:paraId="099CEFDA" w14:textId="5E7EFBA6" w:rsidR="00446601" w:rsidRPr="00027DC6" w:rsidRDefault="00446601" w:rsidP="00446601">
            <w:r w:rsidRPr="00027DC6">
              <w:t>Claus Østergaard</w:t>
            </w:r>
          </w:p>
        </w:tc>
        <w:tc>
          <w:tcPr>
            <w:tcW w:w="4252" w:type="dxa"/>
          </w:tcPr>
          <w:p w14:paraId="64AA4740" w14:textId="795D1C18" w:rsidR="00446601" w:rsidRPr="00DC34B6" w:rsidRDefault="00446601" w:rsidP="00446601">
            <w:pPr>
              <w:rPr>
                <w:lang w:val="en-US"/>
              </w:rPr>
            </w:pPr>
            <w:r w:rsidRPr="00DC34B6">
              <w:rPr>
                <w:rFonts w:eastAsia="Calibri"/>
                <w:lang w:val="en-US"/>
              </w:rPr>
              <w:t>[DK/KAL] Apeqqut tusaatissatut tiguarput.</w:t>
            </w:r>
          </w:p>
        </w:tc>
        <w:tc>
          <w:tcPr>
            <w:tcW w:w="3686" w:type="dxa"/>
          </w:tcPr>
          <w:p w14:paraId="4888EBC4" w14:textId="09374650" w:rsidR="00446601" w:rsidRPr="00027DC6" w:rsidRDefault="00446601" w:rsidP="00446601">
            <w:r w:rsidRPr="00027DC6">
              <w:t>[DK] Vi tager spørgsmålet til efterretning.</w:t>
            </w:r>
          </w:p>
          <w:p w14:paraId="737C3FE8" w14:textId="77777777" w:rsidR="00446601" w:rsidRPr="00027DC6" w:rsidRDefault="00446601" w:rsidP="00446601"/>
        </w:tc>
      </w:tr>
      <w:tr w:rsidR="00446601" w:rsidRPr="00027DC6" w14:paraId="2388CAD1" w14:textId="77777777" w:rsidTr="00027DC6">
        <w:tc>
          <w:tcPr>
            <w:tcW w:w="1413" w:type="dxa"/>
          </w:tcPr>
          <w:p w14:paraId="7AECCE6E" w14:textId="43686C83" w:rsidR="00446601" w:rsidRPr="00027DC6" w:rsidRDefault="00446601" w:rsidP="00446601">
            <w:r w:rsidRPr="00027DC6">
              <w:t>Ole Jensen</w:t>
            </w:r>
          </w:p>
        </w:tc>
        <w:tc>
          <w:tcPr>
            <w:tcW w:w="4252" w:type="dxa"/>
          </w:tcPr>
          <w:p w14:paraId="69B83A43" w14:textId="52288102" w:rsidR="00446601" w:rsidRPr="00027DC6" w:rsidRDefault="00446601" w:rsidP="00446601">
            <w:r w:rsidRPr="009A2FE3">
              <w:rPr>
                <w:rFonts w:eastAsia="Calibri"/>
              </w:rPr>
              <w:t>[KAL]</w:t>
            </w:r>
            <w:r>
              <w:rPr>
                <w:rFonts w:eastAsia="Calibri"/>
              </w:rPr>
              <w:t xml:space="preserve"> </w:t>
            </w:r>
            <w:r w:rsidRPr="00C705E0">
              <w:rPr>
                <w:rFonts w:eastAsia="Calibri"/>
              </w:rPr>
              <w:t>Tupinnaqaaq saqqummiussinermut tunngatillugu ataaseq pingaaruteqartoq eqqaaneqanngimmat – tassa uagut Qeqertarsuatsiaani najugaqartugut</w:t>
            </w:r>
            <w:r>
              <w:rPr>
                <w:rFonts w:eastAsia="Calibri"/>
              </w:rPr>
              <w:t xml:space="preserve">. </w:t>
            </w:r>
            <w:r w:rsidRPr="00C705E0">
              <w:t>Saqqummiussinermi tamakkerlugu ilumut eqqaaneqarsimanngilagut.</w:t>
            </w:r>
            <w:r>
              <w:t xml:space="preserve"> </w:t>
            </w:r>
            <w:r w:rsidRPr="00C705E0">
              <w:t>Qanittunnguatsinni piiaaneq qanoq uagutsinnut malunnaateqassava?</w:t>
            </w:r>
            <w:r>
              <w:t xml:space="preserve"> </w:t>
            </w:r>
            <w:r w:rsidRPr="00C705E0">
              <w:t>Uagutsinnut ukiut tamaasa paasititsisoqartassava, imaluunniit nunaqarfiup ulluinnarni ineriartortinnissaanut qanoq sunniuteqarniarpisi?</w:t>
            </w:r>
          </w:p>
        </w:tc>
        <w:tc>
          <w:tcPr>
            <w:tcW w:w="3686" w:type="dxa"/>
          </w:tcPr>
          <w:p w14:paraId="5B9FFBB9" w14:textId="6E889C40" w:rsidR="00446601" w:rsidRPr="00027DC6" w:rsidRDefault="00446601" w:rsidP="00446601">
            <w:r w:rsidRPr="00027DC6">
              <w:t>[KAL</w:t>
            </w:r>
            <w:r w:rsidR="00CA7591">
              <w:t>/DK</w:t>
            </w:r>
            <w:r w:rsidRPr="00027DC6">
              <w:t>] Jeg under mig over at en væsentlig ting ikke bliver nævnt angående præsentationen – det er os beboere i Fiskenæsset. Vi er egentlig ikke blevet nævnt i hele oplægget. Hvordan kommer vi til at mærke at der er udvinding i gang lige om hjørnet. Kommer der til at ske årlige erkendtligheder til os, eller hvordan vil i bidrage til den daglige udvikling i bygden?</w:t>
            </w:r>
          </w:p>
        </w:tc>
      </w:tr>
      <w:tr w:rsidR="00446601" w:rsidRPr="00027DC6" w14:paraId="180FFCAC" w14:textId="77777777" w:rsidTr="00027DC6">
        <w:tc>
          <w:tcPr>
            <w:tcW w:w="1413" w:type="dxa"/>
          </w:tcPr>
          <w:p w14:paraId="51D968E6" w14:textId="77F36647" w:rsidR="00446601" w:rsidRPr="00027DC6" w:rsidRDefault="00446601" w:rsidP="00446601">
            <w:r w:rsidRPr="00027DC6">
              <w:t>Claus Østergaard</w:t>
            </w:r>
          </w:p>
        </w:tc>
        <w:tc>
          <w:tcPr>
            <w:tcW w:w="4252" w:type="dxa"/>
          </w:tcPr>
          <w:p w14:paraId="51EF169B"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w:t>
            </w:r>
            <w:r w:rsidRPr="00C705E0">
              <w:rPr>
                <w:rFonts w:eastAsia="Calibri"/>
              </w:rPr>
              <w:t>Najukkami innuttaasunik sulisoqarneq Naalakkersuisut, Kommuneqarfik Sermersuup aamma GAM-ip akornanni IBA-mik isumaqatiginninniarnernut ilaatinneqarpoq.</w:t>
            </w:r>
            <w:r>
              <w:rPr>
                <w:rFonts w:eastAsia="Calibri"/>
              </w:rPr>
              <w:t xml:space="preserve"> </w:t>
            </w:r>
            <w:r w:rsidRPr="00C705E0">
              <w:rPr>
                <w:rFonts w:eastAsia="Calibri"/>
              </w:rPr>
              <w:t xml:space="preserve">IBA-mik isumaqatigiinniarnerni GAM-imut piumasaqaatit suliffissanut, </w:t>
            </w:r>
            <w:r w:rsidRPr="00C705E0">
              <w:rPr>
                <w:rFonts w:eastAsia="Calibri"/>
              </w:rPr>
              <w:lastRenderedPageBreak/>
              <w:t>ilinniartitaanermut imaluunniit suliniutinut allanut tunngasut ataatsimoortumik aalajangersarneqartarput.</w:t>
            </w:r>
            <w:r>
              <w:rPr>
                <w:rFonts w:eastAsia="Calibri"/>
              </w:rPr>
              <w:t xml:space="preserve"> </w:t>
            </w:r>
            <w:r w:rsidRPr="00C705E0">
              <w:rPr>
                <w:rFonts w:eastAsia="Calibri"/>
              </w:rPr>
              <w:t>Tassaasut suliniutit illoqarfinnut nunaqarfinnulluunniit qaninnernut tunngasut.</w:t>
            </w:r>
            <w:r>
              <w:rPr>
                <w:rFonts w:eastAsia="Calibri"/>
              </w:rPr>
              <w:t xml:space="preserve"> </w:t>
            </w:r>
            <w:r w:rsidRPr="00C705E0">
              <w:rPr>
                <w:rFonts w:eastAsia="Calibri"/>
              </w:rPr>
              <w:t>Soorunami isumaqatiginninniarnerup taassuma inernera suli ilisimanngilarput, taamaattumillu Qeqertarsuatsiaat pillugu oqaaseqartoqanngilaq, isumaqatiginninniarnerimmi aatsaat aallartissapput IPISN-imut aamma</w:t>
            </w:r>
            <w:r>
              <w:rPr>
                <w:rFonts w:eastAsia="Calibri"/>
              </w:rPr>
              <w:t xml:space="preserve"> </w:t>
            </w:r>
            <w:r w:rsidRPr="00C705E0">
              <w:rPr>
                <w:rFonts w:eastAsia="Calibri"/>
              </w:rPr>
              <w:t>ASN-imut nalunaarusiat akuerineqareerpata.</w:t>
            </w:r>
          </w:p>
          <w:p w14:paraId="5C431897" w14:textId="77777777" w:rsidR="00446601" w:rsidRDefault="00446601" w:rsidP="00446601">
            <w:pPr>
              <w:widowControl w:val="0"/>
              <w:spacing w:after="120"/>
            </w:pPr>
            <w:r w:rsidRPr="00C705E0">
              <w:t>Saqqummiussami sulisoqarneq pillugu oqaaseqalaareerpunga, tassani takorluugarigatsigut Qeqertarsuatsiaanneersut sulisunut allanut sanilliullutik allaanerusumik paarlakaatsinneqartarsinnaasut, aatsitassarsiorfimmummi qaninnerugamik.</w:t>
            </w:r>
            <w:r>
              <w:t xml:space="preserve"> </w:t>
            </w:r>
            <w:r w:rsidRPr="00C705E0">
              <w:t>Tamatuma saniatigut aamma suliffeqarfiit allat suleqatigissavagut, sulisorisinnaasanik naleqquttunik nassaarniarluta.</w:t>
            </w:r>
            <w:r>
              <w:t xml:space="preserve"> </w:t>
            </w:r>
            <w:r w:rsidRPr="00C705E0">
              <w:t>Assersuutigalugu Sisimiuni Aatsitassalerinermik Ilinniarfik aammalu sinerissami atuarfiit periarfissallu allat suleqatigissavagut, najukkami sulisussanik kajungilersitsiniarluta.</w:t>
            </w:r>
          </w:p>
          <w:p w14:paraId="1C9A2981" w14:textId="1513425C" w:rsidR="00446601" w:rsidRPr="00027DC6" w:rsidRDefault="00446601" w:rsidP="00446601">
            <w:r w:rsidRPr="00C705E0">
              <w:t>Naggataatigut kaammattuutigissavara ullumikkut ataatsimiinnerup saniatigut tusarniaanermi akissuteqaammik aamma nassiussinissarsi.</w:t>
            </w:r>
            <w:r>
              <w:t xml:space="preserve"> </w:t>
            </w:r>
            <w:r w:rsidRPr="00C705E0">
              <w:t>Innuttaasunik tusarniaaneq februaarip 19-iata tungaanut ammavoq Qeqertarsuatsiaaniillu tusarniaanermut akissuteqaammik nassitsisoqarsinnaavoq, taamaalilluni akineqassaaq kiisalu nalunaajaaqqissaarnermut inaarutaasumillu nalunaarusiamut ilanngunneqassalluni.</w:t>
            </w:r>
          </w:p>
        </w:tc>
        <w:tc>
          <w:tcPr>
            <w:tcW w:w="3686" w:type="dxa"/>
          </w:tcPr>
          <w:p w14:paraId="4FA7BA03" w14:textId="1EC2E392" w:rsidR="00446601" w:rsidRPr="00027DC6" w:rsidRDefault="00446601" w:rsidP="00446601">
            <w:r w:rsidRPr="00027DC6">
              <w:lastRenderedPageBreak/>
              <w:t xml:space="preserve">[DK] Engagementet med lokalbefolkningen er en del af det som bliver omfattet af IBA forhandlingen med Naalakkersuisut, kommune Sermersooq og GAM. Under IBA-forhandlingerne fastlægger vi i fællesskab de betingelser og krav der </w:t>
            </w:r>
            <w:r w:rsidRPr="00027DC6">
              <w:lastRenderedPageBreak/>
              <w:t xml:space="preserve">vil være til GAM i forhold til arbejdspladser, uddannelse, eller andre initiativer som man bliver enige om at GAM skal pålægges. Det er ofte initiativer som vedrører de nærliggende byer eller bygder. </w:t>
            </w:r>
          </w:p>
          <w:p w14:paraId="213F3C83" w14:textId="75AEF2F9" w:rsidR="00446601" w:rsidRPr="00027DC6" w:rsidRDefault="00446601" w:rsidP="00446601">
            <w:r w:rsidRPr="00027DC6">
              <w:t>Vi kender naturligvis ikke konklusionen på den forhandling endnu, og derfor er der ikke nævnt noget om Qeqertarsuatsiaat, da forhandlingerne først starter efter VSB og VVM-redegørelserne er endelig godkendt.</w:t>
            </w:r>
            <w:r w:rsidRPr="00027DC6">
              <w:br/>
              <w:t>Jeg har allerede talt lidt om arbejdskraft i præsentationen, hvor vi forstiller os at lokale fra Qeqertarsuatsiaat muligvis kan være ansat i en anden rotationsordning end øvrige ansatte, da afstanden ind til minen er så kort. Herudover vil vi også engagere os med andre institutioner for at finde egnede kandidater. Der er f.eks. Råstofsko</w:t>
            </w:r>
            <w:r w:rsidR="00F7494A">
              <w:t>l</w:t>
            </w:r>
            <w:r w:rsidRPr="00027DC6">
              <w:t>en i Sisimiut, og andre skoler og muligheder på kysten som vi vil samarbejde med for at tiltrække lokal arbejdskraft.</w:t>
            </w:r>
          </w:p>
          <w:p w14:paraId="2EC143B1" w14:textId="458526AB" w:rsidR="00446601" w:rsidRPr="00027DC6" w:rsidRDefault="00446601" w:rsidP="00446601">
            <w:r w:rsidRPr="00027DC6">
              <w:t>Endelig vil jeg opfo</w:t>
            </w:r>
            <w:r w:rsidR="00452A34">
              <w:t>r</w:t>
            </w:r>
            <w:r w:rsidRPr="00027DC6">
              <w:t xml:space="preserve">dre til, at man udover mødet i dag også </w:t>
            </w:r>
            <w:r w:rsidR="00DB4997">
              <w:t>i</w:t>
            </w:r>
            <w:r w:rsidRPr="00027DC6">
              <w:t>ndsender et høringssvar. Den offentlige høring er åben indtil 19. februar og man kan fra Qeqertarsuatsiaat indsende et høringssvar som skal besvares og inkluderes i hvidbogen og den endelige redegørelse.</w:t>
            </w:r>
          </w:p>
          <w:p w14:paraId="61370D8E" w14:textId="77777777" w:rsidR="00446601" w:rsidRPr="00027DC6" w:rsidRDefault="00446601" w:rsidP="00446601"/>
        </w:tc>
      </w:tr>
      <w:tr w:rsidR="00446601" w:rsidRPr="00027DC6" w14:paraId="62206D34" w14:textId="77777777" w:rsidTr="00027DC6">
        <w:tc>
          <w:tcPr>
            <w:tcW w:w="1413" w:type="dxa"/>
          </w:tcPr>
          <w:p w14:paraId="3767F451" w14:textId="21FC833F" w:rsidR="00446601" w:rsidRPr="00027DC6" w:rsidRDefault="00446601" w:rsidP="00446601">
            <w:r w:rsidRPr="00027DC6">
              <w:lastRenderedPageBreak/>
              <w:t>Ingvar Motzfeldt</w:t>
            </w:r>
          </w:p>
        </w:tc>
        <w:tc>
          <w:tcPr>
            <w:tcW w:w="4252" w:type="dxa"/>
          </w:tcPr>
          <w:p w14:paraId="0ED0C33A" w14:textId="169BD54C" w:rsidR="00446601" w:rsidRDefault="00446601" w:rsidP="00446601">
            <w:pPr>
              <w:widowControl w:val="0"/>
              <w:spacing w:after="120"/>
              <w:rPr>
                <w:rFonts w:eastAsia="Calibri"/>
              </w:rPr>
            </w:pPr>
            <w:r w:rsidRPr="009A2FE3">
              <w:rPr>
                <w:rFonts w:eastAsia="Calibri"/>
              </w:rPr>
              <w:t>[KAL]</w:t>
            </w:r>
            <w:r>
              <w:rPr>
                <w:rFonts w:eastAsia="Calibri"/>
              </w:rPr>
              <w:t xml:space="preserve"> </w:t>
            </w:r>
            <w:r w:rsidRPr="00C705E0">
              <w:rPr>
                <w:rFonts w:eastAsia="Calibri"/>
              </w:rPr>
              <w:t>Marlunnik maluginiarsimavunga.</w:t>
            </w:r>
            <w:r>
              <w:rPr>
                <w:rFonts w:eastAsia="Calibri"/>
              </w:rPr>
              <w:t xml:space="preserve"> </w:t>
            </w:r>
            <w:r w:rsidRPr="00C705E0">
              <w:rPr>
                <w:rFonts w:eastAsia="Calibri"/>
              </w:rPr>
              <w:t>Siullermik nuannaarutigaarput tusarniaanerup nalaani Paamiut aamma Qeqertarsuatsiaat pingaartinneqarmata.</w:t>
            </w:r>
            <w:r>
              <w:rPr>
                <w:rFonts w:eastAsia="Calibri"/>
              </w:rPr>
              <w:t xml:space="preserve"> </w:t>
            </w:r>
            <w:r w:rsidRPr="00C705E0">
              <w:rPr>
                <w:rFonts w:eastAsia="Calibri"/>
              </w:rPr>
              <w:t>Taanna ilumut nuannaarutigaarput.</w:t>
            </w:r>
            <w:r>
              <w:rPr>
                <w:rFonts w:eastAsia="Calibri"/>
              </w:rPr>
              <w:t xml:space="preserve"> </w:t>
            </w:r>
            <w:r w:rsidRPr="0034469A">
              <w:rPr>
                <w:rFonts w:eastAsia="Calibri"/>
              </w:rPr>
              <w:t>Soorunami pitsaanerpaassagaluarpoq timikkut peqataasinnaasimagussi qanimullu suliniut pillugu oqaloqatigiinnissatsinnut periarfissaqarsimasuugutta, taamaaginnarporli.</w:t>
            </w:r>
            <w:r>
              <w:rPr>
                <w:rFonts w:eastAsia="Calibri"/>
              </w:rPr>
              <w:t xml:space="preserve"> </w:t>
            </w:r>
            <w:r w:rsidRPr="0034469A">
              <w:rPr>
                <w:rFonts w:eastAsia="Calibri"/>
              </w:rPr>
              <w:t>Pingaarnerpaaq tassaavoq alloriarnissap tullia.</w:t>
            </w:r>
            <w:r>
              <w:rPr>
                <w:rFonts w:eastAsia="Calibri"/>
              </w:rPr>
              <w:t xml:space="preserve"> </w:t>
            </w:r>
            <w:r w:rsidRPr="0034469A">
              <w:rPr>
                <w:rFonts w:eastAsia="Calibri"/>
              </w:rPr>
              <w:t xml:space="preserve">Ataatsimut isigalugu nuannaarutigaara borgmesterip </w:t>
            </w:r>
            <w:r w:rsidRPr="0034469A">
              <w:rPr>
                <w:rFonts w:eastAsia="Calibri"/>
              </w:rPr>
              <w:lastRenderedPageBreak/>
              <w:t>aamma Naalakkersuisut nunatta aningaasaqarneranik pingaartitsimmata aammalu aatsitassarsiorfimmik ammaanermi iluaqutissat nunatsinnut pitsaanerpaammata.</w:t>
            </w:r>
            <w:r>
              <w:rPr>
                <w:rFonts w:eastAsia="Calibri"/>
              </w:rPr>
              <w:t xml:space="preserve"> </w:t>
            </w:r>
            <w:r w:rsidRPr="0034469A">
              <w:rPr>
                <w:rFonts w:eastAsia="Calibri"/>
              </w:rPr>
              <w:t>Kisianni tamatumalu saniatigut aamma oqaatigilaarniarpara Clausip nassuiaataa saqqummiussineralu naapertorlugit ukiumut ullut 270-it umiarsuit tulattassammata, tassa imaappoq ukiumut ullut 95-it kisimik umiarsuit qanillattortassanngillat.</w:t>
            </w:r>
            <w:r>
              <w:rPr>
                <w:rFonts w:eastAsia="Calibri"/>
              </w:rPr>
              <w:t xml:space="preserve"> </w:t>
            </w:r>
            <w:r w:rsidRPr="0034469A">
              <w:rPr>
                <w:rFonts w:eastAsia="Calibri"/>
              </w:rPr>
              <w:t>Soorunami aamma uagutsinnut suliffissarpassuarnik pilersitsissaaq, kisianni suliniutissat siunniunneqartut eqqarsaatigissagaanni uagutsinnut nunaqarfinniittunut pingaaruteqarpoq, Naalakkersuisunut ilissinnullu ilisimatitsinissarput piginnaanernik ineriartortitsineq pisariaqarmat.</w:t>
            </w:r>
            <w:r>
              <w:rPr>
                <w:rFonts w:eastAsia="Calibri"/>
              </w:rPr>
              <w:t xml:space="preserve"> </w:t>
            </w:r>
            <w:r w:rsidRPr="0034469A">
              <w:rPr>
                <w:rFonts w:eastAsia="Calibri"/>
              </w:rPr>
              <w:t>Tassani sulilernissatsinnut piginnaanngorsaassagutta ilinniartinneqarnissaq pisariaqartipparput, taamaalilluta maskiinanik assigisaannillu ingerlatsinermik ilinniartinneqarluta.</w:t>
            </w:r>
          </w:p>
          <w:p w14:paraId="2A14A829" w14:textId="79DE425C" w:rsidR="00446601" w:rsidRPr="00027DC6" w:rsidRDefault="00446601" w:rsidP="00446601">
            <w:r w:rsidRPr="0034469A">
              <w:t>Oqaatiginiagara alla peqqissutsimut tunngasoq Clausip saqqummiutereerpaa.</w:t>
            </w:r>
            <w:r>
              <w:t xml:space="preserve"> </w:t>
            </w:r>
            <w:r w:rsidRPr="0034469A">
              <w:t>Soorlu oqareersunga peqqinnissaqarfipput aamma peqqinnissaqarfimmi sullissineq ajorluinnerpoq.</w:t>
            </w:r>
            <w:r>
              <w:t xml:space="preserve"> </w:t>
            </w:r>
            <w:r w:rsidRPr="0034469A">
              <w:t>Clausip saqqummiussinerani maluginiarpara napparsimmaviaqqamik pilersitsisoqassasoq, tamannalu ilumut nuannaarutigaarput.</w:t>
            </w:r>
            <w:r>
              <w:t xml:space="preserve"> </w:t>
            </w:r>
            <w:r w:rsidRPr="0034469A">
              <w:t>Naalakkersuisunut kaammattuutigerusupparput tamatuminnga pingaarnerutitsinissaat, taamaalilluni nunaqarfimmiunut angerlarsimaffeqanngitsunut peqqissaasoqanngitsunut aamma iluaqutaassammat.</w:t>
            </w:r>
            <w:r>
              <w:t xml:space="preserve"> </w:t>
            </w:r>
            <w:r w:rsidRPr="0034469A">
              <w:t>Tusarniaanermit allakkiat qanimut atuarnissaat qilanaaraarput, februaarillu 19-iat qallertinnagu tusarniaanermut akissuteqaammik tunniussinissarput naatsorsuutigineqarsinnaavoq.</w:t>
            </w:r>
          </w:p>
        </w:tc>
        <w:tc>
          <w:tcPr>
            <w:tcW w:w="3686" w:type="dxa"/>
          </w:tcPr>
          <w:p w14:paraId="595DBEC8" w14:textId="2ECF782F" w:rsidR="00446601" w:rsidRPr="00027DC6" w:rsidRDefault="00446601" w:rsidP="00446601">
            <w:r w:rsidRPr="00027DC6">
              <w:lastRenderedPageBreak/>
              <w:t>[KAL</w:t>
            </w:r>
            <w:r w:rsidR="00CA7591">
              <w:t>/DK</w:t>
            </w:r>
            <w:r w:rsidRPr="00027DC6">
              <w:t xml:space="preserve">] Der er to ting jeg har lagt mærke til. For det første er vi glade for at man under høringsperioden prioriterede Paamiut og Qeqertarsuatsiaat. Det er vi rigtigt glade for. Det bedste ville naturligvis være hvis i havde været fysisk til stede, og vi havde haft mulighed for at have en tættere dialog og diskussion omkring projektet, men nu er det jo sådan det er. Det vigtigste er vel det næste trin vi kommer til at tage. </w:t>
            </w:r>
            <w:r w:rsidRPr="00027DC6">
              <w:lastRenderedPageBreak/>
              <w:t xml:space="preserve">Overordnet set er jeg er glad for at Borgmesteren og Naalakkersuisut prioriterer landets økonomi og fordelene ved at åbne en mine dernede er for landets bedste. Men samtidig vil jeg også gerne sige, at i henhold til Claus´ fremstilling og præsentation, så vil der være 270 dage om året hvor der er anløb af skibe, det vil sige det er kun 95 dage om året hvor skibe ikke er i nærheden. Det skaber naturligvis også en masse arbejdspladser for os, men med den aktivitet der er planlagt, så er det vigtigt for os i bygden at gøre Naalakkersuisut og jer opmærksom på, at vi har behov for opkvalificering. Vi har behov for indlæring i tingene således, at vi også bliver instrueret i maskinføring og deslige, hvis vi skal være kvalificeret til at få arbejde der. </w:t>
            </w:r>
          </w:p>
          <w:p w14:paraId="7583F379" w14:textId="4474A74F" w:rsidR="00446601" w:rsidRPr="00027DC6" w:rsidRDefault="00446601" w:rsidP="00446601">
            <w:r w:rsidRPr="00027DC6">
              <w:t>En anden ting er sundhedsspørgsmålet som Claus præsenterede. Som sagt er vores sundhedsvæsen og sundhedsservicen meget dårlig. I Claus´ præsentation lagde jeg mærke til at der vil blive etableret en sygeplejestation, og det er vi rigtigt glade for. Vi vil gerne opfordre Naalakkersuisut til at prioritere denne, så det også bliver til gavn for os i bygden som ikke har sygeplejerske. Vi vil glæde os til at nærlæse høringsmaterialet, og man skal nok regne med at vi også indsender et høringssvar inden 19. februar.</w:t>
            </w:r>
          </w:p>
        </w:tc>
      </w:tr>
      <w:tr w:rsidR="00446601" w:rsidRPr="00027DC6" w14:paraId="41F3664D" w14:textId="77777777" w:rsidTr="00027DC6">
        <w:tc>
          <w:tcPr>
            <w:tcW w:w="1413" w:type="dxa"/>
          </w:tcPr>
          <w:p w14:paraId="110A54A9" w14:textId="3AFB5542" w:rsidR="00446601" w:rsidRPr="00027DC6" w:rsidRDefault="00446601" w:rsidP="00446601">
            <w:r w:rsidRPr="00027DC6">
              <w:lastRenderedPageBreak/>
              <w:t>Claus Østergaard</w:t>
            </w:r>
          </w:p>
        </w:tc>
        <w:tc>
          <w:tcPr>
            <w:tcW w:w="4252" w:type="dxa"/>
          </w:tcPr>
          <w:p w14:paraId="4C3F47E1"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N</w:t>
            </w:r>
            <w:r w:rsidRPr="0034469A">
              <w:rPr>
                <w:rFonts w:eastAsia="Calibri"/>
              </w:rPr>
              <w:t>apparsimmaveeraqarnissaa pillugu; tamanna siullermik Nuummi pisortanut peqqinnissaqarfimmullu oqaloqatigiissutigisariaqarparput, taamaattumik suli inaarutaasumik isumaqatigiissutaanngilaq.</w:t>
            </w:r>
            <w:r>
              <w:rPr>
                <w:rFonts w:eastAsia="Calibri"/>
              </w:rPr>
              <w:t xml:space="preserve"> </w:t>
            </w:r>
            <w:r w:rsidRPr="0034469A">
              <w:rPr>
                <w:rFonts w:eastAsia="Calibri"/>
              </w:rPr>
              <w:t xml:space="preserve">Saqqummiussinitsinni paasitinniarparput </w:t>
            </w:r>
            <w:r w:rsidRPr="0034469A">
              <w:rPr>
                <w:rFonts w:eastAsia="Calibri"/>
              </w:rPr>
              <w:lastRenderedPageBreak/>
              <w:t>aatsitassarsiorfimmi peqqissaasumik piginnaasalimmik peqarnikkut Qeqertarsuatsiaani innuttaasunut pissutsit pitsanngorsarsinnaagutsigit, tamanna isumaqarluartumik inatsisillu naapertorlugit taamaaliornissarput nuannaarutigissavarput.</w:t>
            </w:r>
            <w:r>
              <w:rPr>
                <w:rFonts w:eastAsia="Calibri"/>
              </w:rPr>
              <w:t xml:space="preserve"> </w:t>
            </w:r>
          </w:p>
          <w:p w14:paraId="545E9908" w14:textId="32B56066" w:rsidR="00446601" w:rsidRPr="00027DC6" w:rsidRDefault="00446601" w:rsidP="00446601">
            <w:r w:rsidRPr="0034469A">
              <w:t>Umiarsuit angallannerannut tunngatillugu, slide siusinnerusukkut takutitara nassaaraara, tassanilu takuneqarsinnaavoq umiarsuit qanoq amerlatigisut kangerlummiittassanersut.</w:t>
            </w:r>
            <w:r>
              <w:t xml:space="preserve"> </w:t>
            </w:r>
            <w:r w:rsidRPr="0034469A">
              <w:t>Eqqorluinnarpoq aatsitassarsiorfiup tamakkiisumik tunisassiorfigineqarnerani umiarsuit malunnartumik amerleriassapput.</w:t>
            </w:r>
            <w:r>
              <w:t xml:space="preserve"> </w:t>
            </w:r>
            <w:r w:rsidRPr="0034469A">
              <w:t>Kangerlummi umiarsuarnik angallanneq umiarsuaatileqatigiinnit ingerlanneqassaaq soorlu ass. RAL aamma PolarOil, taamaattumillu nammineq ingerlasuussappput ikiorneqarnissaminnullu pisariaqartitsisussaanatik.</w:t>
            </w:r>
            <w:r>
              <w:t xml:space="preserve"> </w:t>
            </w:r>
            <w:r w:rsidRPr="0034469A">
              <w:t>Taamaattoq aatsitassarsiorfimmi kalittaateqassaagut inuttaqartussamik, tassanilu rqqarsaatigilluarneqarsinnaavoq najukkami innuttaasunit piginnaasalinnit sulisoqarnissarput, saniatigut talittarfimmi allanik suliassaqarsinnaasunik.</w:t>
            </w:r>
            <w:r>
              <w:t xml:space="preserve"> </w:t>
            </w:r>
            <w:r w:rsidRPr="0034469A">
              <w:t>Ukiumut ulluni 270-ini umiarsuit angallattarnissaat pillugu, tassani pingaarnertut umiatsiat minnerit pineqarput.</w:t>
            </w:r>
            <w:r>
              <w:t xml:space="preserve"> </w:t>
            </w:r>
            <w:r w:rsidRPr="0034469A">
              <w:t>Umiarsuit panertunik usillit angisuut ukiumut amerlassusaat minnerungaatsiassaaq.</w:t>
            </w:r>
          </w:p>
        </w:tc>
        <w:tc>
          <w:tcPr>
            <w:tcW w:w="3686" w:type="dxa"/>
          </w:tcPr>
          <w:p w14:paraId="570288C9" w14:textId="1F1C057D" w:rsidR="00446601" w:rsidRPr="00027DC6" w:rsidRDefault="00446601" w:rsidP="00446601">
            <w:r w:rsidRPr="00027DC6">
              <w:lastRenderedPageBreak/>
              <w:t xml:space="preserve">[DK] Mht. sygeplejestationen, er det jo et emne vi først skal have en dialog om med myndighederne og sundhedsvæsenet i Nuuk, så det er endnu ikke en endelig aftale. Vores oplæg har blot været, at hvis vi kan gøre forholdene bedre for beboerne i </w:t>
            </w:r>
            <w:r w:rsidRPr="00027DC6">
              <w:lastRenderedPageBreak/>
              <w:t>Qeqertarsuatsiaat ved at have en faglært sygeplejerske i minen, så gør vi gerne det i det omfang det giver mening og er indenfor lovgivningen.</w:t>
            </w:r>
            <w:r w:rsidRPr="00027DC6">
              <w:br/>
              <w:t>Mht. skibstrafik, har jeg fundet det tidligere slide frem der viser antallet af skibe i fjorden. Det er helt korrekt, at der vil være et markant øget antal skibe den dag minen er i fuld produktion. Den skibstrafik som vil være i fjorden, er ejet af shippingselskaber som f.eks. RAL og PolarOil , og derfor er selvkørende og ikke har brug for assistance. I selve mine har vi dog en slæbebåd, hvor vi skal have nogle ansatte, og der kan man godt forestille sig at personer fra lokalbefolkningen kan blive kvalificeret til denne opgave, og samtidig have nogle andre funktioner i havneområdet.</w:t>
            </w:r>
            <w:r w:rsidRPr="00027DC6">
              <w:br/>
              <w:t xml:space="preserve">I forhold til de nævnte 270 dage om året med skibstrafik, er det primært de små både der er tale om. De store tørlastskibe vil have væsentlig færre årlige anløb. </w:t>
            </w:r>
          </w:p>
          <w:p w14:paraId="4C21A63E" w14:textId="77777777" w:rsidR="00446601" w:rsidRPr="00027DC6" w:rsidRDefault="00446601" w:rsidP="00446601"/>
        </w:tc>
      </w:tr>
      <w:tr w:rsidR="00446601" w:rsidRPr="00027DC6" w14:paraId="7210A536" w14:textId="77777777" w:rsidTr="00027DC6">
        <w:tc>
          <w:tcPr>
            <w:tcW w:w="1413" w:type="dxa"/>
          </w:tcPr>
          <w:p w14:paraId="31A86048" w14:textId="677818F2" w:rsidR="00446601" w:rsidRPr="00027DC6" w:rsidRDefault="00446601" w:rsidP="00446601">
            <w:r w:rsidRPr="00027DC6">
              <w:lastRenderedPageBreak/>
              <w:t>Stefan Boye</w:t>
            </w:r>
          </w:p>
        </w:tc>
        <w:tc>
          <w:tcPr>
            <w:tcW w:w="4252" w:type="dxa"/>
          </w:tcPr>
          <w:p w14:paraId="022EFFFA" w14:textId="302B71B7" w:rsidR="00446601" w:rsidRDefault="00446601" w:rsidP="00446601">
            <w:pPr>
              <w:widowControl w:val="0"/>
              <w:spacing w:after="120"/>
              <w:rPr>
                <w:rFonts w:eastAsia="Calibri"/>
              </w:rPr>
            </w:pPr>
            <w:r w:rsidRPr="009A2FE3">
              <w:rPr>
                <w:rFonts w:eastAsia="Calibri"/>
              </w:rPr>
              <w:t>[KAL]</w:t>
            </w:r>
            <w:r>
              <w:rPr>
                <w:rFonts w:eastAsia="Calibri"/>
              </w:rPr>
              <w:t xml:space="preserve"> </w:t>
            </w:r>
            <w:r w:rsidRPr="0034469A">
              <w:rPr>
                <w:rFonts w:eastAsia="Calibri"/>
              </w:rPr>
              <w:t>Marlunnik apeqquteqarpunga.</w:t>
            </w:r>
            <w:r>
              <w:rPr>
                <w:rFonts w:eastAsia="Calibri"/>
              </w:rPr>
              <w:t xml:space="preserve"> </w:t>
            </w:r>
            <w:r w:rsidRPr="0034469A">
              <w:rPr>
                <w:rFonts w:eastAsia="Calibri"/>
              </w:rPr>
              <w:t>Sammisat marluk erseqqissarneqarnissaat pisariaqartippara.</w:t>
            </w:r>
            <w:r>
              <w:rPr>
                <w:rFonts w:eastAsia="Calibri"/>
              </w:rPr>
              <w:t xml:space="preserve"> </w:t>
            </w:r>
            <w:r w:rsidRPr="0034469A">
              <w:rPr>
                <w:rFonts w:eastAsia="Calibri"/>
              </w:rPr>
              <w:t>Saqqummiinermi tusaasinnaasara naapertorlugu suliniut tamakkerlugu Naalakkersuisuniit akuersissutigineqareerpoq.</w:t>
            </w:r>
            <w:r>
              <w:rPr>
                <w:rFonts w:eastAsia="Calibri"/>
              </w:rPr>
              <w:t xml:space="preserve"> </w:t>
            </w:r>
            <w:r w:rsidRPr="0034469A">
              <w:rPr>
                <w:rFonts w:eastAsia="Calibri"/>
              </w:rPr>
              <w:t>Taamatut paasivara</w:t>
            </w:r>
            <w:r>
              <w:rPr>
                <w:rFonts w:eastAsia="Calibri"/>
              </w:rPr>
              <w:t xml:space="preserve">. </w:t>
            </w:r>
            <w:r w:rsidRPr="0034469A">
              <w:rPr>
                <w:rFonts w:eastAsia="Calibri"/>
              </w:rPr>
              <w:t>Soorlumi akuersaarneqareersimasoq, taamaattumillu suliaq tamaat isigalugu ingerlatsinermi sumi inissisimanerup erseqqissaassutigineqarnissaa kissaatigaara</w:t>
            </w:r>
            <w:r>
              <w:rPr>
                <w:rFonts w:eastAsia="Calibri"/>
              </w:rPr>
              <w:t>.</w:t>
            </w:r>
          </w:p>
          <w:p w14:paraId="23826880" w14:textId="601ED40A" w:rsidR="00446601" w:rsidRPr="00027DC6" w:rsidRDefault="00446601" w:rsidP="00446601">
            <w:r w:rsidRPr="0034469A">
              <w:t>Taamaattumik aamma assut paaserusuppara akoorutissat suut kuunniit tatsiniillu kangerlummut pisassanersut.</w:t>
            </w:r>
            <w:r>
              <w:t xml:space="preserve"> </w:t>
            </w:r>
            <w:r w:rsidRPr="0034469A">
              <w:t>Aamma oqaatigivat talittarfiup tungaani tunisassiorfeqarnissaa, akoorutissat sorliit aniatinneqartassappat aammalu akoorutissat sorliit pinngortitamut pisassappat</w:t>
            </w:r>
            <w:r>
              <w:t xml:space="preserve">? </w:t>
            </w:r>
            <w:r w:rsidRPr="0034469A">
              <w:t xml:space="preserve">Taavalu </w:t>
            </w:r>
            <w:r w:rsidRPr="0034469A">
              <w:lastRenderedPageBreak/>
              <w:t>aamma apeqqutigissavara Kalaallit Nunaat suliniummut piginneqataassuteqarpa?</w:t>
            </w:r>
          </w:p>
        </w:tc>
        <w:tc>
          <w:tcPr>
            <w:tcW w:w="3686" w:type="dxa"/>
          </w:tcPr>
          <w:p w14:paraId="6753C422" w14:textId="58DBE8BE" w:rsidR="00446601" w:rsidRPr="00027DC6" w:rsidRDefault="00446601" w:rsidP="00446601">
            <w:r w:rsidRPr="00027DC6">
              <w:lastRenderedPageBreak/>
              <w:t>[KAL</w:t>
            </w:r>
            <w:r w:rsidR="00CA7591">
              <w:t>/DK</w:t>
            </w:r>
            <w:r w:rsidRPr="00027DC6">
              <w:t xml:space="preserve">] Jeg har to spørgsmål. Der er to ting jeg gerne vil have at der skal præciseres. I forbindelse med præsentationen, lyder det som om hele projektet allerede er godkendt af Naalakkersuisut. Det er min forståelse. Det er som om det allerede er godkendt, og derfor vil jeg gerne have en præcisering af hvor man står i henhold til hele processen. </w:t>
            </w:r>
          </w:p>
          <w:p w14:paraId="5CEFAEC5" w14:textId="3E432CE1" w:rsidR="00446601" w:rsidRPr="00027DC6" w:rsidRDefault="00446601" w:rsidP="00446601">
            <w:r w:rsidRPr="00027DC6">
              <w:t xml:space="preserve">Så en anden ting som jeg også meget gerne vil vide noget om er hvilke kemikalier der kommer ud i fjorden via elvsystemet og via søerne. I siger også at der vil være en forarbejdning længere nede mod havneområdet, hvilke kemikalier bliver bragt ud, og hvilke kemikalier kommer ud i </w:t>
            </w:r>
            <w:r w:rsidRPr="00027DC6">
              <w:lastRenderedPageBreak/>
              <w:t>naturen? Og så vil jeg også gerne spørge ind til om Grønland har medejerskab af projektet?</w:t>
            </w:r>
          </w:p>
        </w:tc>
      </w:tr>
      <w:tr w:rsidR="00446601" w:rsidRPr="00027DC6" w14:paraId="3513608E" w14:textId="77777777" w:rsidTr="00027DC6">
        <w:tc>
          <w:tcPr>
            <w:tcW w:w="1413" w:type="dxa"/>
          </w:tcPr>
          <w:p w14:paraId="6CAB7117" w14:textId="2503DE95" w:rsidR="00446601" w:rsidRPr="00027DC6" w:rsidRDefault="00446601" w:rsidP="00446601">
            <w:r w:rsidRPr="00027DC6">
              <w:lastRenderedPageBreak/>
              <w:t>Naaja Hjelholt Nathanielsen</w:t>
            </w:r>
          </w:p>
        </w:tc>
        <w:tc>
          <w:tcPr>
            <w:tcW w:w="4252" w:type="dxa"/>
          </w:tcPr>
          <w:p w14:paraId="06FFD428"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w:t>
            </w:r>
            <w:r w:rsidRPr="0034469A">
              <w:rPr>
                <w:rFonts w:eastAsia="Calibri"/>
              </w:rPr>
              <w:t>Apeqqummut qujanaq.</w:t>
            </w:r>
            <w:r>
              <w:rPr>
                <w:rFonts w:eastAsia="Calibri"/>
              </w:rPr>
              <w:t xml:space="preserve"> </w:t>
            </w:r>
            <w:r w:rsidRPr="0034469A">
              <w:rPr>
                <w:rFonts w:eastAsia="Calibri"/>
              </w:rPr>
              <w:t>Suliniut suli akuersissutigineqanngilaq akuersissutillu kingulliit tunniunneqarsimanatik.</w:t>
            </w:r>
            <w:r>
              <w:rPr>
                <w:rFonts w:eastAsia="Calibri"/>
              </w:rPr>
              <w:t xml:space="preserve"> </w:t>
            </w:r>
            <w:r w:rsidRPr="0034469A">
              <w:rPr>
                <w:rFonts w:eastAsia="Calibri"/>
              </w:rPr>
              <w:t>Kisianni erseqqippoq uagut nunatsinni sumiiffiit ilaat aatsitassarsiorfiusussatut immikkoortissimagatsigit, suliniutimmi taakku kissaatigigatsigit.</w:t>
            </w:r>
            <w:r>
              <w:rPr>
                <w:rFonts w:eastAsia="Calibri"/>
              </w:rPr>
              <w:t xml:space="preserve"> </w:t>
            </w:r>
            <w:r w:rsidRPr="0034469A">
              <w:rPr>
                <w:rFonts w:eastAsia="Calibri"/>
              </w:rPr>
              <w:t>Suliffeqarfiup takutittariaqarpaa akisussaassuseqartumik suliaqarsinnaaneq, avatangiisinut tunngatillugu, aammalu najukkami inuiaqatigiinnut Kalaallillu Nunaannut ataatsimut isigalugu.</w:t>
            </w:r>
            <w:r>
              <w:rPr>
                <w:rFonts w:eastAsia="Calibri"/>
              </w:rPr>
              <w:t xml:space="preserve"> </w:t>
            </w:r>
            <w:r w:rsidRPr="0034469A">
              <w:rPr>
                <w:rFonts w:eastAsia="Calibri"/>
              </w:rPr>
              <w:t>Suliffeqarfik akuersissummik pissarsisinnaanngilaq tamakku uppernarsarneqanngippata.</w:t>
            </w:r>
            <w:r>
              <w:rPr>
                <w:rFonts w:eastAsia="Calibri"/>
              </w:rPr>
              <w:t xml:space="preserve"> </w:t>
            </w:r>
            <w:r w:rsidRPr="0034469A">
              <w:rPr>
                <w:rFonts w:eastAsia="Calibri"/>
              </w:rPr>
              <w:t>Aamma inatsisissami piumasaqaataavoq suliniutip tamatsinnut akilersinnaanissaa.</w:t>
            </w:r>
          </w:p>
          <w:p w14:paraId="1F7AC020" w14:textId="77777777" w:rsidR="00446601" w:rsidRDefault="00446601" w:rsidP="00446601">
            <w:pPr>
              <w:widowControl w:val="0"/>
              <w:spacing w:after="120"/>
            </w:pPr>
            <w:r w:rsidRPr="00EF2698">
              <w:t>Ullumikkut ingerlatatsinni anguniagaavoq ilaatigut sumiiffimmi innuttaasut suliniummut isumaat paasinissaat, aammalu suliamut ilinniarsimasut isumaat paasinissaat.</w:t>
            </w:r>
            <w:r>
              <w:t xml:space="preserve"> </w:t>
            </w:r>
            <w:r w:rsidRPr="00EF2698">
              <w:t>Taamaalillutik Naalakkersuisut atortussanik isummerfigisinnaasaminnik amerlanerusunik pissarsisinnaaniassammata.</w:t>
            </w:r>
          </w:p>
          <w:p w14:paraId="081E6C9B" w14:textId="43294AF1" w:rsidR="00446601" w:rsidRPr="00027DC6" w:rsidRDefault="00446601" w:rsidP="00446601">
            <w:r w:rsidRPr="00EF2698">
              <w:t>Sumiiffimmi inuiaqatigiit aamma Kalaallit Nunaat ataatsimut isigalugu suliniummi piginneqataassuteqanngillat, kisianni akileraarutit kisermaassamillu atortitsinermit pissarsiat aqqutigalugit aningaasanik isertitaqassaagut.</w:t>
            </w:r>
            <w:r>
              <w:t xml:space="preserve"> </w:t>
            </w:r>
            <w:r w:rsidRPr="00EF2698">
              <w:t>Sumiiffinni aatsitassarsiorfiusuni takusartakkagut naapertorlugit sumiiffinni suliffeqarfiit niuernerup annertusineranit ilaatigut isertitaqarnerulertaput</w:t>
            </w:r>
            <w:r>
              <w:t xml:space="preserve">. </w:t>
            </w:r>
            <w:r w:rsidRPr="00EF2698">
              <w:t>Naalakkersuisut tungaaninngaanniit pingaaruteqarluinnarpoq kalaallit suliffeqarfiutaat kalaallillu sulisut atorneqarnissat, kisianni aamma nunani allani sulisussat atorneqassagaluarpata aningaasanik isertitaqassaagut.</w:t>
            </w:r>
            <w:r>
              <w:t xml:space="preserve"> </w:t>
            </w:r>
            <w:r w:rsidRPr="00EF2698">
              <w:t>Suliniut inuiaqatigiinnut iluaqutaasariaqarpoq, soorunami aamma suliffeqarfimmut.</w:t>
            </w:r>
          </w:p>
        </w:tc>
        <w:tc>
          <w:tcPr>
            <w:tcW w:w="3686" w:type="dxa"/>
          </w:tcPr>
          <w:p w14:paraId="0B80E544" w14:textId="77777777" w:rsidR="00446601" w:rsidRPr="00027DC6" w:rsidRDefault="00446601" w:rsidP="00446601">
            <w:r w:rsidRPr="00027DC6">
              <w:t>[DK] Tak for spørgsmålet. Projektet er ikke godkendt endnu, og der ikke givet endelige godkendelser. Det er dog klart, at vi fra landets side har udlagt nogle områder til mindrift fordi vi gerne vil have aktivitet. Selskabet skal vise at de kan gøre tingene på en ansvarlig måde, både i forhold til miljøet, men også i forhold til lokalsamfundet og Grønland som helhed. Selskabet kan ikke få en godkendelse, hvis disse ting ikke er bevist. Det er også et krav i lovgivningen, at der er tale om et projekt der kan betale sig for os alle sammen.</w:t>
            </w:r>
          </w:p>
          <w:p w14:paraId="24066E94" w14:textId="5AFE6CBB" w:rsidR="00446601" w:rsidRPr="00027DC6" w:rsidRDefault="00446601" w:rsidP="00446601">
            <w:r w:rsidRPr="00027DC6">
              <w:t xml:space="preserve">Den proces </w:t>
            </w:r>
            <w:r w:rsidR="00B16077">
              <w:t>vi h</w:t>
            </w:r>
            <w:r w:rsidRPr="00027DC6">
              <w:t xml:space="preserve">ar gang i nu, er således bl.a. lavet for at få lokalbefolkningens holdning til projektet, og også fagpersoners holdning. På den måde har Naalakkersuisut noget mere materiale at tage stilling til. </w:t>
            </w:r>
          </w:p>
          <w:p w14:paraId="1239237E" w14:textId="45336C72" w:rsidR="00446601" w:rsidRPr="00027DC6" w:rsidRDefault="00446601" w:rsidP="00446601">
            <w:r w:rsidRPr="00027DC6">
              <w:t xml:space="preserve">Lokalsamfundet og Grønland som helhed har ikke ejerskab i projektet, men vi får penge ind via skatter og royalties. De steder hvor vi ser lokal minedrift, der oplever det lokale erhvervsliv også at få nogen indtægter fra øget handel. Fra Naalakkersuisuts side er det vigtigt, at vi har grønlandske virksomheder og grønlandske arbejdere ansat, men vi får også penge hvis der er tale om udenlandsk arbejdskraft. Projektet skal være til gavn for samfundet, men selvfølgelig også for selskabet. </w:t>
            </w:r>
          </w:p>
        </w:tc>
      </w:tr>
      <w:tr w:rsidR="00446601" w:rsidRPr="00027DC6" w14:paraId="71D30D5A" w14:textId="77777777" w:rsidTr="00027DC6">
        <w:tc>
          <w:tcPr>
            <w:tcW w:w="1413" w:type="dxa"/>
          </w:tcPr>
          <w:p w14:paraId="039F0D2B" w14:textId="516BDA97" w:rsidR="00446601" w:rsidRPr="00027DC6" w:rsidRDefault="00446601" w:rsidP="00446601">
            <w:r w:rsidRPr="00027DC6">
              <w:t>Claus Østergaard</w:t>
            </w:r>
          </w:p>
        </w:tc>
        <w:tc>
          <w:tcPr>
            <w:tcW w:w="4252" w:type="dxa"/>
          </w:tcPr>
          <w:p w14:paraId="27BB87A1"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w:t>
            </w:r>
            <w:r w:rsidRPr="00EF2698">
              <w:rPr>
                <w:rFonts w:eastAsia="Calibri"/>
              </w:rPr>
              <w:t>Akoorutissanik imaluunniit ulorianartunik allanik aniatitsineq pillugu apeqquteqaammut atatillugu.</w:t>
            </w:r>
          </w:p>
          <w:p w14:paraId="604EFF8E" w14:textId="77777777" w:rsidR="00446601" w:rsidRDefault="00446601" w:rsidP="00446601">
            <w:pPr>
              <w:widowControl w:val="0"/>
              <w:spacing w:after="120"/>
            </w:pPr>
            <w:r w:rsidRPr="00EF2698">
              <w:t xml:space="preserve">Siullermik anorthosit pitsaasumik piginnaassuseqarpoq, qaqqap ujaraa assut </w:t>
            </w:r>
            <w:r w:rsidRPr="00EF2698">
              <w:lastRenderedPageBreak/>
              <w:t>akuippoq aallarniutitullu atortussiaq saviminermik, ikuallassamik allanillu avatangiisinut ulorianaataasinnaasunik akukitsiararsuulluni.</w:t>
            </w:r>
            <w:r>
              <w:t xml:space="preserve"> </w:t>
            </w:r>
            <w:r w:rsidRPr="00EF2698">
              <w:t>Tunisassiornitsinni akuutissanik atuissanngilagut, taamaallaat aserorterissaagut immikkoortiteralutalu.</w:t>
            </w:r>
            <w:r>
              <w:t xml:space="preserve"> </w:t>
            </w:r>
            <w:r w:rsidRPr="00EF2698">
              <w:t>Taamaattumik tunisassiornermi akoorissanngilagut</w:t>
            </w:r>
            <w:r>
              <w:t>.</w:t>
            </w:r>
          </w:p>
          <w:p w14:paraId="51AEE325" w14:textId="77777777" w:rsidR="00446601" w:rsidRDefault="00446601" w:rsidP="00446601">
            <w:pPr>
              <w:widowControl w:val="0"/>
              <w:spacing w:after="120"/>
            </w:pPr>
            <w:r w:rsidRPr="00EF2698">
              <w:t>Atortut immikkoortiterneqartussat tailingsinik taasartakkagut taamaattumik aamma saviminernik, ikuallatassanik allanillu ulorianarsinnaasunik annikitsuinnarnik akoqarput.</w:t>
            </w:r>
            <w:r>
              <w:t xml:space="preserve"> </w:t>
            </w:r>
            <w:r w:rsidRPr="00EF2698">
              <w:t>Qaammatit arlallit ingerlanerini misissuinerpassuit ingerlanneqarsimapput, misissoqqissaarneqarlutik imeq, sila aamma anori aatsitassanut tailingsinullu qanoq sunniuteqassanersut.</w:t>
            </w:r>
            <w:r>
              <w:t xml:space="preserve"> </w:t>
            </w:r>
            <w:r w:rsidRPr="00EF2698">
              <w:t>Piffissap ingerlanerani suna piiarneqassava, aammalu kangerlummut ulorianarsinnaasunik peqarpa imaluunniit ulorianaateqanngitsut tassani kimikillisarneqassappat</w:t>
            </w:r>
            <w:r>
              <w:t xml:space="preserve">? </w:t>
            </w:r>
          </w:p>
          <w:p w14:paraId="3D4CE63F" w14:textId="77777777" w:rsidR="00446601" w:rsidRDefault="00446601" w:rsidP="00446601">
            <w:pPr>
              <w:widowControl w:val="0"/>
              <w:spacing w:after="120"/>
            </w:pPr>
            <w:r w:rsidRPr="00EF2698">
              <w:t>ASN-imut nalunaarusiami aamma misissuinerni tassunga attuumassuteqartuni ersarissumik nalilerneqarpoq, savimerngit imaluunniit akuutissat allat piiarneqartut annikitsuararsuummata, taamaattumillu nalunaarusiami nalilerneqarpoq qaqqap ujaraa aallarniutitut akuitsiimmat kangerlummut, tatsinut imaluunniit kuummut ulorianaateqanngimmat.</w:t>
            </w:r>
          </w:p>
          <w:p w14:paraId="4CB9851D" w14:textId="77777777" w:rsidR="00446601" w:rsidRDefault="00446601" w:rsidP="00446601">
            <w:r w:rsidRPr="00EF2698">
              <w:t>Taamaakkaluartoq suliaq ataaseq ilaatigut akuutissaminernik piiaanermik kinguneqartitsisinnaavoq.</w:t>
            </w:r>
            <w:r>
              <w:t xml:space="preserve"> </w:t>
            </w:r>
            <w:r w:rsidRPr="00EF2698">
              <w:t>Aatsitassarsiorfimmi qaartitsinerni atortut atorneqartut avatangiisinut kvælstoffimik aniatitsisinnaapput, taamaattumillu eqqortumik qaartitsisarnissaq aammalu qaartitsinermi atortut annikinnerpaamiitinnissaannut teknikkinik atuinissaq pingaaruteqarpoq.</w:t>
            </w:r>
            <w:r>
              <w:t xml:space="preserve"> </w:t>
            </w:r>
            <w:r w:rsidRPr="00EF2698">
              <w:t>Ilanngussinnaavara GAM-ip aamma oqartussat pisussaaffigaat tailingsinit atortussat piiarneqartut ingerlaavartumik nakkutiginissaat.</w:t>
            </w:r>
            <w:r>
              <w:t xml:space="preserve"> </w:t>
            </w:r>
            <w:r w:rsidRPr="00EF2698">
              <w:t xml:space="preserve">Tassa imaappoq misissuinerit ingerlanneqarsimagaluartut kangerlunni ulorianartunik aniatitsisoqannginnissaa qulakkeerniarlugu, ingerlaavartumik misissugassanik </w:t>
            </w:r>
            <w:r w:rsidRPr="00EF2698">
              <w:lastRenderedPageBreak/>
              <w:t>tigusisassaagut, erngullu pitsaassusaanut killigititat malittussaallugit.</w:t>
            </w:r>
          </w:p>
          <w:p w14:paraId="07C8EA8A" w14:textId="04348028" w:rsidR="002E505E" w:rsidRPr="00027DC6" w:rsidRDefault="002E505E" w:rsidP="00446601">
            <w:r w:rsidRPr="00C5748D">
              <w:t>Aamma oqartussaasut tungaanniit nakkutilliisoqassaaq GAM kisimiissanngimmat</w:t>
            </w:r>
            <w:r>
              <w:t>.</w:t>
            </w:r>
          </w:p>
        </w:tc>
        <w:tc>
          <w:tcPr>
            <w:tcW w:w="3686" w:type="dxa"/>
          </w:tcPr>
          <w:p w14:paraId="31ADB2C4" w14:textId="65625A87" w:rsidR="00446601" w:rsidRPr="00027DC6" w:rsidRDefault="00446601" w:rsidP="00446601">
            <w:r w:rsidRPr="00027DC6">
              <w:lastRenderedPageBreak/>
              <w:t>[DK] I forhold til det an</w:t>
            </w:r>
            <w:r w:rsidR="00D72CF6">
              <w:t>d</w:t>
            </w:r>
            <w:r w:rsidRPr="00027DC6">
              <w:t xml:space="preserve">et spørgsmål vedrørende udledning af kemikalier eller andre skadelige stoffer. </w:t>
            </w:r>
          </w:p>
          <w:p w14:paraId="051B6DEA" w14:textId="66BD3F33" w:rsidR="00446601" w:rsidRPr="00027DC6" w:rsidRDefault="00446601" w:rsidP="00446601">
            <w:r w:rsidRPr="00027DC6">
              <w:t xml:space="preserve">For det første har anorthosit den gode egenskab, at det er en meget ren </w:t>
            </w:r>
            <w:r w:rsidRPr="00027DC6">
              <w:lastRenderedPageBreak/>
              <w:t xml:space="preserve">bjergart som allerede fra starten af som rå malm, har et meget lavt indhold af metaller, svovl og andre mulige miljøskadelige elementer. I vores forarbejdning bruger vi ingen kemikalier, det er ren knusning og separation. Vi tilfører altså ingen ting til forarbejdningen. </w:t>
            </w:r>
          </w:p>
          <w:p w14:paraId="6405EF05" w14:textId="16D32451" w:rsidR="00446601" w:rsidRPr="00027DC6" w:rsidRDefault="00446601" w:rsidP="00446601">
            <w:r w:rsidRPr="00027DC6">
              <w:t>De produkter som vi sorter fra, det vi kalder for tailings, indeholder netop derfor også meget lavt indhold af metaller, svovl og andre potentielt skadelige elementer. Man har foretaget en masse studier over adskillige måneder, hvor man tester hvordan vand, vejr og vind påvirker både malmen og tailings. Hvad bliver der vasket ud over tid, og er der nogle stoffer som er til fare for fjordsystemet eller er der tale om harmløse mængder der bliver fortyndet?</w:t>
            </w:r>
          </w:p>
          <w:p w14:paraId="5BB6498F" w14:textId="77777777" w:rsidR="00446601" w:rsidRPr="00027DC6" w:rsidRDefault="00446601" w:rsidP="00446601">
            <w:r w:rsidRPr="00027DC6">
              <w:t>Det som VVM-rapporten og de tilknyttede studier meget klart konkluderer, er at det er meget små mængder af metaller eller andre stoffer som bliver vasket ud, og rapporten konkluderer derfor at der ikke er nogen fare for hverken fjordsystemet, søer eller elve da bjergarten er så ren fra starten af.</w:t>
            </w:r>
          </w:p>
          <w:p w14:paraId="4C4BD1FA" w14:textId="0F070838" w:rsidR="00446601" w:rsidRPr="00027DC6" w:rsidRDefault="00446601" w:rsidP="00446601">
            <w:r w:rsidRPr="00027DC6">
              <w:t>Der er dog en enkelt ting anden ting som kan lede til udvaskning af nogle sporstoffer. Det sprængstof man bruger i minen, det kan udlede kvælstof til miljøet, og derfor er det vigtigt at man sprænger på den rette måde og bruger nogle teknikker der minimerer brugen af sprængstof.</w:t>
            </w:r>
            <w:r w:rsidRPr="00027DC6">
              <w:br/>
              <w:t>Jeg kan tilføjet, at både GAM og myndighederne er forpligtiget til løbende at overvåge og monitorere udvaskningen fra vores tailings. Dvs. vi skal løbende udtage prøver så vi sikrer os, at der på trods af de udførte studier ikke kommer noget skadeligt ud i fjordsystemet, og vi holder os inden for grænserne for vandkvalitet.</w:t>
            </w:r>
          </w:p>
          <w:p w14:paraId="58377C5F" w14:textId="77777777" w:rsidR="002E505E" w:rsidRDefault="002E505E" w:rsidP="00446601">
            <w:pPr>
              <w:rPr>
                <w:highlight w:val="yellow"/>
              </w:rPr>
            </w:pPr>
          </w:p>
          <w:p w14:paraId="3A8203A4" w14:textId="77777777" w:rsidR="002E505E" w:rsidRDefault="002E505E" w:rsidP="00446601">
            <w:pPr>
              <w:rPr>
                <w:highlight w:val="yellow"/>
              </w:rPr>
            </w:pPr>
          </w:p>
          <w:p w14:paraId="2C3230F2" w14:textId="77777777" w:rsidR="002E505E" w:rsidRDefault="002E505E" w:rsidP="00446601">
            <w:pPr>
              <w:rPr>
                <w:highlight w:val="yellow"/>
              </w:rPr>
            </w:pPr>
          </w:p>
          <w:p w14:paraId="54A313C1" w14:textId="77777777" w:rsidR="002E505E" w:rsidRDefault="002E505E" w:rsidP="00446601">
            <w:pPr>
              <w:rPr>
                <w:highlight w:val="yellow"/>
              </w:rPr>
            </w:pPr>
          </w:p>
          <w:p w14:paraId="41DA6149" w14:textId="1C8C7CF9" w:rsidR="00446601" w:rsidRPr="00027DC6" w:rsidRDefault="001C18E5" w:rsidP="00446601">
            <w:r w:rsidRPr="002E505E">
              <w:t>Myndighederne laver også en monitorering på projektet</w:t>
            </w:r>
            <w:r w:rsidR="008E61F9" w:rsidRPr="002E505E">
              <w:t>, så det ikke kun er GAM.</w:t>
            </w:r>
          </w:p>
        </w:tc>
      </w:tr>
      <w:tr w:rsidR="00446601" w:rsidRPr="00027DC6" w14:paraId="1DE3761C" w14:textId="77777777" w:rsidTr="00027DC6">
        <w:tc>
          <w:tcPr>
            <w:tcW w:w="1413" w:type="dxa"/>
          </w:tcPr>
          <w:p w14:paraId="48B41BBF" w14:textId="2CBFD7C8" w:rsidR="00446601" w:rsidRPr="00027DC6" w:rsidRDefault="00446601" w:rsidP="00446601">
            <w:r w:rsidRPr="00027DC6">
              <w:lastRenderedPageBreak/>
              <w:t>Stefan Boye</w:t>
            </w:r>
          </w:p>
        </w:tc>
        <w:tc>
          <w:tcPr>
            <w:tcW w:w="4252" w:type="dxa"/>
          </w:tcPr>
          <w:p w14:paraId="40995783" w14:textId="5B7750DA" w:rsidR="00446601" w:rsidRPr="00027DC6" w:rsidRDefault="00446601" w:rsidP="00446601">
            <w:r w:rsidRPr="009A2FE3">
              <w:rPr>
                <w:rFonts w:eastAsia="Calibri"/>
              </w:rPr>
              <w:t>[KAL]</w:t>
            </w:r>
            <w:r>
              <w:rPr>
                <w:rFonts w:eastAsia="Calibri"/>
              </w:rPr>
              <w:t xml:space="preserve"> </w:t>
            </w:r>
            <w:r w:rsidRPr="00EF2698">
              <w:rPr>
                <w:rFonts w:eastAsia="Calibri"/>
              </w:rPr>
              <w:t>Ataatsimik suli oqaasissaqarpunga.</w:t>
            </w:r>
            <w:r>
              <w:rPr>
                <w:rFonts w:eastAsia="Calibri"/>
              </w:rPr>
              <w:t xml:space="preserve"> </w:t>
            </w:r>
            <w:r w:rsidRPr="00EF2698">
              <w:rPr>
                <w:rFonts w:eastAsia="Calibri"/>
              </w:rPr>
              <w:t>Aqqut annertungaatsiartoq kangerlummiit sanaartorniarlugu pilersaarutigaasiuk.</w:t>
            </w:r>
            <w:r>
              <w:rPr>
                <w:rFonts w:eastAsia="Calibri"/>
              </w:rPr>
              <w:t xml:space="preserve"> </w:t>
            </w:r>
            <w:r w:rsidRPr="00EF2698">
              <w:rPr>
                <w:rFonts w:eastAsia="Calibri"/>
              </w:rPr>
              <w:t>Sumiiffik tuttoqarfiuvoq, isumaqarpungalu aavarnermi aqqut taanna atorlugu ingerlaarnissaq torraassasoq.</w:t>
            </w:r>
            <w:r>
              <w:rPr>
                <w:rFonts w:eastAsia="Calibri"/>
              </w:rPr>
              <w:t xml:space="preserve"> </w:t>
            </w:r>
            <w:r w:rsidRPr="00EF2698">
              <w:rPr>
                <w:rFonts w:eastAsia="Calibri"/>
              </w:rPr>
              <w:t>Taamatut iliornissamut periarfissaqassava?</w:t>
            </w:r>
          </w:p>
        </w:tc>
        <w:tc>
          <w:tcPr>
            <w:tcW w:w="3686" w:type="dxa"/>
          </w:tcPr>
          <w:p w14:paraId="55BF105C" w14:textId="5796EE63" w:rsidR="00446601" w:rsidRPr="00027DC6" w:rsidRDefault="00446601" w:rsidP="00446601">
            <w:r w:rsidRPr="00027DC6">
              <w:t>[KAL</w:t>
            </w:r>
            <w:r w:rsidR="00CA7591">
              <w:t>/DK</w:t>
            </w:r>
            <w:r w:rsidRPr="00027DC6">
              <w:t xml:space="preserve">] En ting mere. Den der kæmpe vej </w:t>
            </w:r>
            <w:r w:rsidR="003E1D11" w:rsidRPr="00027DC6">
              <w:t>I</w:t>
            </w:r>
            <w:r w:rsidRPr="00027DC6">
              <w:t xml:space="preserve"> har planlagt at skulle bygge ind fra fjorden. Det er jo et område hvor der er rensdyr, og jeg ville synes det ville være sejt at køre på den vej når jeg tager på rensdyrjagt. Hvordan ser muligheden ud for det?</w:t>
            </w:r>
          </w:p>
        </w:tc>
      </w:tr>
      <w:tr w:rsidR="00446601" w:rsidRPr="00027DC6" w14:paraId="6132A41D" w14:textId="77777777" w:rsidTr="00027DC6">
        <w:tc>
          <w:tcPr>
            <w:tcW w:w="1413" w:type="dxa"/>
          </w:tcPr>
          <w:p w14:paraId="6AA8245A" w14:textId="70DD6BBF" w:rsidR="00446601" w:rsidRPr="00027DC6" w:rsidRDefault="00446601" w:rsidP="00446601">
            <w:r w:rsidRPr="00027DC6">
              <w:t>Claus Østergaard</w:t>
            </w:r>
          </w:p>
        </w:tc>
        <w:tc>
          <w:tcPr>
            <w:tcW w:w="4252" w:type="dxa"/>
          </w:tcPr>
          <w:p w14:paraId="4F879073" w14:textId="2F21DA93" w:rsidR="00446601" w:rsidRPr="00027DC6" w:rsidRDefault="00446601" w:rsidP="00446601">
            <w:r w:rsidRPr="009A2FE3">
              <w:rPr>
                <w:rFonts w:eastAsia="Calibri"/>
              </w:rPr>
              <w:t>[DK/KAL]</w:t>
            </w:r>
            <w:r>
              <w:rPr>
                <w:rFonts w:eastAsia="Calibri"/>
              </w:rPr>
              <w:t xml:space="preserve"> </w:t>
            </w:r>
            <w:r w:rsidRPr="00EF2698">
              <w:rPr>
                <w:rFonts w:eastAsia="Calibri"/>
              </w:rPr>
              <w:t>Aallarniutitut GAM-ip akerleriinngilaa qooqqumi piniartoqartarnissaa, isumannaallisaanermut malittarisassat sumiiffimmi pilersinneqartussat malinneqassappata.</w:t>
            </w:r>
            <w:r>
              <w:rPr>
                <w:rFonts w:eastAsia="Calibri"/>
              </w:rPr>
              <w:t xml:space="preserve"> </w:t>
            </w:r>
            <w:r w:rsidRPr="00EF2698">
              <w:rPr>
                <w:rFonts w:eastAsia="Calibri"/>
              </w:rPr>
              <w:t>Pissutaavoq lastbiilit usillit aatsitassarsiorfimmiit ammukartassammata aqqullu sanioqqunnissamut amippallaarluni.</w:t>
            </w:r>
            <w:r>
              <w:rPr>
                <w:rFonts w:eastAsia="Calibri"/>
              </w:rPr>
              <w:t xml:space="preserve"> </w:t>
            </w:r>
            <w:r w:rsidRPr="00EF2698">
              <w:rPr>
                <w:rFonts w:eastAsia="Calibri"/>
              </w:rPr>
              <w:t>Taamaattumik aqquserngup qanoq atorneqarnissaanut isumannaallisaanermut arlalinnik malittarisassaqassaaq suli aalajangersarneqanngitsunik.</w:t>
            </w:r>
            <w:r>
              <w:rPr>
                <w:rFonts w:eastAsia="Calibri"/>
              </w:rPr>
              <w:t xml:space="preserve"> </w:t>
            </w:r>
            <w:r w:rsidRPr="00EF2698">
              <w:rPr>
                <w:rFonts w:eastAsia="Calibri"/>
              </w:rPr>
              <w:t>Tassani oqartussanit isumassarsiornissaq pisariaqartinneqassaaq, sulinermimi isumannaallisaanermullu malittarisassat malinneqartussaapput.</w:t>
            </w:r>
            <w:r>
              <w:rPr>
                <w:rFonts w:eastAsia="Calibri"/>
              </w:rPr>
              <w:t xml:space="preserve"> </w:t>
            </w:r>
          </w:p>
        </w:tc>
        <w:tc>
          <w:tcPr>
            <w:tcW w:w="3686" w:type="dxa"/>
          </w:tcPr>
          <w:p w14:paraId="797B782E" w14:textId="4D95944E" w:rsidR="00446601" w:rsidRPr="00027DC6" w:rsidRDefault="00446601" w:rsidP="00446601">
            <w:r w:rsidRPr="00027DC6">
              <w:t>[DK] Som udgangspunkt har GAM ikke noget imod, at man fortsat bruger dalsystemet til at gå på jagt, så længe man følger de sikkerhedsregler der vil blive etableret i området. Det skyldes, at der ofte vil komme lastbiler ned fra minen med fuld last, og vejen er ikke bred nok til at man kan køre forbi hinanden. Derfor vil der være nogle sikkerhedsregler, som endnu ikke er defineret for hvordan man kan benytte vejen. Der vil vi have behov for myndighedernes input, da der vil være nogen arbejdsmiljø- og sikkerhedsregler som skal overholdes.</w:t>
            </w:r>
          </w:p>
          <w:p w14:paraId="1EBD5A01" w14:textId="77777777" w:rsidR="00446601" w:rsidRPr="00027DC6" w:rsidRDefault="00446601" w:rsidP="00446601"/>
        </w:tc>
      </w:tr>
      <w:tr w:rsidR="00446601" w:rsidRPr="00027DC6" w14:paraId="42CF6DA7" w14:textId="77777777" w:rsidTr="00027DC6">
        <w:tc>
          <w:tcPr>
            <w:tcW w:w="1413" w:type="dxa"/>
          </w:tcPr>
          <w:p w14:paraId="6ECEDEE0" w14:textId="3910A861" w:rsidR="00446601" w:rsidRPr="00027DC6" w:rsidRDefault="00446601" w:rsidP="00446601">
            <w:r w:rsidRPr="00027DC6">
              <w:t>Egede Motzfeldt</w:t>
            </w:r>
          </w:p>
        </w:tc>
        <w:tc>
          <w:tcPr>
            <w:tcW w:w="4252" w:type="dxa"/>
          </w:tcPr>
          <w:p w14:paraId="11491843" w14:textId="082B0487" w:rsidR="00446601" w:rsidRPr="00027DC6" w:rsidRDefault="00446601" w:rsidP="00446601">
            <w:r w:rsidRPr="00CA7591">
              <w:rPr>
                <w:rFonts w:eastAsia="Calibri"/>
                <w:lang w:val="en-US"/>
              </w:rPr>
              <w:t xml:space="preserve">[KAL] Una siuliani apeqqummut attuumassuteqarpoq. </w:t>
            </w:r>
            <w:r w:rsidRPr="002508B4">
              <w:rPr>
                <w:rFonts w:eastAsia="Calibri"/>
                <w:lang w:val="en-US"/>
              </w:rPr>
              <w:t xml:space="preserve">Kikkut suliffeqarfimmik piginnittuuppat, kikkuuisi? Googlerassi takusinnaavaralu Corona sioqqullugu ApS-iusimasutit, maannali Greenland Anorthosite Mining A/S-inngorsimallusi. </w:t>
            </w:r>
            <w:r w:rsidRPr="00EF2698">
              <w:rPr>
                <w:rFonts w:eastAsia="Calibri"/>
              </w:rPr>
              <w:t>Naalakkersuisut qullersarivisigit, imaluunniit qanoq atassuteqarpa?</w:t>
            </w:r>
          </w:p>
        </w:tc>
        <w:tc>
          <w:tcPr>
            <w:tcW w:w="3686" w:type="dxa"/>
          </w:tcPr>
          <w:p w14:paraId="3C347092" w14:textId="05144BA4" w:rsidR="00446601" w:rsidRPr="00027DC6" w:rsidRDefault="00446601" w:rsidP="00446601">
            <w:r w:rsidRPr="00027DC6">
              <w:t>[KAL</w:t>
            </w:r>
            <w:r w:rsidR="00CA7591">
              <w:t>/DK</w:t>
            </w:r>
            <w:r w:rsidRPr="00027DC6">
              <w:t>] Det er lidt i forlængelse af den forrige spørger. Hvem er egentlig ejer af selskabet, hvem er i egentlig? Jeg har googlet jer, og kan se at i før Corona var et ApS, men nu er i Greenland Anorthosite Mining A/S. Er Naalakkersuisut også hen over jer, eller hvordan hænger det sammen?</w:t>
            </w:r>
          </w:p>
        </w:tc>
      </w:tr>
      <w:tr w:rsidR="00446601" w:rsidRPr="00027DC6" w14:paraId="798A381D" w14:textId="77777777" w:rsidTr="00027DC6">
        <w:tc>
          <w:tcPr>
            <w:tcW w:w="1413" w:type="dxa"/>
          </w:tcPr>
          <w:p w14:paraId="2AAE66A0" w14:textId="2D9F2DF3" w:rsidR="00446601" w:rsidRPr="00027DC6" w:rsidRDefault="00446601" w:rsidP="00446601">
            <w:r w:rsidRPr="00027DC6">
              <w:t>Claus Østergaard</w:t>
            </w:r>
          </w:p>
        </w:tc>
        <w:tc>
          <w:tcPr>
            <w:tcW w:w="4252" w:type="dxa"/>
          </w:tcPr>
          <w:p w14:paraId="7FA3E27C" w14:textId="7CEB7FBE" w:rsidR="00446601" w:rsidRPr="00027DC6" w:rsidRDefault="00446601" w:rsidP="00446601">
            <w:r w:rsidRPr="009A2FE3">
              <w:rPr>
                <w:rFonts w:eastAsia="Calibri"/>
              </w:rPr>
              <w:t>[DK/KAL]</w:t>
            </w:r>
            <w:r>
              <w:rPr>
                <w:rFonts w:eastAsia="Calibri"/>
              </w:rPr>
              <w:t xml:space="preserve"> </w:t>
            </w:r>
            <w:r w:rsidRPr="00EF2698">
              <w:rPr>
                <w:rFonts w:eastAsia="Calibri"/>
              </w:rPr>
              <w:t>ApS-imiit A/S-imut allanngortitsineq tassaasiamavoq aaqqissuussaanermik allanngortitsineq, tamannalu suliffeqarfimmut aallarteqqammersumut piumasaqaatit annertusiartorneranni nalinginnaavoq.</w:t>
            </w:r>
            <w:r>
              <w:rPr>
                <w:rFonts w:eastAsia="Calibri"/>
              </w:rPr>
              <w:t xml:space="preserve">  </w:t>
            </w:r>
            <w:r w:rsidRPr="00484E34">
              <w:rPr>
                <w:rFonts w:eastAsia="Calibri"/>
              </w:rPr>
              <w:t>Piginnittoqatigiinni allannguuteqanngilaq.</w:t>
            </w:r>
          </w:p>
        </w:tc>
        <w:tc>
          <w:tcPr>
            <w:tcW w:w="3686" w:type="dxa"/>
          </w:tcPr>
          <w:p w14:paraId="4EB292ED" w14:textId="56CE9FB9" w:rsidR="00446601" w:rsidRPr="00027DC6" w:rsidRDefault="00446601" w:rsidP="00446601">
            <w:r w:rsidRPr="00027DC6">
              <w:t>[DK] Ændringen fra ApS til A/S er en ren strukturel ændring, som er meget typisk for et nystartet selskab i takt med at kravene øges. Det ændrer ikke på ejerkredsen.</w:t>
            </w:r>
          </w:p>
          <w:p w14:paraId="4D34B17F" w14:textId="77777777" w:rsidR="00446601" w:rsidRPr="00027DC6" w:rsidRDefault="00446601" w:rsidP="00446601"/>
        </w:tc>
      </w:tr>
      <w:tr w:rsidR="00446601" w:rsidRPr="00027DC6" w14:paraId="67F1E1D1" w14:textId="77777777" w:rsidTr="00027DC6">
        <w:tc>
          <w:tcPr>
            <w:tcW w:w="1413" w:type="dxa"/>
          </w:tcPr>
          <w:p w14:paraId="4697AEB7" w14:textId="3C0717D2" w:rsidR="00446601" w:rsidRPr="00027DC6" w:rsidRDefault="00446601" w:rsidP="00446601">
            <w:r w:rsidRPr="00027DC6">
              <w:t>Naaja Hjelholt Nathanielsen</w:t>
            </w:r>
          </w:p>
        </w:tc>
        <w:tc>
          <w:tcPr>
            <w:tcW w:w="4252" w:type="dxa"/>
          </w:tcPr>
          <w:p w14:paraId="441677D3" w14:textId="786CD938" w:rsidR="00446601" w:rsidRPr="00027DC6" w:rsidRDefault="00446601" w:rsidP="00446601">
            <w:r w:rsidRPr="009A2FE3">
              <w:rPr>
                <w:rFonts w:eastAsia="Calibri"/>
              </w:rPr>
              <w:t>[DK/KAL]</w:t>
            </w:r>
            <w:r>
              <w:rPr>
                <w:rFonts w:eastAsia="Calibri"/>
              </w:rPr>
              <w:t xml:space="preserve"> </w:t>
            </w:r>
            <w:r w:rsidRPr="00484E34">
              <w:rPr>
                <w:rFonts w:eastAsia="Calibri"/>
              </w:rPr>
              <w:t>Piiaanissamut akuersissummik pissarsiniaraanni piumasaqaataavoq A/S-iunissaq</w:t>
            </w:r>
            <w:r>
              <w:rPr>
                <w:rFonts w:eastAsia="Calibri"/>
              </w:rPr>
              <w:t xml:space="preserve"> a</w:t>
            </w:r>
            <w:r w:rsidRPr="00484E34">
              <w:rPr>
                <w:rFonts w:eastAsia="Calibri"/>
              </w:rPr>
              <w:t>atsitassat pillugit inatsimmi maleruagassaalluni.</w:t>
            </w:r>
            <w:r>
              <w:rPr>
                <w:rFonts w:eastAsia="Calibri"/>
              </w:rPr>
              <w:t xml:space="preserve"> </w:t>
            </w:r>
            <w:r w:rsidRPr="00484E34">
              <w:rPr>
                <w:rFonts w:eastAsia="Calibri"/>
              </w:rPr>
              <w:t xml:space="preserve">Qanoq peqataasariaqarnermut aammalu qanoq </w:t>
            </w:r>
            <w:r w:rsidRPr="00484E34">
              <w:rPr>
                <w:rFonts w:eastAsia="Calibri"/>
              </w:rPr>
              <w:lastRenderedPageBreak/>
              <w:t>ittumik suliffeqarfiuteqartariaqarnermut tunngasunik piumasaqaateqarpoq.</w:t>
            </w:r>
            <w:r>
              <w:rPr>
                <w:rFonts w:eastAsia="Calibri"/>
              </w:rPr>
              <w:t xml:space="preserve"> </w:t>
            </w:r>
            <w:r w:rsidRPr="00484E34">
              <w:rPr>
                <w:rFonts w:eastAsia="Calibri"/>
              </w:rPr>
              <w:t>Taamaattumik nalinginnaavoq piiaasinnaanermut akuersissummik piniarnerup nalaani suliffeqarfiup aaqqissuussaanerata allanngorartarnera.</w:t>
            </w:r>
          </w:p>
        </w:tc>
        <w:tc>
          <w:tcPr>
            <w:tcW w:w="3686" w:type="dxa"/>
          </w:tcPr>
          <w:p w14:paraId="2CFFAF39" w14:textId="50D8643F" w:rsidR="00446601" w:rsidRPr="00027DC6" w:rsidRDefault="00446601" w:rsidP="00446601">
            <w:r w:rsidRPr="00027DC6">
              <w:lastRenderedPageBreak/>
              <w:t xml:space="preserve">[DK] Det er et krav for at få en udnyttelsestilladelse, at man er et A/S ifl. Minelovens regler. Der er nogle krav forbundet til hvordan man skal være til stede, og hvilken selskabsform </w:t>
            </w:r>
            <w:r w:rsidRPr="00027DC6">
              <w:lastRenderedPageBreak/>
              <w:t>man skal have. Det er derfor selskabet ofte ændrer selskabsform undervejs i processen, jo længere de når frem mod en udnyttelsesansøgning.</w:t>
            </w:r>
          </w:p>
        </w:tc>
      </w:tr>
      <w:tr w:rsidR="00446601" w:rsidRPr="00027DC6" w14:paraId="2CC4C2FD" w14:textId="77777777" w:rsidTr="00027DC6">
        <w:tc>
          <w:tcPr>
            <w:tcW w:w="1413" w:type="dxa"/>
          </w:tcPr>
          <w:p w14:paraId="4570ED09" w14:textId="7903C7F1" w:rsidR="00446601" w:rsidRPr="00027DC6" w:rsidRDefault="00446601" w:rsidP="00446601">
            <w:r w:rsidRPr="00027DC6">
              <w:lastRenderedPageBreak/>
              <w:t>Claus Østergaard</w:t>
            </w:r>
          </w:p>
        </w:tc>
        <w:tc>
          <w:tcPr>
            <w:tcW w:w="4252" w:type="dxa"/>
          </w:tcPr>
          <w:p w14:paraId="41EEB0BA"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w:t>
            </w:r>
            <w:r w:rsidRPr="00484E34">
              <w:rPr>
                <w:rFonts w:eastAsia="Calibri"/>
              </w:rPr>
              <w:t>Taamaallillutik piginnittoqatigiinni ilaapput namminersortunit aningaasaliisartut aammalu pisortanit aningaasaliisartut.</w:t>
            </w:r>
          </w:p>
          <w:p w14:paraId="7CFE9ED7" w14:textId="77777777" w:rsidR="00446601" w:rsidRDefault="00446601" w:rsidP="00446601">
            <w:pPr>
              <w:widowControl w:val="0"/>
              <w:spacing w:after="120"/>
              <w:rPr>
                <w:rFonts w:eastAsia="Calibri"/>
              </w:rPr>
            </w:pPr>
            <w:r w:rsidRPr="00484E34">
              <w:rPr>
                <w:rFonts w:eastAsia="Calibri"/>
              </w:rPr>
              <w:t>Ilaatigut ukua:</w:t>
            </w:r>
            <w:r>
              <w:rPr>
                <w:rFonts w:eastAsia="Calibri"/>
              </w:rPr>
              <w:t xml:space="preserve"> </w:t>
            </w:r>
            <w:r w:rsidRPr="00484E34">
              <w:rPr>
                <w:rFonts w:eastAsia="Calibri"/>
              </w:rPr>
              <w:t>Kalaallit Nunaanni Soraarnerussutisiaqalernissamut Aningaasaateqarfik SISA, Greenland Venture aamma Vækstfonden.</w:t>
            </w:r>
            <w:r>
              <w:rPr>
                <w:rFonts w:eastAsia="Calibri"/>
              </w:rPr>
              <w:t xml:space="preserve"> </w:t>
            </w:r>
            <w:r w:rsidRPr="00484E34">
              <w:rPr>
                <w:rFonts w:eastAsia="Calibri"/>
              </w:rPr>
              <w:t>Tamatuma saniatigut Arbejdernes Landsbank aamma Lind &amp;amp; Risør Danmarkimi aningaasaliisartoq, taavalu GAM-ip pilersinneqannginnerani pingaarnertut aningaasaliisartoq, Jean Boulle Group Luxembourgimeersoq.</w:t>
            </w:r>
            <w:r>
              <w:rPr>
                <w:rFonts w:eastAsia="Calibri"/>
              </w:rPr>
              <w:t xml:space="preserve"> </w:t>
            </w:r>
            <w:r w:rsidRPr="00484E34">
              <w:rPr>
                <w:rFonts w:eastAsia="Calibri"/>
              </w:rPr>
              <w:t>Taakku aallaqqaammut 21st NORTH peqatigalugu akuersissummik piginnittuupput, taannalu aamma Kalaallit Nunaanni sumiiffinni allani ingerlatsivoq</w:t>
            </w:r>
            <w:r>
              <w:rPr>
                <w:rFonts w:eastAsia="Calibri"/>
              </w:rPr>
              <w:t>.</w:t>
            </w:r>
          </w:p>
          <w:p w14:paraId="18425182" w14:textId="4F20A50D" w:rsidR="00446601" w:rsidRPr="00027DC6" w:rsidRDefault="00446601" w:rsidP="00446601">
            <w:r w:rsidRPr="00484E34">
              <w:rPr>
                <w:rFonts w:eastAsia="Calibri"/>
              </w:rPr>
              <w:t>Tamatuma saniatigut namminersortunit arlalinnik piginneqataassutinik piginnittoqarpoq.</w:t>
            </w:r>
          </w:p>
        </w:tc>
        <w:tc>
          <w:tcPr>
            <w:tcW w:w="3686" w:type="dxa"/>
          </w:tcPr>
          <w:p w14:paraId="211A63A9" w14:textId="3B9EE003" w:rsidR="00446601" w:rsidRPr="00027DC6" w:rsidRDefault="00446601" w:rsidP="00446601">
            <w:r w:rsidRPr="00027DC6">
              <w:t xml:space="preserve">[DK] Mht. ejerkredsen består den måde af private investorer og institutionelle investorer. </w:t>
            </w:r>
          </w:p>
          <w:p w14:paraId="24FD6607" w14:textId="522F9AD8" w:rsidR="00446601" w:rsidRPr="00027DC6" w:rsidRDefault="00446601" w:rsidP="00446601">
            <w:r w:rsidRPr="00027DC6">
              <w:t xml:space="preserve">Vi har bl.a. Grønlands Pensionskasse SISA, Greenland Venture og Vækstfonde med. Derudover er Arbejdernes Landsbank og Lind &amp; Risør i Danmark investorer, og så har vi vores hovedinvestor der også ejede projektet inden GAM blev dannet, Jean Boulle Group fra Luxemburg. De ejede oprindeligt licensen sammen med 21st NORTH som også er aktive andre steder i Grønland. </w:t>
            </w:r>
          </w:p>
          <w:p w14:paraId="3EBAE9B7" w14:textId="770CA5C0" w:rsidR="00446601" w:rsidRPr="00027DC6" w:rsidRDefault="00446601" w:rsidP="00446601">
            <w:r w:rsidRPr="00027DC6">
              <w:t xml:space="preserve">Herudover er der flere små private investorer der ejer aktier. </w:t>
            </w:r>
          </w:p>
          <w:p w14:paraId="433D9688" w14:textId="77777777" w:rsidR="00446601" w:rsidRPr="00027DC6" w:rsidRDefault="00446601" w:rsidP="00446601"/>
        </w:tc>
      </w:tr>
      <w:tr w:rsidR="00446601" w:rsidRPr="00027DC6" w14:paraId="60854219" w14:textId="77777777" w:rsidTr="00027DC6">
        <w:tc>
          <w:tcPr>
            <w:tcW w:w="1413" w:type="dxa"/>
          </w:tcPr>
          <w:p w14:paraId="137926C0" w14:textId="42ABBA67" w:rsidR="00446601" w:rsidRPr="00027DC6" w:rsidRDefault="00446601" w:rsidP="00446601">
            <w:r w:rsidRPr="00027DC6">
              <w:t>Egede Motzfeldt</w:t>
            </w:r>
          </w:p>
        </w:tc>
        <w:tc>
          <w:tcPr>
            <w:tcW w:w="4252" w:type="dxa"/>
          </w:tcPr>
          <w:p w14:paraId="29D04820" w14:textId="5AC104AD" w:rsidR="00446601" w:rsidRPr="00027DC6" w:rsidRDefault="00446601" w:rsidP="00446601">
            <w:r w:rsidRPr="009A2FE3">
              <w:rPr>
                <w:rFonts w:eastAsia="Calibri"/>
              </w:rPr>
              <w:t>[KAL]</w:t>
            </w:r>
            <w:r>
              <w:rPr>
                <w:rFonts w:eastAsia="Calibri"/>
              </w:rPr>
              <w:t xml:space="preserve"> </w:t>
            </w:r>
            <w:r w:rsidRPr="00484E34">
              <w:rPr>
                <w:rFonts w:eastAsia="Calibri"/>
              </w:rPr>
              <w:t>Qujanaq erseqqissarneqarnerannut.</w:t>
            </w:r>
            <w:r>
              <w:rPr>
                <w:rFonts w:eastAsia="Calibri"/>
              </w:rPr>
              <w:t xml:space="preserve"> </w:t>
            </w:r>
            <w:r w:rsidRPr="00484E34">
              <w:rPr>
                <w:rFonts w:eastAsia="Calibri"/>
              </w:rPr>
              <w:t>Atortoq pillugu maluginiarpara atortup naggataani pujoralak annertuumik eqqaaneqartartoq.</w:t>
            </w:r>
            <w:r>
              <w:rPr>
                <w:rFonts w:eastAsia="Calibri"/>
              </w:rPr>
              <w:t xml:space="preserve"> </w:t>
            </w:r>
            <w:r w:rsidRPr="00484E34">
              <w:rPr>
                <w:rFonts w:eastAsia="Calibri"/>
              </w:rPr>
              <w:t>Aammalu atortuni takusinnaavara saqqummiussinerni pujoralak assut eqqartorneqartoq.</w:t>
            </w:r>
            <w:r>
              <w:rPr>
                <w:rFonts w:eastAsia="Calibri"/>
              </w:rPr>
              <w:t xml:space="preserve"> </w:t>
            </w:r>
            <w:r w:rsidRPr="00484E34">
              <w:rPr>
                <w:rFonts w:eastAsia="Calibri"/>
              </w:rPr>
              <w:t>Suna pujoralaap ulorianaatigivaa? Nalunngilara atortoq glasfiberimut atorneqartussaasoq, aammalu nalunngilarput glasfiberimit pujoralak ulorianartorujussuusoq</w:t>
            </w:r>
            <w:r>
              <w:rPr>
                <w:rFonts w:eastAsia="Calibri"/>
              </w:rPr>
              <w:t xml:space="preserve">. </w:t>
            </w:r>
            <w:r w:rsidRPr="00484E34">
              <w:rPr>
                <w:rFonts w:eastAsia="Calibri"/>
              </w:rPr>
              <w:t>Pujoralak qanoq ulorianartigiva?</w:t>
            </w:r>
          </w:p>
        </w:tc>
        <w:tc>
          <w:tcPr>
            <w:tcW w:w="3686" w:type="dxa"/>
          </w:tcPr>
          <w:p w14:paraId="366BCC31" w14:textId="6B619A51" w:rsidR="00446601" w:rsidRPr="00027DC6" w:rsidRDefault="00446601" w:rsidP="00446601">
            <w:r w:rsidRPr="00027DC6">
              <w:t>[KAL</w:t>
            </w:r>
            <w:r w:rsidR="00CA7591">
              <w:t>/DK</w:t>
            </w:r>
            <w:r w:rsidRPr="00027DC6">
              <w:t>] Tak for uddybelsen. I henhold til materialet, lægger jeg mærke til at du i slutningen af materialerne nævner støv rigtig meget. Og jeg kan også se på materialerne, at støv fylder ret meget i præsentationerne. Hvad er det egentlig der er farlig ved støv i sig selv, jeg ved godt at materialet skal bruges til glasfiber, og vi også godt at glasfiberstøv er meget farligt. Hvor farligt er støvet egentlig?</w:t>
            </w:r>
          </w:p>
        </w:tc>
      </w:tr>
      <w:tr w:rsidR="00446601" w:rsidRPr="00027DC6" w14:paraId="7926FEA1" w14:textId="77777777" w:rsidTr="00027DC6">
        <w:tc>
          <w:tcPr>
            <w:tcW w:w="1413" w:type="dxa"/>
          </w:tcPr>
          <w:p w14:paraId="7345B22A" w14:textId="65727AA5" w:rsidR="00446601" w:rsidRPr="00027DC6" w:rsidRDefault="00446601" w:rsidP="00446601">
            <w:r w:rsidRPr="00027DC6">
              <w:t>Claus Østergaard</w:t>
            </w:r>
          </w:p>
        </w:tc>
        <w:tc>
          <w:tcPr>
            <w:tcW w:w="4252" w:type="dxa"/>
          </w:tcPr>
          <w:p w14:paraId="0C41D658" w14:textId="77777777" w:rsidR="00446601" w:rsidRDefault="00446601" w:rsidP="00446601">
            <w:pPr>
              <w:widowControl w:val="0"/>
              <w:spacing w:after="120"/>
              <w:rPr>
                <w:rFonts w:eastAsia="Calibri"/>
              </w:rPr>
            </w:pPr>
            <w:r w:rsidRPr="009A2FE3">
              <w:rPr>
                <w:rFonts w:eastAsia="Calibri"/>
              </w:rPr>
              <w:t>[DK/KAL]</w:t>
            </w:r>
            <w:r>
              <w:rPr>
                <w:rFonts w:eastAsia="Calibri"/>
              </w:rPr>
              <w:t xml:space="preserve"> </w:t>
            </w:r>
            <w:r w:rsidRPr="00484E34">
              <w:rPr>
                <w:rFonts w:eastAsia="Calibri"/>
              </w:rPr>
              <w:t>Pujoralaap ulorianarsinnaanera oqaluuserineqartillugu peqqutaasarpoq pujoralak sumit sanaajugaluarpalluunniit puannut iserpat ulorianasinnaammat.</w:t>
            </w:r>
            <w:r>
              <w:rPr>
                <w:rFonts w:eastAsia="Calibri"/>
              </w:rPr>
              <w:t xml:space="preserve"> </w:t>
            </w:r>
            <w:r w:rsidRPr="00484E34">
              <w:rPr>
                <w:rFonts w:eastAsia="Calibri"/>
              </w:rPr>
              <w:t>Atortut namminneq ulorianartuunngitsut partikilitut puannut isertarneri peqqinnanngillat.</w:t>
            </w:r>
            <w:r>
              <w:rPr>
                <w:rFonts w:eastAsia="Calibri"/>
              </w:rPr>
              <w:t xml:space="preserve"> </w:t>
            </w:r>
            <w:r w:rsidRPr="00484E34">
              <w:rPr>
                <w:rFonts w:eastAsia="Calibri"/>
              </w:rPr>
              <w:t>Tamanna pujoralannut tamanut tunngaviuvoq.</w:t>
            </w:r>
          </w:p>
          <w:p w14:paraId="54C8A125" w14:textId="77777777" w:rsidR="00446601" w:rsidRDefault="00446601" w:rsidP="00446601">
            <w:pPr>
              <w:widowControl w:val="0"/>
              <w:spacing w:after="120"/>
              <w:rPr>
                <w:rFonts w:eastAsia="Calibri"/>
              </w:rPr>
            </w:pPr>
            <w:r w:rsidRPr="00484E34">
              <w:rPr>
                <w:rFonts w:eastAsia="Calibri"/>
              </w:rPr>
              <w:t xml:space="preserve">Peqqinneq eqqarsaatigalugu pingaaruteqarpoq nioqqutissiorfimmi sulisut pujoralammiitinnginnissaat, sulinermullu </w:t>
            </w:r>
            <w:r w:rsidRPr="00484E34">
              <w:rPr>
                <w:rFonts w:eastAsia="Calibri"/>
              </w:rPr>
              <w:lastRenderedPageBreak/>
              <w:t>malittarisassani aalajangersarneqarsimasunik qaangiinnginnissaq.</w:t>
            </w:r>
            <w:r>
              <w:rPr>
                <w:rFonts w:eastAsia="Calibri"/>
              </w:rPr>
              <w:t xml:space="preserve"> </w:t>
            </w:r>
            <w:r w:rsidRPr="00484E34">
              <w:rPr>
                <w:rFonts w:eastAsia="Calibri"/>
              </w:rPr>
              <w:t>Taamaattumik ASN-imut nalunaarusiami pujoralak annertuumik ukkatarineqarpoq.</w:t>
            </w:r>
          </w:p>
          <w:p w14:paraId="53D0E37A" w14:textId="2FDAE49B" w:rsidR="00446601" w:rsidRPr="00027DC6" w:rsidRDefault="00446601" w:rsidP="00446601">
            <w:r w:rsidRPr="00484E34">
              <w:t>Saniatigut aamma avatangiisinut tunngatillugu, aqquserngup immikkoortuini sunnerneqartuni pujoralaat naasunik qalliisinnaanerat aammalu kuummut pisinnaanerat pillugu pakkersimaartitsinissamut iliuuseqarnissaq pingaartinneqarpoq.</w:t>
            </w:r>
          </w:p>
        </w:tc>
        <w:tc>
          <w:tcPr>
            <w:tcW w:w="3686" w:type="dxa"/>
          </w:tcPr>
          <w:p w14:paraId="73D806F9" w14:textId="73572345" w:rsidR="00446601" w:rsidRPr="00027DC6" w:rsidRDefault="00446601" w:rsidP="00446601">
            <w:r w:rsidRPr="00027DC6">
              <w:lastRenderedPageBreak/>
              <w:t xml:space="preserve">[DK] Når man taler om at støv er farligt, er det fordi når man indånder støv og får det ned i lungerne, er det farligt uanet hvilket materiale det er. Selv materialer som ikke skadelige, er usunde at få ned i lungerne som partikler. Det er helt grundlæggende for alle former for støv. </w:t>
            </w:r>
          </w:p>
          <w:p w14:paraId="6A72822C" w14:textId="6D032E5B" w:rsidR="00446601" w:rsidRPr="00027DC6" w:rsidRDefault="00446601" w:rsidP="00446601">
            <w:r w:rsidRPr="00027DC6">
              <w:t xml:space="preserve">Det er ud fra et helbredsmæssigt synspunkt, at de som arbejder med forarbejdningen, ikke bliver udsat for </w:t>
            </w:r>
            <w:r w:rsidRPr="00027DC6">
              <w:lastRenderedPageBreak/>
              <w:t>støv der overskrider de mængder som er defineret i arbejdsreglerne. Derfor har vi meget fokus på støv i VVM-redegørelsen.</w:t>
            </w:r>
            <w:r w:rsidRPr="00027DC6">
              <w:br/>
              <w:t>Så er der også et miljømæssigt aspekt, hvor støv på udsatte strækninger langs vejen kan dække planter og blæse ud i elven, og derfor har man også fokus på afbødeforanstaltninger for den del.</w:t>
            </w:r>
          </w:p>
          <w:p w14:paraId="0FB3A0A8" w14:textId="77777777" w:rsidR="00446601" w:rsidRPr="00027DC6" w:rsidRDefault="00446601" w:rsidP="00446601"/>
        </w:tc>
      </w:tr>
      <w:tr w:rsidR="00446601" w:rsidRPr="00027DC6" w14:paraId="04316880" w14:textId="77777777" w:rsidTr="00027DC6">
        <w:tc>
          <w:tcPr>
            <w:tcW w:w="1413" w:type="dxa"/>
          </w:tcPr>
          <w:p w14:paraId="68037021" w14:textId="0A712BA9" w:rsidR="00446601" w:rsidRPr="00027DC6" w:rsidRDefault="00446601" w:rsidP="00446601">
            <w:r w:rsidRPr="00027DC6">
              <w:lastRenderedPageBreak/>
              <w:t>Egede Motzfeldt</w:t>
            </w:r>
          </w:p>
        </w:tc>
        <w:tc>
          <w:tcPr>
            <w:tcW w:w="4252" w:type="dxa"/>
          </w:tcPr>
          <w:p w14:paraId="66F195C0" w14:textId="3B44303E" w:rsidR="00446601" w:rsidRPr="00027DC6" w:rsidRDefault="00446601" w:rsidP="00446601">
            <w:r w:rsidRPr="009A2FE3">
              <w:rPr>
                <w:rFonts w:eastAsia="Calibri"/>
              </w:rPr>
              <w:t>[KAL]</w:t>
            </w:r>
            <w:r>
              <w:rPr>
                <w:rFonts w:eastAsia="Calibri"/>
              </w:rPr>
              <w:t xml:space="preserve"> </w:t>
            </w:r>
            <w:r w:rsidRPr="00484E34">
              <w:rPr>
                <w:rFonts w:eastAsia="Calibri"/>
              </w:rPr>
              <w:t>Kingullertut – saqqummiussinermi periarfissaq A aamma periarfissaq B oqaluuserineqarput. Apeqqutiga ilaasunik angallassinermut tunngavoq</w:t>
            </w:r>
            <w:r>
              <w:rPr>
                <w:rFonts w:eastAsia="Calibri"/>
              </w:rPr>
              <w:t xml:space="preserve">.  </w:t>
            </w:r>
            <w:r w:rsidRPr="00484E34">
              <w:rPr>
                <w:rFonts w:eastAsia="Calibri"/>
              </w:rPr>
              <w:t>Pisinnaasoq A-mi ukiumut umiatsianik minnerusunik 55-inik angallassisoqartassaaq, pisinnaasoq B-milu tamakkiisumik tunisassiornerup nalaani 82-inik angalasoqartassalluni.</w:t>
            </w:r>
            <w:r>
              <w:rPr>
                <w:rFonts w:eastAsia="Calibri"/>
              </w:rPr>
              <w:t xml:space="preserve"> </w:t>
            </w:r>
            <w:r w:rsidRPr="00484E34">
              <w:rPr>
                <w:rFonts w:eastAsia="Calibri"/>
              </w:rPr>
              <w:t>Angallassinerni taakkunani suliffeqarfiit kalaallinit pigineqartut kisimik atorneqarnissaat kaammattuutigissavara.</w:t>
            </w:r>
          </w:p>
        </w:tc>
        <w:tc>
          <w:tcPr>
            <w:tcW w:w="3686" w:type="dxa"/>
          </w:tcPr>
          <w:p w14:paraId="5D0AD8F0" w14:textId="4D62FD56" w:rsidR="00446601" w:rsidRPr="00027DC6" w:rsidRDefault="00446601" w:rsidP="00446601">
            <w:r w:rsidRPr="00027DC6">
              <w:t>[KAL</w:t>
            </w:r>
            <w:r w:rsidR="00CA7591">
              <w:t>/DK</w:t>
            </w:r>
            <w:r w:rsidRPr="00027DC6">
              <w:t>] Lige som det sidste – i forbindelse med præsentationen kan vi se at der findes mulighed A og mulighed B. Mit spørgsmål er vedrørende passagersejlads. Der vil være 55 sejladser med mindre både om året i scenarie A, hvorimod der under fuld produktion i scenarie B vil være 82 sejladser.  Jeg vil gerne opfordre til, at i udelukkende bruger grønlandsk ejede virksomheder til denne besejling.</w:t>
            </w:r>
          </w:p>
        </w:tc>
      </w:tr>
      <w:tr w:rsidR="00446601" w:rsidRPr="00027DC6" w14:paraId="0D36F544" w14:textId="77777777" w:rsidTr="00027DC6">
        <w:tc>
          <w:tcPr>
            <w:tcW w:w="1413" w:type="dxa"/>
          </w:tcPr>
          <w:p w14:paraId="7682ACE5" w14:textId="1D749E16" w:rsidR="00446601" w:rsidRPr="00027DC6" w:rsidRDefault="00446601" w:rsidP="00446601">
            <w:r w:rsidRPr="00027DC6">
              <w:t>Claus Østergaard</w:t>
            </w:r>
          </w:p>
        </w:tc>
        <w:tc>
          <w:tcPr>
            <w:tcW w:w="4252" w:type="dxa"/>
          </w:tcPr>
          <w:p w14:paraId="0E2FC874" w14:textId="6ACC986C" w:rsidR="00446601" w:rsidRPr="00027DC6" w:rsidRDefault="00446601" w:rsidP="00446601">
            <w:r w:rsidRPr="009A2FE3">
              <w:rPr>
                <w:rFonts w:eastAsia="Calibri"/>
              </w:rPr>
              <w:t>[DK/KAL]</w:t>
            </w:r>
            <w:r>
              <w:rPr>
                <w:rFonts w:eastAsia="Calibri"/>
              </w:rPr>
              <w:t xml:space="preserve"> </w:t>
            </w:r>
            <w:r w:rsidRPr="00484E34">
              <w:rPr>
                <w:rFonts w:eastAsia="Calibri"/>
              </w:rPr>
              <w:t>GAM-ip siunertaraa najukkami suliffeqarfiit atortarnissaat, Kalaallimmi Nunaat eqqortunik umiatsiaqarmat. Saniatigut aamma sinerissami suliffeqarfeqarpoq Targaatilinnik, 12-inillu ilaasoqarsinnaanermut akuersissutilinnik.</w:t>
            </w:r>
            <w:r>
              <w:rPr>
                <w:rFonts w:eastAsia="Calibri"/>
              </w:rPr>
              <w:t xml:space="preserve"> </w:t>
            </w:r>
            <w:r w:rsidRPr="00484E34">
              <w:rPr>
                <w:rFonts w:eastAsia="Calibri"/>
              </w:rPr>
              <w:t>Umiatsiat amigaatigineqassappata qularinngilara pilersuisut aamma umiatsianik allanik peqalernissaat, taakku piffissami sivisuumi isumaqatigiissuteqarfiusussaagamik.</w:t>
            </w:r>
            <w:r>
              <w:rPr>
                <w:rFonts w:eastAsia="Calibri"/>
              </w:rPr>
              <w:t xml:space="preserve"> </w:t>
            </w:r>
            <w:r w:rsidRPr="00484E34">
              <w:rPr>
                <w:rFonts w:eastAsia="Calibri"/>
              </w:rPr>
              <w:t>Manna tikillugu suliarisimasatsinnut kalaallit umiatsiaatileqatigiiffiit kisiisa atortarpagut, saniatigullu suliniummik ineriartortitsineq tamakkerlugu kalaallit prammersui aamma atortarlutigit.</w:t>
            </w:r>
          </w:p>
        </w:tc>
        <w:tc>
          <w:tcPr>
            <w:tcW w:w="3686" w:type="dxa"/>
          </w:tcPr>
          <w:p w14:paraId="1DE1647F" w14:textId="555F1B6D" w:rsidR="00446601" w:rsidRPr="00027DC6" w:rsidRDefault="00446601" w:rsidP="00446601">
            <w:r w:rsidRPr="00027DC6">
              <w:t>[DK] Det er GAM´s hensigt at bruge lokale selskaber, da Grønland har de rigtige bådtyper og vi har selskaber på kysten der har Targa´er designet og godkendt til transport med 12 passagerer. Skulle der mangle både, er jeg sikker på at udbyderne også kan skaffe ekstra både da er vil være tale om langvarige kontrakter.</w:t>
            </w:r>
            <w:r w:rsidRPr="00027DC6">
              <w:br/>
              <w:t xml:space="preserve">Vi bruger i forvejen udelukkende Grønlandske bådselskaber til det arbejde vi har udført hidtil, og anvender også grønlandske pramme gennem hele projektudviklingen.  </w:t>
            </w:r>
          </w:p>
          <w:p w14:paraId="5A29B5F9" w14:textId="77777777" w:rsidR="00446601" w:rsidRPr="00027DC6" w:rsidRDefault="00446601" w:rsidP="00446601"/>
        </w:tc>
      </w:tr>
      <w:tr w:rsidR="00446601" w:rsidRPr="00027DC6" w14:paraId="23E5DFD3" w14:textId="77777777" w:rsidTr="00027DC6">
        <w:tc>
          <w:tcPr>
            <w:tcW w:w="1413" w:type="dxa"/>
          </w:tcPr>
          <w:p w14:paraId="106BE316" w14:textId="1F186089" w:rsidR="00446601" w:rsidRPr="00027DC6" w:rsidRDefault="00446601" w:rsidP="00446601">
            <w:r w:rsidRPr="00027DC6">
              <w:t>Anda Nathanielsen</w:t>
            </w:r>
          </w:p>
        </w:tc>
        <w:tc>
          <w:tcPr>
            <w:tcW w:w="4252" w:type="dxa"/>
          </w:tcPr>
          <w:p w14:paraId="7F278875" w14:textId="283D6D65" w:rsidR="00446601" w:rsidRDefault="00446601" w:rsidP="00446601">
            <w:pPr>
              <w:widowControl w:val="0"/>
              <w:spacing w:after="120"/>
              <w:rPr>
                <w:rFonts w:eastAsia="Calibri"/>
              </w:rPr>
            </w:pPr>
            <w:r w:rsidRPr="009A2FE3">
              <w:rPr>
                <w:rFonts w:eastAsia="Calibri"/>
              </w:rPr>
              <w:t>[KAL]</w:t>
            </w:r>
            <w:r>
              <w:rPr>
                <w:rFonts w:eastAsia="Calibri"/>
              </w:rPr>
              <w:t xml:space="preserve"> </w:t>
            </w:r>
            <w:r w:rsidRPr="00484E34">
              <w:rPr>
                <w:rFonts w:eastAsia="Calibri"/>
              </w:rPr>
              <w:t>Qeqertarsuatsiaani Rubinisiorfik aamma IBA-mut isumaqatigiissut eqqaamavagut, pitsaasumillu misilittagaqarfiginngilagut.</w:t>
            </w:r>
            <w:r>
              <w:rPr>
                <w:rFonts w:eastAsia="Calibri"/>
              </w:rPr>
              <w:t xml:space="preserve"> </w:t>
            </w:r>
            <w:r w:rsidRPr="00484E34">
              <w:rPr>
                <w:rFonts w:eastAsia="Calibri"/>
              </w:rPr>
              <w:t>Ilinniartitaanissamik pikkorissarnissamillu neriorsorneqarsimavugut, aammalu IBA-mut atatillugu kulturikkut iluaqutissanik aaqqissuussinernillu neriorsorneqartarsimagaluarpugut.</w:t>
            </w:r>
            <w:r>
              <w:rPr>
                <w:rFonts w:eastAsia="Calibri"/>
              </w:rPr>
              <w:t xml:space="preserve"> </w:t>
            </w:r>
            <w:r w:rsidRPr="006D2612">
              <w:rPr>
                <w:rFonts w:eastAsia="Calibri"/>
              </w:rPr>
              <w:t xml:space="preserve">Maannamut arlaannaannulluunniit tassunga </w:t>
            </w:r>
            <w:r w:rsidRPr="006D2612">
              <w:rPr>
                <w:rFonts w:eastAsia="Calibri"/>
              </w:rPr>
              <w:lastRenderedPageBreak/>
              <w:t>tunngatillugu misilittakkat pitsaasuunngillat.</w:t>
            </w:r>
            <w:r>
              <w:rPr>
                <w:rFonts w:eastAsia="Calibri"/>
              </w:rPr>
              <w:t xml:space="preserve"> </w:t>
            </w:r>
          </w:p>
          <w:p w14:paraId="15F36B02" w14:textId="2AAAE65E" w:rsidR="00446601" w:rsidRPr="00027DC6" w:rsidRDefault="00446601" w:rsidP="00446601">
            <w:r w:rsidRPr="006D2612">
              <w:t>Naalakkersuisut eqqaamasariaqarpaat suut neriorsuutigineqarsimanersut ilisimassallugit, neriorsuutillu taakku sumiginnannginnissaat qulakkiissallugit</w:t>
            </w:r>
            <w:r>
              <w:t xml:space="preserve">. </w:t>
            </w:r>
            <w:r w:rsidRPr="006D2612">
              <w:t>Aappaattut, 2023-mi Qeqertarsuatsiaani ataatsimiinnermut atatillugu peqqinnissaqarfik eqqartorparput, aamma nuannaarutigaarput napparsimmaveeraq saqqummiussami ilanngunneqarsimammat.</w:t>
            </w:r>
            <w:r>
              <w:t xml:space="preserve"> </w:t>
            </w:r>
          </w:p>
        </w:tc>
        <w:tc>
          <w:tcPr>
            <w:tcW w:w="3686" w:type="dxa"/>
          </w:tcPr>
          <w:p w14:paraId="365CDF0E" w14:textId="1F2C1CC1" w:rsidR="00446601" w:rsidRPr="00027DC6" w:rsidRDefault="00446601" w:rsidP="00446601">
            <w:r w:rsidRPr="00027DC6">
              <w:lastRenderedPageBreak/>
              <w:t>[KAL</w:t>
            </w:r>
            <w:r w:rsidR="00CA7591">
              <w:t>/DK</w:t>
            </w:r>
            <w:r w:rsidRPr="00027DC6">
              <w:t xml:space="preserve">] I Qeqertarsuatsiaat der husker vi tilbage til Rubinprojektet og IBA-aftalen, som vi ingen gode erfaringer har med. Man har lovet os uddannelser og efteruddannelser, og der ville være kulturelle fordele og arrangementer man havde lovet os i forbindelse med IBA. Indtil videre er der ingen af os der har haft gode erfaringer med den del. </w:t>
            </w:r>
            <w:r w:rsidRPr="00027DC6">
              <w:lastRenderedPageBreak/>
              <w:t>Naalakkersuisut skal huske at være opmærksomme på hvad der er blevet lovet, og man skal sikre at disse løfter ikke er tomme. For det andet, i forbindelse med det møde man afholdte her i Qeqertarsuatsiaat i 2023, der nævnte vi sundhedsaspektet, og vi er glade for at se at man har taget sygeplejestationen med i oplægget.</w:t>
            </w:r>
          </w:p>
        </w:tc>
      </w:tr>
      <w:tr w:rsidR="00446601" w:rsidRPr="00027DC6" w14:paraId="3DCC4255" w14:textId="77777777" w:rsidTr="00027DC6">
        <w:tc>
          <w:tcPr>
            <w:tcW w:w="1413" w:type="dxa"/>
          </w:tcPr>
          <w:p w14:paraId="44C85CEC" w14:textId="5841C3D2" w:rsidR="00446601" w:rsidRPr="00027DC6" w:rsidRDefault="00446601" w:rsidP="00446601">
            <w:r w:rsidRPr="00027DC6">
              <w:lastRenderedPageBreak/>
              <w:t>Naaja Hjelholt Nathanielsen</w:t>
            </w:r>
          </w:p>
        </w:tc>
        <w:tc>
          <w:tcPr>
            <w:tcW w:w="4252" w:type="dxa"/>
          </w:tcPr>
          <w:p w14:paraId="55A19736" w14:textId="303179D4" w:rsidR="00446601" w:rsidRPr="00027DC6" w:rsidRDefault="00446601" w:rsidP="00446601">
            <w:r w:rsidRPr="009A2FE3">
              <w:rPr>
                <w:rFonts w:eastAsia="Calibri"/>
              </w:rPr>
              <w:t>[DK/KAL]</w:t>
            </w:r>
            <w:r>
              <w:rPr>
                <w:rFonts w:eastAsia="Calibri"/>
              </w:rPr>
              <w:t xml:space="preserve"> </w:t>
            </w:r>
            <w:r w:rsidRPr="006D2612">
              <w:rPr>
                <w:rFonts w:eastAsia="Calibri"/>
              </w:rPr>
              <w:t>Qujanaq oqaaseqaateqarninnut Anda.</w:t>
            </w:r>
            <w:r>
              <w:rPr>
                <w:rFonts w:eastAsia="Calibri"/>
              </w:rPr>
              <w:t xml:space="preserve"> </w:t>
            </w:r>
            <w:r w:rsidRPr="006D2612">
              <w:rPr>
                <w:rFonts w:eastAsia="Calibri"/>
              </w:rPr>
              <w:t>Ilisimalluarparput Rubinisiorfimmut atatillugu IBA-mik isumaqatigiissummi akiliisinnaajunnaarneq sioqqullugu neriorsuutigineqarsimasut naammassineqarsimanngimmata.</w:t>
            </w:r>
            <w:r>
              <w:rPr>
                <w:rFonts w:eastAsia="Calibri"/>
              </w:rPr>
              <w:t xml:space="preserve"> </w:t>
            </w:r>
            <w:r w:rsidRPr="006D2612">
              <w:rPr>
                <w:rFonts w:eastAsia="Calibri"/>
              </w:rPr>
              <w:t>Misilittagaavoq eqqaamasassarput siunissamilu pisunut taamaattunut iliuusissatsinnut atorneqartussaq.</w:t>
            </w:r>
            <w:r>
              <w:rPr>
                <w:rFonts w:eastAsia="Calibri"/>
              </w:rPr>
              <w:t xml:space="preserve"> </w:t>
            </w:r>
            <w:r w:rsidRPr="006D2612">
              <w:rPr>
                <w:rFonts w:eastAsia="Calibri"/>
              </w:rPr>
              <w:t>Siunissami IBA-mik isumaqatigiissutinut tunngatillugu aaqqissuussinerup tamakkerlugu misissorneqarnissaa isiginiassavarput.</w:t>
            </w:r>
            <w:r>
              <w:rPr>
                <w:rFonts w:eastAsia="Calibri"/>
              </w:rPr>
              <w:t xml:space="preserve"> </w:t>
            </w:r>
            <w:r w:rsidRPr="006D2612">
              <w:rPr>
                <w:rFonts w:eastAsia="Calibri"/>
              </w:rPr>
              <w:t>Oqaatsit taakku tusaatissatut tiguagut.</w:t>
            </w:r>
          </w:p>
        </w:tc>
        <w:tc>
          <w:tcPr>
            <w:tcW w:w="3686" w:type="dxa"/>
          </w:tcPr>
          <w:p w14:paraId="3332C56A" w14:textId="0A9EE585" w:rsidR="00446601" w:rsidRPr="00027DC6" w:rsidRDefault="00446601" w:rsidP="00446601">
            <w:r w:rsidRPr="00027DC6">
              <w:t>[DK] Tak for dine bemærkninger Anda. Vi er godt klar over, at der i forbindelse med IBA-aftalen med Rubinminen mangler at blive leveret på de løfter der blev afgivet inden de gik konkurs. Det er helt sikkert en erfaring vi tager med os, og vil bruge i forhold til hvordan vi håndterer sådanne situationer fremover.  Vi kigger på en revision af hele opsætningen omkring IBA-aftaler fremadrettet. Det er helt sikkert ord vi tager til efterretning.</w:t>
            </w:r>
          </w:p>
        </w:tc>
      </w:tr>
      <w:tr w:rsidR="00446601" w:rsidRPr="00027DC6" w14:paraId="2882981E" w14:textId="77777777" w:rsidTr="00027DC6">
        <w:tc>
          <w:tcPr>
            <w:tcW w:w="1413" w:type="dxa"/>
          </w:tcPr>
          <w:p w14:paraId="60199403" w14:textId="548B6B66" w:rsidR="00446601" w:rsidRPr="00027DC6" w:rsidRDefault="00446601" w:rsidP="00446601">
            <w:r w:rsidRPr="00027DC6">
              <w:t>Ole Jensen</w:t>
            </w:r>
          </w:p>
        </w:tc>
        <w:tc>
          <w:tcPr>
            <w:tcW w:w="4252" w:type="dxa"/>
          </w:tcPr>
          <w:p w14:paraId="50502ED3" w14:textId="45EDA515" w:rsidR="00446601" w:rsidRPr="00027DC6" w:rsidRDefault="00446601" w:rsidP="00446601">
            <w:r w:rsidRPr="009A2FE3">
              <w:rPr>
                <w:rFonts w:eastAsia="Calibri"/>
              </w:rPr>
              <w:t>[KAL]</w:t>
            </w:r>
            <w:r>
              <w:rPr>
                <w:rFonts w:eastAsia="Calibri"/>
              </w:rPr>
              <w:t xml:space="preserve"> </w:t>
            </w:r>
            <w:r w:rsidRPr="006D2612">
              <w:rPr>
                <w:rFonts w:eastAsia="Calibri"/>
              </w:rPr>
              <w:t>Tusarniaaneq una inersimasunut utoqqarnullu immikkut tunngatinneqarpoq, minnerunngitsumik sumiiffitsinni.</w:t>
            </w:r>
            <w:r>
              <w:rPr>
                <w:rFonts w:eastAsia="Calibri"/>
              </w:rPr>
              <w:t xml:space="preserve"> </w:t>
            </w:r>
            <w:r w:rsidRPr="006D2612">
              <w:rPr>
                <w:rFonts w:eastAsia="Calibri"/>
              </w:rPr>
              <w:t>Kisianni aamma meerartaqarpugut inuusuttortaqarluralu pingaarutilerujussuarnik, taamaattumik kinguaariinnut taakkununnga immikkut siunertalimmik tusarniaasoqartariaqaraluarpoq.</w:t>
            </w:r>
            <w:r>
              <w:rPr>
                <w:rFonts w:eastAsia="Calibri"/>
              </w:rPr>
              <w:t xml:space="preserve"> </w:t>
            </w:r>
            <w:r w:rsidRPr="006D2612">
              <w:rPr>
                <w:rFonts w:eastAsia="Calibri"/>
              </w:rPr>
              <w:t>Tassami takusinnaasara naapertorlugu suliniut una sivisuumik ingerlasussaavoq kinguaariinnullu tulliuttunut, ullumikkut meeraasunut sunniuteqassalluni</w:t>
            </w:r>
            <w:r>
              <w:rPr>
                <w:rFonts w:eastAsia="Calibri"/>
              </w:rPr>
              <w:t xml:space="preserve">. </w:t>
            </w:r>
            <w:r w:rsidRPr="006D2612">
              <w:rPr>
                <w:rFonts w:eastAsia="Calibri"/>
              </w:rPr>
              <w:t>Ukiuni qassini ingerlanissaa pilersaarutigaasiuk, innuttaasunillu tusarniaaneq meeqqanut inuusuttunullu tunngasoq qanoq isumaqarfigaasiuk?</w:t>
            </w:r>
          </w:p>
        </w:tc>
        <w:tc>
          <w:tcPr>
            <w:tcW w:w="3686" w:type="dxa"/>
          </w:tcPr>
          <w:p w14:paraId="2F213888" w14:textId="4B989732" w:rsidR="00446601" w:rsidRPr="00027DC6" w:rsidRDefault="00446601" w:rsidP="00446601">
            <w:r w:rsidRPr="00027DC6">
              <w:t>[KAL</w:t>
            </w:r>
            <w:r w:rsidR="00CA7591">
              <w:t>/DK</w:t>
            </w:r>
            <w:r w:rsidRPr="00027DC6">
              <w:t>] Denne her høring er særligt rettet til voksne og ældre, og især i vores område. Men vi har også børn og unge som jeg synes er meget vigtige, og man bør lave en høring særligt rettet til den generation. Fordi det her projekt som jeg kan se det, kommer til at køre i lang tid, og kommer til at have berøring med den næste generation som er børn i dag. Hvor mange år har man tænkt sig at det her skal køre, og hvad tænker i om en borgerhøring særligt rettet til børn og unge?</w:t>
            </w:r>
          </w:p>
        </w:tc>
      </w:tr>
      <w:tr w:rsidR="00446601" w:rsidRPr="00027DC6" w14:paraId="5A638D1D" w14:textId="77777777" w:rsidTr="00027DC6">
        <w:tc>
          <w:tcPr>
            <w:tcW w:w="1413" w:type="dxa"/>
          </w:tcPr>
          <w:p w14:paraId="35128127" w14:textId="2BD09241" w:rsidR="00446601" w:rsidRPr="00027DC6" w:rsidRDefault="00446601" w:rsidP="00446601">
            <w:r w:rsidRPr="00027DC6">
              <w:t>Naaja Hjelholt Nathanielsen</w:t>
            </w:r>
          </w:p>
        </w:tc>
        <w:tc>
          <w:tcPr>
            <w:tcW w:w="4252" w:type="dxa"/>
          </w:tcPr>
          <w:p w14:paraId="21F18F3C" w14:textId="657C03F7" w:rsidR="00446601" w:rsidRPr="00027DC6" w:rsidRDefault="00374346" w:rsidP="00446601">
            <w:r w:rsidRPr="009A2FE3">
              <w:rPr>
                <w:rFonts w:eastAsia="Calibri"/>
              </w:rPr>
              <w:t>[DK/KAL]</w:t>
            </w:r>
            <w:r>
              <w:rPr>
                <w:rFonts w:eastAsia="Calibri"/>
              </w:rPr>
              <w:t xml:space="preserve"> </w:t>
            </w:r>
            <w:r w:rsidRPr="006D2612">
              <w:rPr>
                <w:rFonts w:eastAsia="Calibri"/>
              </w:rPr>
              <w:t>Qujanaq</w:t>
            </w:r>
            <w:r>
              <w:rPr>
                <w:rFonts w:eastAsia="Calibri"/>
              </w:rPr>
              <w:t xml:space="preserve">. </w:t>
            </w:r>
            <w:r w:rsidRPr="006D2612">
              <w:rPr>
                <w:rFonts w:eastAsia="Calibri"/>
              </w:rPr>
              <w:t>Suliniummut paasisakka naapertorlugit suliniutip ukiut 20-t sinnerlugit ingerlanneqarnissaa naatsorsuutigineqarpoq.</w:t>
            </w:r>
            <w:r>
              <w:rPr>
                <w:rFonts w:eastAsia="Calibri"/>
              </w:rPr>
              <w:t xml:space="preserve"> </w:t>
            </w:r>
            <w:r w:rsidRPr="006D2612">
              <w:rPr>
                <w:rFonts w:eastAsia="Calibri"/>
              </w:rPr>
              <w:t>Taamaattumik siunnersuutip siunissami tusarniaanerni isummerfigineqarnissaa pitsaasuuvoq, soorunami aamma inuusuttut suliniut ilutigalugu inersimasunngortussat aamma sammineqassapput.</w:t>
            </w:r>
            <w:r>
              <w:rPr>
                <w:rFonts w:eastAsia="Calibri"/>
              </w:rPr>
              <w:t xml:space="preserve"> </w:t>
            </w:r>
            <w:r w:rsidRPr="006D2612">
              <w:rPr>
                <w:rFonts w:eastAsia="Calibri"/>
              </w:rPr>
              <w:t xml:space="preserve">Siunnersuut </w:t>
            </w:r>
            <w:r w:rsidRPr="006D2612">
              <w:rPr>
                <w:rFonts w:eastAsia="Calibri"/>
              </w:rPr>
              <w:lastRenderedPageBreak/>
              <w:t>pitsaasuuvoq Naalakkersuisunullu ingerlateqqissavarput.</w:t>
            </w:r>
          </w:p>
        </w:tc>
        <w:tc>
          <w:tcPr>
            <w:tcW w:w="3686" w:type="dxa"/>
          </w:tcPr>
          <w:p w14:paraId="4B10B103" w14:textId="0703D52A" w:rsidR="00446601" w:rsidRPr="00027DC6" w:rsidRDefault="00446601" w:rsidP="00446601">
            <w:r w:rsidRPr="00027DC6">
              <w:lastRenderedPageBreak/>
              <w:t xml:space="preserve">[DK] Tak. Som jeg har forstået projektet, så forventer man at køre mere end 20 år. Derfor er forslaget godt at tænke ind i kommende høringer, og vi selvfølgelig også skal henvende os til de unge som kommer til at blive voksne sammen med projektet. Det er et spændende forslag </w:t>
            </w:r>
            <w:r w:rsidRPr="00027DC6">
              <w:lastRenderedPageBreak/>
              <w:t xml:space="preserve">vi vil tage med tilbage til Naalakkersuisut. </w:t>
            </w:r>
          </w:p>
        </w:tc>
      </w:tr>
      <w:tr w:rsidR="00446601" w:rsidRPr="00027DC6" w14:paraId="5825556B" w14:textId="77777777" w:rsidTr="00027DC6">
        <w:tc>
          <w:tcPr>
            <w:tcW w:w="1413" w:type="dxa"/>
          </w:tcPr>
          <w:p w14:paraId="3A36DE19" w14:textId="4E9F8C79" w:rsidR="00446601" w:rsidRPr="00027DC6" w:rsidRDefault="00446601" w:rsidP="00446601">
            <w:r w:rsidRPr="00027DC6">
              <w:lastRenderedPageBreak/>
              <w:t>Inuk Berthelsen</w:t>
            </w:r>
          </w:p>
        </w:tc>
        <w:tc>
          <w:tcPr>
            <w:tcW w:w="4252" w:type="dxa"/>
          </w:tcPr>
          <w:p w14:paraId="65F33B53" w14:textId="6E14FD2A" w:rsidR="00446601" w:rsidRPr="00027DC6" w:rsidRDefault="00374346" w:rsidP="00446601">
            <w:r w:rsidRPr="009A2FE3">
              <w:rPr>
                <w:rFonts w:eastAsia="Calibri"/>
              </w:rPr>
              <w:t>[KAL]</w:t>
            </w:r>
            <w:r>
              <w:rPr>
                <w:rFonts w:eastAsia="Calibri"/>
              </w:rPr>
              <w:t xml:space="preserve"> </w:t>
            </w:r>
            <w:r w:rsidRPr="006D2612">
              <w:rPr>
                <w:rFonts w:eastAsia="Calibri"/>
              </w:rPr>
              <w:t>Tusarniaaneq maanna elektroniskiusumik ingerlanneqarpoq.</w:t>
            </w:r>
            <w:r>
              <w:rPr>
                <w:rFonts w:eastAsia="Calibri"/>
              </w:rPr>
              <w:t xml:space="preserve"> </w:t>
            </w:r>
            <w:r w:rsidRPr="006D2612">
              <w:rPr>
                <w:rFonts w:eastAsia="Calibri"/>
              </w:rPr>
              <w:t>Apeqqutigissavara siunissami piffissamilumi qanittumi tikeraarnissarsi timikkullu ataatsimeeqatigiinnissaq pilersaarutigineqarnersoq.</w:t>
            </w:r>
            <w:r>
              <w:rPr>
                <w:rFonts w:eastAsia="Calibri"/>
              </w:rPr>
              <w:t xml:space="preserve"> </w:t>
            </w:r>
            <w:r w:rsidRPr="006D2612">
              <w:rPr>
                <w:rFonts w:eastAsia="Calibri"/>
              </w:rPr>
              <w:t>Suliniummi taama pingaaruteqartigisumi minnerpaamik timikkut takusimanissaq piumasaqaataavoq.</w:t>
            </w:r>
          </w:p>
        </w:tc>
        <w:tc>
          <w:tcPr>
            <w:tcW w:w="3686" w:type="dxa"/>
          </w:tcPr>
          <w:p w14:paraId="3F37BB9D" w14:textId="0022EC60" w:rsidR="00446601" w:rsidRPr="00027DC6" w:rsidRDefault="00446601" w:rsidP="00446601">
            <w:r w:rsidRPr="00027DC6">
              <w:t>[KAL</w:t>
            </w:r>
            <w:r w:rsidR="00CA7591">
              <w:t>/DK</w:t>
            </w:r>
            <w:r w:rsidRPr="00027DC6">
              <w:t xml:space="preserve">] Denne her høring kører nu, og den kører over den elektroniske verden. Jeg vil godt spørge lidt ind til om man i fremtiden, og i den nærmeste tid, har planer om at </w:t>
            </w:r>
            <w:r w:rsidR="003531A7" w:rsidRPr="00027DC6">
              <w:t>I</w:t>
            </w:r>
            <w:r w:rsidRPr="00027DC6">
              <w:t xml:space="preserve"> kommer ned og besøger os for at holde et fysisk møde med os. Et så vigtigt projekt kræver jo at man i det mindste har set hinanden.</w:t>
            </w:r>
          </w:p>
        </w:tc>
      </w:tr>
      <w:tr w:rsidR="00446601" w:rsidRPr="00027DC6" w14:paraId="018D609F" w14:textId="77777777" w:rsidTr="00027DC6">
        <w:tc>
          <w:tcPr>
            <w:tcW w:w="1413" w:type="dxa"/>
          </w:tcPr>
          <w:p w14:paraId="1D75B21C" w14:textId="7046D16D" w:rsidR="00446601" w:rsidRPr="00027DC6" w:rsidRDefault="00446601" w:rsidP="00446601">
            <w:r w:rsidRPr="00027DC6">
              <w:t>Claus Østergaard</w:t>
            </w:r>
          </w:p>
        </w:tc>
        <w:tc>
          <w:tcPr>
            <w:tcW w:w="4252" w:type="dxa"/>
          </w:tcPr>
          <w:p w14:paraId="473EAEE5" w14:textId="6A779AF9" w:rsidR="00446601" w:rsidRPr="00027DC6" w:rsidRDefault="00374346" w:rsidP="00446601">
            <w:r w:rsidRPr="009A2FE3">
              <w:rPr>
                <w:rFonts w:eastAsia="Calibri"/>
              </w:rPr>
              <w:t>[DK/KAL]</w:t>
            </w:r>
            <w:r>
              <w:rPr>
                <w:rFonts w:eastAsia="Calibri"/>
              </w:rPr>
              <w:t xml:space="preserve"> </w:t>
            </w:r>
            <w:r w:rsidRPr="006D2612">
              <w:rPr>
                <w:rFonts w:eastAsia="Calibri"/>
              </w:rPr>
              <w:t>Taanna isumaqatigilluinnarparput, aamma soorlu aallaqqaammut oqaatigineqareersoq uggornarpoq ulluni makkunani sila taamak ajortigisimammat.</w:t>
            </w:r>
            <w:r>
              <w:rPr>
                <w:rFonts w:eastAsia="Calibri"/>
              </w:rPr>
              <w:t xml:space="preserve"> </w:t>
            </w:r>
            <w:r w:rsidRPr="006D2612">
              <w:rPr>
                <w:rFonts w:eastAsia="Calibri"/>
              </w:rPr>
              <w:t>Taanna aqussisinnaanngisatsinnik ingerlasimavoq.</w:t>
            </w:r>
            <w:r>
              <w:rPr>
                <w:rFonts w:eastAsia="Calibri"/>
              </w:rPr>
              <w:t xml:space="preserve"> </w:t>
            </w:r>
            <w:r w:rsidRPr="006D2612">
              <w:rPr>
                <w:rFonts w:eastAsia="Calibri"/>
              </w:rPr>
              <w:t>Pilersaarutigisimavarput kikkut tamarmik ullumikkut Qeqertarsuatsiaaniinnissaat, Henrik GAM-imeersoq kisiat pinnagu.</w:t>
            </w:r>
            <w:r>
              <w:rPr>
                <w:rFonts w:eastAsia="Calibri"/>
              </w:rPr>
              <w:t xml:space="preserve"> </w:t>
            </w:r>
            <w:r w:rsidRPr="006D2612">
              <w:rPr>
                <w:rFonts w:eastAsia="Calibri"/>
              </w:rPr>
              <w:t>Taamaattumik siusinnerusukkut aamma taamaaliortoqareersoq, GAM-iminngaanniit sinniisut Qeqertarsuatsiaanukarlutik pisortatiguunngitsumik ataatsimiinnissaat kissaatigaarput.</w:t>
            </w:r>
            <w:r>
              <w:rPr>
                <w:rFonts w:eastAsia="Calibri"/>
              </w:rPr>
              <w:t xml:space="preserve"> </w:t>
            </w:r>
            <w:r w:rsidRPr="006D2612">
              <w:rPr>
                <w:rFonts w:eastAsia="Calibri"/>
              </w:rPr>
              <w:t>Suliniutip ineriartornera pillugu apeqqutit GAM-ip tusarniaanerup avataatigut akisinnaavai.</w:t>
            </w:r>
          </w:p>
        </w:tc>
        <w:tc>
          <w:tcPr>
            <w:tcW w:w="3686" w:type="dxa"/>
          </w:tcPr>
          <w:p w14:paraId="67DD41D3" w14:textId="4041F4FE" w:rsidR="00446601" w:rsidRPr="00027DC6" w:rsidRDefault="00446601" w:rsidP="00446601">
            <w:r w:rsidRPr="00027DC6">
              <w:t xml:space="preserve">[DK] Det er vi helt enige i, og som det blev nævnt indledningsvist, er vi kede af at vejret har drillet som det har været tilfældet disse dage. Det har været udenfor vores kontrol. Vores plan var at alle skulle have været nede i Qeqertarsuatsiaat i dag, og ikke kun Henrik fra GAM. Derfor vil vi også meget gerne afholde et uofficielt møde som vi har gjort tidligere, hvor repræsentanter fra GAM kommer på besøg i Qeqertarsuatsiaat. Udover selve høringsperioden, kan GAM altid besvare spørgsmål om projektet udvikling.  </w:t>
            </w:r>
          </w:p>
          <w:p w14:paraId="4AC84F0C" w14:textId="77777777" w:rsidR="00446601" w:rsidRPr="00027DC6" w:rsidRDefault="00446601" w:rsidP="00446601"/>
        </w:tc>
      </w:tr>
      <w:tr w:rsidR="00446601" w:rsidRPr="00027DC6" w14:paraId="5D6A2C03" w14:textId="77777777" w:rsidTr="00027DC6">
        <w:tc>
          <w:tcPr>
            <w:tcW w:w="1413" w:type="dxa"/>
          </w:tcPr>
          <w:p w14:paraId="27C05E66" w14:textId="4073B7A3" w:rsidR="00446601" w:rsidRPr="00027DC6" w:rsidRDefault="00446601" w:rsidP="00446601">
            <w:r w:rsidRPr="00027DC6">
              <w:t>Naaja Hjelholt Nathanielsen</w:t>
            </w:r>
          </w:p>
        </w:tc>
        <w:tc>
          <w:tcPr>
            <w:tcW w:w="4252" w:type="dxa"/>
          </w:tcPr>
          <w:p w14:paraId="19F23019" w14:textId="6A2E3E2D" w:rsidR="00446601" w:rsidRPr="00027DC6" w:rsidRDefault="00374346" w:rsidP="00446601">
            <w:r w:rsidRPr="009A2FE3">
              <w:rPr>
                <w:rFonts w:eastAsia="Calibri"/>
              </w:rPr>
              <w:t>[DK/KAL]</w:t>
            </w:r>
            <w:r>
              <w:rPr>
                <w:rFonts w:eastAsia="Calibri"/>
              </w:rPr>
              <w:t xml:space="preserve"> </w:t>
            </w:r>
            <w:r w:rsidRPr="006D2612">
              <w:rPr>
                <w:rFonts w:eastAsia="Calibri"/>
              </w:rPr>
              <w:t>Naalakkersuisut tungaannit aamma ajuusaarutigivarput Qeqertarsuatsiaani Paamiunilu timikkut peqataanissaq pisinnaasimanngimmat</w:t>
            </w:r>
            <w:r>
              <w:rPr>
                <w:rFonts w:eastAsia="Calibri"/>
              </w:rPr>
              <w:t xml:space="preserve">. </w:t>
            </w:r>
            <w:r w:rsidRPr="006D2612">
              <w:rPr>
                <w:rFonts w:eastAsia="Calibri"/>
              </w:rPr>
              <w:t>Neriuutigaarput naatsorsuutigalugulu piiaanissamik suliniut qanilliartortillugu suliffeqarfiup sumiiffimmi innuttaasunik oqaloqateqartarnera annertusiartorumaartoq</w:t>
            </w:r>
            <w:r>
              <w:rPr>
                <w:rFonts w:eastAsia="Calibri"/>
              </w:rPr>
              <w:t xml:space="preserve">. </w:t>
            </w:r>
            <w:r w:rsidRPr="006D2612">
              <w:rPr>
                <w:rFonts w:eastAsia="Calibri"/>
              </w:rPr>
              <w:t>Kingusinnerusukkut oqaloqatigiinnissamut periarfissaqassaaq.</w:t>
            </w:r>
            <w:r>
              <w:rPr>
                <w:rFonts w:eastAsia="Calibri"/>
              </w:rPr>
              <w:t xml:space="preserve"> </w:t>
            </w:r>
            <w:r w:rsidRPr="006D2612">
              <w:rPr>
                <w:rFonts w:eastAsia="Calibri"/>
              </w:rPr>
              <w:t>Piffissami matumani tamanna pisinnaasimanngimmat ajuusaarutigaarput.</w:t>
            </w:r>
          </w:p>
        </w:tc>
        <w:tc>
          <w:tcPr>
            <w:tcW w:w="3686" w:type="dxa"/>
          </w:tcPr>
          <w:p w14:paraId="7CA8515B" w14:textId="4A93739C" w:rsidR="00446601" w:rsidRPr="00027DC6" w:rsidRDefault="00446601" w:rsidP="00446601">
            <w:r w:rsidRPr="00027DC6">
              <w:t>[DK] Fra Naalakkersuisuts side er vi også rigtig kede af at det gik i vasken med at være fysisk til stede både i Qeqertarsuatsiaat og Paamiut. Vi håber og forventer, at selskabet øger sin dialog med lokalbefolkningen, i takt med at projektet rykker tættere på udnyttelse. Der bliver mulighed for dialog senere. Vi er kede af at det ikke kunne lade sig gøre i denne omgang.</w:t>
            </w:r>
          </w:p>
          <w:p w14:paraId="7B2BE12B" w14:textId="1EC3249F" w:rsidR="00446601" w:rsidRPr="00027DC6" w:rsidRDefault="00446601" w:rsidP="00446601"/>
        </w:tc>
      </w:tr>
      <w:tr w:rsidR="00446601" w:rsidRPr="00027DC6" w14:paraId="71D209CC" w14:textId="77777777" w:rsidTr="00027DC6">
        <w:tc>
          <w:tcPr>
            <w:tcW w:w="1413" w:type="dxa"/>
          </w:tcPr>
          <w:p w14:paraId="4D275B36" w14:textId="0BD53505" w:rsidR="00446601" w:rsidRPr="00027DC6" w:rsidRDefault="00446601" w:rsidP="00446601">
            <w:r w:rsidRPr="00027DC6">
              <w:t>Stefan Boye</w:t>
            </w:r>
          </w:p>
        </w:tc>
        <w:tc>
          <w:tcPr>
            <w:tcW w:w="4252" w:type="dxa"/>
          </w:tcPr>
          <w:p w14:paraId="79E30493" w14:textId="456F968C" w:rsidR="00446601" w:rsidRPr="00027DC6" w:rsidRDefault="00374346" w:rsidP="00446601">
            <w:r w:rsidRPr="009A2FE3">
              <w:rPr>
                <w:rFonts w:eastAsia="Calibri"/>
              </w:rPr>
              <w:t>[KAL]</w:t>
            </w:r>
            <w:r>
              <w:rPr>
                <w:rFonts w:eastAsia="Calibri"/>
              </w:rPr>
              <w:t xml:space="preserve"> </w:t>
            </w:r>
            <w:r w:rsidRPr="006D2612">
              <w:rPr>
                <w:rFonts w:eastAsia="Calibri"/>
              </w:rPr>
              <w:t>Soorlu takusinnaagipput aamma borgmesteri peqataavoq.</w:t>
            </w:r>
            <w:r>
              <w:rPr>
                <w:rFonts w:eastAsia="Calibri"/>
              </w:rPr>
              <w:t xml:space="preserve"> </w:t>
            </w:r>
            <w:r w:rsidRPr="006D2612">
              <w:rPr>
                <w:rFonts w:eastAsia="Calibri"/>
              </w:rPr>
              <w:t>Neriuppunga borgmesterip periarfissaq tamanna atorluarlugu atortulersuutit pillugit ilissinnut qanimut suleqatigiinnermik pilersitsinissaa.</w:t>
            </w:r>
            <w:r>
              <w:rPr>
                <w:rFonts w:eastAsia="Calibri"/>
              </w:rPr>
              <w:t xml:space="preserve"> </w:t>
            </w:r>
            <w:r w:rsidRPr="006D2612">
              <w:rPr>
                <w:rFonts w:eastAsia="Calibri"/>
              </w:rPr>
              <w:t>Soorlu ilisimareerissi sumiiffitsinnut nioqqutissanik nassiussinissaq ajornakusoortorujussuuvoq, talittarfimmi atugassarititaasut pitsaanngimmata, puttasoqanngilagulluunniit.</w:t>
            </w:r>
            <w:r>
              <w:rPr>
                <w:rFonts w:eastAsia="Calibri"/>
              </w:rPr>
              <w:t xml:space="preserve"> </w:t>
            </w:r>
            <w:r w:rsidRPr="006D2612">
              <w:rPr>
                <w:rFonts w:eastAsia="Calibri"/>
              </w:rPr>
              <w:t xml:space="preserve">Taamaattumik </w:t>
            </w:r>
            <w:r w:rsidRPr="006D2612">
              <w:rPr>
                <w:rFonts w:eastAsia="Calibri"/>
              </w:rPr>
              <w:lastRenderedPageBreak/>
              <w:t>pingaaruteqarpoq borgmesterip tusarnaarnissaa, aammalu atortulersuutinik pitsaasunik uagutsinnut pilersitsisinnaanissamut periarfissatut atussagaa</w:t>
            </w:r>
            <w:r>
              <w:rPr>
                <w:rFonts w:eastAsia="Calibri"/>
              </w:rPr>
              <w:t>.</w:t>
            </w:r>
          </w:p>
        </w:tc>
        <w:tc>
          <w:tcPr>
            <w:tcW w:w="3686" w:type="dxa"/>
          </w:tcPr>
          <w:p w14:paraId="15337311" w14:textId="7A004C43" w:rsidR="00446601" w:rsidRPr="00027DC6" w:rsidRDefault="00446601" w:rsidP="00446601">
            <w:r w:rsidRPr="00027DC6">
              <w:lastRenderedPageBreak/>
              <w:t>[KAL</w:t>
            </w:r>
            <w:r w:rsidR="00CA7591">
              <w:t>/DK</w:t>
            </w:r>
            <w:r w:rsidRPr="00027DC6">
              <w:t xml:space="preserve">] Som vi kan se, så har vi også Borgmesteren til stede. Jeg håber Borgmesteren vil benytte denne her lejlighed til at skabe tættere samarbejde omkring infrastruktur med jer. Som i allerede ved, så er det meget svært vedrørende fragt af gods til vores område, vi har ingen rigtige kajforhold, vi har ikke engang så meget som en ponton. Derfor er det </w:t>
            </w:r>
            <w:r w:rsidRPr="00027DC6">
              <w:lastRenderedPageBreak/>
              <w:t>vigtigt, at Borgmesteren forhåbentligt lytter med, og ser det her som en god anledning til at skabe bedre infrastrukturforhold for os.</w:t>
            </w:r>
          </w:p>
        </w:tc>
      </w:tr>
      <w:tr w:rsidR="00446601" w:rsidRPr="00027DC6" w14:paraId="743C4388" w14:textId="77777777" w:rsidTr="00027DC6">
        <w:tc>
          <w:tcPr>
            <w:tcW w:w="1413" w:type="dxa"/>
          </w:tcPr>
          <w:p w14:paraId="21CEC0E9" w14:textId="28381CE8" w:rsidR="00446601" w:rsidRPr="00027DC6" w:rsidRDefault="00446601" w:rsidP="00446601">
            <w:r w:rsidRPr="00027DC6">
              <w:lastRenderedPageBreak/>
              <w:t>Avaaraq Olsen</w:t>
            </w:r>
          </w:p>
        </w:tc>
        <w:tc>
          <w:tcPr>
            <w:tcW w:w="4252" w:type="dxa"/>
          </w:tcPr>
          <w:p w14:paraId="29E7815D" w14:textId="77777777" w:rsidR="00374346" w:rsidRPr="009A2FE3" w:rsidRDefault="00446601" w:rsidP="00374346">
            <w:pPr>
              <w:widowControl w:val="0"/>
              <w:spacing w:after="120"/>
            </w:pPr>
            <w:r w:rsidRPr="00027DC6">
              <w:t>[KAL]</w:t>
            </w:r>
            <w:r w:rsidR="00374346">
              <w:t xml:space="preserve"> </w:t>
            </w:r>
            <w:r w:rsidR="00374346" w:rsidRPr="009A2FE3">
              <w:t>Quja</w:t>
            </w:r>
            <w:r w:rsidR="00374346">
              <w:t>n</w:t>
            </w:r>
            <w:r w:rsidR="00374346" w:rsidRPr="009A2FE3">
              <w:t xml:space="preserve">aq oqaaseqaammut. </w:t>
            </w:r>
          </w:p>
          <w:p w14:paraId="315A9BC3" w14:textId="77777777" w:rsidR="00374346" w:rsidRPr="009A2FE3" w:rsidRDefault="00374346" w:rsidP="00374346">
            <w:pPr>
              <w:widowControl w:val="0"/>
              <w:spacing w:after="120"/>
            </w:pPr>
            <w:r w:rsidRPr="009A2FE3">
              <w:t>Tassa taamaammat peqaataanissaq pingaartorujussuuvoq innuttaasuninngaan</w:t>
            </w:r>
            <w:r>
              <w:t>n</w:t>
            </w:r>
            <w:r w:rsidRPr="009A2FE3">
              <w:t>iit tusarniassagakku Komm</w:t>
            </w:r>
            <w:r>
              <w:t>u</w:t>
            </w:r>
            <w:r w:rsidRPr="009A2FE3">
              <w:t xml:space="preserve">neqarfik Sermersooq sinnerlugu suunukkua aamma eqqarsaatigineqartariaqartut </w:t>
            </w:r>
            <w:r>
              <w:t>IBA</w:t>
            </w:r>
            <w:r w:rsidRPr="009A2FE3">
              <w:t>-mut tunngatillugu isumaq</w:t>
            </w:r>
            <w:r>
              <w:t>a</w:t>
            </w:r>
            <w:r w:rsidRPr="009A2FE3">
              <w:t>tigiissutimik sanas</w:t>
            </w:r>
            <w:r>
              <w:t>o</w:t>
            </w:r>
            <w:r w:rsidRPr="009A2FE3">
              <w:t>qalissagaluarpat</w:t>
            </w:r>
          </w:p>
          <w:p w14:paraId="13CB7068" w14:textId="7C164C8C" w:rsidR="00446601" w:rsidRPr="00027DC6" w:rsidRDefault="00374346" w:rsidP="00374346">
            <w:r w:rsidRPr="009A2FE3">
              <w:t xml:space="preserve">Taamaammat </w:t>
            </w:r>
            <w:r>
              <w:t>immersue</w:t>
            </w:r>
            <w:r w:rsidRPr="009A2FE3">
              <w:t>qataanissassinnik qujangaarpara.</w:t>
            </w:r>
          </w:p>
        </w:tc>
        <w:tc>
          <w:tcPr>
            <w:tcW w:w="3686" w:type="dxa"/>
          </w:tcPr>
          <w:p w14:paraId="727E8123" w14:textId="77777777" w:rsidR="00374346" w:rsidRPr="009A2FE3" w:rsidRDefault="00446601" w:rsidP="00374346">
            <w:pPr>
              <w:widowControl w:val="0"/>
              <w:spacing w:after="120"/>
            </w:pPr>
            <w:r w:rsidRPr="00027DC6">
              <w:t>[KAL/DK]</w:t>
            </w:r>
            <w:r w:rsidR="00374346">
              <w:t xml:space="preserve"> </w:t>
            </w:r>
            <w:r w:rsidR="00374346" w:rsidRPr="009A2FE3">
              <w:rPr>
                <w:rFonts w:eastAsia="Calibri"/>
              </w:rPr>
              <w:t>Tak for kommentaren.</w:t>
            </w:r>
          </w:p>
          <w:p w14:paraId="7A2D00CA" w14:textId="77777777" w:rsidR="00374346" w:rsidRPr="009A2FE3" w:rsidRDefault="00374346" w:rsidP="00374346">
            <w:pPr>
              <w:widowControl w:val="0"/>
              <w:spacing w:after="120"/>
            </w:pPr>
          </w:p>
          <w:p w14:paraId="2B8446EF" w14:textId="71B65391" w:rsidR="00374346" w:rsidRPr="009A2FE3" w:rsidRDefault="00374346" w:rsidP="00374346">
            <w:pPr>
              <w:widowControl w:val="0"/>
              <w:spacing w:after="120"/>
            </w:pPr>
            <w:r w:rsidRPr="009A2FE3">
              <w:rPr>
                <w:rFonts w:eastAsia="Calibri"/>
              </w:rPr>
              <w:t xml:space="preserve">Det er jo derfor </w:t>
            </w:r>
            <w:r w:rsidR="00CA3B12" w:rsidRPr="009A2FE3">
              <w:rPr>
                <w:rFonts w:eastAsia="Calibri"/>
              </w:rPr>
              <w:t>deltagelse</w:t>
            </w:r>
            <w:r w:rsidRPr="009A2FE3">
              <w:rPr>
                <w:rFonts w:eastAsia="Calibri"/>
              </w:rPr>
              <w:t xml:space="preserve"> er særdeles vigtig, for at jeg på Kommuneqarfik Sermersooqs vegne skal kunne høre fra borgerne hvilke ting der også skal tænkes på hvis der vil blive lavet en </w:t>
            </w:r>
            <w:r w:rsidR="00CA3B12">
              <w:rPr>
                <w:rFonts w:eastAsia="Calibri"/>
              </w:rPr>
              <w:t>IBA</w:t>
            </w:r>
            <w:r w:rsidRPr="009A2FE3">
              <w:rPr>
                <w:rFonts w:eastAsia="Calibri"/>
              </w:rPr>
              <w:t>-aftale.</w:t>
            </w:r>
          </w:p>
          <w:p w14:paraId="7EA3FD60" w14:textId="716A3011" w:rsidR="00446601" w:rsidRPr="00027DC6" w:rsidRDefault="00374346" w:rsidP="00374346">
            <w:r w:rsidRPr="009A2FE3">
              <w:rPr>
                <w:rFonts w:eastAsia="Calibri"/>
              </w:rPr>
              <w:t xml:space="preserve">Derfor takker jeg meget for </w:t>
            </w:r>
            <w:r>
              <w:rPr>
                <w:rFonts w:eastAsia="Calibri"/>
              </w:rPr>
              <w:t>at I har været med til at fylde den ud</w:t>
            </w:r>
            <w:r w:rsidR="00506C77">
              <w:rPr>
                <w:rFonts w:eastAsia="Calibri"/>
              </w:rPr>
              <w:t>.</w:t>
            </w:r>
          </w:p>
        </w:tc>
      </w:tr>
      <w:tr w:rsidR="00374346" w:rsidRPr="00027DC6" w14:paraId="2BF2156B" w14:textId="77777777" w:rsidTr="00027DC6">
        <w:tc>
          <w:tcPr>
            <w:tcW w:w="1413" w:type="dxa"/>
          </w:tcPr>
          <w:p w14:paraId="23AC19C5" w14:textId="25345025" w:rsidR="00374346" w:rsidRPr="00027DC6" w:rsidRDefault="00374346" w:rsidP="00374346">
            <w:r w:rsidRPr="00027DC6">
              <w:t>Claus Østergaard</w:t>
            </w:r>
          </w:p>
        </w:tc>
        <w:tc>
          <w:tcPr>
            <w:tcW w:w="4252" w:type="dxa"/>
          </w:tcPr>
          <w:p w14:paraId="1C654ECB" w14:textId="430A205D" w:rsidR="00374346" w:rsidRPr="00027DC6" w:rsidRDefault="00374346" w:rsidP="00374346">
            <w:r w:rsidRPr="009A2FE3">
              <w:rPr>
                <w:rFonts w:eastAsia="Calibri"/>
              </w:rPr>
              <w:t>[DK/KAL]</w:t>
            </w:r>
            <w:r>
              <w:rPr>
                <w:rFonts w:eastAsia="Calibri"/>
              </w:rPr>
              <w:t xml:space="preserve"> </w:t>
            </w:r>
            <w:r w:rsidRPr="00E33545">
              <w:rPr>
                <w:rFonts w:eastAsia="Calibri"/>
              </w:rPr>
              <w:t>Apeqqutit tamaasa assut qujassutigerusuppagut, neriuppugullu akissutit naammagisimaarutigigisi.</w:t>
            </w:r>
          </w:p>
        </w:tc>
        <w:tc>
          <w:tcPr>
            <w:tcW w:w="3686" w:type="dxa"/>
          </w:tcPr>
          <w:p w14:paraId="758C8C5F" w14:textId="215CCE22" w:rsidR="00374346" w:rsidRPr="00027DC6" w:rsidRDefault="00374346" w:rsidP="00374346">
            <w:r w:rsidRPr="00027DC6">
              <w:t xml:space="preserve">[DK] Vi vil gerne sige mange tak for alle spørgsmålene, og håber </w:t>
            </w:r>
            <w:r w:rsidR="003531A7" w:rsidRPr="00027DC6">
              <w:t>I</w:t>
            </w:r>
            <w:r w:rsidRPr="00027DC6">
              <w:t xml:space="preserve"> er tilfredse med svarene.</w:t>
            </w:r>
          </w:p>
        </w:tc>
      </w:tr>
      <w:tr w:rsidR="001E4AAA" w:rsidRPr="00027DC6" w14:paraId="329D490E" w14:textId="77777777" w:rsidTr="00027DC6">
        <w:tc>
          <w:tcPr>
            <w:tcW w:w="1413" w:type="dxa"/>
          </w:tcPr>
          <w:p w14:paraId="46F7BBC1" w14:textId="42F250F4" w:rsidR="001E4AAA" w:rsidRPr="00027DC6" w:rsidRDefault="001E4AAA" w:rsidP="001E4AAA">
            <w:r w:rsidRPr="00027DC6">
              <w:t>Arnakkuluk Jo Kleist</w:t>
            </w:r>
          </w:p>
        </w:tc>
        <w:tc>
          <w:tcPr>
            <w:tcW w:w="4252" w:type="dxa"/>
          </w:tcPr>
          <w:p w14:paraId="10C73E55" w14:textId="1C337092" w:rsidR="001E4AAA" w:rsidRPr="009A2FE3" w:rsidRDefault="001E4AAA" w:rsidP="001E4AAA">
            <w:pPr>
              <w:widowControl w:val="0"/>
              <w:spacing w:after="120"/>
            </w:pPr>
            <w:r w:rsidRPr="009A2FE3">
              <w:rPr>
                <w:rFonts w:eastAsia="Calibri"/>
              </w:rPr>
              <w:t>[KAL]</w:t>
            </w:r>
            <w:r>
              <w:rPr>
                <w:rFonts w:eastAsia="Calibri"/>
              </w:rPr>
              <w:t xml:space="preserve"> </w:t>
            </w:r>
            <w:r w:rsidRPr="009A2FE3">
              <w:t>Qujanarujussuaq tamassi</w:t>
            </w:r>
            <w:r>
              <w:t>n</w:t>
            </w:r>
            <w:r w:rsidRPr="009A2FE3">
              <w:t>nut. Aamma apeqquteqartunut oqaaseqartunullu tamanut qujarujussuaq.</w:t>
            </w:r>
          </w:p>
          <w:p w14:paraId="46AF0258" w14:textId="77777777" w:rsidR="001E4AAA" w:rsidRPr="009A2FE3" w:rsidRDefault="001E4AAA" w:rsidP="001E4AAA">
            <w:pPr>
              <w:widowControl w:val="0"/>
              <w:spacing w:after="120"/>
            </w:pPr>
            <w:r w:rsidRPr="009A2FE3">
              <w:t>Nalunngilara aaqqissuussisuniit, suliniuteqartuniit, Naalakkersuisoqarfinniit tusarniaanermi taamattut apeqquteqarluarnissaq aamma isumma</w:t>
            </w:r>
            <w:r>
              <w:t>s</w:t>
            </w:r>
            <w:r w:rsidRPr="009A2FE3">
              <w:t>si taamaattut oqaatiginissaat pingaartinneqartoq.</w:t>
            </w:r>
          </w:p>
          <w:p w14:paraId="42F9BE0A" w14:textId="77777777" w:rsidR="001E4AAA" w:rsidRPr="009A2FE3" w:rsidRDefault="001E4AAA" w:rsidP="001E4AAA">
            <w:pPr>
              <w:widowControl w:val="0"/>
              <w:spacing w:after="120"/>
            </w:pPr>
            <w:r w:rsidRPr="009A2FE3">
              <w:t>Taamaattumik peqataalluarni</w:t>
            </w:r>
            <w:r>
              <w:t>s</w:t>
            </w:r>
            <w:r w:rsidRPr="009A2FE3">
              <w:t>sinnut Qeqertarsuatsiaaniit qujanaq aaqqissussisuniit.</w:t>
            </w:r>
          </w:p>
          <w:p w14:paraId="01FC57D5" w14:textId="77777777" w:rsidR="001E4AAA" w:rsidRPr="009A2FE3" w:rsidRDefault="001E4AAA" w:rsidP="001E4AAA">
            <w:pPr>
              <w:widowControl w:val="0"/>
              <w:spacing w:after="120"/>
            </w:pPr>
            <w:r w:rsidRPr="009A2FE3">
              <w:t xml:space="preserve">Ataatsimiinneq Nuummit ingerlanneqaraluartoq, peqataalluartusi taannartaa nuannerpoq misigalugu. </w:t>
            </w:r>
          </w:p>
          <w:p w14:paraId="48C243D2" w14:textId="77777777" w:rsidR="001E4AAA" w:rsidRPr="009A2FE3" w:rsidRDefault="001E4AAA" w:rsidP="001E4AAA">
            <w:pPr>
              <w:widowControl w:val="0"/>
              <w:spacing w:after="120"/>
            </w:pPr>
            <w:r w:rsidRPr="009A2FE3">
              <w:t>Eqqaamaallugu massakkut oqaaseqarsinnaanersi tusarniaasinnaanersilu maanga uninngimmat, februarip 19</w:t>
            </w:r>
            <w:r>
              <w:t>-</w:t>
            </w:r>
            <w:r w:rsidRPr="009A2FE3">
              <w:t>iani killeqarpoq, taamaattumik  suli  tusarniaanermi  immersuinissassinnik periarfissaqarpusi.</w:t>
            </w:r>
          </w:p>
          <w:p w14:paraId="5FB0A708" w14:textId="77777777" w:rsidR="001E4AAA" w:rsidRPr="009A2FE3" w:rsidRDefault="001E4AAA" w:rsidP="001E4AAA">
            <w:pPr>
              <w:widowControl w:val="0"/>
              <w:spacing w:after="120"/>
            </w:pPr>
            <w:r w:rsidRPr="009A2FE3">
              <w:t>Tusarniaaneq qanoq suliarineqarsinnaanersoq, qanoq allanneqarsinnaanersoq naloorngissutigigussiuk Aatsitassanik Ikuummatissanullu Aqutsisoqarfimmut saffiginnissinnaavusi.</w:t>
            </w:r>
          </w:p>
          <w:p w14:paraId="1704C349" w14:textId="77777777" w:rsidR="001E4AAA" w:rsidRPr="009A2FE3" w:rsidRDefault="001E4AAA" w:rsidP="001E4AAA">
            <w:pPr>
              <w:widowControl w:val="0"/>
              <w:spacing w:after="120"/>
            </w:pPr>
            <w:r w:rsidRPr="009A2FE3">
              <w:lastRenderedPageBreak/>
              <w:t>Taakkua ilisimalluarpaat aamma ikiorusuppaasi tusarniaanermi allannissasinnut.</w:t>
            </w:r>
          </w:p>
          <w:p w14:paraId="2CC49825" w14:textId="77777777" w:rsidR="001E4AAA" w:rsidRPr="009A2FE3" w:rsidRDefault="001E4AAA" w:rsidP="001E4AAA">
            <w:pPr>
              <w:widowControl w:val="0"/>
              <w:spacing w:after="120"/>
            </w:pPr>
            <w:r w:rsidRPr="009A2FE3">
              <w:t>Nikkartakkami tusarniaanermi tunngasunik aamma takusinnaavasi allat tusarniaanermi tassani ilassuteqartigisimasaat, alllannikuusaat</w:t>
            </w:r>
          </w:p>
          <w:p w14:paraId="0D0D8801" w14:textId="77777777" w:rsidR="001E4AAA" w:rsidRPr="009A2FE3" w:rsidRDefault="001E4AAA" w:rsidP="001E4AAA">
            <w:pPr>
              <w:widowControl w:val="0"/>
              <w:spacing w:after="120"/>
            </w:pPr>
          </w:p>
          <w:p w14:paraId="5B27498E" w14:textId="77777777" w:rsidR="001E4AAA" w:rsidRPr="009A2FE3" w:rsidRDefault="001E4AAA" w:rsidP="001E4AAA">
            <w:pPr>
              <w:widowControl w:val="0"/>
              <w:spacing w:after="120"/>
            </w:pPr>
            <w:r w:rsidRPr="009A2FE3">
              <w:t>Taamaattumik takorusukkussiuk allat qanoq allassimanersut takusinnaavarsi taanna, kisianni aamma aqutsisoqarfimminngaanit ikiorusuppaasi.</w:t>
            </w:r>
          </w:p>
          <w:p w14:paraId="0D3DB976" w14:textId="77777777" w:rsidR="001E4AAA" w:rsidRPr="009A2FE3" w:rsidRDefault="001E4AAA" w:rsidP="001E4AAA">
            <w:pPr>
              <w:widowControl w:val="0"/>
              <w:spacing w:after="120"/>
            </w:pPr>
          </w:p>
          <w:p w14:paraId="1400946C" w14:textId="77777777" w:rsidR="001E4AAA" w:rsidRPr="009A2FE3" w:rsidRDefault="001E4AAA" w:rsidP="001E4AAA">
            <w:pPr>
              <w:widowControl w:val="0"/>
              <w:spacing w:after="120"/>
            </w:pPr>
            <w:r w:rsidRPr="009A2FE3">
              <w:t>Taamaattumik attavigeriaannaavasi taakkua</w:t>
            </w:r>
          </w:p>
          <w:p w14:paraId="754AC1AE" w14:textId="77777777" w:rsidR="001E4AAA" w:rsidRPr="009A2FE3" w:rsidRDefault="001E4AAA" w:rsidP="001E4AAA">
            <w:pPr>
              <w:widowControl w:val="0"/>
              <w:spacing w:after="120"/>
            </w:pPr>
            <w:r w:rsidRPr="009A2FE3">
              <w:t>Februarip 19</w:t>
            </w:r>
            <w:r>
              <w:t>-</w:t>
            </w:r>
            <w:r w:rsidRPr="009A2FE3">
              <w:t>iannut tungaannut tusarniaaneq ingerlavoq.</w:t>
            </w:r>
          </w:p>
          <w:p w14:paraId="4FF5373B" w14:textId="77777777" w:rsidR="001E4AAA" w:rsidRPr="009A2FE3" w:rsidRDefault="001E4AAA" w:rsidP="001E4AAA">
            <w:pPr>
              <w:widowControl w:val="0"/>
              <w:spacing w:after="120"/>
            </w:pPr>
            <w:r w:rsidRPr="009A2FE3">
              <w:t>Allattaqarluaritsi - kaammattuut maangaaniit</w:t>
            </w:r>
          </w:p>
          <w:p w14:paraId="0D54B86A" w14:textId="77777777" w:rsidR="001E4AAA" w:rsidRPr="009A2FE3" w:rsidRDefault="001E4AAA" w:rsidP="001E4AAA">
            <w:pPr>
              <w:widowControl w:val="0"/>
              <w:spacing w:after="120"/>
            </w:pPr>
            <w:r w:rsidRPr="009A2FE3">
              <w:t>Unnummut qujanarujussuaq</w:t>
            </w:r>
          </w:p>
          <w:p w14:paraId="06337628" w14:textId="77777777" w:rsidR="001E4AAA" w:rsidRPr="009A2FE3" w:rsidRDefault="001E4AAA" w:rsidP="001E4AAA">
            <w:pPr>
              <w:widowControl w:val="0"/>
              <w:spacing w:after="120"/>
            </w:pPr>
            <w:r w:rsidRPr="009A2FE3">
              <w:t xml:space="preserve">Ajunngikkissi </w:t>
            </w:r>
          </w:p>
          <w:p w14:paraId="7F48801E" w14:textId="77777777" w:rsidR="001E4AAA" w:rsidRPr="009A2FE3" w:rsidRDefault="001E4AAA" w:rsidP="001E4AAA">
            <w:pPr>
              <w:widowControl w:val="0"/>
              <w:spacing w:after="120"/>
            </w:pPr>
            <w:r w:rsidRPr="009A2FE3">
              <w:t>Nuumminngaan</w:t>
            </w:r>
            <w:r>
              <w:t>n</w:t>
            </w:r>
            <w:r w:rsidRPr="009A2FE3">
              <w:t>iit qujavugut tamatta nutserisumut, akissutissaqartunut, borgmesterimut Naalakkersuisunullu.</w:t>
            </w:r>
          </w:p>
          <w:p w14:paraId="436163BF" w14:textId="77777777" w:rsidR="001E4AAA" w:rsidRDefault="001E4AAA" w:rsidP="001E4AAA">
            <w:pPr>
              <w:widowControl w:val="0"/>
              <w:spacing w:after="120"/>
            </w:pPr>
            <w:r w:rsidRPr="009A2FE3">
              <w:t>Qujanaq.</w:t>
            </w:r>
          </w:p>
          <w:p w14:paraId="28EAC4FD" w14:textId="754B5806" w:rsidR="001E4AAA" w:rsidRPr="00027DC6" w:rsidRDefault="001E4AAA" w:rsidP="001E4AAA">
            <w:pPr>
              <w:widowControl w:val="0"/>
              <w:spacing w:after="120"/>
            </w:pPr>
            <w:r>
              <w:t>Tamaannga pattaapput.</w:t>
            </w:r>
          </w:p>
        </w:tc>
        <w:tc>
          <w:tcPr>
            <w:tcW w:w="3686" w:type="dxa"/>
          </w:tcPr>
          <w:p w14:paraId="7A050383" w14:textId="2AA61B02" w:rsidR="001E4AAA" w:rsidRPr="009A2FE3" w:rsidRDefault="001E4AAA" w:rsidP="001E4AAA">
            <w:pPr>
              <w:widowControl w:val="0"/>
              <w:spacing w:after="120"/>
            </w:pPr>
            <w:r>
              <w:rPr>
                <w:rFonts w:eastAsia="Calibri"/>
              </w:rPr>
              <w:lastRenderedPageBreak/>
              <w:t>[</w:t>
            </w:r>
            <w:r w:rsidRPr="009A2FE3">
              <w:rPr>
                <w:rFonts w:eastAsia="Calibri"/>
              </w:rPr>
              <w:t xml:space="preserve">KAL/DK] Stor tak til jer alle. Og stor tak til alle dem der har stillet </w:t>
            </w:r>
            <w:r w:rsidR="00CA7591" w:rsidRPr="009A2FE3">
              <w:rPr>
                <w:rFonts w:eastAsia="Calibri"/>
              </w:rPr>
              <w:t>spørgsmål</w:t>
            </w:r>
            <w:r w:rsidRPr="009A2FE3">
              <w:rPr>
                <w:rFonts w:eastAsia="Calibri"/>
              </w:rPr>
              <w:t xml:space="preserve"> og til alle dem som har taget ordet.</w:t>
            </w:r>
          </w:p>
          <w:p w14:paraId="086BDF74" w14:textId="77777777" w:rsidR="001E4AAA" w:rsidRPr="009A2FE3" w:rsidRDefault="001E4AAA" w:rsidP="001E4AAA">
            <w:pPr>
              <w:widowControl w:val="0"/>
              <w:spacing w:after="120"/>
            </w:pPr>
            <w:r w:rsidRPr="009A2FE3">
              <w:rPr>
                <w:rFonts w:eastAsia="Calibri"/>
              </w:rPr>
              <w:t>Jeg ved at så god spørgelyst og meningstilkendegivelse i en høring er vigtig set fra planlæggernes, projektindehavernes og direktoraternes side.</w:t>
            </w:r>
          </w:p>
          <w:p w14:paraId="52976E81" w14:textId="205AD062" w:rsidR="001E4AAA" w:rsidRPr="009A2FE3" w:rsidRDefault="001E4AAA" w:rsidP="001E4AAA">
            <w:pPr>
              <w:widowControl w:val="0"/>
              <w:spacing w:after="120"/>
            </w:pPr>
            <w:r w:rsidRPr="009A2FE3">
              <w:rPr>
                <w:rFonts w:eastAsia="Calibri"/>
              </w:rPr>
              <w:t xml:space="preserve">Derfor tak fra planlæggernes side for jeres gode deltagelse fra </w:t>
            </w:r>
            <w:r w:rsidR="00CA7591" w:rsidRPr="009A2FE3">
              <w:rPr>
                <w:rFonts w:eastAsia="Calibri"/>
              </w:rPr>
              <w:t>Qeqertarsuatsiaat</w:t>
            </w:r>
            <w:r w:rsidRPr="009A2FE3">
              <w:rPr>
                <w:rFonts w:eastAsia="Calibri"/>
              </w:rPr>
              <w:t xml:space="preserve">. </w:t>
            </w:r>
          </w:p>
          <w:p w14:paraId="45D3730D" w14:textId="50CDD7B3" w:rsidR="001E4AAA" w:rsidRPr="009A2FE3" w:rsidRDefault="001E4AAA" w:rsidP="001E4AAA">
            <w:pPr>
              <w:widowControl w:val="0"/>
              <w:spacing w:after="120"/>
            </w:pPr>
            <w:r w:rsidRPr="009A2FE3">
              <w:rPr>
                <w:rFonts w:eastAsia="Calibri"/>
              </w:rPr>
              <w:t xml:space="preserve">Selvom mødet blev afholdt fra Nuuk så </w:t>
            </w:r>
            <w:r w:rsidR="00780AA9">
              <w:rPr>
                <w:rFonts w:eastAsia="Calibri"/>
              </w:rPr>
              <w:t xml:space="preserve">er </w:t>
            </w:r>
            <w:r w:rsidRPr="009A2FE3">
              <w:rPr>
                <w:rFonts w:eastAsia="Calibri"/>
              </w:rPr>
              <w:t xml:space="preserve">det at </w:t>
            </w:r>
            <w:r w:rsidR="007C18FC">
              <w:rPr>
                <w:rFonts w:eastAsia="Calibri"/>
              </w:rPr>
              <w:t>I</w:t>
            </w:r>
            <w:r w:rsidRPr="009A2FE3">
              <w:rPr>
                <w:rFonts w:eastAsia="Calibri"/>
              </w:rPr>
              <w:t xml:space="preserve"> deltog </w:t>
            </w:r>
            <w:r w:rsidR="00AC3DD5">
              <w:rPr>
                <w:rFonts w:eastAsia="Calibri"/>
              </w:rPr>
              <w:t xml:space="preserve">så </w:t>
            </w:r>
            <w:r w:rsidRPr="009A2FE3">
              <w:rPr>
                <w:rFonts w:eastAsia="Calibri"/>
              </w:rPr>
              <w:t xml:space="preserve">godt, </w:t>
            </w:r>
            <w:r w:rsidR="00FF03C6">
              <w:rPr>
                <w:rFonts w:eastAsia="Calibri"/>
              </w:rPr>
              <w:t xml:space="preserve">lige </w:t>
            </w:r>
            <w:r w:rsidRPr="009A2FE3">
              <w:rPr>
                <w:rFonts w:eastAsia="Calibri"/>
              </w:rPr>
              <w:t>det var dejlig</w:t>
            </w:r>
            <w:r w:rsidR="00780AA9">
              <w:rPr>
                <w:rFonts w:eastAsia="Calibri"/>
              </w:rPr>
              <w:t>t</w:t>
            </w:r>
            <w:r w:rsidRPr="009A2FE3">
              <w:rPr>
                <w:rFonts w:eastAsia="Calibri"/>
              </w:rPr>
              <w:t xml:space="preserve"> at opleve.</w:t>
            </w:r>
          </w:p>
          <w:p w14:paraId="3A5CBDC8" w14:textId="20FB5CDD" w:rsidR="001E4AAA" w:rsidRPr="009A2FE3" w:rsidRDefault="001E4AAA" w:rsidP="001E4AAA">
            <w:pPr>
              <w:widowControl w:val="0"/>
              <w:spacing w:after="120"/>
            </w:pPr>
            <w:r w:rsidRPr="009A2FE3">
              <w:rPr>
                <w:rFonts w:eastAsia="Calibri"/>
              </w:rPr>
              <w:t xml:space="preserve">Husk nu at jeres mulighed for at lave indlæg og jeres mulighed for høring ikke stopper nu, 19. februar er slutdatoen, derfor har I mulighed for at </w:t>
            </w:r>
            <w:r w:rsidR="00A649F2">
              <w:rPr>
                <w:rFonts w:eastAsia="Calibri"/>
              </w:rPr>
              <w:t>få indflydelse</w:t>
            </w:r>
            <w:r w:rsidRPr="009A2FE3">
              <w:rPr>
                <w:rFonts w:eastAsia="Calibri"/>
              </w:rPr>
              <w:t xml:space="preserve"> </w:t>
            </w:r>
            <w:r w:rsidR="00A649F2">
              <w:rPr>
                <w:rFonts w:eastAsia="Calibri"/>
              </w:rPr>
              <w:t>på</w:t>
            </w:r>
            <w:r w:rsidRPr="009A2FE3">
              <w:rPr>
                <w:rFonts w:eastAsia="Calibri"/>
              </w:rPr>
              <w:t xml:space="preserve"> høringen.</w:t>
            </w:r>
          </w:p>
          <w:p w14:paraId="12E979B3" w14:textId="77777777" w:rsidR="001E4AAA" w:rsidRPr="009A2FE3" w:rsidRDefault="001E4AAA" w:rsidP="001E4AAA">
            <w:pPr>
              <w:widowControl w:val="0"/>
              <w:spacing w:after="120"/>
            </w:pPr>
          </w:p>
          <w:p w14:paraId="79EE0986" w14:textId="5DA8BCCE" w:rsidR="001E4AAA" w:rsidRPr="009A2FE3" w:rsidRDefault="001E4AAA" w:rsidP="001E4AAA">
            <w:pPr>
              <w:widowControl w:val="0"/>
              <w:spacing w:after="120"/>
            </w:pPr>
            <w:r w:rsidRPr="009A2FE3">
              <w:rPr>
                <w:rFonts w:eastAsia="Calibri"/>
              </w:rPr>
              <w:t xml:space="preserve">Hvis </w:t>
            </w:r>
            <w:r w:rsidR="00C11AC8">
              <w:rPr>
                <w:rFonts w:eastAsia="Calibri"/>
              </w:rPr>
              <w:t>I</w:t>
            </w:r>
            <w:r w:rsidRPr="009A2FE3">
              <w:rPr>
                <w:rFonts w:eastAsia="Calibri"/>
              </w:rPr>
              <w:t xml:space="preserve"> er i tvivl om hvordan der mon arbejdes med høringen, om hvordan der kan skrives, så kan </w:t>
            </w:r>
            <w:r w:rsidR="00C11AC8">
              <w:rPr>
                <w:rFonts w:eastAsia="Calibri"/>
              </w:rPr>
              <w:t>I</w:t>
            </w:r>
            <w:r w:rsidRPr="009A2FE3">
              <w:rPr>
                <w:rFonts w:eastAsia="Calibri"/>
              </w:rPr>
              <w:t xml:space="preserve"> henvende je</w:t>
            </w:r>
            <w:r w:rsidR="00A649F2">
              <w:rPr>
                <w:rFonts w:eastAsia="Calibri"/>
              </w:rPr>
              <w:t>r</w:t>
            </w:r>
            <w:r w:rsidRPr="009A2FE3">
              <w:rPr>
                <w:rFonts w:eastAsia="Calibri"/>
              </w:rPr>
              <w:t xml:space="preserve"> til Råstofstyrelsen.</w:t>
            </w:r>
          </w:p>
          <w:p w14:paraId="3BF047D3" w14:textId="77777777" w:rsidR="001E4AAA" w:rsidRPr="009A2FE3" w:rsidRDefault="001E4AAA" w:rsidP="001E4AAA">
            <w:pPr>
              <w:widowControl w:val="0"/>
              <w:spacing w:after="120"/>
            </w:pPr>
          </w:p>
          <w:p w14:paraId="0C0043F2" w14:textId="77777777" w:rsidR="001E4AAA" w:rsidRPr="009A2FE3" w:rsidRDefault="001E4AAA" w:rsidP="001E4AAA">
            <w:pPr>
              <w:widowControl w:val="0"/>
              <w:spacing w:after="120"/>
            </w:pPr>
          </w:p>
          <w:p w14:paraId="638CDE47" w14:textId="44057962" w:rsidR="001E4AAA" w:rsidRPr="009A2FE3" w:rsidRDefault="001E4AAA" w:rsidP="001E4AAA">
            <w:pPr>
              <w:widowControl w:val="0"/>
              <w:spacing w:after="120"/>
            </w:pPr>
            <w:r w:rsidRPr="009A2FE3">
              <w:rPr>
                <w:rFonts w:eastAsia="Calibri"/>
              </w:rPr>
              <w:t xml:space="preserve">De er godt orienterede og de ønsker at hjælpe jer med at skrive </w:t>
            </w:r>
            <w:r w:rsidR="008E31B4">
              <w:rPr>
                <w:rFonts w:eastAsia="Calibri"/>
              </w:rPr>
              <w:t xml:space="preserve">til </w:t>
            </w:r>
            <w:r w:rsidRPr="009A2FE3">
              <w:rPr>
                <w:rFonts w:eastAsia="Calibri"/>
              </w:rPr>
              <w:t>høringen.</w:t>
            </w:r>
          </w:p>
          <w:p w14:paraId="12C3954F" w14:textId="18E9DB46" w:rsidR="001E4AAA" w:rsidRPr="009A2FE3" w:rsidRDefault="001E4AAA" w:rsidP="001E4AAA">
            <w:pPr>
              <w:widowControl w:val="0"/>
              <w:spacing w:after="120"/>
            </w:pPr>
            <w:r w:rsidRPr="009A2FE3">
              <w:rPr>
                <w:rFonts w:eastAsia="Calibri"/>
              </w:rPr>
              <w:t xml:space="preserve">På internettet kan </w:t>
            </w:r>
            <w:r w:rsidR="005E7CD7">
              <w:rPr>
                <w:rFonts w:eastAsia="Calibri"/>
              </w:rPr>
              <w:t>I</w:t>
            </w:r>
            <w:r w:rsidRPr="009A2FE3">
              <w:rPr>
                <w:rFonts w:eastAsia="Calibri"/>
              </w:rPr>
              <w:t xml:space="preserve"> også </w:t>
            </w:r>
            <w:r w:rsidR="001665C7">
              <w:rPr>
                <w:rFonts w:eastAsia="Calibri"/>
              </w:rPr>
              <w:t xml:space="preserve">se </w:t>
            </w:r>
            <w:r w:rsidRPr="009A2FE3">
              <w:rPr>
                <w:rFonts w:eastAsia="Calibri"/>
              </w:rPr>
              <w:t>angående høringen</w:t>
            </w:r>
            <w:r w:rsidR="009D2663">
              <w:rPr>
                <w:rFonts w:eastAsia="Calibri"/>
              </w:rPr>
              <w:t xml:space="preserve"> </w:t>
            </w:r>
            <w:r w:rsidRPr="009A2FE3">
              <w:rPr>
                <w:rFonts w:eastAsia="Calibri"/>
              </w:rPr>
              <w:t xml:space="preserve">hvad andre i denne høring har tilføjet, </w:t>
            </w:r>
            <w:r w:rsidR="008E31B4">
              <w:rPr>
                <w:rFonts w:eastAsia="Calibri"/>
              </w:rPr>
              <w:t xml:space="preserve">og </w:t>
            </w:r>
            <w:r w:rsidRPr="009A2FE3">
              <w:rPr>
                <w:rFonts w:eastAsia="Calibri"/>
              </w:rPr>
              <w:t>hvad de har skrevet.</w:t>
            </w:r>
          </w:p>
          <w:p w14:paraId="7443A0E8" w14:textId="77777777" w:rsidR="001E4AAA" w:rsidRPr="009A2FE3" w:rsidRDefault="001E4AAA" w:rsidP="001E4AAA">
            <w:pPr>
              <w:widowControl w:val="0"/>
              <w:spacing w:after="120"/>
            </w:pPr>
          </w:p>
          <w:p w14:paraId="677DAF92" w14:textId="77777777" w:rsidR="001E4AAA" w:rsidRPr="009A2FE3" w:rsidRDefault="001E4AAA" w:rsidP="001E4AAA">
            <w:pPr>
              <w:widowControl w:val="0"/>
              <w:spacing w:after="120"/>
            </w:pPr>
            <w:r w:rsidRPr="009A2FE3">
              <w:rPr>
                <w:rFonts w:eastAsia="Calibri"/>
              </w:rPr>
              <w:t>Hvis I derfor ønsker at se hvad andre mon har skrevet, så kan I se dette, men også fra styrelsens side ønsker man at hjælpe jer.</w:t>
            </w:r>
          </w:p>
          <w:p w14:paraId="5BC551C6" w14:textId="77777777" w:rsidR="001E4AAA" w:rsidRPr="009A2FE3" w:rsidRDefault="001E4AAA" w:rsidP="001E4AAA">
            <w:pPr>
              <w:widowControl w:val="0"/>
              <w:spacing w:after="120"/>
            </w:pPr>
          </w:p>
          <w:p w14:paraId="3BDEFBB0" w14:textId="77777777" w:rsidR="001E4AAA" w:rsidRPr="009A2FE3" w:rsidRDefault="001E4AAA" w:rsidP="001E4AAA">
            <w:pPr>
              <w:widowControl w:val="0"/>
              <w:spacing w:after="120"/>
            </w:pPr>
          </w:p>
          <w:p w14:paraId="337A7B40" w14:textId="67D8197A" w:rsidR="001E4AAA" w:rsidRPr="009A2FE3" w:rsidRDefault="001E4AAA" w:rsidP="001E4AAA">
            <w:pPr>
              <w:widowControl w:val="0"/>
              <w:spacing w:after="120"/>
            </w:pPr>
            <w:r w:rsidRPr="009A2FE3">
              <w:rPr>
                <w:rFonts w:eastAsia="Calibri"/>
              </w:rPr>
              <w:t xml:space="preserve">Derfor kan </w:t>
            </w:r>
            <w:r w:rsidR="007C18FC">
              <w:rPr>
                <w:rFonts w:eastAsia="Calibri"/>
              </w:rPr>
              <w:t>I</w:t>
            </w:r>
            <w:r w:rsidRPr="009A2FE3">
              <w:rPr>
                <w:rFonts w:eastAsia="Calibri"/>
              </w:rPr>
              <w:t xml:space="preserve"> bare tage forbindelse til disse.</w:t>
            </w:r>
            <w:r>
              <w:rPr>
                <w:rFonts w:eastAsia="Calibri"/>
              </w:rPr>
              <w:t xml:space="preserve"> </w:t>
            </w:r>
            <w:r w:rsidRPr="009A2FE3">
              <w:rPr>
                <w:rFonts w:eastAsia="Calibri"/>
              </w:rPr>
              <w:t>Høringen løber til 19. februar.</w:t>
            </w:r>
          </w:p>
          <w:p w14:paraId="3509E627" w14:textId="45EF3DBA" w:rsidR="001E4AAA" w:rsidRPr="009A2FE3" w:rsidRDefault="001E4AAA" w:rsidP="001E4AAA">
            <w:pPr>
              <w:widowControl w:val="0"/>
              <w:spacing w:after="120"/>
            </w:pPr>
            <w:r w:rsidRPr="009A2FE3">
              <w:rPr>
                <w:rFonts w:eastAsia="Calibri"/>
              </w:rPr>
              <w:t xml:space="preserve">Få nu skrevet </w:t>
            </w:r>
            <w:r w:rsidR="00E650C6">
              <w:rPr>
                <w:rFonts w:eastAsia="Calibri"/>
              </w:rPr>
              <w:t xml:space="preserve">noget </w:t>
            </w:r>
            <w:r w:rsidRPr="009A2FE3">
              <w:rPr>
                <w:rFonts w:eastAsia="Calibri"/>
              </w:rPr>
              <w:t>godt - en opfordring herfra.</w:t>
            </w:r>
          </w:p>
          <w:p w14:paraId="01EB087D" w14:textId="4A5053EF" w:rsidR="001E4AAA" w:rsidRPr="009A2FE3" w:rsidRDefault="001E4AAA" w:rsidP="001E4AAA">
            <w:pPr>
              <w:widowControl w:val="0"/>
              <w:spacing w:after="120"/>
            </w:pPr>
            <w:r w:rsidRPr="009A2FE3">
              <w:rPr>
                <w:rFonts w:eastAsia="Calibri"/>
              </w:rPr>
              <w:t>Tusind tak for i aften</w:t>
            </w:r>
            <w:r w:rsidR="009D2663">
              <w:rPr>
                <w:rFonts w:eastAsia="Calibri"/>
              </w:rPr>
              <w:t>.</w:t>
            </w:r>
          </w:p>
          <w:p w14:paraId="1EDD8E73" w14:textId="72CD555A" w:rsidR="001E4AAA" w:rsidRPr="009A2FE3" w:rsidRDefault="001E4AAA" w:rsidP="001E4AAA">
            <w:pPr>
              <w:widowControl w:val="0"/>
              <w:spacing w:after="120"/>
            </w:pPr>
            <w:r w:rsidRPr="009A2FE3">
              <w:rPr>
                <w:rFonts w:eastAsia="Calibri"/>
              </w:rPr>
              <w:t>Hav det godt</w:t>
            </w:r>
            <w:r w:rsidR="009D2663">
              <w:rPr>
                <w:rFonts w:eastAsia="Calibri"/>
              </w:rPr>
              <w:t>.</w:t>
            </w:r>
          </w:p>
          <w:p w14:paraId="2B2E8741" w14:textId="7F6034E3" w:rsidR="001E4AAA" w:rsidRPr="009A2FE3" w:rsidRDefault="001E4AAA" w:rsidP="001E4AAA">
            <w:pPr>
              <w:widowControl w:val="0"/>
              <w:spacing w:after="120"/>
            </w:pPr>
            <w:r w:rsidRPr="009A2FE3">
              <w:rPr>
                <w:rFonts w:eastAsia="Calibri"/>
              </w:rPr>
              <w:t xml:space="preserve">Her fra Nuuk takker vi alle sammen tolken, panelet, </w:t>
            </w:r>
            <w:r w:rsidR="00CA7591" w:rsidRPr="009A2FE3">
              <w:rPr>
                <w:rFonts w:eastAsia="Calibri"/>
              </w:rPr>
              <w:t>borgmester</w:t>
            </w:r>
            <w:r w:rsidRPr="009A2FE3">
              <w:rPr>
                <w:rFonts w:eastAsia="Calibri"/>
              </w:rPr>
              <w:t xml:space="preserve"> og Naalakkersuisut (ministre).</w:t>
            </w:r>
          </w:p>
          <w:p w14:paraId="44B9C74A" w14:textId="77777777" w:rsidR="001E4AAA" w:rsidRPr="009A2FE3" w:rsidRDefault="001E4AAA" w:rsidP="001E4AAA">
            <w:pPr>
              <w:widowControl w:val="0"/>
              <w:spacing w:after="120"/>
            </w:pPr>
            <w:r w:rsidRPr="009A2FE3">
              <w:rPr>
                <w:rFonts w:eastAsia="Calibri"/>
              </w:rPr>
              <w:t>Tak.</w:t>
            </w:r>
          </w:p>
          <w:p w14:paraId="5193EAA3" w14:textId="773591AB" w:rsidR="001E4AAA" w:rsidRPr="00027DC6" w:rsidRDefault="001E4AAA" w:rsidP="001E4AAA">
            <w:r w:rsidRPr="009A2FE3">
              <w:rPr>
                <w:rFonts w:eastAsia="Calibri"/>
              </w:rPr>
              <w:t>Der er bifald herfra.</w:t>
            </w:r>
          </w:p>
        </w:tc>
      </w:tr>
    </w:tbl>
    <w:p w14:paraId="0FD17AA6" w14:textId="77777777" w:rsidR="002C45F3" w:rsidRPr="00027DC6" w:rsidRDefault="002C45F3" w:rsidP="00EE5AEF"/>
    <w:p w14:paraId="23B260E4" w14:textId="77777777" w:rsidR="002C45F3" w:rsidRPr="00027DC6" w:rsidRDefault="002C45F3" w:rsidP="00EE5AEF"/>
    <w:p w14:paraId="5B08EB43" w14:textId="77777777" w:rsidR="00CF2449" w:rsidRPr="00027DC6" w:rsidRDefault="00CF2449" w:rsidP="00EE5AEF"/>
    <w:p w14:paraId="3CE44B93" w14:textId="77777777" w:rsidR="00CF2449" w:rsidRPr="00027DC6" w:rsidRDefault="00CF2449" w:rsidP="00EE5AEF"/>
    <w:p w14:paraId="70CEECB9" w14:textId="77777777" w:rsidR="00CF2449" w:rsidRPr="00027DC6" w:rsidRDefault="00CF2449" w:rsidP="00EE5AEF"/>
    <w:p w14:paraId="6A99025C" w14:textId="77777777" w:rsidR="00CF2449" w:rsidRPr="00027DC6" w:rsidRDefault="00CF2449" w:rsidP="00EE5AEF"/>
    <w:p w14:paraId="13E247D8" w14:textId="77777777" w:rsidR="00CF2449" w:rsidRPr="00027DC6" w:rsidRDefault="00CF2449" w:rsidP="00EE5AEF"/>
    <w:p w14:paraId="503095D1" w14:textId="77777777" w:rsidR="00CF2449" w:rsidRPr="00027DC6" w:rsidRDefault="00CF2449" w:rsidP="00EE5AEF"/>
    <w:p w14:paraId="08F9FEA7" w14:textId="77777777" w:rsidR="00CF2449" w:rsidRPr="00027DC6" w:rsidRDefault="00CF2449" w:rsidP="00EE5AEF"/>
    <w:p w14:paraId="312E51BC" w14:textId="77777777" w:rsidR="00CF2449" w:rsidRPr="00027DC6" w:rsidRDefault="00CF2449" w:rsidP="00EE5AEF"/>
    <w:p w14:paraId="4B6175E8" w14:textId="77777777" w:rsidR="00CF2449" w:rsidRPr="00027DC6" w:rsidRDefault="00CF2449" w:rsidP="00EE5AEF"/>
    <w:sectPr w:rsidR="00CF2449" w:rsidRPr="00027D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2042"/>
    <w:multiLevelType w:val="hybridMultilevel"/>
    <w:tmpl w:val="3CB45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2575481"/>
    <w:multiLevelType w:val="hybridMultilevel"/>
    <w:tmpl w:val="3CB456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69303657">
    <w:abstractNumId w:val="1"/>
  </w:num>
  <w:num w:numId="2" w16cid:durableId="90880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F"/>
    <w:rsid w:val="00001823"/>
    <w:rsid w:val="00002550"/>
    <w:rsid w:val="00004A52"/>
    <w:rsid w:val="00015C82"/>
    <w:rsid w:val="00020AD3"/>
    <w:rsid w:val="00026414"/>
    <w:rsid w:val="00027DC6"/>
    <w:rsid w:val="00030F97"/>
    <w:rsid w:val="00031F1A"/>
    <w:rsid w:val="0004193F"/>
    <w:rsid w:val="0005541A"/>
    <w:rsid w:val="00055C67"/>
    <w:rsid w:val="000577FE"/>
    <w:rsid w:val="00063D63"/>
    <w:rsid w:val="00067706"/>
    <w:rsid w:val="00071219"/>
    <w:rsid w:val="00080AB2"/>
    <w:rsid w:val="000822B2"/>
    <w:rsid w:val="000834F4"/>
    <w:rsid w:val="00083653"/>
    <w:rsid w:val="00084E43"/>
    <w:rsid w:val="00086CE9"/>
    <w:rsid w:val="00090B47"/>
    <w:rsid w:val="000A5412"/>
    <w:rsid w:val="000A5F3E"/>
    <w:rsid w:val="000B0928"/>
    <w:rsid w:val="000B601F"/>
    <w:rsid w:val="000B6F43"/>
    <w:rsid w:val="000C2231"/>
    <w:rsid w:val="000C3B51"/>
    <w:rsid w:val="000C5257"/>
    <w:rsid w:val="000C5843"/>
    <w:rsid w:val="000C6BE9"/>
    <w:rsid w:val="000D252C"/>
    <w:rsid w:val="000D3C66"/>
    <w:rsid w:val="000D50CB"/>
    <w:rsid w:val="000D7653"/>
    <w:rsid w:val="000E088B"/>
    <w:rsid w:val="000E4142"/>
    <w:rsid w:val="000E4EF7"/>
    <w:rsid w:val="000E67DE"/>
    <w:rsid w:val="000E727A"/>
    <w:rsid w:val="000E7458"/>
    <w:rsid w:val="000F5705"/>
    <w:rsid w:val="00101568"/>
    <w:rsid w:val="001027EE"/>
    <w:rsid w:val="001055B9"/>
    <w:rsid w:val="0011196D"/>
    <w:rsid w:val="001155FA"/>
    <w:rsid w:val="00117FE2"/>
    <w:rsid w:val="00120462"/>
    <w:rsid w:val="00123132"/>
    <w:rsid w:val="0012370A"/>
    <w:rsid w:val="0012526A"/>
    <w:rsid w:val="00125831"/>
    <w:rsid w:val="001267B3"/>
    <w:rsid w:val="00135E8A"/>
    <w:rsid w:val="00143C2A"/>
    <w:rsid w:val="00150EBF"/>
    <w:rsid w:val="00152169"/>
    <w:rsid w:val="00154838"/>
    <w:rsid w:val="001571A2"/>
    <w:rsid w:val="001665C7"/>
    <w:rsid w:val="001768BF"/>
    <w:rsid w:val="00177C4A"/>
    <w:rsid w:val="0018268D"/>
    <w:rsid w:val="00183BC0"/>
    <w:rsid w:val="00186D64"/>
    <w:rsid w:val="0019063A"/>
    <w:rsid w:val="00193E1B"/>
    <w:rsid w:val="00193FF9"/>
    <w:rsid w:val="001958D0"/>
    <w:rsid w:val="001A32FD"/>
    <w:rsid w:val="001A33CA"/>
    <w:rsid w:val="001A4AB5"/>
    <w:rsid w:val="001A4ED8"/>
    <w:rsid w:val="001A5D05"/>
    <w:rsid w:val="001B22EE"/>
    <w:rsid w:val="001B3EB2"/>
    <w:rsid w:val="001B4CBF"/>
    <w:rsid w:val="001B68C5"/>
    <w:rsid w:val="001C11A1"/>
    <w:rsid w:val="001C18E5"/>
    <w:rsid w:val="001C2860"/>
    <w:rsid w:val="001C320E"/>
    <w:rsid w:val="001D0891"/>
    <w:rsid w:val="001D50CB"/>
    <w:rsid w:val="001D781D"/>
    <w:rsid w:val="001E1046"/>
    <w:rsid w:val="001E4839"/>
    <w:rsid w:val="001E4AAA"/>
    <w:rsid w:val="001E5874"/>
    <w:rsid w:val="001E67B2"/>
    <w:rsid w:val="001E7B8B"/>
    <w:rsid w:val="001F02A6"/>
    <w:rsid w:val="001F3028"/>
    <w:rsid w:val="001F3C7B"/>
    <w:rsid w:val="002014C0"/>
    <w:rsid w:val="00203881"/>
    <w:rsid w:val="00204C65"/>
    <w:rsid w:val="00205A26"/>
    <w:rsid w:val="00205F55"/>
    <w:rsid w:val="002068D6"/>
    <w:rsid w:val="00211792"/>
    <w:rsid w:val="002161EF"/>
    <w:rsid w:val="00216B6F"/>
    <w:rsid w:val="002204FD"/>
    <w:rsid w:val="00221450"/>
    <w:rsid w:val="002256EE"/>
    <w:rsid w:val="002272F0"/>
    <w:rsid w:val="0023079D"/>
    <w:rsid w:val="00240320"/>
    <w:rsid w:val="002456DE"/>
    <w:rsid w:val="00245EAE"/>
    <w:rsid w:val="002508B4"/>
    <w:rsid w:val="00250ACC"/>
    <w:rsid w:val="00253E10"/>
    <w:rsid w:val="002577DC"/>
    <w:rsid w:val="00260BEC"/>
    <w:rsid w:val="00267B0F"/>
    <w:rsid w:val="002733E7"/>
    <w:rsid w:val="00274FCB"/>
    <w:rsid w:val="00283A39"/>
    <w:rsid w:val="00286D00"/>
    <w:rsid w:val="00287AB5"/>
    <w:rsid w:val="0029013A"/>
    <w:rsid w:val="002933C3"/>
    <w:rsid w:val="00293E6C"/>
    <w:rsid w:val="00295226"/>
    <w:rsid w:val="00296D60"/>
    <w:rsid w:val="002A2B5E"/>
    <w:rsid w:val="002A500E"/>
    <w:rsid w:val="002A569A"/>
    <w:rsid w:val="002B4450"/>
    <w:rsid w:val="002B52E0"/>
    <w:rsid w:val="002B65F4"/>
    <w:rsid w:val="002C45F3"/>
    <w:rsid w:val="002C4C96"/>
    <w:rsid w:val="002C574E"/>
    <w:rsid w:val="002D195B"/>
    <w:rsid w:val="002E1DFC"/>
    <w:rsid w:val="002E505E"/>
    <w:rsid w:val="002E6828"/>
    <w:rsid w:val="002F2BED"/>
    <w:rsid w:val="002F48D8"/>
    <w:rsid w:val="00302457"/>
    <w:rsid w:val="00303592"/>
    <w:rsid w:val="00306D40"/>
    <w:rsid w:val="00307129"/>
    <w:rsid w:val="0031073D"/>
    <w:rsid w:val="00321F91"/>
    <w:rsid w:val="0032502F"/>
    <w:rsid w:val="00325F62"/>
    <w:rsid w:val="00326738"/>
    <w:rsid w:val="00334616"/>
    <w:rsid w:val="00336487"/>
    <w:rsid w:val="00337028"/>
    <w:rsid w:val="0033791C"/>
    <w:rsid w:val="00340967"/>
    <w:rsid w:val="00343ADE"/>
    <w:rsid w:val="00345566"/>
    <w:rsid w:val="00345916"/>
    <w:rsid w:val="003476A2"/>
    <w:rsid w:val="00351E21"/>
    <w:rsid w:val="00352DC1"/>
    <w:rsid w:val="003531A7"/>
    <w:rsid w:val="003535F0"/>
    <w:rsid w:val="00354750"/>
    <w:rsid w:val="00355CFF"/>
    <w:rsid w:val="003621E6"/>
    <w:rsid w:val="00363A7A"/>
    <w:rsid w:val="00363BF2"/>
    <w:rsid w:val="00363F5D"/>
    <w:rsid w:val="00365D6E"/>
    <w:rsid w:val="00371063"/>
    <w:rsid w:val="00372C8F"/>
    <w:rsid w:val="00374346"/>
    <w:rsid w:val="00374520"/>
    <w:rsid w:val="0037561F"/>
    <w:rsid w:val="0037747D"/>
    <w:rsid w:val="003776A7"/>
    <w:rsid w:val="003877A9"/>
    <w:rsid w:val="00390452"/>
    <w:rsid w:val="00392D85"/>
    <w:rsid w:val="0039444F"/>
    <w:rsid w:val="00396036"/>
    <w:rsid w:val="00397455"/>
    <w:rsid w:val="003B1FFA"/>
    <w:rsid w:val="003B44F4"/>
    <w:rsid w:val="003B745E"/>
    <w:rsid w:val="003C0241"/>
    <w:rsid w:val="003C31F1"/>
    <w:rsid w:val="003C3E8B"/>
    <w:rsid w:val="003C7D66"/>
    <w:rsid w:val="003D0506"/>
    <w:rsid w:val="003D072F"/>
    <w:rsid w:val="003D0859"/>
    <w:rsid w:val="003D3628"/>
    <w:rsid w:val="003D60EB"/>
    <w:rsid w:val="003D685D"/>
    <w:rsid w:val="003E1D11"/>
    <w:rsid w:val="003E221A"/>
    <w:rsid w:val="003E393B"/>
    <w:rsid w:val="003E4F4C"/>
    <w:rsid w:val="003E64C8"/>
    <w:rsid w:val="003E73DC"/>
    <w:rsid w:val="003F7DDA"/>
    <w:rsid w:val="004003E4"/>
    <w:rsid w:val="00401285"/>
    <w:rsid w:val="004061BD"/>
    <w:rsid w:val="00411F6F"/>
    <w:rsid w:val="004259DB"/>
    <w:rsid w:val="0043042D"/>
    <w:rsid w:val="004314E8"/>
    <w:rsid w:val="00431C97"/>
    <w:rsid w:val="00436ACB"/>
    <w:rsid w:val="00446601"/>
    <w:rsid w:val="00447B8C"/>
    <w:rsid w:val="00452306"/>
    <w:rsid w:val="00452A34"/>
    <w:rsid w:val="00454C17"/>
    <w:rsid w:val="004560B7"/>
    <w:rsid w:val="00461940"/>
    <w:rsid w:val="00462FF0"/>
    <w:rsid w:val="004656B3"/>
    <w:rsid w:val="00472B49"/>
    <w:rsid w:val="004821E2"/>
    <w:rsid w:val="0048275C"/>
    <w:rsid w:val="00485A20"/>
    <w:rsid w:val="00485FAC"/>
    <w:rsid w:val="00495C3D"/>
    <w:rsid w:val="0049708B"/>
    <w:rsid w:val="004A0262"/>
    <w:rsid w:val="004A041C"/>
    <w:rsid w:val="004A17F8"/>
    <w:rsid w:val="004B1496"/>
    <w:rsid w:val="004B18D8"/>
    <w:rsid w:val="004B6BEA"/>
    <w:rsid w:val="004B6FA4"/>
    <w:rsid w:val="004C0D79"/>
    <w:rsid w:val="004C2568"/>
    <w:rsid w:val="004C5B2F"/>
    <w:rsid w:val="004D78CF"/>
    <w:rsid w:val="004E0487"/>
    <w:rsid w:val="004E3D34"/>
    <w:rsid w:val="004E3EFC"/>
    <w:rsid w:val="004E7058"/>
    <w:rsid w:val="004F434E"/>
    <w:rsid w:val="004F53F5"/>
    <w:rsid w:val="004F698D"/>
    <w:rsid w:val="00504E7F"/>
    <w:rsid w:val="00505D8C"/>
    <w:rsid w:val="00506C77"/>
    <w:rsid w:val="005103C4"/>
    <w:rsid w:val="00516396"/>
    <w:rsid w:val="00517E13"/>
    <w:rsid w:val="00525CDE"/>
    <w:rsid w:val="00527D8A"/>
    <w:rsid w:val="005305BF"/>
    <w:rsid w:val="00535905"/>
    <w:rsid w:val="00540162"/>
    <w:rsid w:val="00540AA7"/>
    <w:rsid w:val="005419E5"/>
    <w:rsid w:val="00545C38"/>
    <w:rsid w:val="00547FC8"/>
    <w:rsid w:val="005502DA"/>
    <w:rsid w:val="00551199"/>
    <w:rsid w:val="00553051"/>
    <w:rsid w:val="00553952"/>
    <w:rsid w:val="00554981"/>
    <w:rsid w:val="00555F40"/>
    <w:rsid w:val="005655AE"/>
    <w:rsid w:val="005701AB"/>
    <w:rsid w:val="00571A11"/>
    <w:rsid w:val="00573ABC"/>
    <w:rsid w:val="00575249"/>
    <w:rsid w:val="00580C9F"/>
    <w:rsid w:val="005821BB"/>
    <w:rsid w:val="00582512"/>
    <w:rsid w:val="00590FE8"/>
    <w:rsid w:val="00595291"/>
    <w:rsid w:val="005A3BE5"/>
    <w:rsid w:val="005A5381"/>
    <w:rsid w:val="005A6110"/>
    <w:rsid w:val="005B2A5A"/>
    <w:rsid w:val="005B3E71"/>
    <w:rsid w:val="005B4243"/>
    <w:rsid w:val="005B5981"/>
    <w:rsid w:val="005C1ACF"/>
    <w:rsid w:val="005C5E8F"/>
    <w:rsid w:val="005C6510"/>
    <w:rsid w:val="005D3D54"/>
    <w:rsid w:val="005D6BBA"/>
    <w:rsid w:val="005D78E4"/>
    <w:rsid w:val="005E6F71"/>
    <w:rsid w:val="005E7A8D"/>
    <w:rsid w:val="005E7CD7"/>
    <w:rsid w:val="005F1299"/>
    <w:rsid w:val="005F499B"/>
    <w:rsid w:val="005F578A"/>
    <w:rsid w:val="005F5829"/>
    <w:rsid w:val="005F630D"/>
    <w:rsid w:val="005F7D49"/>
    <w:rsid w:val="00601786"/>
    <w:rsid w:val="00603407"/>
    <w:rsid w:val="006064D1"/>
    <w:rsid w:val="00610898"/>
    <w:rsid w:val="00611C5C"/>
    <w:rsid w:val="00612636"/>
    <w:rsid w:val="00630188"/>
    <w:rsid w:val="00633D83"/>
    <w:rsid w:val="00647685"/>
    <w:rsid w:val="006528C5"/>
    <w:rsid w:val="00661B2C"/>
    <w:rsid w:val="00663A24"/>
    <w:rsid w:val="00665B21"/>
    <w:rsid w:val="006661A4"/>
    <w:rsid w:val="00670A13"/>
    <w:rsid w:val="00671C27"/>
    <w:rsid w:val="00673DA1"/>
    <w:rsid w:val="00677222"/>
    <w:rsid w:val="006776D7"/>
    <w:rsid w:val="006833F9"/>
    <w:rsid w:val="00687870"/>
    <w:rsid w:val="00692A8B"/>
    <w:rsid w:val="0069621D"/>
    <w:rsid w:val="006A1B27"/>
    <w:rsid w:val="006A2E65"/>
    <w:rsid w:val="006A2EFD"/>
    <w:rsid w:val="006A3B36"/>
    <w:rsid w:val="006A4C84"/>
    <w:rsid w:val="006A64BA"/>
    <w:rsid w:val="006B11CC"/>
    <w:rsid w:val="006B202F"/>
    <w:rsid w:val="006C2268"/>
    <w:rsid w:val="006C30E4"/>
    <w:rsid w:val="006C31E8"/>
    <w:rsid w:val="006C343B"/>
    <w:rsid w:val="006D15F9"/>
    <w:rsid w:val="006D210D"/>
    <w:rsid w:val="006D32FA"/>
    <w:rsid w:val="006D4379"/>
    <w:rsid w:val="006E2441"/>
    <w:rsid w:val="006E5C1C"/>
    <w:rsid w:val="006F392D"/>
    <w:rsid w:val="006F5842"/>
    <w:rsid w:val="006F6BB9"/>
    <w:rsid w:val="006F7396"/>
    <w:rsid w:val="006F77AF"/>
    <w:rsid w:val="0070145F"/>
    <w:rsid w:val="00703673"/>
    <w:rsid w:val="007042CF"/>
    <w:rsid w:val="0070664E"/>
    <w:rsid w:val="00710339"/>
    <w:rsid w:val="00712A59"/>
    <w:rsid w:val="00714039"/>
    <w:rsid w:val="00721303"/>
    <w:rsid w:val="00723AAE"/>
    <w:rsid w:val="00736F91"/>
    <w:rsid w:val="00737A26"/>
    <w:rsid w:val="007522D2"/>
    <w:rsid w:val="007528C2"/>
    <w:rsid w:val="00756D27"/>
    <w:rsid w:val="00765AF4"/>
    <w:rsid w:val="00765C1E"/>
    <w:rsid w:val="00772AD8"/>
    <w:rsid w:val="00772AF4"/>
    <w:rsid w:val="00780A8A"/>
    <w:rsid w:val="00780AA9"/>
    <w:rsid w:val="00781059"/>
    <w:rsid w:val="00782FE8"/>
    <w:rsid w:val="00783606"/>
    <w:rsid w:val="00791101"/>
    <w:rsid w:val="007912C1"/>
    <w:rsid w:val="00795ECA"/>
    <w:rsid w:val="00796E3B"/>
    <w:rsid w:val="00797128"/>
    <w:rsid w:val="007A1A17"/>
    <w:rsid w:val="007A2A20"/>
    <w:rsid w:val="007A604B"/>
    <w:rsid w:val="007A67B6"/>
    <w:rsid w:val="007A6D87"/>
    <w:rsid w:val="007B2AFD"/>
    <w:rsid w:val="007B4157"/>
    <w:rsid w:val="007C170E"/>
    <w:rsid w:val="007C18FC"/>
    <w:rsid w:val="007C5070"/>
    <w:rsid w:val="007D2AC4"/>
    <w:rsid w:val="007D2F32"/>
    <w:rsid w:val="007D3D78"/>
    <w:rsid w:val="007D541C"/>
    <w:rsid w:val="007D57B8"/>
    <w:rsid w:val="007E180C"/>
    <w:rsid w:val="007E31CD"/>
    <w:rsid w:val="007F1F1E"/>
    <w:rsid w:val="007F5229"/>
    <w:rsid w:val="007F68D9"/>
    <w:rsid w:val="0080042F"/>
    <w:rsid w:val="00802FFB"/>
    <w:rsid w:val="008056CC"/>
    <w:rsid w:val="00806554"/>
    <w:rsid w:val="00816F5E"/>
    <w:rsid w:val="008259D3"/>
    <w:rsid w:val="00830FB7"/>
    <w:rsid w:val="0083284B"/>
    <w:rsid w:val="00837B91"/>
    <w:rsid w:val="008448C9"/>
    <w:rsid w:val="00845EC4"/>
    <w:rsid w:val="0084611A"/>
    <w:rsid w:val="00850100"/>
    <w:rsid w:val="00852606"/>
    <w:rsid w:val="00853D6A"/>
    <w:rsid w:val="008728DF"/>
    <w:rsid w:val="008734EC"/>
    <w:rsid w:val="0087544E"/>
    <w:rsid w:val="00884335"/>
    <w:rsid w:val="008852D3"/>
    <w:rsid w:val="00886F53"/>
    <w:rsid w:val="00887006"/>
    <w:rsid w:val="00890616"/>
    <w:rsid w:val="008906E1"/>
    <w:rsid w:val="00891E09"/>
    <w:rsid w:val="00892271"/>
    <w:rsid w:val="00897670"/>
    <w:rsid w:val="008A2006"/>
    <w:rsid w:val="008A4EA4"/>
    <w:rsid w:val="008B231A"/>
    <w:rsid w:val="008B2EA4"/>
    <w:rsid w:val="008B566D"/>
    <w:rsid w:val="008B62CF"/>
    <w:rsid w:val="008B78E7"/>
    <w:rsid w:val="008C070B"/>
    <w:rsid w:val="008C2DB9"/>
    <w:rsid w:val="008C6CC3"/>
    <w:rsid w:val="008D1613"/>
    <w:rsid w:val="008D3550"/>
    <w:rsid w:val="008E31B4"/>
    <w:rsid w:val="008E3AF8"/>
    <w:rsid w:val="008E413A"/>
    <w:rsid w:val="008E61F9"/>
    <w:rsid w:val="008E7E53"/>
    <w:rsid w:val="008F16A3"/>
    <w:rsid w:val="008F23DF"/>
    <w:rsid w:val="008F3F1C"/>
    <w:rsid w:val="008F537B"/>
    <w:rsid w:val="008F64ED"/>
    <w:rsid w:val="00900FE9"/>
    <w:rsid w:val="00903226"/>
    <w:rsid w:val="00904982"/>
    <w:rsid w:val="00904DA5"/>
    <w:rsid w:val="00905271"/>
    <w:rsid w:val="00906ABF"/>
    <w:rsid w:val="009076B5"/>
    <w:rsid w:val="00910897"/>
    <w:rsid w:val="00913B1E"/>
    <w:rsid w:val="00913BF6"/>
    <w:rsid w:val="0091436D"/>
    <w:rsid w:val="009168BB"/>
    <w:rsid w:val="0091702F"/>
    <w:rsid w:val="00920F1D"/>
    <w:rsid w:val="00921EAD"/>
    <w:rsid w:val="00921F5E"/>
    <w:rsid w:val="00932355"/>
    <w:rsid w:val="0093308A"/>
    <w:rsid w:val="00934B72"/>
    <w:rsid w:val="009414EE"/>
    <w:rsid w:val="009470B9"/>
    <w:rsid w:val="0094785F"/>
    <w:rsid w:val="00955C35"/>
    <w:rsid w:val="009572F2"/>
    <w:rsid w:val="0096361F"/>
    <w:rsid w:val="009642C4"/>
    <w:rsid w:val="009659E0"/>
    <w:rsid w:val="00966DB6"/>
    <w:rsid w:val="00970704"/>
    <w:rsid w:val="00974EB5"/>
    <w:rsid w:val="0098267B"/>
    <w:rsid w:val="009832DC"/>
    <w:rsid w:val="00985086"/>
    <w:rsid w:val="009851E9"/>
    <w:rsid w:val="00986A0F"/>
    <w:rsid w:val="009870C9"/>
    <w:rsid w:val="009875CE"/>
    <w:rsid w:val="0099040A"/>
    <w:rsid w:val="0099190B"/>
    <w:rsid w:val="00995256"/>
    <w:rsid w:val="009A0634"/>
    <w:rsid w:val="009A0B65"/>
    <w:rsid w:val="009A35EF"/>
    <w:rsid w:val="009A56D9"/>
    <w:rsid w:val="009A6D60"/>
    <w:rsid w:val="009A74DC"/>
    <w:rsid w:val="009B0D86"/>
    <w:rsid w:val="009B0FA0"/>
    <w:rsid w:val="009C33B0"/>
    <w:rsid w:val="009C409D"/>
    <w:rsid w:val="009C4EB6"/>
    <w:rsid w:val="009D00B5"/>
    <w:rsid w:val="009D2663"/>
    <w:rsid w:val="009E180D"/>
    <w:rsid w:val="009E5C32"/>
    <w:rsid w:val="009E5FED"/>
    <w:rsid w:val="009E6151"/>
    <w:rsid w:val="009F0BB5"/>
    <w:rsid w:val="009F5910"/>
    <w:rsid w:val="009F68BB"/>
    <w:rsid w:val="00A008BB"/>
    <w:rsid w:val="00A00DF0"/>
    <w:rsid w:val="00A015D4"/>
    <w:rsid w:val="00A0205F"/>
    <w:rsid w:val="00A103AF"/>
    <w:rsid w:val="00A1244A"/>
    <w:rsid w:val="00A12F6D"/>
    <w:rsid w:val="00A1570A"/>
    <w:rsid w:val="00A311A8"/>
    <w:rsid w:val="00A34543"/>
    <w:rsid w:val="00A37D0E"/>
    <w:rsid w:val="00A41D47"/>
    <w:rsid w:val="00A43185"/>
    <w:rsid w:val="00A46039"/>
    <w:rsid w:val="00A51A8C"/>
    <w:rsid w:val="00A52C56"/>
    <w:rsid w:val="00A5447B"/>
    <w:rsid w:val="00A5652B"/>
    <w:rsid w:val="00A649F2"/>
    <w:rsid w:val="00A65CE9"/>
    <w:rsid w:val="00A65FB6"/>
    <w:rsid w:val="00A6667D"/>
    <w:rsid w:val="00A67D52"/>
    <w:rsid w:val="00A72F3F"/>
    <w:rsid w:val="00A733B6"/>
    <w:rsid w:val="00A73CE1"/>
    <w:rsid w:val="00A80D12"/>
    <w:rsid w:val="00A9020A"/>
    <w:rsid w:val="00A93912"/>
    <w:rsid w:val="00A94F68"/>
    <w:rsid w:val="00AA39B2"/>
    <w:rsid w:val="00AB2898"/>
    <w:rsid w:val="00AC18E6"/>
    <w:rsid w:val="00AC19D5"/>
    <w:rsid w:val="00AC27B9"/>
    <w:rsid w:val="00AC3DD5"/>
    <w:rsid w:val="00AC6239"/>
    <w:rsid w:val="00AD120F"/>
    <w:rsid w:val="00AD223C"/>
    <w:rsid w:val="00AD774B"/>
    <w:rsid w:val="00AD7DAF"/>
    <w:rsid w:val="00AE0F17"/>
    <w:rsid w:val="00AE5253"/>
    <w:rsid w:val="00AE5CE4"/>
    <w:rsid w:val="00AF10E8"/>
    <w:rsid w:val="00AF231E"/>
    <w:rsid w:val="00AF404D"/>
    <w:rsid w:val="00AF6E13"/>
    <w:rsid w:val="00AF793D"/>
    <w:rsid w:val="00B017F2"/>
    <w:rsid w:val="00B039FF"/>
    <w:rsid w:val="00B1050D"/>
    <w:rsid w:val="00B1106C"/>
    <w:rsid w:val="00B16077"/>
    <w:rsid w:val="00B16C9F"/>
    <w:rsid w:val="00B17165"/>
    <w:rsid w:val="00B20E16"/>
    <w:rsid w:val="00B21879"/>
    <w:rsid w:val="00B223E6"/>
    <w:rsid w:val="00B249C9"/>
    <w:rsid w:val="00B25323"/>
    <w:rsid w:val="00B2600B"/>
    <w:rsid w:val="00B2730A"/>
    <w:rsid w:val="00B273CE"/>
    <w:rsid w:val="00B326AD"/>
    <w:rsid w:val="00B408CC"/>
    <w:rsid w:val="00B44365"/>
    <w:rsid w:val="00B4574A"/>
    <w:rsid w:val="00B46911"/>
    <w:rsid w:val="00B46CA6"/>
    <w:rsid w:val="00B5165C"/>
    <w:rsid w:val="00B51B20"/>
    <w:rsid w:val="00B61EA2"/>
    <w:rsid w:val="00B622EE"/>
    <w:rsid w:val="00B63C84"/>
    <w:rsid w:val="00B673E3"/>
    <w:rsid w:val="00B71F8E"/>
    <w:rsid w:val="00B72836"/>
    <w:rsid w:val="00B744DC"/>
    <w:rsid w:val="00B85DCB"/>
    <w:rsid w:val="00B86F02"/>
    <w:rsid w:val="00B937A5"/>
    <w:rsid w:val="00BA067D"/>
    <w:rsid w:val="00BA09C8"/>
    <w:rsid w:val="00BB40BC"/>
    <w:rsid w:val="00BB4613"/>
    <w:rsid w:val="00BC1E0D"/>
    <w:rsid w:val="00BC5BFE"/>
    <w:rsid w:val="00BC669A"/>
    <w:rsid w:val="00BD423E"/>
    <w:rsid w:val="00BF1753"/>
    <w:rsid w:val="00C06629"/>
    <w:rsid w:val="00C11AC8"/>
    <w:rsid w:val="00C17081"/>
    <w:rsid w:val="00C17C5C"/>
    <w:rsid w:val="00C21115"/>
    <w:rsid w:val="00C215D8"/>
    <w:rsid w:val="00C23FBB"/>
    <w:rsid w:val="00C271A5"/>
    <w:rsid w:val="00C2732B"/>
    <w:rsid w:val="00C3218A"/>
    <w:rsid w:val="00C3371C"/>
    <w:rsid w:val="00C35B9F"/>
    <w:rsid w:val="00C45941"/>
    <w:rsid w:val="00C4703B"/>
    <w:rsid w:val="00C51264"/>
    <w:rsid w:val="00C51290"/>
    <w:rsid w:val="00C51FC4"/>
    <w:rsid w:val="00C524EE"/>
    <w:rsid w:val="00C562AC"/>
    <w:rsid w:val="00C62E7C"/>
    <w:rsid w:val="00C6750D"/>
    <w:rsid w:val="00C678C0"/>
    <w:rsid w:val="00C72E8F"/>
    <w:rsid w:val="00C75C72"/>
    <w:rsid w:val="00C76DC3"/>
    <w:rsid w:val="00C818C8"/>
    <w:rsid w:val="00C81F7B"/>
    <w:rsid w:val="00C84F9C"/>
    <w:rsid w:val="00C8741E"/>
    <w:rsid w:val="00C93BBD"/>
    <w:rsid w:val="00C94CA1"/>
    <w:rsid w:val="00C97FB3"/>
    <w:rsid w:val="00CA1F25"/>
    <w:rsid w:val="00CA227C"/>
    <w:rsid w:val="00CA3B12"/>
    <w:rsid w:val="00CA55EC"/>
    <w:rsid w:val="00CA7591"/>
    <w:rsid w:val="00CB11A6"/>
    <w:rsid w:val="00CB32C7"/>
    <w:rsid w:val="00CB6750"/>
    <w:rsid w:val="00CD16C4"/>
    <w:rsid w:val="00CD5B2F"/>
    <w:rsid w:val="00CD71CB"/>
    <w:rsid w:val="00CD7632"/>
    <w:rsid w:val="00CE0C70"/>
    <w:rsid w:val="00CE366D"/>
    <w:rsid w:val="00CE3DF4"/>
    <w:rsid w:val="00CE610C"/>
    <w:rsid w:val="00CE7C10"/>
    <w:rsid w:val="00CF2449"/>
    <w:rsid w:val="00CF2558"/>
    <w:rsid w:val="00CF708B"/>
    <w:rsid w:val="00D0258F"/>
    <w:rsid w:val="00D03864"/>
    <w:rsid w:val="00D04F61"/>
    <w:rsid w:val="00D0576E"/>
    <w:rsid w:val="00D065CF"/>
    <w:rsid w:val="00D175DF"/>
    <w:rsid w:val="00D20657"/>
    <w:rsid w:val="00D3050D"/>
    <w:rsid w:val="00D34A39"/>
    <w:rsid w:val="00D4746A"/>
    <w:rsid w:val="00D51147"/>
    <w:rsid w:val="00D52C4D"/>
    <w:rsid w:val="00D550AA"/>
    <w:rsid w:val="00D6105C"/>
    <w:rsid w:val="00D62073"/>
    <w:rsid w:val="00D6260C"/>
    <w:rsid w:val="00D64F8F"/>
    <w:rsid w:val="00D679BF"/>
    <w:rsid w:val="00D72C5D"/>
    <w:rsid w:val="00D72CF6"/>
    <w:rsid w:val="00D75804"/>
    <w:rsid w:val="00D76108"/>
    <w:rsid w:val="00D82324"/>
    <w:rsid w:val="00D86DAF"/>
    <w:rsid w:val="00D91C0B"/>
    <w:rsid w:val="00DA0BEC"/>
    <w:rsid w:val="00DA439F"/>
    <w:rsid w:val="00DB1370"/>
    <w:rsid w:val="00DB412F"/>
    <w:rsid w:val="00DB4997"/>
    <w:rsid w:val="00DB6DC0"/>
    <w:rsid w:val="00DC026A"/>
    <w:rsid w:val="00DC0C77"/>
    <w:rsid w:val="00DC34B6"/>
    <w:rsid w:val="00DC508B"/>
    <w:rsid w:val="00DC53BB"/>
    <w:rsid w:val="00DD2E57"/>
    <w:rsid w:val="00DD7597"/>
    <w:rsid w:val="00DE00C3"/>
    <w:rsid w:val="00DE6B4A"/>
    <w:rsid w:val="00DE791E"/>
    <w:rsid w:val="00DF1340"/>
    <w:rsid w:val="00E06BF2"/>
    <w:rsid w:val="00E06E44"/>
    <w:rsid w:val="00E10E4A"/>
    <w:rsid w:val="00E12234"/>
    <w:rsid w:val="00E13A19"/>
    <w:rsid w:val="00E1565A"/>
    <w:rsid w:val="00E17566"/>
    <w:rsid w:val="00E17A76"/>
    <w:rsid w:val="00E20899"/>
    <w:rsid w:val="00E2158F"/>
    <w:rsid w:val="00E24386"/>
    <w:rsid w:val="00E30434"/>
    <w:rsid w:val="00E364E3"/>
    <w:rsid w:val="00E4081E"/>
    <w:rsid w:val="00E44872"/>
    <w:rsid w:val="00E47F3B"/>
    <w:rsid w:val="00E50CF7"/>
    <w:rsid w:val="00E54A0B"/>
    <w:rsid w:val="00E56590"/>
    <w:rsid w:val="00E62747"/>
    <w:rsid w:val="00E6393B"/>
    <w:rsid w:val="00E64211"/>
    <w:rsid w:val="00E650C6"/>
    <w:rsid w:val="00E7114D"/>
    <w:rsid w:val="00E72FE0"/>
    <w:rsid w:val="00E806B8"/>
    <w:rsid w:val="00E82088"/>
    <w:rsid w:val="00E931A8"/>
    <w:rsid w:val="00EA5D0A"/>
    <w:rsid w:val="00EA67B4"/>
    <w:rsid w:val="00EA6D4F"/>
    <w:rsid w:val="00EA72D2"/>
    <w:rsid w:val="00EB005B"/>
    <w:rsid w:val="00EB01C2"/>
    <w:rsid w:val="00EB0A03"/>
    <w:rsid w:val="00EB69D5"/>
    <w:rsid w:val="00EB75B9"/>
    <w:rsid w:val="00EB7BF8"/>
    <w:rsid w:val="00EC16B8"/>
    <w:rsid w:val="00EC247A"/>
    <w:rsid w:val="00EC2CE3"/>
    <w:rsid w:val="00EC5998"/>
    <w:rsid w:val="00EC753E"/>
    <w:rsid w:val="00EC78A5"/>
    <w:rsid w:val="00ED01B6"/>
    <w:rsid w:val="00ED0A38"/>
    <w:rsid w:val="00ED1161"/>
    <w:rsid w:val="00ED751D"/>
    <w:rsid w:val="00ED7569"/>
    <w:rsid w:val="00EE1089"/>
    <w:rsid w:val="00EE149F"/>
    <w:rsid w:val="00EE3F73"/>
    <w:rsid w:val="00EE5AEF"/>
    <w:rsid w:val="00EE7C0F"/>
    <w:rsid w:val="00EF0327"/>
    <w:rsid w:val="00EF033E"/>
    <w:rsid w:val="00EF1F91"/>
    <w:rsid w:val="00EF2219"/>
    <w:rsid w:val="00EF5FA9"/>
    <w:rsid w:val="00EF7B91"/>
    <w:rsid w:val="00F1037C"/>
    <w:rsid w:val="00F11648"/>
    <w:rsid w:val="00F14C48"/>
    <w:rsid w:val="00F179F9"/>
    <w:rsid w:val="00F27AB5"/>
    <w:rsid w:val="00F30B68"/>
    <w:rsid w:val="00F43134"/>
    <w:rsid w:val="00F448AA"/>
    <w:rsid w:val="00F56B33"/>
    <w:rsid w:val="00F60CBA"/>
    <w:rsid w:val="00F614D6"/>
    <w:rsid w:val="00F72DBE"/>
    <w:rsid w:val="00F7494A"/>
    <w:rsid w:val="00F74FFC"/>
    <w:rsid w:val="00F839EB"/>
    <w:rsid w:val="00F87B71"/>
    <w:rsid w:val="00F903EF"/>
    <w:rsid w:val="00F92D2C"/>
    <w:rsid w:val="00F93EAA"/>
    <w:rsid w:val="00F9469B"/>
    <w:rsid w:val="00F97DAF"/>
    <w:rsid w:val="00FA56D7"/>
    <w:rsid w:val="00FA6837"/>
    <w:rsid w:val="00FB0611"/>
    <w:rsid w:val="00FB15C3"/>
    <w:rsid w:val="00FB2417"/>
    <w:rsid w:val="00FB25C4"/>
    <w:rsid w:val="00FB45B3"/>
    <w:rsid w:val="00FC526A"/>
    <w:rsid w:val="00FC59CB"/>
    <w:rsid w:val="00FC7EE2"/>
    <w:rsid w:val="00FD0033"/>
    <w:rsid w:val="00FD1E65"/>
    <w:rsid w:val="00FD53D7"/>
    <w:rsid w:val="00FE66E3"/>
    <w:rsid w:val="00FF03C6"/>
    <w:rsid w:val="00FF18B4"/>
    <w:rsid w:val="00FF2083"/>
    <w:rsid w:val="00FF3FC0"/>
    <w:rsid w:val="00FF50C1"/>
    <w:rsid w:val="00FF7D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DEA5"/>
  <w15:chartTrackingRefBased/>
  <w15:docId w15:val="{BBB5B298-C016-4E95-B1E9-39BE635C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5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E5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E5AE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E5AE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E5AE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E5AE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5AE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5AE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5AE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5AE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E5AE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E5AE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E5AE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E5AE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E5A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5A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5A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5AEF"/>
    <w:rPr>
      <w:rFonts w:eastAsiaTheme="majorEastAsia" w:cstheme="majorBidi"/>
      <w:color w:val="272727" w:themeColor="text1" w:themeTint="D8"/>
    </w:rPr>
  </w:style>
  <w:style w:type="paragraph" w:styleId="Titel">
    <w:name w:val="Title"/>
    <w:basedOn w:val="Normal"/>
    <w:next w:val="Normal"/>
    <w:link w:val="TitelTegn"/>
    <w:uiPriority w:val="10"/>
    <w:qFormat/>
    <w:rsid w:val="00EE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5A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5AE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E5A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5AE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E5AEF"/>
    <w:rPr>
      <w:i/>
      <w:iCs/>
      <w:color w:val="404040" w:themeColor="text1" w:themeTint="BF"/>
    </w:rPr>
  </w:style>
  <w:style w:type="paragraph" w:styleId="Listeafsnit">
    <w:name w:val="List Paragraph"/>
    <w:basedOn w:val="Normal"/>
    <w:uiPriority w:val="34"/>
    <w:qFormat/>
    <w:rsid w:val="00EE5AEF"/>
    <w:pPr>
      <w:ind w:left="720"/>
      <w:contextualSpacing/>
    </w:pPr>
  </w:style>
  <w:style w:type="character" w:styleId="Kraftigfremhvning">
    <w:name w:val="Intense Emphasis"/>
    <w:basedOn w:val="Standardskrifttypeiafsnit"/>
    <w:uiPriority w:val="21"/>
    <w:qFormat/>
    <w:rsid w:val="00EE5AEF"/>
    <w:rPr>
      <w:i/>
      <w:iCs/>
      <w:color w:val="2F5496" w:themeColor="accent1" w:themeShade="BF"/>
    </w:rPr>
  </w:style>
  <w:style w:type="paragraph" w:styleId="Strktcitat">
    <w:name w:val="Intense Quote"/>
    <w:basedOn w:val="Normal"/>
    <w:next w:val="Normal"/>
    <w:link w:val="StrktcitatTegn"/>
    <w:uiPriority w:val="30"/>
    <w:qFormat/>
    <w:rsid w:val="00EE5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E5AEF"/>
    <w:rPr>
      <w:i/>
      <w:iCs/>
      <w:color w:val="2F5496" w:themeColor="accent1" w:themeShade="BF"/>
    </w:rPr>
  </w:style>
  <w:style w:type="character" w:styleId="Kraftighenvisning">
    <w:name w:val="Intense Reference"/>
    <w:basedOn w:val="Standardskrifttypeiafsnit"/>
    <w:uiPriority w:val="32"/>
    <w:qFormat/>
    <w:rsid w:val="00EE5AEF"/>
    <w:rPr>
      <w:b/>
      <w:bCs/>
      <w:smallCaps/>
      <w:color w:val="2F5496" w:themeColor="accent1" w:themeShade="BF"/>
      <w:spacing w:val="5"/>
    </w:rPr>
  </w:style>
  <w:style w:type="table" w:styleId="Tabel-Gitter">
    <w:name w:val="Table Grid"/>
    <w:basedOn w:val="Tabel-Normal"/>
    <w:uiPriority w:val="39"/>
    <w:rsid w:val="00E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966DB6"/>
    <w:rPr>
      <w:sz w:val="16"/>
      <w:szCs w:val="16"/>
    </w:rPr>
  </w:style>
  <w:style w:type="paragraph" w:styleId="Kommentartekst">
    <w:name w:val="annotation text"/>
    <w:basedOn w:val="Normal"/>
    <w:link w:val="KommentartekstTegn"/>
    <w:uiPriority w:val="99"/>
    <w:unhideWhenUsed/>
    <w:rsid w:val="00966DB6"/>
    <w:pPr>
      <w:spacing w:line="240" w:lineRule="auto"/>
    </w:pPr>
    <w:rPr>
      <w:sz w:val="20"/>
      <w:szCs w:val="20"/>
    </w:rPr>
  </w:style>
  <w:style w:type="character" w:customStyle="1" w:styleId="KommentartekstTegn">
    <w:name w:val="Kommentartekst Tegn"/>
    <w:basedOn w:val="Standardskrifttypeiafsnit"/>
    <w:link w:val="Kommentartekst"/>
    <w:uiPriority w:val="99"/>
    <w:rsid w:val="00966DB6"/>
    <w:rPr>
      <w:sz w:val="20"/>
      <w:szCs w:val="20"/>
    </w:rPr>
  </w:style>
  <w:style w:type="paragraph" w:styleId="Kommentaremne">
    <w:name w:val="annotation subject"/>
    <w:basedOn w:val="Kommentartekst"/>
    <w:next w:val="Kommentartekst"/>
    <w:link w:val="KommentaremneTegn"/>
    <w:uiPriority w:val="99"/>
    <w:semiHidden/>
    <w:unhideWhenUsed/>
    <w:rsid w:val="00966DB6"/>
    <w:rPr>
      <w:b/>
      <w:bCs/>
    </w:rPr>
  </w:style>
  <w:style w:type="character" w:customStyle="1" w:styleId="KommentaremneTegn">
    <w:name w:val="Kommentaremne Tegn"/>
    <w:basedOn w:val="KommentartekstTegn"/>
    <w:link w:val="Kommentaremne"/>
    <w:uiPriority w:val="99"/>
    <w:semiHidden/>
    <w:rsid w:val="00966D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310511">
      <w:bodyDiv w:val="1"/>
      <w:marLeft w:val="0"/>
      <w:marRight w:val="0"/>
      <w:marTop w:val="0"/>
      <w:marBottom w:val="0"/>
      <w:divBdr>
        <w:top w:val="none" w:sz="0" w:space="0" w:color="auto"/>
        <w:left w:val="none" w:sz="0" w:space="0" w:color="auto"/>
        <w:bottom w:val="none" w:sz="0" w:space="0" w:color="auto"/>
        <w:right w:val="none" w:sz="0" w:space="0" w:color="auto"/>
      </w:divBdr>
    </w:div>
    <w:div w:id="18132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DA99D150220C489EE5A1B806B7548C" ma:contentTypeVersion="18" ma:contentTypeDescription="Opret et nyt dokument." ma:contentTypeScope="" ma:versionID="40f0317995e806a70121cc7490c6612d">
  <xsd:schema xmlns:xsd="http://www.w3.org/2001/XMLSchema" xmlns:xs="http://www.w3.org/2001/XMLSchema" xmlns:p="http://schemas.microsoft.com/office/2006/metadata/properties" xmlns:ns2="aa626259-60ba-4460-afea-9fd6f8e874f2" xmlns:ns3="7a2d3779-6b69-41ca-830b-e9a0c679a203" targetNamespace="http://schemas.microsoft.com/office/2006/metadata/properties" ma:root="true" ma:fieldsID="311ceb67e5ba2996d95b3fbaba355461" ns2:_="" ns3:_="">
    <xsd:import namespace="aa626259-60ba-4460-afea-9fd6f8e874f2"/>
    <xsd:import namespace="7a2d3779-6b69-41ca-830b-e9a0c679a2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6259-60ba-4460-afea-9fd6f8e87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9a170e92-17f5-417c-9936-34748fba4e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d3779-6b69-41ca-830b-e9a0c679a2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f861f2-d538-45e1-9f7b-d1642bb9a3d1}" ma:internalName="TaxCatchAll" ma:showField="CatchAllData" ma:web="7a2d3779-6b69-41ca-830b-e9a0c679a2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26259-60ba-4460-afea-9fd6f8e874f2">
      <Terms xmlns="http://schemas.microsoft.com/office/infopath/2007/PartnerControls"/>
    </lcf76f155ced4ddcb4097134ff3c332f>
    <TaxCatchAll xmlns="7a2d3779-6b69-41ca-830b-e9a0c679a2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2327-87A4-4C10-A4C2-36CF517D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6259-60ba-4460-afea-9fd6f8e874f2"/>
    <ds:schemaRef ds:uri="7a2d3779-6b69-41ca-830b-e9a0c679a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961C5-5F05-4BF6-BB2D-0CF74DE2C97C}">
  <ds:schemaRefs>
    <ds:schemaRef ds:uri="http://schemas.microsoft.com/office/2006/metadata/properties"/>
    <ds:schemaRef ds:uri="http://schemas.microsoft.com/office/infopath/2007/PartnerControls"/>
    <ds:schemaRef ds:uri="aa626259-60ba-4460-afea-9fd6f8e874f2"/>
    <ds:schemaRef ds:uri="7a2d3779-6b69-41ca-830b-e9a0c679a203"/>
  </ds:schemaRefs>
</ds:datastoreItem>
</file>

<file path=customXml/itemProps3.xml><?xml version="1.0" encoding="utf-8"?>
<ds:datastoreItem xmlns:ds="http://schemas.openxmlformats.org/officeDocument/2006/customXml" ds:itemID="{1E40BF94-C6BB-428C-B5E9-05CF3B156F40}">
  <ds:schemaRefs>
    <ds:schemaRef ds:uri="http://schemas.microsoft.com/sharepoint/v3/contenttype/forms"/>
  </ds:schemaRefs>
</ds:datastoreItem>
</file>

<file path=customXml/itemProps4.xml><?xml version="1.0" encoding="utf-8"?>
<ds:datastoreItem xmlns:ds="http://schemas.openxmlformats.org/officeDocument/2006/customXml" ds:itemID="{E1C46B27-BE2D-43FE-BFB3-352278AE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45</Pages>
  <Words>19565</Words>
  <Characters>119351</Characters>
  <Application>Microsoft Office Word</Application>
  <DocSecurity>0</DocSecurity>
  <Lines>994</Lines>
  <Paragraphs>277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Østergaard</dc:creator>
  <cp:keywords/>
  <dc:description/>
  <cp:lastModifiedBy>Claus Østergaard</cp:lastModifiedBy>
  <cp:revision>84</cp:revision>
  <dcterms:created xsi:type="dcterms:W3CDTF">2025-03-03T11:31:00Z</dcterms:created>
  <dcterms:modified xsi:type="dcterms:W3CDTF">2025-03-26T06:49:00Z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0x010100E6DA99D150220C489EE5A1B806B7548C</vt:lpwstr>
  </property>
  <property fmtid="{D5CDD505-2E9C-101B-9397-08002B2CF9AE}" pid="3" name="MediaServiceImageTags">
    <vt:lpwstr/>
  </property>
</Properties>
</file>