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Allagaatit) Allakkat ullulerneqarfiat"/>
        <w:id w:val="1557206462"/>
        <w:placeholder>
          <w:docPart w:val="302F7271C7124A358B308149EB20955D"/>
        </w:placeholder>
        <w:dataBinding w:prefixMappings="xmlns:ns0='Captia'" w:xpath="/ns0:Root[1]/ns0:record/ns0:Content[@id='letter_date']/ns0:Value[1]" w:storeItemID="{16AF9E09-FE40-4910-9EAE-F6423A2F14D0}"/>
        <w:date w:fullDate="2024-11-21T00:00:00Z">
          <w:dateFormat w:val="dd-MM-yyyy"/>
          <w:lid w:val="kl-GL"/>
          <w:storeMappedDataAs w:val="dateTime"/>
          <w:calendar w:val="gregorian"/>
        </w:date>
      </w:sdtPr>
      <w:sdtContent>
        <w:p w14:paraId="02CEBFFD" w14:textId="0C5697B2" w:rsidR="00465A30" w:rsidRPr="001113B9" w:rsidRDefault="00BD02FD" w:rsidP="0093642C">
          <w:pPr>
            <w:pStyle w:val="Lille"/>
            <w:framePr w:w="1823" w:h="2781" w:hRule="exact" w:hSpace="181" w:wrap="notBeside" w:vAnchor="page" w:hAnchor="page" w:x="9410" w:y="4843" w:anchorLock="1"/>
          </w:pPr>
          <w:r>
            <w:t>21-11-2024</w:t>
          </w:r>
        </w:p>
      </w:sdtContent>
    </w:sdt>
    <w:p w14:paraId="50A80149" w14:textId="77777777" w:rsidR="00465A30" w:rsidRPr="001113B9" w:rsidRDefault="00C63E01" w:rsidP="0093642C">
      <w:pPr>
        <w:pStyle w:val="Lille"/>
        <w:framePr w:w="1823" w:h="2781" w:hRule="exact" w:hSpace="181" w:wrap="notBeside" w:vAnchor="page" w:hAnchor="page" w:x="9410" w:y="4843" w:anchorLock="1"/>
      </w:pPr>
      <w:r>
        <w:t>Suliap normua: 2024 - 19860</w:t>
      </w:r>
    </w:p>
    <w:p w14:paraId="58462616" w14:textId="77777777" w:rsidR="00465A30" w:rsidRPr="00683F28" w:rsidRDefault="00393CBA" w:rsidP="0093642C">
      <w:pPr>
        <w:pStyle w:val="Lille"/>
        <w:framePr w:w="1823" w:h="2781" w:hRule="exact" w:hSpace="181" w:wrap="notBeside" w:vAnchor="page" w:hAnchor="page" w:x="9410" w:y="4843" w:anchorLock="1"/>
        <w:rPr>
          <w:szCs w:val="20"/>
        </w:rPr>
      </w:pPr>
      <w:r>
        <w:t>All. nr. 24746780</w:t>
      </w:r>
    </w:p>
    <w:p w14:paraId="162FFF4C" w14:textId="77777777" w:rsidR="00714A90" w:rsidRPr="001113B9" w:rsidRDefault="00714A90" w:rsidP="0093642C">
      <w:pPr>
        <w:pStyle w:val="Lille"/>
        <w:framePr w:w="1823" w:h="2781" w:hRule="exact" w:hSpace="181" w:wrap="notBeside" w:vAnchor="page" w:hAnchor="page" w:x="9410" w:y="4843" w:anchorLock="1"/>
      </w:pPr>
    </w:p>
    <w:p w14:paraId="4A61D043" w14:textId="77777777" w:rsidR="002A3544" w:rsidRPr="0089539A" w:rsidRDefault="001113B9" w:rsidP="0093642C">
      <w:pPr>
        <w:pStyle w:val="Lille"/>
        <w:framePr w:w="1823" w:h="2781" w:hRule="exact" w:hSpace="181" w:wrap="notBeside" w:vAnchor="page" w:hAnchor="page" w:x="9410" w:y="4843" w:anchorLock="1"/>
      </w:pPr>
      <w:r>
        <w:t>Postboks 269</w:t>
      </w:r>
    </w:p>
    <w:p w14:paraId="257F8963" w14:textId="77777777" w:rsidR="002A3544" w:rsidRPr="00A27A72" w:rsidRDefault="002A3544" w:rsidP="0093642C">
      <w:pPr>
        <w:pStyle w:val="Lille"/>
        <w:framePr w:w="1823" w:h="2781" w:hRule="exact" w:hSpace="181" w:wrap="notBeside" w:vAnchor="page" w:hAnchor="page" w:x="9410" w:y="4843" w:anchorLock="1"/>
      </w:pPr>
      <w:r>
        <w:t>3900 Nuuk</w:t>
      </w:r>
    </w:p>
    <w:p w14:paraId="28C655C9" w14:textId="77777777" w:rsidR="002A3544" w:rsidRPr="000D663C" w:rsidRDefault="002A3544" w:rsidP="0093642C">
      <w:pPr>
        <w:pStyle w:val="Lille"/>
        <w:framePr w:w="1823" w:h="2781" w:hRule="exact" w:hSpace="181" w:wrap="notBeside" w:vAnchor="page" w:hAnchor="page" w:x="9410" w:y="4843" w:anchorLock="1"/>
      </w:pPr>
      <w:r>
        <w:t>Oqarasuaat (+299) 34 50 00</w:t>
      </w:r>
    </w:p>
    <w:p w14:paraId="5BD5CA0C" w14:textId="77777777" w:rsidR="002A3544" w:rsidRPr="000D663C" w:rsidRDefault="002A3544" w:rsidP="0093642C">
      <w:pPr>
        <w:pStyle w:val="Lille"/>
        <w:framePr w:w="1823" w:h="2781" w:hRule="exact" w:hSpace="181" w:wrap="notBeside" w:vAnchor="page" w:hAnchor="page" w:x="9410" w:y="4843" w:anchorLock="1"/>
      </w:pPr>
      <w:r>
        <w:t>Fax (+299) 34 63 55</w:t>
      </w:r>
    </w:p>
    <w:p w14:paraId="33B519E2" w14:textId="77777777" w:rsidR="00465A30" w:rsidRPr="00E534E9" w:rsidRDefault="002A3544" w:rsidP="0093642C">
      <w:pPr>
        <w:pStyle w:val="Lille"/>
        <w:framePr w:w="1823" w:h="2781" w:hRule="exact" w:hSpace="181" w:wrap="notBeside" w:vAnchor="page" w:hAnchor="page" w:x="9410" w:y="4843" w:anchorLock="1"/>
      </w:pPr>
      <w:r>
        <w:t>E-maili: apn@nanoq.gl</w:t>
      </w:r>
    </w:p>
    <w:p w14:paraId="45AEBFAE" w14:textId="77777777" w:rsidR="00465A30" w:rsidRPr="000D663C" w:rsidRDefault="00B757DD" w:rsidP="0093642C">
      <w:pPr>
        <w:pStyle w:val="Lille"/>
        <w:framePr w:w="1823" w:h="2781" w:hRule="exact" w:hSpace="181" w:wrap="notBeside" w:vAnchor="page" w:hAnchor="page" w:x="9410" w:y="4843" w:anchorLock="1"/>
      </w:pPr>
      <w:r>
        <w:t>www.naalakkersuisut.gl</w:t>
      </w:r>
    </w:p>
    <w:p w14:paraId="5BFC421D" w14:textId="77777777" w:rsidR="00465A30" w:rsidRPr="000D663C" w:rsidRDefault="00465A30" w:rsidP="0093642C">
      <w:pPr>
        <w:pStyle w:val="Lille"/>
        <w:framePr w:w="1823" w:h="2781" w:hRule="exact" w:hSpace="181" w:wrap="notBeside" w:vAnchor="page" w:hAnchor="page" w:x="9410" w:y="4843" w:anchorLock="1"/>
      </w:pPr>
    </w:p>
    <w:p w14:paraId="77812C72" w14:textId="77777777" w:rsidR="00465A30" w:rsidRPr="000D663C" w:rsidRDefault="00465A30" w:rsidP="0093642C">
      <w:pPr>
        <w:pStyle w:val="Lille"/>
        <w:framePr w:w="1823" w:h="2781" w:hRule="exact" w:hSpace="181" w:wrap="notBeside" w:vAnchor="page" w:hAnchor="page" w:x="9410" w:y="4843" w:anchorLock="1"/>
      </w:pPr>
    </w:p>
    <w:p w14:paraId="3193106B" w14:textId="77777777" w:rsidR="000D663C" w:rsidRDefault="000D663C" w:rsidP="00111E2F">
      <w:pPr>
        <w:spacing w:after="0"/>
        <w:jc w:val="both"/>
        <w:rPr>
          <w:rFonts w:ascii="Arial" w:hAnsi="Arial" w:cs="Arial"/>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0D663C" w14:paraId="3180DCBB" w14:textId="77777777" w:rsidTr="00C83C2D">
        <w:trPr>
          <w:trHeight w:val="2552"/>
        </w:trPr>
        <w:tc>
          <w:tcPr>
            <w:tcW w:w="7825" w:type="dxa"/>
          </w:tcPr>
          <w:p w14:paraId="71E9AE36" w14:textId="79AFFC07" w:rsidR="000D663C" w:rsidRPr="00B75A84" w:rsidRDefault="000D663C" w:rsidP="00C83C2D">
            <w:pPr>
              <w:rPr>
                <w:rFonts w:ascii="Arial" w:hAnsi="Arial" w:cs="Arial"/>
                <w:sz w:val="20"/>
                <w:szCs w:val="20"/>
              </w:rPr>
            </w:pPr>
            <w:r>
              <w:rPr>
                <w:rFonts w:ascii="Arial" w:hAnsi="Arial"/>
                <w:sz w:val="20"/>
              </w:rPr>
              <w:t xml:space="preserve"> </w:t>
            </w:r>
          </w:p>
          <w:p w14:paraId="2CCD498D" w14:textId="24C6F918" w:rsidR="000D663C" w:rsidRDefault="000D663C" w:rsidP="00C83C2D">
            <w:pPr>
              <w:rPr>
                <w:rFonts w:ascii="Arial" w:hAnsi="Arial" w:cs="Arial"/>
                <w:sz w:val="20"/>
                <w:szCs w:val="20"/>
              </w:rPr>
            </w:pPr>
            <w:r>
              <w:rPr>
                <w:rFonts w:ascii="Arial" w:hAnsi="Arial"/>
                <w:sz w:val="20"/>
              </w:rPr>
              <w:t xml:space="preserve"> </w:t>
            </w:r>
          </w:p>
          <w:p w14:paraId="5A8B6A7B" w14:textId="067B4919" w:rsidR="000D663C" w:rsidRDefault="000D663C" w:rsidP="00C83C2D">
            <w:pPr>
              <w:rPr>
                <w:rFonts w:ascii="Arial" w:hAnsi="Arial" w:cs="Arial"/>
                <w:sz w:val="20"/>
                <w:szCs w:val="20"/>
              </w:rPr>
            </w:pPr>
          </w:p>
        </w:tc>
      </w:tr>
      <w:tr w:rsidR="000D663C" w14:paraId="2E490184" w14:textId="77777777" w:rsidTr="00C83C2D">
        <w:tc>
          <w:tcPr>
            <w:tcW w:w="7825" w:type="dxa"/>
          </w:tcPr>
          <w:p w14:paraId="37A0C8ED" w14:textId="46F33455" w:rsidR="000D663C" w:rsidRPr="00465A30" w:rsidRDefault="00A27A72" w:rsidP="00C83C2D">
            <w:pPr>
              <w:rPr>
                <w:rFonts w:ascii="Arial" w:hAnsi="Arial" w:cs="Arial"/>
                <w:b/>
                <w:sz w:val="20"/>
                <w:szCs w:val="20"/>
              </w:rPr>
            </w:pPr>
            <w:r>
              <w:rPr>
                <w:rFonts w:ascii="Arial" w:hAnsi="Arial"/>
                <w:b/>
                <w:sz w:val="20"/>
              </w:rPr>
              <w:t>Aalisarnerup teknikikkut iluarsartuussivigineqarnera pillugu Namminersorlutik Oqartussat nalunaarutissaattut siunnersuutip tusarniutigineqarnera</w:t>
            </w:r>
          </w:p>
        </w:tc>
      </w:tr>
    </w:tbl>
    <w:p w14:paraId="41CC017D" w14:textId="77777777" w:rsidR="00EC1E59" w:rsidRPr="000D663C" w:rsidRDefault="00EC1E59" w:rsidP="00111E2F">
      <w:pPr>
        <w:spacing w:after="0"/>
        <w:jc w:val="both"/>
        <w:rPr>
          <w:rFonts w:ascii="Arial" w:hAnsi="Arial" w:cs="Arial"/>
          <w:sz w:val="20"/>
          <w:szCs w:val="20"/>
        </w:rPr>
      </w:pPr>
    </w:p>
    <w:p w14:paraId="4A61FEC3" w14:textId="77777777" w:rsidR="00EC1E59" w:rsidRPr="000D663C" w:rsidRDefault="00EC1E59" w:rsidP="00111E2F">
      <w:pPr>
        <w:spacing w:after="0"/>
        <w:jc w:val="both"/>
        <w:rPr>
          <w:rFonts w:ascii="Arial" w:hAnsi="Arial" w:cs="Arial"/>
          <w:sz w:val="20"/>
          <w:szCs w:val="20"/>
        </w:rPr>
      </w:pPr>
    </w:p>
    <w:p w14:paraId="786BF672" w14:textId="4016B19D" w:rsidR="00A27A72" w:rsidRDefault="00A27A72" w:rsidP="00111E2F">
      <w:pPr>
        <w:spacing w:after="0"/>
        <w:jc w:val="both"/>
        <w:rPr>
          <w:rFonts w:ascii="Arial" w:hAnsi="Arial" w:cs="Arial"/>
          <w:sz w:val="20"/>
          <w:szCs w:val="20"/>
        </w:rPr>
      </w:pPr>
      <w:r>
        <w:rPr>
          <w:rFonts w:ascii="Arial" w:hAnsi="Arial"/>
          <w:sz w:val="20"/>
        </w:rPr>
        <w:t>Matumuuna Aalisarnerup teknikikkut iluarsartuussivigineqarnera pillugu Namminersorlutik Oqartussat nalunaarutissaattut siunnersuut tusarniutitut nassiunneqarpoq.</w:t>
      </w:r>
    </w:p>
    <w:p w14:paraId="3812A432" w14:textId="77777777" w:rsidR="000C74E1" w:rsidRDefault="000C74E1" w:rsidP="00111E2F">
      <w:pPr>
        <w:spacing w:after="0"/>
        <w:jc w:val="both"/>
        <w:rPr>
          <w:rFonts w:ascii="Arial" w:hAnsi="Arial" w:cs="Arial"/>
          <w:sz w:val="20"/>
          <w:szCs w:val="20"/>
        </w:rPr>
      </w:pPr>
    </w:p>
    <w:p w14:paraId="372ACACD" w14:textId="21756CF7" w:rsidR="00A27A72" w:rsidRDefault="00A27A72" w:rsidP="00111E2F">
      <w:pPr>
        <w:spacing w:after="0"/>
        <w:jc w:val="both"/>
        <w:rPr>
          <w:rFonts w:ascii="Arial" w:hAnsi="Arial" w:cs="Arial"/>
          <w:sz w:val="20"/>
          <w:szCs w:val="20"/>
        </w:rPr>
      </w:pPr>
      <w:r>
        <w:rPr>
          <w:rFonts w:ascii="Arial" w:hAnsi="Arial"/>
          <w:sz w:val="20"/>
        </w:rPr>
        <w:t xml:space="preserve">Tusarniaanermi ilanngussat makku ilanngunneqarput: </w:t>
      </w:r>
    </w:p>
    <w:p w14:paraId="6A7504CF" w14:textId="6123AF2C" w:rsidR="00A27A72" w:rsidRDefault="00A27A72" w:rsidP="00A27A72">
      <w:pPr>
        <w:pStyle w:val="Listeafsnit"/>
        <w:numPr>
          <w:ilvl w:val="0"/>
          <w:numId w:val="1"/>
        </w:numPr>
        <w:spacing w:after="0"/>
        <w:jc w:val="both"/>
        <w:rPr>
          <w:rFonts w:ascii="Arial" w:hAnsi="Arial" w:cs="Arial"/>
          <w:sz w:val="20"/>
          <w:szCs w:val="20"/>
        </w:rPr>
      </w:pPr>
      <w:r>
        <w:rPr>
          <w:rFonts w:ascii="Arial" w:hAnsi="Arial"/>
          <w:sz w:val="20"/>
        </w:rPr>
        <w:t>Uunga siunnersuut: Aalisarnerup teknikikkut iluarsartuussivigineqarnera pillugu Namminersorlutik Oqartussat nalunaarutaat</w:t>
      </w:r>
    </w:p>
    <w:p w14:paraId="1FED8BD5" w14:textId="45315DDC" w:rsidR="006F6235" w:rsidRPr="009D219D" w:rsidRDefault="006F6235" w:rsidP="00A27A72">
      <w:pPr>
        <w:pStyle w:val="Listeafsnit"/>
        <w:numPr>
          <w:ilvl w:val="0"/>
          <w:numId w:val="1"/>
        </w:numPr>
        <w:spacing w:after="0"/>
        <w:jc w:val="both"/>
        <w:rPr>
          <w:rFonts w:ascii="Arial" w:hAnsi="Arial" w:cs="Arial"/>
          <w:sz w:val="20"/>
          <w:szCs w:val="20"/>
        </w:rPr>
      </w:pPr>
      <w:r w:rsidRPr="009D219D">
        <w:rPr>
          <w:rFonts w:ascii="Arial" w:hAnsi="Arial"/>
          <w:sz w:val="20"/>
        </w:rPr>
        <w:t>Ilanngussat 1 - 6</w:t>
      </w:r>
    </w:p>
    <w:p w14:paraId="2337DA7D" w14:textId="77777777" w:rsidR="00A27A72" w:rsidRDefault="00A27A72" w:rsidP="00A27A72">
      <w:pPr>
        <w:spacing w:after="0"/>
        <w:jc w:val="both"/>
        <w:rPr>
          <w:rFonts w:ascii="Arial" w:hAnsi="Arial" w:cs="Arial"/>
          <w:sz w:val="20"/>
          <w:szCs w:val="20"/>
        </w:rPr>
      </w:pPr>
    </w:p>
    <w:p w14:paraId="72EF1043" w14:textId="11DFA214" w:rsidR="00A27A72" w:rsidRDefault="00A27A72" w:rsidP="00A27A72">
      <w:pPr>
        <w:spacing w:after="0"/>
        <w:jc w:val="both"/>
        <w:rPr>
          <w:rFonts w:ascii="Arial" w:hAnsi="Arial" w:cs="Arial"/>
          <w:sz w:val="20"/>
          <w:szCs w:val="20"/>
        </w:rPr>
      </w:pPr>
      <w:r>
        <w:rPr>
          <w:rFonts w:ascii="Arial" w:hAnsi="Arial"/>
          <w:sz w:val="20"/>
        </w:rPr>
        <w:t>Siunnersuummut oqaaseqaatigineqartut kingusinnerpaamik Aalisarnermut Piniarnermullu Naalakkersuisoqarfimmut tunniuteriissapput</w:t>
      </w:r>
    </w:p>
    <w:p w14:paraId="461FDF32" w14:textId="77777777" w:rsidR="00A27A72" w:rsidRDefault="00A27A72" w:rsidP="00A27A72">
      <w:pPr>
        <w:spacing w:after="0"/>
        <w:jc w:val="both"/>
        <w:rPr>
          <w:rFonts w:ascii="Arial" w:hAnsi="Arial" w:cs="Arial"/>
          <w:sz w:val="20"/>
          <w:szCs w:val="20"/>
        </w:rPr>
      </w:pPr>
    </w:p>
    <w:p w14:paraId="6CC59712" w14:textId="15659948" w:rsidR="00A27A72" w:rsidRPr="00EA1A0C" w:rsidRDefault="00DE14D0" w:rsidP="00A27A72">
      <w:pPr>
        <w:spacing w:after="0"/>
        <w:jc w:val="center"/>
        <w:rPr>
          <w:rFonts w:ascii="Arial" w:hAnsi="Arial" w:cs="Arial"/>
          <w:b/>
          <w:bCs/>
          <w:sz w:val="20"/>
          <w:szCs w:val="20"/>
          <w:u w:val="single"/>
        </w:rPr>
      </w:pPr>
      <w:r>
        <w:rPr>
          <w:rFonts w:ascii="Arial" w:hAnsi="Arial"/>
          <w:b/>
          <w:sz w:val="20"/>
          <w:u w:val="single"/>
        </w:rPr>
        <w:t>1</w:t>
      </w:r>
      <w:r w:rsidR="00BD02FD">
        <w:rPr>
          <w:rFonts w:ascii="Arial" w:hAnsi="Arial"/>
          <w:b/>
          <w:sz w:val="20"/>
          <w:u w:val="single"/>
        </w:rPr>
        <w:t>9</w:t>
      </w:r>
      <w:r>
        <w:rPr>
          <w:rFonts w:ascii="Arial" w:hAnsi="Arial"/>
          <w:b/>
          <w:sz w:val="20"/>
          <w:u w:val="single"/>
        </w:rPr>
        <w:t>.</w:t>
      </w:r>
      <w:r w:rsidR="00A27A72">
        <w:rPr>
          <w:rFonts w:ascii="Arial" w:hAnsi="Arial"/>
          <w:b/>
          <w:sz w:val="20"/>
          <w:u w:val="single"/>
        </w:rPr>
        <w:t xml:space="preserve"> </w:t>
      </w:r>
      <w:r>
        <w:rPr>
          <w:rFonts w:ascii="Arial" w:hAnsi="Arial"/>
          <w:b/>
          <w:sz w:val="20"/>
          <w:u w:val="single"/>
        </w:rPr>
        <w:t>d</w:t>
      </w:r>
      <w:r w:rsidR="00A27A72">
        <w:rPr>
          <w:rFonts w:ascii="Arial" w:hAnsi="Arial"/>
          <w:b/>
          <w:sz w:val="20"/>
          <w:u w:val="single"/>
        </w:rPr>
        <w:t>ecember 2024, nal. 16.00</w:t>
      </w:r>
    </w:p>
    <w:p w14:paraId="643A8B36" w14:textId="77777777" w:rsidR="00A27A72" w:rsidRDefault="00A27A72" w:rsidP="00A27A72">
      <w:pPr>
        <w:spacing w:after="0"/>
        <w:jc w:val="center"/>
        <w:rPr>
          <w:rFonts w:ascii="Arial" w:hAnsi="Arial" w:cs="Arial"/>
          <w:sz w:val="20"/>
          <w:szCs w:val="20"/>
        </w:rPr>
      </w:pPr>
    </w:p>
    <w:p w14:paraId="317CD77B" w14:textId="03D26FC9" w:rsidR="00A27A72" w:rsidRDefault="00A27A72" w:rsidP="00A27A72">
      <w:pPr>
        <w:spacing w:after="0"/>
        <w:rPr>
          <w:rFonts w:ascii="Arial" w:hAnsi="Arial" w:cs="Arial"/>
          <w:sz w:val="20"/>
          <w:szCs w:val="20"/>
        </w:rPr>
      </w:pPr>
      <w:r>
        <w:rPr>
          <w:rFonts w:ascii="Arial" w:hAnsi="Arial"/>
          <w:sz w:val="20"/>
        </w:rPr>
        <w:t xml:space="preserve">Siunnersuummut oqaaseqaataaratarsinnaasut mailinut ukununnga nassiunneqassapput </w:t>
      </w:r>
      <w:hyperlink r:id="rId9" w:history="1">
        <w:r>
          <w:rPr>
            <w:rStyle w:val="Hyperlink"/>
            <w:rFonts w:ascii="Arial" w:hAnsi="Arial"/>
            <w:sz w:val="20"/>
          </w:rPr>
          <w:t>APN@nanoq.gl</w:t>
        </w:r>
      </w:hyperlink>
      <w:r>
        <w:rPr>
          <w:rFonts w:ascii="Arial" w:hAnsi="Arial"/>
          <w:sz w:val="20"/>
        </w:rPr>
        <w:t xml:space="preserve"> aamma </w:t>
      </w:r>
      <w:hyperlink r:id="rId10" w:history="1">
        <w:r>
          <w:rPr>
            <w:rStyle w:val="Hyperlink"/>
            <w:rFonts w:ascii="Arial" w:hAnsi="Arial"/>
            <w:sz w:val="20"/>
          </w:rPr>
          <w:t>jepa@nanoq.gl</w:t>
        </w:r>
      </w:hyperlink>
      <w:r>
        <w:rPr>
          <w:rFonts w:ascii="Arial" w:hAnsi="Arial"/>
          <w:sz w:val="20"/>
        </w:rPr>
        <w:t xml:space="preserve"> kiisalu </w:t>
      </w:r>
      <w:hyperlink r:id="rId11" w:history="1">
        <w:r>
          <w:rPr>
            <w:rStyle w:val="Hyperlink"/>
            <w:rFonts w:ascii="Arial" w:hAnsi="Arial"/>
            <w:sz w:val="20"/>
          </w:rPr>
          <w:t>thra@nanoq.gl</w:t>
        </w:r>
      </w:hyperlink>
      <w:r>
        <w:rPr>
          <w:rFonts w:ascii="Arial" w:hAnsi="Arial"/>
          <w:sz w:val="20"/>
        </w:rPr>
        <w:t xml:space="preserve">  cc-mut ilanngullugit, imaluunniit allakkatigut: </w:t>
      </w:r>
    </w:p>
    <w:p w14:paraId="035C5B6C" w14:textId="77777777" w:rsidR="00A27A72" w:rsidRDefault="00A27A72" w:rsidP="00A27A72">
      <w:pPr>
        <w:spacing w:after="0"/>
        <w:rPr>
          <w:rFonts w:ascii="Arial" w:hAnsi="Arial" w:cs="Arial"/>
          <w:sz w:val="20"/>
          <w:szCs w:val="20"/>
        </w:rPr>
      </w:pPr>
    </w:p>
    <w:p w14:paraId="77127735" w14:textId="69437494" w:rsidR="00A27A72" w:rsidRDefault="00A27A72" w:rsidP="00A27A72">
      <w:pPr>
        <w:spacing w:after="0"/>
        <w:rPr>
          <w:rFonts w:ascii="Arial" w:hAnsi="Arial" w:cs="Arial"/>
          <w:sz w:val="20"/>
          <w:szCs w:val="20"/>
        </w:rPr>
      </w:pPr>
      <w:r>
        <w:rPr>
          <w:rFonts w:ascii="Arial" w:hAnsi="Arial"/>
          <w:sz w:val="20"/>
        </w:rPr>
        <w:t xml:space="preserve">Aalisarnermut Piniarnermullu Naalakkersuisoqarfik </w:t>
      </w:r>
    </w:p>
    <w:p w14:paraId="2BD1A4D5" w14:textId="45E61AB5" w:rsidR="00A27A72" w:rsidRDefault="00A27A72" w:rsidP="00A27A72">
      <w:pPr>
        <w:spacing w:after="0"/>
        <w:rPr>
          <w:rFonts w:ascii="Arial" w:hAnsi="Arial" w:cs="Arial"/>
          <w:sz w:val="20"/>
          <w:szCs w:val="20"/>
        </w:rPr>
      </w:pPr>
      <w:r>
        <w:rPr>
          <w:rFonts w:ascii="Arial" w:hAnsi="Arial"/>
          <w:sz w:val="20"/>
        </w:rPr>
        <w:t>Imaneq 1A, 701</w:t>
      </w:r>
    </w:p>
    <w:p w14:paraId="0F508558" w14:textId="6D1CDEAF" w:rsidR="00A27A72" w:rsidRDefault="00A27A72" w:rsidP="00A27A72">
      <w:pPr>
        <w:spacing w:after="0"/>
        <w:rPr>
          <w:rFonts w:ascii="Arial" w:hAnsi="Arial" w:cs="Arial"/>
          <w:sz w:val="20"/>
          <w:szCs w:val="20"/>
        </w:rPr>
      </w:pPr>
      <w:r>
        <w:rPr>
          <w:rFonts w:ascii="Arial" w:hAnsi="Arial"/>
          <w:sz w:val="20"/>
        </w:rPr>
        <w:t xml:space="preserve">Postboks 296 </w:t>
      </w:r>
    </w:p>
    <w:p w14:paraId="63746075" w14:textId="7BD643EE" w:rsidR="00A27A72" w:rsidRDefault="00A27A72" w:rsidP="00A27A72">
      <w:pPr>
        <w:spacing w:after="0"/>
        <w:rPr>
          <w:rFonts w:ascii="Arial" w:hAnsi="Arial" w:cs="Arial"/>
          <w:sz w:val="20"/>
          <w:szCs w:val="20"/>
        </w:rPr>
      </w:pPr>
      <w:r>
        <w:rPr>
          <w:rFonts w:ascii="Arial" w:hAnsi="Arial"/>
          <w:sz w:val="20"/>
        </w:rPr>
        <w:t xml:space="preserve">3900 Nuuk </w:t>
      </w:r>
    </w:p>
    <w:p w14:paraId="1E541667" w14:textId="77777777" w:rsidR="00A27A72" w:rsidRDefault="00A27A72" w:rsidP="00A27A72">
      <w:pPr>
        <w:spacing w:after="0"/>
        <w:rPr>
          <w:rFonts w:ascii="Arial" w:hAnsi="Arial" w:cs="Arial"/>
          <w:sz w:val="20"/>
          <w:szCs w:val="20"/>
        </w:rPr>
      </w:pPr>
    </w:p>
    <w:p w14:paraId="70775A32" w14:textId="17AF4EB9" w:rsidR="00A27A72" w:rsidRDefault="00A27A72" w:rsidP="00A27A72">
      <w:pPr>
        <w:spacing w:after="0"/>
        <w:rPr>
          <w:rFonts w:ascii="Arial" w:hAnsi="Arial" w:cs="Arial"/>
          <w:sz w:val="20"/>
          <w:szCs w:val="20"/>
        </w:rPr>
      </w:pPr>
      <w:r>
        <w:rPr>
          <w:rFonts w:ascii="Arial" w:hAnsi="Arial"/>
          <w:sz w:val="20"/>
        </w:rPr>
        <w:t xml:space="preserve">Siunnersuut aamma Naalakkersuisut tusarniaanermut nittartagaani nassaarineqarsinnaavoq uani: </w:t>
      </w:r>
      <w:hyperlink r:id="rId12" w:history="1">
        <w:r>
          <w:rPr>
            <w:rStyle w:val="Hyperlink"/>
            <w:rFonts w:ascii="Arial" w:hAnsi="Arial"/>
            <w:sz w:val="20"/>
          </w:rPr>
          <w:t>https://naalakkersuisut.gl/Hoeringer?sc_lang=kl-GL</w:t>
        </w:r>
      </w:hyperlink>
      <w:r>
        <w:rPr>
          <w:rFonts w:ascii="Arial" w:hAnsi="Arial"/>
          <w:sz w:val="20"/>
        </w:rPr>
        <w:t xml:space="preserve"> </w:t>
      </w:r>
    </w:p>
    <w:p w14:paraId="26C32F64" w14:textId="77777777" w:rsidR="00A27A72" w:rsidRDefault="00A27A72" w:rsidP="00A27A72">
      <w:pPr>
        <w:spacing w:after="0"/>
        <w:rPr>
          <w:rFonts w:ascii="Arial" w:hAnsi="Arial" w:cs="Arial"/>
          <w:sz w:val="20"/>
          <w:szCs w:val="20"/>
        </w:rPr>
      </w:pPr>
    </w:p>
    <w:p w14:paraId="2B355E5A" w14:textId="09BA23FB" w:rsidR="00A27A72" w:rsidRPr="00A27A72" w:rsidRDefault="00A27A72" w:rsidP="00A27A72">
      <w:pPr>
        <w:spacing w:after="0"/>
        <w:jc w:val="center"/>
        <w:rPr>
          <w:rFonts w:ascii="Arial" w:hAnsi="Arial" w:cs="Arial"/>
          <w:b/>
          <w:bCs/>
          <w:sz w:val="20"/>
          <w:szCs w:val="20"/>
        </w:rPr>
      </w:pPr>
      <w:r>
        <w:rPr>
          <w:rFonts w:ascii="Arial" w:hAnsi="Arial"/>
          <w:b/>
          <w:sz w:val="20"/>
        </w:rPr>
        <w:t>Siunnersuutip tunuliaqutaa</w:t>
      </w:r>
    </w:p>
    <w:p w14:paraId="7A4414DD" w14:textId="77777777" w:rsidR="00EC1E59" w:rsidRDefault="00EC1E59" w:rsidP="00111E2F">
      <w:pPr>
        <w:spacing w:after="0"/>
        <w:jc w:val="both"/>
        <w:rPr>
          <w:rFonts w:ascii="Arial" w:hAnsi="Arial" w:cs="Arial"/>
          <w:sz w:val="20"/>
          <w:szCs w:val="20"/>
        </w:rPr>
      </w:pPr>
    </w:p>
    <w:p w14:paraId="4FEB1CE9" w14:textId="77777777" w:rsidR="00064A7C" w:rsidRDefault="00A27A72" w:rsidP="00111E2F">
      <w:pPr>
        <w:spacing w:after="0"/>
        <w:jc w:val="both"/>
        <w:rPr>
          <w:rFonts w:ascii="Arial" w:hAnsi="Arial" w:cs="Arial"/>
          <w:sz w:val="20"/>
          <w:szCs w:val="20"/>
        </w:rPr>
      </w:pPr>
      <w:bookmarkStart w:id="0" w:name="_Hlk181691780"/>
      <w:r>
        <w:rPr>
          <w:rFonts w:ascii="Arial" w:hAnsi="Arial"/>
          <w:sz w:val="20"/>
        </w:rPr>
        <w:t>Aalisarneq pillugu Inatsisartut inatsisaata ulloq 16.</w:t>
      </w:r>
      <w:r w:rsidR="00A81388">
        <w:rPr>
          <w:rFonts w:ascii="Arial" w:hAnsi="Arial"/>
          <w:sz w:val="20"/>
        </w:rPr>
        <w:t xml:space="preserve"> </w:t>
      </w:r>
      <w:r>
        <w:rPr>
          <w:rFonts w:ascii="Arial" w:hAnsi="Arial"/>
          <w:sz w:val="20"/>
        </w:rPr>
        <w:t xml:space="preserve">maj 2024-imi akuerineqartup atuutilersinneqarnerani immikkoortut ilaattut una siunnersuutaavoq. </w:t>
      </w:r>
      <w:bookmarkEnd w:id="0"/>
      <w:r>
        <w:rPr>
          <w:rFonts w:ascii="Arial" w:hAnsi="Arial"/>
          <w:sz w:val="20"/>
        </w:rPr>
        <w:t xml:space="preserve">Aalisarnerup teknikikkut iluarsartuussivigineqarnera aamma Imartani Kalaallit Nunaata aalisarnikkut oqartussaaffigisaani raajarniarneq pillugu nalunaarut kiisalu malittarisassat nutaat, soorlu aalisariutit angissusissaat Qeqertarsuup Tunuani siunissami aalisarsinnaanerminnut akuerineqartussat kiisalu saarulliinnik uumatitsiviit pillugit malittarisassat nutaat atuutilersinneqarneri, siunnersuummi uani ataatsimut allaaseriniarneqarput nalunaarummillu atuuttumik nutarteriniarnerullutik. Aalisariutinut inuussutissarsiutigalugu aalisartartunut Kalaallit Nunaannit pigineqarlutik nalunaarusorsimasunut tamanut siunnersuut atuuppoq. </w:t>
      </w:r>
    </w:p>
    <w:p w14:paraId="54227510" w14:textId="523ED7D6" w:rsidR="00B129AA" w:rsidRDefault="007C3F75" w:rsidP="00111E2F">
      <w:pPr>
        <w:spacing w:after="0"/>
        <w:jc w:val="both"/>
        <w:rPr>
          <w:rFonts w:ascii="Arial" w:hAnsi="Arial" w:cs="Arial"/>
          <w:sz w:val="20"/>
          <w:szCs w:val="20"/>
        </w:rPr>
      </w:pPr>
      <w:r>
        <w:rPr>
          <w:rFonts w:ascii="Arial" w:hAnsi="Arial"/>
          <w:sz w:val="20"/>
        </w:rPr>
        <w:lastRenderedPageBreak/>
        <w:t xml:space="preserve">Aalisarnermut inatsisip akuersissutigineqaqqammisup atuutilersinneqarnerani, uumasoqatigiit pillugit nalunaarutit atornagit aalisarnermi nalimmassaalluni atuuffiit nalunaarutaannik atugaqalernissaq aamma anguniarneqarpoq. </w:t>
      </w:r>
    </w:p>
    <w:p w14:paraId="7BEECA0E" w14:textId="77777777" w:rsidR="00B129AA" w:rsidRDefault="00B129AA" w:rsidP="00111E2F">
      <w:pPr>
        <w:spacing w:after="0"/>
        <w:jc w:val="both"/>
        <w:rPr>
          <w:rFonts w:ascii="Arial" w:hAnsi="Arial" w:cs="Arial"/>
          <w:sz w:val="20"/>
          <w:szCs w:val="20"/>
        </w:rPr>
      </w:pPr>
    </w:p>
    <w:p w14:paraId="7F665BF3" w14:textId="77777777" w:rsidR="0082548D" w:rsidRDefault="007C3F75" w:rsidP="00A66044">
      <w:pPr>
        <w:spacing w:after="0"/>
        <w:jc w:val="both"/>
        <w:rPr>
          <w:rFonts w:ascii="Arial" w:hAnsi="Arial"/>
          <w:sz w:val="20"/>
        </w:rPr>
      </w:pPr>
      <w:r>
        <w:rPr>
          <w:rFonts w:ascii="Arial" w:hAnsi="Arial"/>
          <w:sz w:val="20"/>
        </w:rPr>
        <w:t>Tamanna ima paasineqassaaq; inuussutissarsiutigalugu aalisarnermut teknikkikkut malittarisassat tamarmik nalunaarummi uani nassaarineqarsinnaasut aamma uumasoqatigiit, aalisarnermi teknikkikkut nalimmassaaffigineqartarnerinut malittarisassartaannik, immikkoortiterneqartarneri siunissami allassimasoqarunnaassasoq. Uumasoqatigiit aalajangersimasut immikkut malittarisassiuunneqaleraangata nalunaarutip malittarisassaani immikkut taakkua allaaserineqartarumaarput.</w:t>
      </w:r>
    </w:p>
    <w:p w14:paraId="5E1E5888" w14:textId="77777777" w:rsidR="0082548D" w:rsidRDefault="0082548D" w:rsidP="00111E2F">
      <w:pPr>
        <w:spacing w:after="0"/>
        <w:jc w:val="both"/>
        <w:rPr>
          <w:rFonts w:ascii="Arial" w:hAnsi="Arial"/>
          <w:sz w:val="20"/>
        </w:rPr>
      </w:pPr>
    </w:p>
    <w:p w14:paraId="53B7FCCF" w14:textId="793A2E5F" w:rsidR="0082548D" w:rsidRPr="0082548D" w:rsidRDefault="00F63EA0" w:rsidP="00111E2F">
      <w:pPr>
        <w:spacing w:after="0"/>
        <w:jc w:val="both"/>
        <w:rPr>
          <w:rFonts w:ascii="Arial" w:hAnsi="Arial"/>
          <w:sz w:val="20"/>
        </w:rPr>
      </w:pPr>
      <w:r w:rsidRPr="0082548D">
        <w:rPr>
          <w:rFonts w:ascii="Arial" w:hAnsi="Arial"/>
          <w:sz w:val="20"/>
        </w:rPr>
        <w:t>T</w:t>
      </w:r>
      <w:r w:rsidR="0082548D" w:rsidRPr="0082548D">
        <w:rPr>
          <w:rFonts w:ascii="Arial" w:hAnsi="Arial"/>
          <w:sz w:val="20"/>
        </w:rPr>
        <w:t>aamaalilluni</w:t>
      </w:r>
      <w:r>
        <w:rPr>
          <w:rFonts w:ascii="Arial" w:hAnsi="Arial"/>
          <w:sz w:val="20"/>
        </w:rPr>
        <w:t xml:space="preserve"> </w:t>
      </w:r>
      <w:r w:rsidR="0082548D" w:rsidRPr="0082548D">
        <w:rPr>
          <w:rFonts w:ascii="Arial" w:hAnsi="Arial"/>
          <w:sz w:val="20"/>
        </w:rPr>
        <w:t xml:space="preserve">nalunaarutissatut nutaatut siunnersuummi aalajangersakkat atuutereersut ataatsimoortinneqarput, </w:t>
      </w:r>
      <w:r w:rsidR="0082548D">
        <w:rPr>
          <w:rFonts w:ascii="Arial" w:hAnsi="Arial"/>
          <w:sz w:val="20"/>
        </w:rPr>
        <w:t>iliuusissallu</w:t>
      </w:r>
      <w:r w:rsidR="0082548D" w:rsidRPr="0082548D">
        <w:rPr>
          <w:rFonts w:ascii="Arial" w:hAnsi="Arial"/>
          <w:sz w:val="20"/>
        </w:rPr>
        <w:t xml:space="preserve"> nutaat </w:t>
      </w:r>
      <w:r w:rsidR="00665EE5">
        <w:rPr>
          <w:rFonts w:ascii="Arial" w:hAnsi="Arial"/>
          <w:sz w:val="20"/>
        </w:rPr>
        <w:t xml:space="preserve">uku </w:t>
      </w:r>
      <w:r w:rsidR="0082548D" w:rsidRPr="0082548D">
        <w:rPr>
          <w:rFonts w:ascii="Arial" w:hAnsi="Arial"/>
          <w:sz w:val="20"/>
        </w:rPr>
        <w:t>siunnersuutigineqarput</w:t>
      </w:r>
      <w:r w:rsidR="00665EE5">
        <w:rPr>
          <w:rFonts w:ascii="Arial" w:hAnsi="Arial"/>
          <w:sz w:val="20"/>
        </w:rPr>
        <w:t>:</w:t>
      </w:r>
    </w:p>
    <w:p w14:paraId="524E2315" w14:textId="77777777" w:rsidR="0082548D" w:rsidRPr="0082548D" w:rsidRDefault="0082548D" w:rsidP="00111E2F">
      <w:pPr>
        <w:spacing w:after="0"/>
        <w:jc w:val="both"/>
        <w:rPr>
          <w:rFonts w:ascii="Arial" w:hAnsi="Arial"/>
          <w:color w:val="7030A0"/>
          <w:sz w:val="20"/>
        </w:rPr>
      </w:pPr>
    </w:p>
    <w:p w14:paraId="2EC858B5" w14:textId="276A0021" w:rsidR="007C3F75" w:rsidRPr="00A626F1" w:rsidRDefault="00F63EA0" w:rsidP="00D42841">
      <w:pPr>
        <w:pStyle w:val="Listeafsnit"/>
        <w:numPr>
          <w:ilvl w:val="0"/>
          <w:numId w:val="2"/>
        </w:numPr>
        <w:rPr>
          <w:rFonts w:cs="Arial"/>
          <w:szCs w:val="20"/>
        </w:rPr>
      </w:pPr>
      <w:r>
        <w:rPr>
          <w:rFonts w:ascii="Arial" w:hAnsi="Arial"/>
          <w:sz w:val="20"/>
        </w:rPr>
        <w:t xml:space="preserve">Angallatit tunngaviusumik killeqarfimmit 3 sømilip iluani raajarniarnissamik kissaateqartut tamani angissusaat 40 meterinut/1.000 B/T-mut (brutto tons) killeqarnissaasa ilanngunneqarnissaa siunnersuutigineqarpoq, tak § 5, imm. 1. Angallatit </w:t>
      </w:r>
      <w:r w:rsidR="00CB3BEB">
        <w:rPr>
          <w:rFonts w:ascii="Arial" w:hAnsi="Arial"/>
          <w:sz w:val="20"/>
        </w:rPr>
        <w:t xml:space="preserve">40 </w:t>
      </w:r>
      <w:r>
        <w:rPr>
          <w:rFonts w:ascii="Arial" w:hAnsi="Arial"/>
          <w:sz w:val="20"/>
        </w:rPr>
        <w:t>meteri sinnerlugu takissusillit maannakkut raajarniartut angallatip taarsernissaata tungaanut raajarniaannarsinnaapput.</w:t>
      </w:r>
    </w:p>
    <w:p w14:paraId="785FAAD2" w14:textId="051CF2F5" w:rsidR="00D42841" w:rsidRPr="00665EE5" w:rsidRDefault="00D42841" w:rsidP="003F5AE5">
      <w:pPr>
        <w:pStyle w:val="Listeafsnit"/>
        <w:numPr>
          <w:ilvl w:val="0"/>
          <w:numId w:val="2"/>
        </w:numPr>
        <w:spacing w:after="0"/>
        <w:jc w:val="both"/>
        <w:rPr>
          <w:rFonts w:ascii="Arial" w:hAnsi="Arial" w:cs="Arial"/>
          <w:sz w:val="20"/>
          <w:szCs w:val="20"/>
        </w:rPr>
      </w:pPr>
      <w:r w:rsidRPr="00665EE5">
        <w:rPr>
          <w:rFonts w:ascii="Arial" w:hAnsi="Arial" w:cs="Arial"/>
          <w:sz w:val="20"/>
          <w:szCs w:val="20"/>
        </w:rPr>
        <w:t xml:space="preserve">Angallatit tunisassiorsinnaanermut akuersissutillit “Qeqertarsuup Tunuani Karsimi” aamma “Sisimiut Karsimi” raajarniarnissaasa inerteqqutigineqarnissaa siunnersuutigineqarpoq, tak. § 5, imm. </w:t>
      </w:r>
      <w:r w:rsidR="00532A3E">
        <w:rPr>
          <w:rFonts w:ascii="Arial" w:hAnsi="Arial" w:cs="Arial"/>
          <w:sz w:val="20"/>
          <w:szCs w:val="20"/>
        </w:rPr>
        <w:t>3</w:t>
      </w:r>
      <w:r w:rsidRPr="00665EE5">
        <w:rPr>
          <w:rFonts w:ascii="Arial" w:hAnsi="Arial" w:cs="Arial"/>
          <w:sz w:val="20"/>
          <w:szCs w:val="20"/>
        </w:rPr>
        <w:t>.</w:t>
      </w:r>
    </w:p>
    <w:p w14:paraId="32BC1336" w14:textId="3FF0FE5A" w:rsidR="007C3F75" w:rsidRPr="00D42841" w:rsidRDefault="007C3F75" w:rsidP="003F5AE5">
      <w:pPr>
        <w:pStyle w:val="Listeafsnit"/>
        <w:numPr>
          <w:ilvl w:val="0"/>
          <w:numId w:val="2"/>
        </w:numPr>
        <w:spacing w:after="0"/>
        <w:jc w:val="both"/>
        <w:rPr>
          <w:rFonts w:ascii="Arial" w:hAnsi="Arial" w:cs="Arial"/>
          <w:sz w:val="20"/>
          <w:szCs w:val="20"/>
        </w:rPr>
      </w:pPr>
      <w:r w:rsidRPr="00D42841">
        <w:rPr>
          <w:rFonts w:ascii="Arial" w:hAnsi="Arial"/>
          <w:sz w:val="20"/>
        </w:rPr>
        <w:t>Tassunga atatillugu uumasunik uumatitsiviit (saarullinnik uumatitsiviit) aamma angallatinik uumasunik assartuutinik nalimmassaalluni malittarisassat nutaat atuutilersinneqarnissaat siunnersuutigineqarput, taamaalilluni uumasunik illersuilluni taakkua atorneqarsinnaalersin</w:t>
      </w:r>
      <w:r w:rsidR="00CB3BEB">
        <w:rPr>
          <w:rFonts w:ascii="Arial" w:hAnsi="Arial"/>
          <w:sz w:val="20"/>
        </w:rPr>
        <w:t>n</w:t>
      </w:r>
      <w:r w:rsidRPr="00D42841">
        <w:rPr>
          <w:rFonts w:ascii="Arial" w:hAnsi="Arial"/>
          <w:sz w:val="20"/>
        </w:rPr>
        <w:t>eqassallutik aamma aalisakkat uumatitsivinni piffissami sivisunerusumi uninngatinneqannginnissaat qulakkeerneqassalluni kiisalu pisariaqanngitsumik amerlanerullutik uumatitsivimmiittariaarutissallutik, taamaalillutillu pisarianngitsumik sanigorneri ajoqusernissaallu pinaveersimatinneqarsinnaassallutik</w:t>
      </w:r>
      <w:r w:rsidR="00374AD3">
        <w:rPr>
          <w:rFonts w:ascii="Arial" w:hAnsi="Arial"/>
          <w:sz w:val="20"/>
        </w:rPr>
        <w:t>, tak. § 1</w:t>
      </w:r>
      <w:r w:rsidR="00532A3E">
        <w:rPr>
          <w:rFonts w:ascii="Arial" w:hAnsi="Arial"/>
          <w:sz w:val="20"/>
        </w:rPr>
        <w:t>8</w:t>
      </w:r>
      <w:r w:rsidRPr="00D42841">
        <w:rPr>
          <w:rFonts w:ascii="Arial" w:hAnsi="Arial"/>
          <w:sz w:val="20"/>
        </w:rPr>
        <w:t>.</w:t>
      </w:r>
    </w:p>
    <w:p w14:paraId="14247F5B" w14:textId="7E578A23" w:rsidR="00D42841" w:rsidRPr="00D42841" w:rsidRDefault="00D42841" w:rsidP="003F5AE5">
      <w:pPr>
        <w:pStyle w:val="Listeafsnit"/>
        <w:numPr>
          <w:ilvl w:val="0"/>
          <w:numId w:val="2"/>
        </w:numPr>
        <w:spacing w:after="0"/>
        <w:jc w:val="both"/>
        <w:rPr>
          <w:rFonts w:ascii="Arial" w:hAnsi="Arial" w:cs="Arial"/>
          <w:sz w:val="20"/>
          <w:szCs w:val="20"/>
        </w:rPr>
      </w:pPr>
      <w:r>
        <w:rPr>
          <w:rFonts w:ascii="Arial" w:hAnsi="Arial"/>
          <w:sz w:val="20"/>
        </w:rPr>
        <w:t xml:space="preserve">Sinerissap qanittuani saarullinniarnermi qalorsuit, </w:t>
      </w:r>
      <w:r w:rsidRPr="00D42841">
        <w:rPr>
          <w:rFonts w:ascii="Arial" w:hAnsi="Arial"/>
          <w:sz w:val="20"/>
        </w:rPr>
        <w:t>qalorsuit kaajallaakiartortitat</w:t>
      </w:r>
      <w:r>
        <w:rPr>
          <w:rFonts w:ascii="Arial" w:hAnsi="Arial"/>
          <w:sz w:val="20"/>
        </w:rPr>
        <w:t xml:space="preserve"> aamma </w:t>
      </w:r>
      <w:r w:rsidR="00AD34EE">
        <w:rPr>
          <w:rFonts w:ascii="Arial" w:hAnsi="Arial"/>
          <w:sz w:val="20"/>
        </w:rPr>
        <w:t>ungusiniutit</w:t>
      </w:r>
      <w:r>
        <w:rPr>
          <w:rFonts w:ascii="Arial" w:hAnsi="Arial"/>
          <w:sz w:val="20"/>
        </w:rPr>
        <w:t xml:space="preserve"> atorneqarnissaat inerteqqu</w:t>
      </w:r>
      <w:r w:rsidR="00A135CC">
        <w:rPr>
          <w:rFonts w:ascii="Arial" w:hAnsi="Arial"/>
          <w:sz w:val="20"/>
        </w:rPr>
        <w:t>taajunnaassasoq siunnersuutigineqarpoq,</w:t>
      </w:r>
      <w:r w:rsidR="00374AD3">
        <w:rPr>
          <w:rFonts w:ascii="Arial" w:hAnsi="Arial"/>
          <w:sz w:val="20"/>
        </w:rPr>
        <w:t xml:space="preserve"> </w:t>
      </w:r>
      <w:r w:rsidR="008369E0">
        <w:rPr>
          <w:rFonts w:ascii="Arial" w:hAnsi="Arial"/>
          <w:sz w:val="20"/>
        </w:rPr>
        <w:t>t</w:t>
      </w:r>
      <w:r w:rsidR="00374AD3">
        <w:rPr>
          <w:rFonts w:ascii="Arial" w:hAnsi="Arial"/>
          <w:sz w:val="20"/>
        </w:rPr>
        <w:t>ak. § 3, imm. 2.</w:t>
      </w:r>
    </w:p>
    <w:p w14:paraId="5D1F7CF1" w14:textId="7BCA013E" w:rsidR="00D42841" w:rsidRDefault="00374AD3" w:rsidP="003F5AE5">
      <w:pPr>
        <w:pStyle w:val="Listeafsnit"/>
        <w:numPr>
          <w:ilvl w:val="0"/>
          <w:numId w:val="2"/>
        </w:numPr>
        <w:spacing w:after="0"/>
        <w:jc w:val="both"/>
        <w:rPr>
          <w:rFonts w:ascii="Arial" w:hAnsi="Arial" w:cs="Arial"/>
          <w:sz w:val="20"/>
          <w:szCs w:val="20"/>
        </w:rPr>
      </w:pPr>
      <w:r>
        <w:rPr>
          <w:rFonts w:ascii="Arial" w:hAnsi="Arial" w:cs="Arial"/>
          <w:sz w:val="20"/>
          <w:szCs w:val="20"/>
        </w:rPr>
        <w:t>Avataasiorluni aalisarnermi qassutit atorneqarnissaasa inerteqqutigineqarnera atorunnaarsinneqa</w:t>
      </w:r>
      <w:r w:rsidR="00A135CC">
        <w:rPr>
          <w:rFonts w:ascii="Arial" w:hAnsi="Arial" w:cs="Arial"/>
          <w:sz w:val="20"/>
          <w:szCs w:val="20"/>
        </w:rPr>
        <w:t>ssasoq siunnersuutigineqarpoq</w:t>
      </w:r>
      <w:r>
        <w:rPr>
          <w:rFonts w:ascii="Arial" w:hAnsi="Arial" w:cs="Arial"/>
          <w:sz w:val="20"/>
          <w:szCs w:val="20"/>
        </w:rPr>
        <w:t>, tak. § 1</w:t>
      </w:r>
      <w:r w:rsidR="00532A3E">
        <w:rPr>
          <w:rFonts w:ascii="Arial" w:hAnsi="Arial" w:cs="Arial"/>
          <w:sz w:val="20"/>
          <w:szCs w:val="20"/>
        </w:rPr>
        <w:t>9</w:t>
      </w:r>
      <w:r>
        <w:rPr>
          <w:rFonts w:ascii="Arial" w:hAnsi="Arial" w:cs="Arial"/>
          <w:sz w:val="20"/>
          <w:szCs w:val="20"/>
        </w:rPr>
        <w:t>.</w:t>
      </w:r>
    </w:p>
    <w:p w14:paraId="6F1533B2" w14:textId="102BED7F" w:rsidR="00374AD3" w:rsidRDefault="00374AD3" w:rsidP="003F5AE5">
      <w:pPr>
        <w:pStyle w:val="Listeafsnit"/>
        <w:numPr>
          <w:ilvl w:val="0"/>
          <w:numId w:val="2"/>
        </w:numPr>
        <w:spacing w:after="0"/>
        <w:jc w:val="both"/>
        <w:rPr>
          <w:rFonts w:ascii="Arial" w:hAnsi="Arial" w:cs="Arial"/>
          <w:sz w:val="20"/>
          <w:szCs w:val="20"/>
        </w:rPr>
      </w:pPr>
      <w:r>
        <w:rPr>
          <w:rFonts w:ascii="Arial" w:hAnsi="Arial" w:cs="Arial"/>
          <w:sz w:val="20"/>
          <w:szCs w:val="20"/>
        </w:rPr>
        <w:t xml:space="preserve">Bundgarnersorluni saarullinniarnermi kalerrisaarutit iminnartut pinngitsoorani atorneqarnissaat siunnersuutigineqarpoq, tak. § </w:t>
      </w:r>
      <w:r w:rsidR="00AD34EE">
        <w:rPr>
          <w:rFonts w:ascii="Arial" w:hAnsi="Arial" w:cs="Arial"/>
          <w:sz w:val="20"/>
          <w:szCs w:val="20"/>
        </w:rPr>
        <w:t>2</w:t>
      </w:r>
      <w:r w:rsidR="002C35BD">
        <w:rPr>
          <w:rFonts w:ascii="Arial" w:hAnsi="Arial" w:cs="Arial"/>
          <w:sz w:val="20"/>
          <w:szCs w:val="20"/>
        </w:rPr>
        <w:t>3</w:t>
      </w:r>
      <w:r>
        <w:rPr>
          <w:rFonts w:ascii="Arial" w:hAnsi="Arial" w:cs="Arial"/>
          <w:sz w:val="20"/>
          <w:szCs w:val="20"/>
        </w:rPr>
        <w:t>. Tamanna uumasut miluumasut saniatigut pisa</w:t>
      </w:r>
      <w:r w:rsidR="00EA76E0">
        <w:rPr>
          <w:rFonts w:ascii="Arial" w:hAnsi="Arial" w:cs="Arial"/>
          <w:sz w:val="20"/>
          <w:szCs w:val="20"/>
        </w:rPr>
        <w:t>risoor</w:t>
      </w:r>
      <w:r>
        <w:rPr>
          <w:rFonts w:ascii="Arial" w:hAnsi="Arial" w:cs="Arial"/>
          <w:sz w:val="20"/>
          <w:szCs w:val="20"/>
        </w:rPr>
        <w:t>neqarnissaat pinngitsoorniarlugu.</w:t>
      </w:r>
    </w:p>
    <w:p w14:paraId="6CAB113A" w14:textId="10212635" w:rsidR="00A51B0E" w:rsidRDefault="00374AD3" w:rsidP="003F5AE5">
      <w:pPr>
        <w:pStyle w:val="Listeafsnit"/>
        <w:numPr>
          <w:ilvl w:val="0"/>
          <w:numId w:val="2"/>
        </w:numPr>
        <w:spacing w:after="0"/>
        <w:jc w:val="both"/>
        <w:rPr>
          <w:rFonts w:ascii="Arial" w:hAnsi="Arial" w:cs="Arial"/>
          <w:sz w:val="20"/>
          <w:szCs w:val="20"/>
        </w:rPr>
      </w:pPr>
      <w:r>
        <w:rPr>
          <w:rFonts w:ascii="Arial" w:hAnsi="Arial" w:cs="Arial"/>
          <w:sz w:val="20"/>
          <w:szCs w:val="20"/>
        </w:rPr>
        <w:t>Aqutsiveqarfimmi Nuuk/Paamiut saattuanut karsip atuutilersinneqarnissaa siunnersuutigineqarpoq</w:t>
      </w:r>
      <w:r w:rsidR="0019188C">
        <w:rPr>
          <w:rFonts w:ascii="Arial" w:hAnsi="Arial" w:cs="Arial"/>
          <w:sz w:val="20"/>
          <w:szCs w:val="20"/>
        </w:rPr>
        <w:t>, tak. § 11 imm. 1</w:t>
      </w:r>
      <w:r w:rsidR="008369E0">
        <w:rPr>
          <w:rFonts w:ascii="Arial" w:hAnsi="Arial" w:cs="Arial"/>
          <w:sz w:val="20"/>
          <w:szCs w:val="20"/>
        </w:rPr>
        <w:t>, nr. 3.</w:t>
      </w:r>
    </w:p>
    <w:p w14:paraId="0DEDE8DD" w14:textId="34667895" w:rsidR="00052835" w:rsidRPr="00E732C3" w:rsidRDefault="00286C8F" w:rsidP="00E732C3">
      <w:pPr>
        <w:pStyle w:val="Listeafsnit"/>
        <w:numPr>
          <w:ilvl w:val="0"/>
          <w:numId w:val="2"/>
        </w:numPr>
        <w:spacing w:after="0"/>
        <w:jc w:val="both"/>
        <w:rPr>
          <w:rFonts w:ascii="Arial" w:hAnsi="Arial" w:cs="Arial"/>
          <w:sz w:val="20"/>
          <w:szCs w:val="20"/>
        </w:rPr>
      </w:pPr>
      <w:r w:rsidRPr="00E732C3">
        <w:rPr>
          <w:rFonts w:ascii="Arial" w:hAnsi="Arial" w:cs="Arial"/>
          <w:sz w:val="20"/>
          <w:szCs w:val="20"/>
        </w:rPr>
        <w:t>Siunnersuutigineqarpoq atortut immap naqqanut tuttartut</w:t>
      </w:r>
      <w:r w:rsidR="008734D2" w:rsidRPr="00E732C3">
        <w:rPr>
          <w:rFonts w:ascii="Arial" w:hAnsi="Arial" w:cs="Arial"/>
          <w:sz w:val="20"/>
          <w:szCs w:val="20"/>
        </w:rPr>
        <w:t xml:space="preserve"> atorlugit aalisarneq</w:t>
      </w:r>
      <w:r w:rsidR="00E34943" w:rsidRPr="00E732C3">
        <w:rPr>
          <w:rFonts w:ascii="Arial" w:hAnsi="Arial" w:cs="Arial"/>
          <w:sz w:val="20"/>
          <w:szCs w:val="20"/>
        </w:rPr>
        <w:t xml:space="preserve"> Kalaallit Nunaata Kitaani Toqqusap </w:t>
      </w:r>
      <w:r w:rsidR="00DB5A23" w:rsidRPr="00E732C3">
        <w:rPr>
          <w:rFonts w:ascii="Arial" w:hAnsi="Arial" w:cs="Arial"/>
          <w:sz w:val="20"/>
          <w:szCs w:val="20"/>
        </w:rPr>
        <w:t xml:space="preserve">kitaata tungaani, tak. § 11, imm. 2, </w:t>
      </w:r>
      <w:r w:rsidR="00A969A3" w:rsidRPr="00E732C3">
        <w:rPr>
          <w:rFonts w:ascii="Arial" w:hAnsi="Arial" w:cs="Arial"/>
          <w:sz w:val="20"/>
          <w:szCs w:val="20"/>
        </w:rPr>
        <w:t>koraaleqarfik illersornia</w:t>
      </w:r>
      <w:r w:rsidR="008734D2" w:rsidRPr="00E732C3">
        <w:rPr>
          <w:rFonts w:ascii="Arial" w:hAnsi="Arial" w:cs="Arial"/>
          <w:sz w:val="20"/>
          <w:szCs w:val="20"/>
        </w:rPr>
        <w:t>rlugu</w:t>
      </w:r>
      <w:r w:rsidR="00A5516A" w:rsidRPr="00E732C3">
        <w:rPr>
          <w:rFonts w:ascii="Arial" w:hAnsi="Arial" w:cs="Arial"/>
          <w:sz w:val="20"/>
          <w:szCs w:val="20"/>
        </w:rPr>
        <w:t xml:space="preserve"> inerteqqutigineqassasoq.</w:t>
      </w:r>
    </w:p>
    <w:p w14:paraId="4A28BF80" w14:textId="77777777" w:rsidR="00EC1E59" w:rsidRDefault="00EC1E59" w:rsidP="00111E2F">
      <w:pPr>
        <w:spacing w:after="0"/>
        <w:jc w:val="both"/>
        <w:rPr>
          <w:rFonts w:ascii="Arial" w:hAnsi="Arial" w:cs="Arial"/>
          <w:sz w:val="20"/>
          <w:szCs w:val="20"/>
        </w:rPr>
      </w:pPr>
    </w:p>
    <w:p w14:paraId="5FDE20BF" w14:textId="77777777" w:rsidR="00E732C3" w:rsidRPr="000D663C" w:rsidRDefault="00E732C3" w:rsidP="00111E2F">
      <w:pPr>
        <w:spacing w:after="0"/>
        <w:jc w:val="both"/>
        <w:rPr>
          <w:rFonts w:ascii="Arial" w:hAnsi="Arial" w:cs="Arial"/>
          <w:sz w:val="20"/>
          <w:szCs w:val="20"/>
        </w:rPr>
      </w:pPr>
    </w:p>
    <w:p w14:paraId="18477455" w14:textId="77777777" w:rsidR="00EC1E59" w:rsidRDefault="00EC1E59" w:rsidP="00111E2F">
      <w:pPr>
        <w:spacing w:after="0"/>
        <w:jc w:val="both"/>
        <w:rPr>
          <w:rFonts w:ascii="Arial" w:hAnsi="Arial" w:cs="Arial"/>
          <w:sz w:val="20"/>
          <w:szCs w:val="20"/>
        </w:rPr>
      </w:pPr>
      <w:r>
        <w:rPr>
          <w:rFonts w:ascii="Arial" w:hAnsi="Arial"/>
          <w:sz w:val="20"/>
        </w:rPr>
        <w:t>Inussiarnersumik inuulluaqqusillunga</w:t>
      </w:r>
    </w:p>
    <w:p w14:paraId="1A11B211" w14:textId="77777777" w:rsidR="00EC1E59" w:rsidRDefault="00EC1E59" w:rsidP="00111E2F">
      <w:pPr>
        <w:spacing w:after="0"/>
        <w:jc w:val="both"/>
        <w:rPr>
          <w:rFonts w:ascii="Arial" w:hAnsi="Arial" w:cs="Arial"/>
          <w:sz w:val="20"/>
          <w:szCs w:val="20"/>
        </w:rPr>
      </w:pPr>
    </w:p>
    <w:p w14:paraId="0897E602" w14:textId="77777777" w:rsidR="00EC1E59" w:rsidRDefault="00EC1E59" w:rsidP="00111E2F">
      <w:pPr>
        <w:spacing w:after="0"/>
        <w:jc w:val="both"/>
        <w:rPr>
          <w:rFonts w:ascii="Arial" w:hAnsi="Arial" w:cs="Arial"/>
          <w:sz w:val="20"/>
          <w:szCs w:val="20"/>
        </w:rPr>
      </w:pPr>
    </w:p>
    <w:p w14:paraId="465F9552" w14:textId="5412A4DF" w:rsidR="00791768" w:rsidRDefault="00052835" w:rsidP="00791768">
      <w:pPr>
        <w:spacing w:after="0"/>
        <w:rPr>
          <w:rFonts w:ascii="Arial" w:hAnsi="Arial" w:cs="Arial"/>
          <w:sz w:val="20"/>
          <w:szCs w:val="20"/>
        </w:rPr>
      </w:pPr>
      <w:r>
        <w:rPr>
          <w:rFonts w:ascii="Arial" w:hAnsi="Arial"/>
          <w:sz w:val="20"/>
        </w:rPr>
        <w:t xml:space="preserve">Aalisarnermut Piniarnermullu Naalakkersuisoqarfik </w:t>
      </w:r>
    </w:p>
    <w:p w14:paraId="5BF04646" w14:textId="3252985C" w:rsidR="00791768" w:rsidRPr="00052835" w:rsidRDefault="00052835" w:rsidP="00791768">
      <w:pPr>
        <w:spacing w:after="0"/>
        <w:rPr>
          <w:rFonts w:ascii="Arial" w:hAnsi="Arial" w:cs="Arial"/>
          <w:sz w:val="20"/>
          <w:szCs w:val="20"/>
        </w:rPr>
      </w:pPr>
      <w:r>
        <w:rPr>
          <w:rFonts w:ascii="Arial" w:hAnsi="Arial"/>
          <w:sz w:val="16"/>
        </w:rPr>
        <w:t>apn@nanoq.gl</w:t>
      </w:r>
    </w:p>
    <w:p w14:paraId="2639F1F1" w14:textId="3DE3FD3D" w:rsidR="00052835" w:rsidRDefault="00052835" w:rsidP="00714B1D">
      <w:pPr>
        <w:spacing w:after="0"/>
        <w:jc w:val="both"/>
        <w:rPr>
          <w:rFonts w:ascii="Arial" w:hAnsi="Arial" w:cs="Arial"/>
          <w:sz w:val="16"/>
          <w:szCs w:val="16"/>
        </w:rPr>
      </w:pPr>
      <w:r>
        <w:rPr>
          <w:rFonts w:ascii="Arial" w:hAnsi="Arial"/>
          <w:sz w:val="16"/>
        </w:rPr>
        <w:t xml:space="preserve">+299 34 50 00 </w:t>
      </w:r>
      <w:r>
        <w:br w:type="page"/>
      </w:r>
    </w:p>
    <w:tbl>
      <w:tblPr>
        <w:tblStyle w:val="Tabel-Gitter"/>
        <w:tblW w:w="0" w:type="auto"/>
        <w:tblLook w:val="04A0" w:firstRow="1" w:lastRow="0" w:firstColumn="1" w:lastColumn="0" w:noHBand="0" w:noVBand="1"/>
      </w:tblPr>
      <w:tblGrid>
        <w:gridCol w:w="1838"/>
        <w:gridCol w:w="5976"/>
      </w:tblGrid>
      <w:tr w:rsidR="004E3B20" w14:paraId="716BA743" w14:textId="77777777" w:rsidTr="004E3B20">
        <w:tc>
          <w:tcPr>
            <w:tcW w:w="1838" w:type="dxa"/>
          </w:tcPr>
          <w:p w14:paraId="6083AE4F" w14:textId="79174312" w:rsidR="004E3B20" w:rsidRPr="004E3B20" w:rsidRDefault="004E3B20" w:rsidP="00791768">
            <w:pPr>
              <w:jc w:val="both"/>
              <w:rPr>
                <w:rFonts w:ascii="Arial" w:hAnsi="Arial" w:cs="Arial"/>
                <w:b/>
                <w:bCs/>
                <w:sz w:val="20"/>
                <w:szCs w:val="20"/>
              </w:rPr>
            </w:pPr>
            <w:bookmarkStart w:id="1" w:name="_Hlk181692741"/>
            <w:r>
              <w:rPr>
                <w:rFonts w:ascii="Arial" w:hAnsi="Arial"/>
                <w:b/>
                <w:sz w:val="20"/>
              </w:rPr>
              <w:lastRenderedPageBreak/>
              <w:t>Sammisaq:</w:t>
            </w:r>
          </w:p>
        </w:tc>
        <w:tc>
          <w:tcPr>
            <w:tcW w:w="5976" w:type="dxa"/>
          </w:tcPr>
          <w:p w14:paraId="36C2FCDE" w14:textId="37CE13BE" w:rsidR="004E3B20" w:rsidRDefault="004E3B20" w:rsidP="004E3B20">
            <w:pPr>
              <w:jc w:val="both"/>
              <w:rPr>
                <w:rFonts w:ascii="Arial" w:hAnsi="Arial" w:cs="Arial"/>
                <w:sz w:val="20"/>
                <w:szCs w:val="20"/>
              </w:rPr>
            </w:pPr>
            <w:r>
              <w:rPr>
                <w:rFonts w:ascii="Arial" w:hAnsi="Arial"/>
                <w:sz w:val="20"/>
              </w:rPr>
              <w:t>Uunga siunnersuut: Aalisarnerup teknikikkut iluarsartuussivigineqarnera pillugu Namminersorlutik Oqartussat nalunaarutaat</w:t>
            </w:r>
          </w:p>
        </w:tc>
      </w:tr>
      <w:bookmarkEnd w:id="1"/>
    </w:tbl>
    <w:p w14:paraId="74A8B6D8" w14:textId="77777777" w:rsidR="00791768" w:rsidRDefault="00791768" w:rsidP="00791768">
      <w:pPr>
        <w:spacing w:after="0"/>
        <w:jc w:val="both"/>
        <w:rPr>
          <w:rFonts w:ascii="Arial" w:hAnsi="Arial" w:cs="Arial"/>
          <w:sz w:val="20"/>
          <w:szCs w:val="20"/>
        </w:rPr>
      </w:pPr>
    </w:p>
    <w:tbl>
      <w:tblPr>
        <w:tblStyle w:val="Tabel-Gitter"/>
        <w:tblW w:w="0" w:type="auto"/>
        <w:tblLook w:val="04A0" w:firstRow="1" w:lastRow="0" w:firstColumn="1" w:lastColumn="0" w:noHBand="0" w:noVBand="1"/>
      </w:tblPr>
      <w:tblGrid>
        <w:gridCol w:w="3907"/>
        <w:gridCol w:w="3907"/>
      </w:tblGrid>
      <w:tr w:rsidR="004E3B20" w14:paraId="093E4EC8" w14:textId="77777777" w:rsidTr="004E3B20">
        <w:tc>
          <w:tcPr>
            <w:tcW w:w="3907" w:type="dxa"/>
          </w:tcPr>
          <w:p w14:paraId="07D02819" w14:textId="117D47FA" w:rsidR="004E3B20" w:rsidRPr="004E3B20" w:rsidRDefault="004E3B20" w:rsidP="00791768">
            <w:pPr>
              <w:jc w:val="both"/>
              <w:rPr>
                <w:rFonts w:ascii="Arial" w:hAnsi="Arial" w:cs="Arial"/>
                <w:b/>
                <w:bCs/>
                <w:sz w:val="20"/>
                <w:szCs w:val="20"/>
              </w:rPr>
            </w:pPr>
            <w:bookmarkStart w:id="2" w:name="_Hlk181692747"/>
            <w:r>
              <w:rPr>
                <w:rFonts w:ascii="Arial" w:hAnsi="Arial"/>
                <w:b/>
                <w:sz w:val="20"/>
              </w:rPr>
              <w:t>Ulloq saqqummiussiffik</w:t>
            </w:r>
          </w:p>
        </w:tc>
        <w:tc>
          <w:tcPr>
            <w:tcW w:w="3907" w:type="dxa"/>
          </w:tcPr>
          <w:p w14:paraId="579EFC35" w14:textId="30092C34" w:rsidR="004E3B20" w:rsidRDefault="000403EF" w:rsidP="00791768">
            <w:pPr>
              <w:jc w:val="both"/>
              <w:rPr>
                <w:rFonts w:ascii="Arial" w:hAnsi="Arial" w:cs="Arial"/>
                <w:sz w:val="20"/>
                <w:szCs w:val="20"/>
              </w:rPr>
            </w:pPr>
            <w:r>
              <w:rPr>
                <w:rFonts w:ascii="Arial" w:hAnsi="Arial" w:cs="Arial"/>
                <w:sz w:val="20"/>
                <w:szCs w:val="20"/>
              </w:rPr>
              <w:t>2</w:t>
            </w:r>
            <w:r w:rsidR="00BD02FD">
              <w:rPr>
                <w:rFonts w:ascii="Arial" w:hAnsi="Arial" w:cs="Arial"/>
                <w:sz w:val="20"/>
                <w:szCs w:val="20"/>
              </w:rPr>
              <w:t>1</w:t>
            </w:r>
            <w:r>
              <w:rPr>
                <w:rFonts w:ascii="Arial" w:hAnsi="Arial" w:cs="Arial"/>
                <w:sz w:val="20"/>
                <w:szCs w:val="20"/>
              </w:rPr>
              <w:t>. november 2024</w:t>
            </w:r>
          </w:p>
        </w:tc>
      </w:tr>
      <w:bookmarkEnd w:id="2"/>
    </w:tbl>
    <w:p w14:paraId="3DCEBDD8" w14:textId="77777777" w:rsidR="004E3B20" w:rsidRDefault="004E3B20" w:rsidP="00791768">
      <w:pPr>
        <w:spacing w:after="0"/>
        <w:jc w:val="both"/>
        <w:rPr>
          <w:rFonts w:ascii="Arial" w:hAnsi="Arial" w:cs="Arial"/>
          <w:sz w:val="20"/>
          <w:szCs w:val="20"/>
        </w:rPr>
      </w:pPr>
    </w:p>
    <w:tbl>
      <w:tblPr>
        <w:tblStyle w:val="Tabel-Gitter"/>
        <w:tblW w:w="0" w:type="auto"/>
        <w:tblLook w:val="04A0" w:firstRow="1" w:lastRow="0" w:firstColumn="1" w:lastColumn="0" w:noHBand="0" w:noVBand="1"/>
      </w:tblPr>
      <w:tblGrid>
        <w:gridCol w:w="3907"/>
        <w:gridCol w:w="3907"/>
      </w:tblGrid>
      <w:tr w:rsidR="004E3B20" w14:paraId="3409F6E6" w14:textId="77777777" w:rsidTr="004E3B20">
        <w:tc>
          <w:tcPr>
            <w:tcW w:w="3907" w:type="dxa"/>
          </w:tcPr>
          <w:p w14:paraId="4AA75CB4" w14:textId="1C70CE31" w:rsidR="004E3B20" w:rsidRPr="004E3B20" w:rsidRDefault="004E3B20" w:rsidP="00791768">
            <w:pPr>
              <w:jc w:val="both"/>
              <w:rPr>
                <w:rFonts w:ascii="Arial" w:hAnsi="Arial" w:cs="Arial"/>
                <w:b/>
                <w:bCs/>
                <w:sz w:val="20"/>
                <w:szCs w:val="20"/>
              </w:rPr>
            </w:pPr>
            <w:bookmarkStart w:id="3" w:name="_Hlk181692754"/>
            <w:r>
              <w:rPr>
                <w:rFonts w:ascii="Arial" w:hAnsi="Arial"/>
                <w:b/>
                <w:sz w:val="20"/>
              </w:rPr>
              <w:t>Tusarniaanermut piffissarititaq</w:t>
            </w:r>
          </w:p>
        </w:tc>
        <w:tc>
          <w:tcPr>
            <w:tcW w:w="3907" w:type="dxa"/>
          </w:tcPr>
          <w:p w14:paraId="119C4B85" w14:textId="52653AF8" w:rsidR="004E3B20" w:rsidRDefault="000403EF" w:rsidP="00791768">
            <w:pPr>
              <w:jc w:val="both"/>
              <w:rPr>
                <w:rFonts w:ascii="Arial" w:hAnsi="Arial" w:cs="Arial"/>
                <w:sz w:val="20"/>
                <w:szCs w:val="20"/>
              </w:rPr>
            </w:pPr>
            <w:r w:rsidRPr="000403EF">
              <w:rPr>
                <w:rFonts w:ascii="Arial" w:hAnsi="Arial" w:cs="Arial"/>
                <w:sz w:val="20"/>
                <w:szCs w:val="20"/>
              </w:rPr>
              <w:t>1</w:t>
            </w:r>
            <w:r w:rsidR="00BD02FD">
              <w:rPr>
                <w:rFonts w:ascii="Arial" w:hAnsi="Arial" w:cs="Arial"/>
                <w:sz w:val="20"/>
                <w:szCs w:val="20"/>
              </w:rPr>
              <w:t>9</w:t>
            </w:r>
            <w:r w:rsidRPr="000403EF">
              <w:rPr>
                <w:rFonts w:ascii="Arial" w:hAnsi="Arial" w:cs="Arial"/>
                <w:sz w:val="20"/>
                <w:szCs w:val="20"/>
              </w:rPr>
              <w:t>. december 2024, nal. 16.00</w:t>
            </w:r>
          </w:p>
        </w:tc>
      </w:tr>
      <w:bookmarkEnd w:id="3"/>
    </w:tbl>
    <w:p w14:paraId="7095C7BA" w14:textId="77777777" w:rsidR="004E3B20" w:rsidRDefault="004E3B20" w:rsidP="00791768">
      <w:pPr>
        <w:spacing w:after="0"/>
        <w:jc w:val="both"/>
        <w:rPr>
          <w:rFonts w:ascii="Arial" w:hAnsi="Arial" w:cs="Arial"/>
          <w:sz w:val="20"/>
          <w:szCs w:val="20"/>
        </w:rPr>
      </w:pPr>
    </w:p>
    <w:tbl>
      <w:tblPr>
        <w:tblStyle w:val="Tabel-Gitter"/>
        <w:tblW w:w="0" w:type="auto"/>
        <w:tblLook w:val="04A0" w:firstRow="1" w:lastRow="0" w:firstColumn="1" w:lastColumn="0" w:noHBand="0" w:noVBand="1"/>
      </w:tblPr>
      <w:tblGrid>
        <w:gridCol w:w="2523"/>
        <w:gridCol w:w="3054"/>
        <w:gridCol w:w="2237"/>
      </w:tblGrid>
      <w:tr w:rsidR="004E3B20" w14:paraId="6DF93238" w14:textId="77777777" w:rsidTr="004E3B20">
        <w:tc>
          <w:tcPr>
            <w:tcW w:w="2604" w:type="dxa"/>
          </w:tcPr>
          <w:p w14:paraId="6C96AB14" w14:textId="0FC7AF2A" w:rsidR="004E3B20" w:rsidRPr="004E3B20" w:rsidRDefault="004E3B20" w:rsidP="00791768">
            <w:pPr>
              <w:jc w:val="both"/>
              <w:rPr>
                <w:rFonts w:ascii="Arial" w:hAnsi="Arial" w:cs="Arial"/>
                <w:b/>
                <w:bCs/>
                <w:sz w:val="20"/>
                <w:szCs w:val="20"/>
              </w:rPr>
            </w:pPr>
            <w:bookmarkStart w:id="4" w:name="_Hlk181692760"/>
            <w:r>
              <w:rPr>
                <w:rFonts w:ascii="Arial" w:hAnsi="Arial"/>
                <w:b/>
                <w:sz w:val="20"/>
              </w:rPr>
              <w:t>Tusarniaavigineqartoq</w:t>
            </w:r>
          </w:p>
        </w:tc>
        <w:tc>
          <w:tcPr>
            <w:tcW w:w="2605" w:type="dxa"/>
          </w:tcPr>
          <w:p w14:paraId="6B2E182C" w14:textId="743837B5" w:rsidR="004E3B20" w:rsidRPr="004E3B20" w:rsidRDefault="004E3B20" w:rsidP="00791768">
            <w:pPr>
              <w:jc w:val="both"/>
              <w:rPr>
                <w:rFonts w:ascii="Arial" w:hAnsi="Arial" w:cs="Arial"/>
                <w:b/>
                <w:bCs/>
                <w:sz w:val="20"/>
                <w:szCs w:val="20"/>
              </w:rPr>
            </w:pPr>
            <w:r>
              <w:rPr>
                <w:rFonts w:ascii="Arial" w:hAnsi="Arial"/>
                <w:b/>
                <w:sz w:val="20"/>
              </w:rPr>
              <w:t>maili</w:t>
            </w:r>
          </w:p>
        </w:tc>
        <w:tc>
          <w:tcPr>
            <w:tcW w:w="2605" w:type="dxa"/>
          </w:tcPr>
          <w:p w14:paraId="62623E34" w14:textId="5CB5E7B3" w:rsidR="004E3B20" w:rsidRPr="004E3B20" w:rsidRDefault="004E3B20" w:rsidP="00791768">
            <w:pPr>
              <w:jc w:val="both"/>
              <w:rPr>
                <w:rFonts w:ascii="Arial" w:hAnsi="Arial" w:cs="Arial"/>
                <w:b/>
                <w:bCs/>
                <w:sz w:val="20"/>
                <w:szCs w:val="20"/>
              </w:rPr>
            </w:pPr>
            <w:r>
              <w:rPr>
                <w:rFonts w:ascii="Arial" w:hAnsi="Arial"/>
                <w:b/>
                <w:sz w:val="20"/>
              </w:rPr>
              <w:t>Akissut tiguneqarpoq</w:t>
            </w:r>
          </w:p>
        </w:tc>
      </w:tr>
      <w:tr w:rsidR="004E3B20" w14:paraId="436D72E3" w14:textId="77777777" w:rsidTr="004E3B20">
        <w:tc>
          <w:tcPr>
            <w:tcW w:w="2604" w:type="dxa"/>
          </w:tcPr>
          <w:p w14:paraId="2A0D45C2" w14:textId="3D48C27D" w:rsidR="004E3B20" w:rsidRPr="004E3B20" w:rsidRDefault="004E3B20" w:rsidP="00791768">
            <w:pPr>
              <w:jc w:val="both"/>
              <w:rPr>
                <w:rFonts w:ascii="Arial" w:hAnsi="Arial" w:cs="Arial"/>
                <w:sz w:val="20"/>
                <w:szCs w:val="20"/>
              </w:rPr>
            </w:pPr>
            <w:r>
              <w:rPr>
                <w:rFonts w:ascii="Arial" w:hAnsi="Arial"/>
                <w:sz w:val="20"/>
              </w:rPr>
              <w:t>Kalaallit Nunaanni Sulisitsisut</w:t>
            </w:r>
          </w:p>
        </w:tc>
        <w:tc>
          <w:tcPr>
            <w:tcW w:w="2605" w:type="dxa"/>
          </w:tcPr>
          <w:p w14:paraId="5A39EDF4" w14:textId="16C4414F" w:rsidR="004E3B20" w:rsidRDefault="000403EF" w:rsidP="00791768">
            <w:pPr>
              <w:jc w:val="both"/>
              <w:rPr>
                <w:rFonts w:ascii="Arial" w:hAnsi="Arial" w:cs="Arial"/>
                <w:sz w:val="20"/>
                <w:szCs w:val="20"/>
              </w:rPr>
            </w:pPr>
            <w:hyperlink r:id="rId13" w:history="1">
              <w:r w:rsidRPr="003B41FE">
                <w:rPr>
                  <w:rStyle w:val="Hyperlink"/>
                  <w:rFonts w:ascii="Arial" w:hAnsi="Arial" w:cs="Arial"/>
                  <w:sz w:val="20"/>
                  <w:szCs w:val="20"/>
                </w:rPr>
                <w:t>ga@ga.gl</w:t>
              </w:r>
            </w:hyperlink>
          </w:p>
        </w:tc>
        <w:tc>
          <w:tcPr>
            <w:tcW w:w="2605" w:type="dxa"/>
          </w:tcPr>
          <w:p w14:paraId="7B6A989B" w14:textId="77777777" w:rsidR="004E3B20" w:rsidRDefault="004E3B20" w:rsidP="00791768">
            <w:pPr>
              <w:jc w:val="both"/>
              <w:rPr>
                <w:rFonts w:ascii="Arial" w:hAnsi="Arial" w:cs="Arial"/>
                <w:sz w:val="20"/>
                <w:szCs w:val="20"/>
              </w:rPr>
            </w:pPr>
          </w:p>
        </w:tc>
      </w:tr>
      <w:tr w:rsidR="000403EF" w14:paraId="66AE02F1" w14:textId="77777777" w:rsidTr="004E3B20">
        <w:tc>
          <w:tcPr>
            <w:tcW w:w="2604" w:type="dxa"/>
          </w:tcPr>
          <w:p w14:paraId="69B20617" w14:textId="3E2CA10E" w:rsidR="000403EF" w:rsidRPr="004E3B20" w:rsidRDefault="000403EF" w:rsidP="000403EF">
            <w:pPr>
              <w:jc w:val="both"/>
              <w:rPr>
                <w:rFonts w:ascii="Arial" w:hAnsi="Arial" w:cs="Arial"/>
                <w:sz w:val="20"/>
                <w:szCs w:val="20"/>
              </w:rPr>
            </w:pPr>
            <w:r>
              <w:rPr>
                <w:rFonts w:ascii="Arial" w:hAnsi="Arial"/>
                <w:sz w:val="20"/>
              </w:rPr>
              <w:t>SIK</w:t>
            </w:r>
          </w:p>
        </w:tc>
        <w:tc>
          <w:tcPr>
            <w:tcW w:w="2605" w:type="dxa"/>
          </w:tcPr>
          <w:p w14:paraId="6DA081E9" w14:textId="3DA1E94B" w:rsidR="000403EF" w:rsidRDefault="000403EF" w:rsidP="000403EF">
            <w:pPr>
              <w:jc w:val="both"/>
              <w:rPr>
                <w:rFonts w:ascii="Arial" w:hAnsi="Arial" w:cs="Arial"/>
                <w:sz w:val="20"/>
                <w:szCs w:val="20"/>
              </w:rPr>
            </w:pPr>
            <w:hyperlink r:id="rId14" w:history="1">
              <w:r w:rsidRPr="003B41FE">
                <w:rPr>
                  <w:rStyle w:val="Hyperlink"/>
                  <w:rFonts w:ascii="Arial" w:hAnsi="Arial" w:cs="Arial"/>
                  <w:sz w:val="20"/>
                  <w:szCs w:val="20"/>
                </w:rPr>
                <w:t>sik@sik.gl</w:t>
              </w:r>
            </w:hyperlink>
          </w:p>
        </w:tc>
        <w:tc>
          <w:tcPr>
            <w:tcW w:w="2605" w:type="dxa"/>
          </w:tcPr>
          <w:p w14:paraId="41A4B484" w14:textId="77777777" w:rsidR="000403EF" w:rsidRDefault="000403EF" w:rsidP="000403EF">
            <w:pPr>
              <w:jc w:val="both"/>
              <w:rPr>
                <w:rFonts w:ascii="Arial" w:hAnsi="Arial" w:cs="Arial"/>
                <w:sz w:val="20"/>
                <w:szCs w:val="20"/>
              </w:rPr>
            </w:pPr>
          </w:p>
        </w:tc>
      </w:tr>
      <w:tr w:rsidR="000403EF" w14:paraId="484186B1" w14:textId="77777777" w:rsidTr="004E3B20">
        <w:tc>
          <w:tcPr>
            <w:tcW w:w="2604" w:type="dxa"/>
          </w:tcPr>
          <w:p w14:paraId="58628A97" w14:textId="40C7B08F" w:rsidR="000403EF" w:rsidRPr="004E3B20" w:rsidRDefault="000403EF" w:rsidP="000403EF">
            <w:pPr>
              <w:jc w:val="both"/>
              <w:rPr>
                <w:rFonts w:ascii="Arial" w:hAnsi="Arial" w:cs="Arial"/>
                <w:sz w:val="20"/>
                <w:szCs w:val="20"/>
              </w:rPr>
            </w:pPr>
            <w:r>
              <w:rPr>
                <w:rFonts w:ascii="Arial" w:hAnsi="Arial"/>
                <w:sz w:val="20"/>
              </w:rPr>
              <w:t>KNAPK</w:t>
            </w:r>
          </w:p>
        </w:tc>
        <w:tc>
          <w:tcPr>
            <w:tcW w:w="2605" w:type="dxa"/>
          </w:tcPr>
          <w:p w14:paraId="576BB6B2" w14:textId="077FBDE3" w:rsidR="000403EF" w:rsidRDefault="000403EF" w:rsidP="000403EF">
            <w:pPr>
              <w:jc w:val="both"/>
              <w:rPr>
                <w:rFonts w:ascii="Arial" w:hAnsi="Arial" w:cs="Arial"/>
                <w:sz w:val="20"/>
                <w:szCs w:val="20"/>
              </w:rPr>
            </w:pPr>
            <w:hyperlink r:id="rId15" w:history="1">
              <w:r w:rsidRPr="003B41FE">
                <w:rPr>
                  <w:rStyle w:val="Hyperlink"/>
                  <w:rFonts w:ascii="Arial" w:hAnsi="Arial" w:cs="Arial"/>
                  <w:sz w:val="20"/>
                  <w:szCs w:val="20"/>
                </w:rPr>
                <w:t>knapk@knapk.gl</w:t>
              </w:r>
            </w:hyperlink>
          </w:p>
        </w:tc>
        <w:tc>
          <w:tcPr>
            <w:tcW w:w="2605" w:type="dxa"/>
          </w:tcPr>
          <w:p w14:paraId="5A4C9D75" w14:textId="77777777" w:rsidR="000403EF" w:rsidRDefault="000403EF" w:rsidP="000403EF">
            <w:pPr>
              <w:jc w:val="both"/>
              <w:rPr>
                <w:rFonts w:ascii="Arial" w:hAnsi="Arial" w:cs="Arial"/>
                <w:sz w:val="20"/>
                <w:szCs w:val="20"/>
              </w:rPr>
            </w:pPr>
          </w:p>
        </w:tc>
      </w:tr>
      <w:tr w:rsidR="000403EF" w14:paraId="59E34D2E" w14:textId="77777777" w:rsidTr="004E3B20">
        <w:tc>
          <w:tcPr>
            <w:tcW w:w="2604" w:type="dxa"/>
          </w:tcPr>
          <w:p w14:paraId="063F304C" w14:textId="5338BFE1" w:rsidR="000403EF" w:rsidRPr="004E3B20" w:rsidRDefault="000403EF" w:rsidP="000403EF">
            <w:pPr>
              <w:jc w:val="both"/>
              <w:rPr>
                <w:rFonts w:ascii="Arial" w:hAnsi="Arial" w:cs="Arial"/>
                <w:sz w:val="20"/>
                <w:szCs w:val="20"/>
              </w:rPr>
            </w:pPr>
            <w:r>
              <w:rPr>
                <w:rFonts w:ascii="Arial" w:hAnsi="Arial"/>
                <w:sz w:val="20"/>
              </w:rPr>
              <w:t>SQAPK</w:t>
            </w:r>
          </w:p>
        </w:tc>
        <w:tc>
          <w:tcPr>
            <w:tcW w:w="2605" w:type="dxa"/>
          </w:tcPr>
          <w:p w14:paraId="412C886F" w14:textId="4AA4668F" w:rsidR="000403EF" w:rsidRDefault="000403EF" w:rsidP="000403EF">
            <w:pPr>
              <w:jc w:val="both"/>
              <w:rPr>
                <w:rFonts w:ascii="Arial" w:hAnsi="Arial" w:cs="Arial"/>
                <w:sz w:val="20"/>
                <w:szCs w:val="20"/>
              </w:rPr>
            </w:pPr>
            <w:hyperlink r:id="rId16" w:history="1">
              <w:r w:rsidRPr="003B41FE">
                <w:rPr>
                  <w:rStyle w:val="Hyperlink"/>
                  <w:rFonts w:ascii="Arial" w:hAnsi="Arial" w:cs="Arial"/>
                  <w:sz w:val="20"/>
                  <w:szCs w:val="20"/>
                </w:rPr>
                <w:t>sqapk.OO@gmail.com</w:t>
              </w:r>
            </w:hyperlink>
          </w:p>
        </w:tc>
        <w:tc>
          <w:tcPr>
            <w:tcW w:w="2605" w:type="dxa"/>
          </w:tcPr>
          <w:p w14:paraId="647AE656" w14:textId="77777777" w:rsidR="000403EF" w:rsidRDefault="000403EF" w:rsidP="000403EF">
            <w:pPr>
              <w:jc w:val="both"/>
              <w:rPr>
                <w:rFonts w:ascii="Arial" w:hAnsi="Arial" w:cs="Arial"/>
                <w:sz w:val="20"/>
                <w:szCs w:val="20"/>
              </w:rPr>
            </w:pPr>
          </w:p>
        </w:tc>
      </w:tr>
      <w:tr w:rsidR="000403EF" w14:paraId="32F749E2" w14:textId="77777777" w:rsidTr="004E3B20">
        <w:tc>
          <w:tcPr>
            <w:tcW w:w="2604" w:type="dxa"/>
          </w:tcPr>
          <w:p w14:paraId="197D304E" w14:textId="3348E548" w:rsidR="000403EF" w:rsidRPr="004E3B20" w:rsidRDefault="000403EF" w:rsidP="000403EF">
            <w:pPr>
              <w:jc w:val="both"/>
              <w:rPr>
                <w:rFonts w:ascii="Arial" w:hAnsi="Arial" w:cs="Arial"/>
                <w:sz w:val="20"/>
                <w:szCs w:val="20"/>
              </w:rPr>
            </w:pPr>
            <w:r>
              <w:rPr>
                <w:rFonts w:ascii="Arial" w:hAnsi="Arial"/>
                <w:sz w:val="20"/>
              </w:rPr>
              <w:t>QAK</w:t>
            </w:r>
          </w:p>
        </w:tc>
        <w:tc>
          <w:tcPr>
            <w:tcW w:w="2605" w:type="dxa"/>
          </w:tcPr>
          <w:p w14:paraId="72B2EAE4" w14:textId="1FFF6587" w:rsidR="000403EF" w:rsidRDefault="000403EF" w:rsidP="000403EF">
            <w:pPr>
              <w:jc w:val="both"/>
              <w:rPr>
                <w:rFonts w:ascii="Arial" w:hAnsi="Arial" w:cs="Arial"/>
                <w:sz w:val="20"/>
                <w:szCs w:val="20"/>
              </w:rPr>
            </w:pPr>
            <w:hyperlink r:id="rId17" w:history="1">
              <w:r w:rsidRPr="003B41FE">
                <w:rPr>
                  <w:rStyle w:val="Hyperlink"/>
                  <w:rFonts w:ascii="Arial" w:hAnsi="Arial" w:cs="Arial"/>
                  <w:sz w:val="20"/>
                  <w:szCs w:val="20"/>
                  <w:lang w:val="en-US"/>
                </w:rPr>
                <w:t>allaffik@qakkn.gl</w:t>
              </w:r>
            </w:hyperlink>
          </w:p>
        </w:tc>
        <w:tc>
          <w:tcPr>
            <w:tcW w:w="2605" w:type="dxa"/>
          </w:tcPr>
          <w:p w14:paraId="54EA1367" w14:textId="77777777" w:rsidR="000403EF" w:rsidRDefault="000403EF" w:rsidP="000403EF">
            <w:pPr>
              <w:jc w:val="both"/>
              <w:rPr>
                <w:rFonts w:ascii="Arial" w:hAnsi="Arial" w:cs="Arial"/>
                <w:sz w:val="20"/>
                <w:szCs w:val="20"/>
              </w:rPr>
            </w:pPr>
          </w:p>
        </w:tc>
      </w:tr>
      <w:tr w:rsidR="000403EF" w14:paraId="10310897" w14:textId="77777777" w:rsidTr="004E3B20">
        <w:tc>
          <w:tcPr>
            <w:tcW w:w="2604" w:type="dxa"/>
          </w:tcPr>
          <w:p w14:paraId="7F8B80D6" w14:textId="25A2EFB9" w:rsidR="000403EF" w:rsidRPr="004E3B20" w:rsidRDefault="000403EF" w:rsidP="000403EF">
            <w:pPr>
              <w:jc w:val="both"/>
              <w:rPr>
                <w:rFonts w:ascii="Arial" w:hAnsi="Arial" w:cs="Arial"/>
                <w:sz w:val="20"/>
                <w:szCs w:val="20"/>
              </w:rPr>
            </w:pPr>
            <w:r>
              <w:rPr>
                <w:rFonts w:ascii="Arial" w:hAnsi="Arial"/>
                <w:sz w:val="20"/>
              </w:rPr>
              <w:t>NUSUKA</w:t>
            </w:r>
          </w:p>
        </w:tc>
        <w:tc>
          <w:tcPr>
            <w:tcW w:w="2605" w:type="dxa"/>
          </w:tcPr>
          <w:p w14:paraId="25DA7CD1" w14:textId="23E69CE6" w:rsidR="000403EF" w:rsidRDefault="000403EF" w:rsidP="000403EF">
            <w:pPr>
              <w:jc w:val="both"/>
              <w:rPr>
                <w:rFonts w:ascii="Arial" w:hAnsi="Arial" w:cs="Arial"/>
                <w:sz w:val="20"/>
                <w:szCs w:val="20"/>
              </w:rPr>
            </w:pPr>
            <w:hyperlink r:id="rId18" w:history="1">
              <w:r w:rsidRPr="003B41FE">
                <w:rPr>
                  <w:rStyle w:val="Hyperlink"/>
                  <w:rFonts w:ascii="Arial" w:hAnsi="Arial" w:cs="Arial"/>
                  <w:sz w:val="20"/>
                  <w:szCs w:val="20"/>
                </w:rPr>
                <w:t>nusuka@greennet.gl</w:t>
              </w:r>
            </w:hyperlink>
          </w:p>
        </w:tc>
        <w:tc>
          <w:tcPr>
            <w:tcW w:w="2605" w:type="dxa"/>
          </w:tcPr>
          <w:p w14:paraId="49F32721" w14:textId="77777777" w:rsidR="000403EF" w:rsidRDefault="000403EF" w:rsidP="000403EF">
            <w:pPr>
              <w:jc w:val="both"/>
              <w:rPr>
                <w:rFonts w:ascii="Arial" w:hAnsi="Arial" w:cs="Arial"/>
                <w:sz w:val="20"/>
                <w:szCs w:val="20"/>
              </w:rPr>
            </w:pPr>
          </w:p>
        </w:tc>
      </w:tr>
      <w:tr w:rsidR="000403EF" w14:paraId="3ECBFFF3" w14:textId="77777777" w:rsidTr="004E3B20">
        <w:tc>
          <w:tcPr>
            <w:tcW w:w="2604" w:type="dxa"/>
          </w:tcPr>
          <w:p w14:paraId="76E7C899" w14:textId="39451E96" w:rsidR="000403EF" w:rsidRPr="004E3B20" w:rsidRDefault="000403EF" w:rsidP="000403EF">
            <w:pPr>
              <w:jc w:val="both"/>
              <w:rPr>
                <w:rFonts w:ascii="Arial" w:hAnsi="Arial" w:cs="Arial"/>
                <w:sz w:val="20"/>
                <w:szCs w:val="20"/>
              </w:rPr>
            </w:pPr>
            <w:r>
              <w:rPr>
                <w:rFonts w:ascii="Arial" w:hAnsi="Arial"/>
                <w:sz w:val="20"/>
              </w:rPr>
              <w:t>Aalisarnermut siunnersuisoqatigiit ilaasortaalu</w:t>
            </w:r>
          </w:p>
        </w:tc>
        <w:tc>
          <w:tcPr>
            <w:tcW w:w="2605" w:type="dxa"/>
          </w:tcPr>
          <w:p w14:paraId="3507847A" w14:textId="77777777" w:rsidR="000403EF" w:rsidRDefault="000403EF" w:rsidP="000403EF">
            <w:pPr>
              <w:jc w:val="both"/>
              <w:rPr>
                <w:rFonts w:ascii="Arial" w:hAnsi="Arial" w:cs="Arial"/>
                <w:sz w:val="20"/>
                <w:szCs w:val="20"/>
              </w:rPr>
            </w:pPr>
          </w:p>
        </w:tc>
        <w:tc>
          <w:tcPr>
            <w:tcW w:w="2605" w:type="dxa"/>
          </w:tcPr>
          <w:p w14:paraId="7C720F90" w14:textId="77777777" w:rsidR="000403EF" w:rsidRDefault="000403EF" w:rsidP="000403EF">
            <w:pPr>
              <w:jc w:val="both"/>
              <w:rPr>
                <w:rFonts w:ascii="Arial" w:hAnsi="Arial" w:cs="Arial"/>
                <w:sz w:val="20"/>
                <w:szCs w:val="20"/>
              </w:rPr>
            </w:pPr>
          </w:p>
        </w:tc>
      </w:tr>
      <w:tr w:rsidR="000403EF" w14:paraId="4828B25E" w14:textId="77777777" w:rsidTr="004E3B20">
        <w:tc>
          <w:tcPr>
            <w:tcW w:w="2604" w:type="dxa"/>
          </w:tcPr>
          <w:p w14:paraId="741FB4D2" w14:textId="24730904" w:rsidR="000403EF" w:rsidRPr="004E3B20" w:rsidRDefault="000403EF" w:rsidP="000403EF">
            <w:pPr>
              <w:jc w:val="both"/>
              <w:rPr>
                <w:rFonts w:ascii="Arial" w:hAnsi="Arial" w:cs="Arial"/>
                <w:sz w:val="20"/>
                <w:szCs w:val="20"/>
              </w:rPr>
            </w:pPr>
            <w:r>
              <w:rPr>
                <w:rFonts w:ascii="Arial" w:hAnsi="Arial"/>
                <w:sz w:val="20"/>
              </w:rPr>
              <w:t>Grønlandsbanken</w:t>
            </w:r>
          </w:p>
        </w:tc>
        <w:tc>
          <w:tcPr>
            <w:tcW w:w="2605" w:type="dxa"/>
          </w:tcPr>
          <w:p w14:paraId="7F68D119" w14:textId="611DE783" w:rsidR="000403EF" w:rsidRDefault="000403EF" w:rsidP="000403EF">
            <w:pPr>
              <w:jc w:val="both"/>
              <w:rPr>
                <w:rFonts w:ascii="Arial" w:hAnsi="Arial" w:cs="Arial"/>
                <w:sz w:val="20"/>
                <w:szCs w:val="20"/>
              </w:rPr>
            </w:pPr>
            <w:hyperlink r:id="rId19" w:history="1">
              <w:r w:rsidRPr="003B41FE">
                <w:rPr>
                  <w:rStyle w:val="Hyperlink"/>
                  <w:rFonts w:ascii="Arial" w:hAnsi="Arial" w:cs="Arial"/>
                  <w:sz w:val="20"/>
                  <w:szCs w:val="20"/>
                </w:rPr>
                <w:t>banken@banken.gl</w:t>
              </w:r>
            </w:hyperlink>
          </w:p>
        </w:tc>
        <w:tc>
          <w:tcPr>
            <w:tcW w:w="2605" w:type="dxa"/>
          </w:tcPr>
          <w:p w14:paraId="732AB32D" w14:textId="77777777" w:rsidR="000403EF" w:rsidRDefault="000403EF" w:rsidP="000403EF">
            <w:pPr>
              <w:jc w:val="both"/>
              <w:rPr>
                <w:rFonts w:ascii="Arial" w:hAnsi="Arial" w:cs="Arial"/>
                <w:sz w:val="20"/>
                <w:szCs w:val="20"/>
              </w:rPr>
            </w:pPr>
          </w:p>
        </w:tc>
      </w:tr>
      <w:tr w:rsidR="000403EF" w14:paraId="1D239235" w14:textId="77777777" w:rsidTr="004E3B20">
        <w:tc>
          <w:tcPr>
            <w:tcW w:w="2604" w:type="dxa"/>
          </w:tcPr>
          <w:p w14:paraId="7A78272A" w14:textId="41C846A5" w:rsidR="000403EF" w:rsidRPr="004E3B20" w:rsidRDefault="000403EF" w:rsidP="000403EF">
            <w:pPr>
              <w:jc w:val="both"/>
              <w:rPr>
                <w:rFonts w:ascii="Arial" w:hAnsi="Arial" w:cs="Arial"/>
                <w:sz w:val="20"/>
                <w:szCs w:val="20"/>
              </w:rPr>
            </w:pPr>
            <w:r>
              <w:rPr>
                <w:rFonts w:ascii="Arial" w:hAnsi="Arial"/>
                <w:sz w:val="20"/>
              </w:rPr>
              <w:t>Bank Nordik</w:t>
            </w:r>
          </w:p>
        </w:tc>
        <w:tc>
          <w:tcPr>
            <w:tcW w:w="2605" w:type="dxa"/>
          </w:tcPr>
          <w:p w14:paraId="6E835D48" w14:textId="53478320" w:rsidR="000403EF" w:rsidRDefault="000403EF" w:rsidP="000403EF">
            <w:pPr>
              <w:jc w:val="both"/>
              <w:rPr>
                <w:rFonts w:ascii="Arial" w:hAnsi="Arial" w:cs="Arial"/>
                <w:sz w:val="20"/>
                <w:szCs w:val="20"/>
              </w:rPr>
            </w:pPr>
            <w:hyperlink r:id="rId20" w:history="1">
              <w:r w:rsidRPr="003B41FE">
                <w:rPr>
                  <w:rStyle w:val="Hyperlink"/>
                  <w:rFonts w:ascii="Arial" w:hAnsi="Arial" w:cs="Arial"/>
                  <w:sz w:val="20"/>
                  <w:szCs w:val="20"/>
                </w:rPr>
                <w:t>nuuk@banknordik.gl</w:t>
              </w:r>
            </w:hyperlink>
          </w:p>
        </w:tc>
        <w:tc>
          <w:tcPr>
            <w:tcW w:w="2605" w:type="dxa"/>
          </w:tcPr>
          <w:p w14:paraId="409E8A11" w14:textId="77777777" w:rsidR="000403EF" w:rsidRDefault="000403EF" w:rsidP="000403EF">
            <w:pPr>
              <w:jc w:val="both"/>
              <w:rPr>
                <w:rFonts w:ascii="Arial" w:hAnsi="Arial" w:cs="Arial"/>
                <w:sz w:val="20"/>
                <w:szCs w:val="20"/>
              </w:rPr>
            </w:pPr>
          </w:p>
        </w:tc>
      </w:tr>
      <w:tr w:rsidR="000403EF" w14:paraId="54A590E3" w14:textId="77777777" w:rsidTr="004E3B20">
        <w:tc>
          <w:tcPr>
            <w:tcW w:w="2604" w:type="dxa"/>
          </w:tcPr>
          <w:p w14:paraId="00330D9D" w14:textId="035D3A5A" w:rsidR="000403EF" w:rsidRPr="004E3B20" w:rsidRDefault="000403EF" w:rsidP="000403EF">
            <w:pPr>
              <w:jc w:val="both"/>
              <w:rPr>
                <w:rFonts w:ascii="Arial" w:hAnsi="Arial" w:cs="Arial"/>
                <w:sz w:val="20"/>
                <w:szCs w:val="20"/>
              </w:rPr>
            </w:pPr>
            <w:r>
              <w:rPr>
                <w:rFonts w:ascii="Arial" w:hAnsi="Arial"/>
                <w:sz w:val="20"/>
              </w:rPr>
              <w:t>Royal Greenland</w:t>
            </w:r>
          </w:p>
        </w:tc>
        <w:tc>
          <w:tcPr>
            <w:tcW w:w="2605" w:type="dxa"/>
          </w:tcPr>
          <w:p w14:paraId="419DFC94" w14:textId="797E4A19" w:rsidR="000403EF" w:rsidRDefault="000403EF" w:rsidP="000403EF">
            <w:pPr>
              <w:jc w:val="both"/>
              <w:rPr>
                <w:rFonts w:ascii="Arial" w:hAnsi="Arial" w:cs="Arial"/>
                <w:sz w:val="20"/>
                <w:szCs w:val="20"/>
              </w:rPr>
            </w:pPr>
            <w:hyperlink r:id="rId21" w:history="1">
              <w:r w:rsidRPr="003B41FE">
                <w:rPr>
                  <w:rStyle w:val="Hyperlink"/>
                  <w:rFonts w:ascii="Arial" w:hAnsi="Arial" w:cs="Arial"/>
                  <w:sz w:val="20"/>
                  <w:szCs w:val="20"/>
                </w:rPr>
                <w:t>info@royalgreenland.com</w:t>
              </w:r>
            </w:hyperlink>
          </w:p>
        </w:tc>
        <w:tc>
          <w:tcPr>
            <w:tcW w:w="2605" w:type="dxa"/>
          </w:tcPr>
          <w:p w14:paraId="64EF8A9D" w14:textId="77777777" w:rsidR="000403EF" w:rsidRDefault="000403EF" w:rsidP="000403EF">
            <w:pPr>
              <w:jc w:val="both"/>
              <w:rPr>
                <w:rFonts w:ascii="Arial" w:hAnsi="Arial" w:cs="Arial"/>
                <w:sz w:val="20"/>
                <w:szCs w:val="20"/>
              </w:rPr>
            </w:pPr>
          </w:p>
        </w:tc>
      </w:tr>
      <w:tr w:rsidR="000403EF" w14:paraId="0EE393B6" w14:textId="77777777" w:rsidTr="004E3B20">
        <w:tc>
          <w:tcPr>
            <w:tcW w:w="2604" w:type="dxa"/>
          </w:tcPr>
          <w:p w14:paraId="0BAE9DDD" w14:textId="39DE5DEF" w:rsidR="000403EF" w:rsidRPr="004E3B20" w:rsidRDefault="000403EF" w:rsidP="000403EF">
            <w:pPr>
              <w:jc w:val="both"/>
              <w:rPr>
                <w:rFonts w:ascii="Arial" w:hAnsi="Arial" w:cs="Arial"/>
                <w:sz w:val="20"/>
                <w:szCs w:val="20"/>
              </w:rPr>
            </w:pPr>
            <w:r>
              <w:rPr>
                <w:rFonts w:ascii="Arial" w:hAnsi="Arial"/>
                <w:sz w:val="20"/>
              </w:rPr>
              <w:t>Kommuneqarfik Sermersooq</w:t>
            </w:r>
          </w:p>
        </w:tc>
        <w:tc>
          <w:tcPr>
            <w:tcW w:w="2605" w:type="dxa"/>
          </w:tcPr>
          <w:p w14:paraId="44EAF031" w14:textId="7CED9B5D" w:rsidR="000403EF" w:rsidRDefault="000403EF" w:rsidP="000403EF">
            <w:pPr>
              <w:jc w:val="both"/>
              <w:rPr>
                <w:rFonts w:ascii="Arial" w:hAnsi="Arial" w:cs="Arial"/>
                <w:sz w:val="20"/>
                <w:szCs w:val="20"/>
              </w:rPr>
            </w:pPr>
            <w:hyperlink r:id="rId22" w:history="1">
              <w:r w:rsidRPr="003B41FE">
                <w:rPr>
                  <w:rStyle w:val="Hyperlink"/>
                  <w:rFonts w:ascii="Arial" w:hAnsi="Arial" w:cs="Arial"/>
                  <w:sz w:val="20"/>
                  <w:szCs w:val="20"/>
                </w:rPr>
                <w:t>kommuneqarfik@sermersooq.gl</w:t>
              </w:r>
            </w:hyperlink>
          </w:p>
        </w:tc>
        <w:tc>
          <w:tcPr>
            <w:tcW w:w="2605" w:type="dxa"/>
          </w:tcPr>
          <w:p w14:paraId="040D5787" w14:textId="77777777" w:rsidR="000403EF" w:rsidRDefault="000403EF" w:rsidP="000403EF">
            <w:pPr>
              <w:jc w:val="both"/>
              <w:rPr>
                <w:rFonts w:ascii="Arial" w:hAnsi="Arial" w:cs="Arial"/>
                <w:sz w:val="20"/>
                <w:szCs w:val="20"/>
              </w:rPr>
            </w:pPr>
          </w:p>
        </w:tc>
      </w:tr>
      <w:tr w:rsidR="000403EF" w14:paraId="502CB272" w14:textId="77777777" w:rsidTr="004E3B20">
        <w:tc>
          <w:tcPr>
            <w:tcW w:w="2604" w:type="dxa"/>
          </w:tcPr>
          <w:p w14:paraId="34E14EFA" w14:textId="0842E047" w:rsidR="000403EF" w:rsidRPr="004E3B20" w:rsidRDefault="000403EF" w:rsidP="000403EF">
            <w:pPr>
              <w:jc w:val="both"/>
              <w:rPr>
                <w:rFonts w:ascii="Arial" w:hAnsi="Arial" w:cs="Arial"/>
                <w:sz w:val="20"/>
                <w:szCs w:val="20"/>
              </w:rPr>
            </w:pPr>
            <w:r>
              <w:rPr>
                <w:rFonts w:ascii="Arial" w:hAnsi="Arial"/>
                <w:sz w:val="20"/>
              </w:rPr>
              <w:t>Kommune Qeqertalik</w:t>
            </w:r>
          </w:p>
        </w:tc>
        <w:tc>
          <w:tcPr>
            <w:tcW w:w="2605" w:type="dxa"/>
          </w:tcPr>
          <w:p w14:paraId="429F938E" w14:textId="426E2969" w:rsidR="000403EF" w:rsidRDefault="000403EF" w:rsidP="000403EF">
            <w:pPr>
              <w:jc w:val="both"/>
              <w:rPr>
                <w:rFonts w:ascii="Arial" w:hAnsi="Arial" w:cs="Arial"/>
                <w:sz w:val="20"/>
                <w:szCs w:val="20"/>
              </w:rPr>
            </w:pPr>
            <w:hyperlink r:id="rId23" w:history="1">
              <w:r w:rsidRPr="003B41FE">
                <w:rPr>
                  <w:rStyle w:val="Hyperlink"/>
                  <w:rFonts w:ascii="Arial" w:hAnsi="Arial" w:cs="Arial"/>
                  <w:sz w:val="20"/>
                  <w:szCs w:val="20"/>
                </w:rPr>
                <w:t>qeqertalik@qeqertalik.gl</w:t>
              </w:r>
            </w:hyperlink>
          </w:p>
        </w:tc>
        <w:tc>
          <w:tcPr>
            <w:tcW w:w="2605" w:type="dxa"/>
          </w:tcPr>
          <w:p w14:paraId="7EEC740A" w14:textId="77777777" w:rsidR="000403EF" w:rsidRDefault="000403EF" w:rsidP="000403EF">
            <w:pPr>
              <w:jc w:val="both"/>
              <w:rPr>
                <w:rFonts w:ascii="Arial" w:hAnsi="Arial" w:cs="Arial"/>
                <w:sz w:val="20"/>
                <w:szCs w:val="20"/>
              </w:rPr>
            </w:pPr>
          </w:p>
        </w:tc>
      </w:tr>
      <w:tr w:rsidR="000403EF" w14:paraId="67D7F8CD" w14:textId="77777777" w:rsidTr="004E3B20">
        <w:tc>
          <w:tcPr>
            <w:tcW w:w="2604" w:type="dxa"/>
          </w:tcPr>
          <w:p w14:paraId="2014B399" w14:textId="721A8828" w:rsidR="000403EF" w:rsidRPr="004E3B20" w:rsidRDefault="000403EF" w:rsidP="000403EF">
            <w:pPr>
              <w:jc w:val="both"/>
              <w:rPr>
                <w:rFonts w:ascii="Arial" w:hAnsi="Arial" w:cs="Arial"/>
                <w:sz w:val="20"/>
                <w:szCs w:val="20"/>
              </w:rPr>
            </w:pPr>
            <w:r>
              <w:rPr>
                <w:rFonts w:ascii="Arial" w:hAnsi="Arial"/>
                <w:sz w:val="20"/>
              </w:rPr>
              <w:t>Kommune Kujalleq</w:t>
            </w:r>
          </w:p>
        </w:tc>
        <w:tc>
          <w:tcPr>
            <w:tcW w:w="2605" w:type="dxa"/>
          </w:tcPr>
          <w:p w14:paraId="553AC14F" w14:textId="173766E8" w:rsidR="000403EF" w:rsidRDefault="000403EF" w:rsidP="000403EF">
            <w:pPr>
              <w:jc w:val="both"/>
              <w:rPr>
                <w:rFonts w:ascii="Arial" w:hAnsi="Arial" w:cs="Arial"/>
                <w:sz w:val="20"/>
                <w:szCs w:val="20"/>
              </w:rPr>
            </w:pPr>
            <w:hyperlink r:id="rId24" w:history="1">
              <w:r w:rsidRPr="003B41FE">
                <w:rPr>
                  <w:rStyle w:val="Hyperlink"/>
                  <w:rFonts w:ascii="Arial" w:hAnsi="Arial" w:cs="Arial"/>
                  <w:sz w:val="20"/>
                  <w:szCs w:val="20"/>
                </w:rPr>
                <w:t>kommune@kujalleq.gl</w:t>
              </w:r>
            </w:hyperlink>
          </w:p>
        </w:tc>
        <w:tc>
          <w:tcPr>
            <w:tcW w:w="2605" w:type="dxa"/>
          </w:tcPr>
          <w:p w14:paraId="4A16CD8A" w14:textId="77777777" w:rsidR="000403EF" w:rsidRDefault="000403EF" w:rsidP="000403EF">
            <w:pPr>
              <w:jc w:val="both"/>
              <w:rPr>
                <w:rFonts w:ascii="Arial" w:hAnsi="Arial" w:cs="Arial"/>
                <w:sz w:val="20"/>
                <w:szCs w:val="20"/>
              </w:rPr>
            </w:pPr>
          </w:p>
        </w:tc>
      </w:tr>
      <w:tr w:rsidR="000403EF" w14:paraId="6C4D7083" w14:textId="77777777" w:rsidTr="004E3B20">
        <w:tc>
          <w:tcPr>
            <w:tcW w:w="2604" w:type="dxa"/>
          </w:tcPr>
          <w:p w14:paraId="416013B1" w14:textId="48B3559B" w:rsidR="000403EF" w:rsidRPr="004E3B20" w:rsidRDefault="000403EF" w:rsidP="000403EF">
            <w:pPr>
              <w:jc w:val="both"/>
              <w:rPr>
                <w:rFonts w:ascii="Arial" w:hAnsi="Arial" w:cs="Arial"/>
                <w:sz w:val="20"/>
                <w:szCs w:val="20"/>
              </w:rPr>
            </w:pPr>
            <w:r>
              <w:rPr>
                <w:rFonts w:ascii="Arial" w:hAnsi="Arial"/>
                <w:sz w:val="20"/>
              </w:rPr>
              <w:t>Qeqqata Kommunia</w:t>
            </w:r>
          </w:p>
        </w:tc>
        <w:tc>
          <w:tcPr>
            <w:tcW w:w="2605" w:type="dxa"/>
          </w:tcPr>
          <w:p w14:paraId="1DE04425" w14:textId="437389E1" w:rsidR="000403EF" w:rsidRDefault="000403EF" w:rsidP="000403EF">
            <w:pPr>
              <w:jc w:val="both"/>
              <w:rPr>
                <w:rFonts w:ascii="Arial" w:hAnsi="Arial" w:cs="Arial"/>
                <w:sz w:val="20"/>
                <w:szCs w:val="20"/>
              </w:rPr>
            </w:pPr>
            <w:hyperlink r:id="rId25" w:history="1">
              <w:r w:rsidRPr="003B41FE">
                <w:rPr>
                  <w:rStyle w:val="Hyperlink"/>
                  <w:rFonts w:ascii="Arial" w:hAnsi="Arial" w:cs="Arial"/>
                  <w:sz w:val="20"/>
                  <w:szCs w:val="20"/>
                </w:rPr>
                <w:t>qeqqata@qeqqata.gl</w:t>
              </w:r>
            </w:hyperlink>
          </w:p>
        </w:tc>
        <w:tc>
          <w:tcPr>
            <w:tcW w:w="2605" w:type="dxa"/>
          </w:tcPr>
          <w:p w14:paraId="3FA306EC" w14:textId="77777777" w:rsidR="000403EF" w:rsidRDefault="000403EF" w:rsidP="000403EF">
            <w:pPr>
              <w:jc w:val="both"/>
              <w:rPr>
                <w:rFonts w:ascii="Arial" w:hAnsi="Arial" w:cs="Arial"/>
                <w:sz w:val="20"/>
                <w:szCs w:val="20"/>
              </w:rPr>
            </w:pPr>
          </w:p>
        </w:tc>
      </w:tr>
      <w:tr w:rsidR="000403EF" w14:paraId="589ABC39" w14:textId="77777777" w:rsidTr="004E3B20">
        <w:tc>
          <w:tcPr>
            <w:tcW w:w="2604" w:type="dxa"/>
          </w:tcPr>
          <w:p w14:paraId="542455AC" w14:textId="366C308C" w:rsidR="000403EF" w:rsidRPr="004E3B20" w:rsidRDefault="000403EF" w:rsidP="000403EF">
            <w:pPr>
              <w:jc w:val="both"/>
              <w:rPr>
                <w:rFonts w:ascii="Arial" w:hAnsi="Arial" w:cs="Arial"/>
                <w:sz w:val="20"/>
                <w:szCs w:val="20"/>
              </w:rPr>
            </w:pPr>
            <w:r>
              <w:rPr>
                <w:rFonts w:ascii="Arial" w:hAnsi="Arial"/>
                <w:sz w:val="20"/>
              </w:rPr>
              <w:t>Avannaata Kommunia,</w:t>
            </w:r>
          </w:p>
        </w:tc>
        <w:tc>
          <w:tcPr>
            <w:tcW w:w="2605" w:type="dxa"/>
          </w:tcPr>
          <w:p w14:paraId="10F79721" w14:textId="427D4E09" w:rsidR="000403EF" w:rsidRDefault="000403EF" w:rsidP="000403EF">
            <w:pPr>
              <w:jc w:val="both"/>
              <w:rPr>
                <w:rFonts w:ascii="Arial" w:hAnsi="Arial" w:cs="Arial"/>
                <w:sz w:val="20"/>
                <w:szCs w:val="20"/>
              </w:rPr>
            </w:pPr>
            <w:hyperlink r:id="rId26" w:history="1">
              <w:r w:rsidRPr="003B41FE">
                <w:rPr>
                  <w:rStyle w:val="Hyperlink"/>
                  <w:rFonts w:ascii="Arial" w:hAnsi="Arial" w:cs="Arial"/>
                  <w:sz w:val="20"/>
                  <w:szCs w:val="20"/>
                </w:rPr>
                <w:t>avannaata@avannaata.gl</w:t>
              </w:r>
            </w:hyperlink>
          </w:p>
        </w:tc>
        <w:tc>
          <w:tcPr>
            <w:tcW w:w="2605" w:type="dxa"/>
          </w:tcPr>
          <w:p w14:paraId="056D9932" w14:textId="77777777" w:rsidR="000403EF" w:rsidRDefault="000403EF" w:rsidP="000403EF">
            <w:pPr>
              <w:jc w:val="both"/>
              <w:rPr>
                <w:rFonts w:ascii="Arial" w:hAnsi="Arial" w:cs="Arial"/>
                <w:sz w:val="20"/>
                <w:szCs w:val="20"/>
              </w:rPr>
            </w:pPr>
          </w:p>
        </w:tc>
      </w:tr>
      <w:tr w:rsidR="000403EF" w14:paraId="389B316E" w14:textId="77777777" w:rsidTr="004E3B20">
        <w:tc>
          <w:tcPr>
            <w:tcW w:w="2604" w:type="dxa"/>
          </w:tcPr>
          <w:p w14:paraId="5DAFE09F" w14:textId="5B370CA0" w:rsidR="000403EF" w:rsidRPr="004E3B20" w:rsidRDefault="000403EF" w:rsidP="000403EF">
            <w:pPr>
              <w:jc w:val="both"/>
              <w:rPr>
                <w:rFonts w:ascii="Arial" w:hAnsi="Arial" w:cs="Arial"/>
                <w:sz w:val="20"/>
                <w:szCs w:val="20"/>
              </w:rPr>
            </w:pPr>
            <w:r>
              <w:rPr>
                <w:rFonts w:ascii="Arial" w:hAnsi="Arial"/>
                <w:sz w:val="20"/>
              </w:rPr>
              <w:t>Oceans North</w:t>
            </w:r>
          </w:p>
        </w:tc>
        <w:tc>
          <w:tcPr>
            <w:tcW w:w="2605" w:type="dxa"/>
          </w:tcPr>
          <w:p w14:paraId="3F491146" w14:textId="5C278C2E" w:rsidR="000403EF" w:rsidRDefault="000403EF" w:rsidP="000403EF">
            <w:pPr>
              <w:jc w:val="both"/>
              <w:rPr>
                <w:rFonts w:ascii="Arial" w:hAnsi="Arial" w:cs="Arial"/>
                <w:sz w:val="20"/>
                <w:szCs w:val="20"/>
              </w:rPr>
            </w:pPr>
            <w:hyperlink r:id="rId27" w:history="1">
              <w:r w:rsidRPr="003B41FE">
                <w:rPr>
                  <w:rStyle w:val="Hyperlink"/>
                  <w:rFonts w:ascii="Arial" w:hAnsi="Arial" w:cs="Arial"/>
                  <w:sz w:val="20"/>
                  <w:szCs w:val="20"/>
                </w:rPr>
                <w:t>contact@oceansnorth.gl</w:t>
              </w:r>
            </w:hyperlink>
          </w:p>
        </w:tc>
        <w:tc>
          <w:tcPr>
            <w:tcW w:w="2605" w:type="dxa"/>
          </w:tcPr>
          <w:p w14:paraId="71287847" w14:textId="77777777" w:rsidR="000403EF" w:rsidRDefault="000403EF" w:rsidP="000403EF">
            <w:pPr>
              <w:jc w:val="both"/>
              <w:rPr>
                <w:rFonts w:ascii="Arial" w:hAnsi="Arial" w:cs="Arial"/>
                <w:sz w:val="20"/>
                <w:szCs w:val="20"/>
              </w:rPr>
            </w:pPr>
          </w:p>
        </w:tc>
      </w:tr>
      <w:tr w:rsidR="000403EF" w14:paraId="337A0487" w14:textId="77777777" w:rsidTr="004E3B20">
        <w:tc>
          <w:tcPr>
            <w:tcW w:w="2604" w:type="dxa"/>
          </w:tcPr>
          <w:p w14:paraId="453210F1" w14:textId="560C96C7" w:rsidR="000403EF" w:rsidRPr="004E3B20" w:rsidRDefault="000403EF" w:rsidP="000403EF">
            <w:pPr>
              <w:jc w:val="both"/>
              <w:rPr>
                <w:rFonts w:ascii="Arial" w:hAnsi="Arial" w:cs="Arial"/>
                <w:sz w:val="20"/>
                <w:szCs w:val="20"/>
              </w:rPr>
            </w:pPr>
            <w:r>
              <w:rPr>
                <w:rFonts w:ascii="Arial" w:hAnsi="Arial"/>
                <w:sz w:val="20"/>
              </w:rPr>
              <w:t>Transparency International Greenland</w:t>
            </w:r>
          </w:p>
        </w:tc>
        <w:tc>
          <w:tcPr>
            <w:tcW w:w="2605" w:type="dxa"/>
          </w:tcPr>
          <w:p w14:paraId="2CC0BF13" w14:textId="7439A38A" w:rsidR="000403EF" w:rsidRDefault="000403EF" w:rsidP="000403EF">
            <w:pPr>
              <w:jc w:val="both"/>
              <w:rPr>
                <w:rFonts w:ascii="Arial" w:hAnsi="Arial" w:cs="Arial"/>
                <w:sz w:val="20"/>
                <w:szCs w:val="20"/>
              </w:rPr>
            </w:pPr>
            <w:hyperlink r:id="rId28" w:history="1">
              <w:r w:rsidRPr="003B41FE">
                <w:rPr>
                  <w:rStyle w:val="Hyperlink"/>
                  <w:rFonts w:ascii="Arial" w:hAnsi="Arial" w:cs="Arial"/>
                  <w:sz w:val="20"/>
                  <w:szCs w:val="20"/>
                </w:rPr>
                <w:t>info@transparency.gl</w:t>
              </w:r>
            </w:hyperlink>
          </w:p>
        </w:tc>
        <w:tc>
          <w:tcPr>
            <w:tcW w:w="2605" w:type="dxa"/>
          </w:tcPr>
          <w:p w14:paraId="796F075A" w14:textId="77777777" w:rsidR="000403EF" w:rsidRDefault="000403EF" w:rsidP="000403EF">
            <w:pPr>
              <w:jc w:val="both"/>
              <w:rPr>
                <w:rFonts w:ascii="Arial" w:hAnsi="Arial" w:cs="Arial"/>
                <w:sz w:val="20"/>
                <w:szCs w:val="20"/>
              </w:rPr>
            </w:pPr>
          </w:p>
        </w:tc>
      </w:tr>
      <w:tr w:rsidR="000403EF" w14:paraId="3F4F086F" w14:textId="77777777" w:rsidTr="004E3B20">
        <w:tc>
          <w:tcPr>
            <w:tcW w:w="2604" w:type="dxa"/>
          </w:tcPr>
          <w:p w14:paraId="52D18C8F" w14:textId="28B75C89" w:rsidR="000403EF" w:rsidRPr="004E3B20" w:rsidRDefault="000403EF" w:rsidP="000403EF">
            <w:pPr>
              <w:jc w:val="both"/>
              <w:rPr>
                <w:rFonts w:ascii="Arial" w:hAnsi="Arial" w:cs="Arial"/>
                <w:sz w:val="20"/>
                <w:szCs w:val="20"/>
              </w:rPr>
            </w:pPr>
            <w:r>
              <w:rPr>
                <w:rFonts w:ascii="Arial" w:hAnsi="Arial"/>
                <w:sz w:val="20"/>
              </w:rPr>
              <w:t>WWF</w:t>
            </w:r>
          </w:p>
        </w:tc>
        <w:tc>
          <w:tcPr>
            <w:tcW w:w="2605" w:type="dxa"/>
          </w:tcPr>
          <w:p w14:paraId="4C0A3027" w14:textId="6243D560" w:rsidR="000403EF" w:rsidRDefault="000403EF" w:rsidP="000403EF">
            <w:pPr>
              <w:jc w:val="both"/>
              <w:rPr>
                <w:rFonts w:ascii="Arial" w:hAnsi="Arial" w:cs="Arial"/>
                <w:sz w:val="20"/>
                <w:szCs w:val="20"/>
              </w:rPr>
            </w:pPr>
            <w:hyperlink r:id="rId29" w:history="1">
              <w:r w:rsidRPr="003B41FE">
                <w:rPr>
                  <w:rStyle w:val="Hyperlink"/>
                  <w:rFonts w:ascii="Arial" w:hAnsi="Arial" w:cs="Arial"/>
                  <w:sz w:val="20"/>
                  <w:szCs w:val="20"/>
                </w:rPr>
                <w:t>wwf@wwf.dk</w:t>
              </w:r>
            </w:hyperlink>
          </w:p>
        </w:tc>
        <w:tc>
          <w:tcPr>
            <w:tcW w:w="2605" w:type="dxa"/>
          </w:tcPr>
          <w:p w14:paraId="3DE618B7" w14:textId="77777777" w:rsidR="000403EF" w:rsidRDefault="000403EF" w:rsidP="000403EF">
            <w:pPr>
              <w:jc w:val="both"/>
              <w:rPr>
                <w:rFonts w:ascii="Arial" w:hAnsi="Arial" w:cs="Arial"/>
                <w:sz w:val="20"/>
                <w:szCs w:val="20"/>
              </w:rPr>
            </w:pPr>
          </w:p>
        </w:tc>
      </w:tr>
      <w:bookmarkEnd w:id="4"/>
    </w:tbl>
    <w:p w14:paraId="7921CCFE" w14:textId="77777777" w:rsidR="004E3B20" w:rsidRPr="00052835" w:rsidRDefault="004E3B20" w:rsidP="00791768">
      <w:pPr>
        <w:spacing w:after="0"/>
        <w:jc w:val="both"/>
        <w:rPr>
          <w:rFonts w:ascii="Arial" w:hAnsi="Arial" w:cs="Arial"/>
          <w:sz w:val="20"/>
          <w:szCs w:val="20"/>
        </w:rPr>
      </w:pPr>
    </w:p>
    <w:sectPr w:rsidR="004E3B20" w:rsidRPr="00052835" w:rsidSect="00571277">
      <w:headerReference w:type="even" r:id="rId30"/>
      <w:headerReference w:type="default" r:id="rId31"/>
      <w:footerReference w:type="even" r:id="rId32"/>
      <w:footerReference w:type="default" r:id="rId33"/>
      <w:headerReference w:type="first" r:id="rId34"/>
      <w:footerReference w:type="first" r:id="rId35"/>
      <w:pgSz w:w="11906" w:h="16838" w:code="9"/>
      <w:pgMar w:top="1843"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97FCB" w14:textId="77777777" w:rsidR="00AD2566" w:rsidRDefault="00AD2566" w:rsidP="00FA2B29">
      <w:pPr>
        <w:spacing w:after="0" w:line="240" w:lineRule="auto"/>
      </w:pPr>
      <w:r>
        <w:separator/>
      </w:r>
    </w:p>
  </w:endnote>
  <w:endnote w:type="continuationSeparator" w:id="0">
    <w:p w14:paraId="5DF1547A" w14:textId="77777777" w:rsidR="00AD2566" w:rsidRDefault="00AD2566"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49E5" w14:textId="77777777" w:rsidR="001851AA" w:rsidRDefault="001851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6BE4B11A" w14:textId="77777777" w:rsidR="00E534E9" w:rsidRDefault="00E534E9">
        <w:pPr>
          <w:pStyle w:val="Sidefod"/>
          <w:jc w:val="right"/>
        </w:pPr>
        <w:r>
          <w:fldChar w:fldCharType="begin"/>
        </w:r>
        <w:r>
          <w:instrText>PAGE   \* MERGEFORMAT</w:instrText>
        </w:r>
        <w:r>
          <w:fldChar w:fldCharType="separate"/>
        </w:r>
        <w:r w:rsidR="00571277">
          <w:t>2</w:t>
        </w:r>
        <w:r>
          <w:fldChar w:fldCharType="end"/>
        </w:r>
      </w:p>
    </w:sdtContent>
  </w:sdt>
  <w:p w14:paraId="3F6B167A" w14:textId="77777777" w:rsidR="00E534E9" w:rsidRDefault="00E534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5417" w14:textId="77777777" w:rsidR="00E534E9" w:rsidRDefault="00E534E9" w:rsidP="00160515">
    <w:pPr>
      <w:pStyle w:val="Sidefod"/>
    </w:pPr>
  </w:p>
  <w:p w14:paraId="7B85D7C2" w14:textId="77777777" w:rsidR="00E534E9" w:rsidRDefault="00E534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4E4E9" w14:textId="77777777" w:rsidR="00AD2566" w:rsidRDefault="00AD2566" w:rsidP="00FA2B29">
      <w:pPr>
        <w:spacing w:after="0" w:line="240" w:lineRule="auto"/>
      </w:pPr>
      <w:r>
        <w:separator/>
      </w:r>
    </w:p>
  </w:footnote>
  <w:footnote w:type="continuationSeparator" w:id="0">
    <w:p w14:paraId="1B427DD2" w14:textId="77777777" w:rsidR="00AD2566" w:rsidRDefault="00AD2566"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1E99" w14:textId="77777777" w:rsidR="001851AA" w:rsidRDefault="001851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7056" w14:textId="77777777" w:rsidR="001851AA" w:rsidRDefault="001851A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3831" w14:textId="77777777" w:rsidR="001851AA" w:rsidRDefault="00000000" w:rsidP="001851AA">
    <w:pPr>
      <w:pStyle w:val="Lillev"/>
    </w:pPr>
    <w:sdt>
      <w:sdtPr>
        <w:id w:val="1009559856"/>
        <w:docPartObj>
          <w:docPartGallery w:val="Watermarks"/>
          <w:docPartUnique/>
        </w:docPartObj>
      </w:sdtPr>
      <w:sdtContent>
        <w:r w:rsidR="00A626F1">
          <w:rPr>
            <w:noProof/>
          </w:rPr>
          <w:drawing>
            <wp:anchor distT="0" distB="0" distL="114300" distR="114300" simplePos="0" relativeHeight="251658240" behindDoc="1" locked="1" layoutInCell="1" allowOverlap="1" wp14:anchorId="08C5E0EE" wp14:editId="2A52C7D4">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A626F1">
      <w:t xml:space="preserve">   </w:t>
    </w:r>
  </w:p>
  <w:p w14:paraId="6FD9867D" w14:textId="77777777" w:rsidR="001851AA" w:rsidRPr="00AB566E" w:rsidRDefault="001851AA" w:rsidP="001851AA">
    <w:pPr>
      <w:pStyle w:val="Lillev"/>
    </w:pPr>
    <w:r>
      <w:rPr>
        <w:noProof/>
      </w:rPr>
      <w:drawing>
        <wp:anchor distT="0" distB="0" distL="114300" distR="114300" simplePos="0" relativeHeight="251657216" behindDoc="0" locked="1" layoutInCell="1" allowOverlap="1" wp14:anchorId="44C8E0CA" wp14:editId="696477E0">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t>Aalisarnermut Piniarnermullu Naalakkersuisoqarfik</w:t>
    </w:r>
  </w:p>
  <w:p w14:paraId="07096FAF" w14:textId="77777777" w:rsidR="001851AA" w:rsidRDefault="001851AA" w:rsidP="001851AA">
    <w:pPr>
      <w:pStyle w:val="Lillev"/>
    </w:pPr>
    <w:r>
      <w:t>Departementet for Fiskeri og Fangst</w:t>
    </w:r>
  </w:p>
  <w:p w14:paraId="100E533C" w14:textId="77777777" w:rsidR="00E534E9" w:rsidRPr="001851AA" w:rsidRDefault="00E534E9" w:rsidP="001851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B3E75"/>
    <w:multiLevelType w:val="hybridMultilevel"/>
    <w:tmpl w:val="7E867B28"/>
    <w:lvl w:ilvl="0" w:tplc="8B802010">
      <w:start w:val="1"/>
      <w:numFmt w:val="decimal"/>
      <w:lvlText w:val="%1."/>
      <w:lvlJc w:val="left"/>
      <w:pPr>
        <w:ind w:left="720" w:hanging="360"/>
      </w:pPr>
      <w:rPr>
        <w:rFonts w:cstheme="min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ACF1A50"/>
    <w:multiLevelType w:val="hybridMultilevel"/>
    <w:tmpl w:val="391EC79E"/>
    <w:lvl w:ilvl="0" w:tplc="1D4EA4D0">
      <w:start w:val="299"/>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8407448">
    <w:abstractNumId w:val="1"/>
  </w:num>
  <w:num w:numId="2" w16cid:durableId="49055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26"/>
    <w:rsid w:val="00017CCF"/>
    <w:rsid w:val="00027D8E"/>
    <w:rsid w:val="00037250"/>
    <w:rsid w:val="000403EF"/>
    <w:rsid w:val="00041C18"/>
    <w:rsid w:val="00052835"/>
    <w:rsid w:val="00064A7C"/>
    <w:rsid w:val="000772FF"/>
    <w:rsid w:val="00097361"/>
    <w:rsid w:val="000A0922"/>
    <w:rsid w:val="000C74E1"/>
    <w:rsid w:val="000D663C"/>
    <w:rsid w:val="000F1BD4"/>
    <w:rsid w:val="00103220"/>
    <w:rsid w:val="001113B9"/>
    <w:rsid w:val="00111E2F"/>
    <w:rsid w:val="00114A49"/>
    <w:rsid w:val="00115CBD"/>
    <w:rsid w:val="00126488"/>
    <w:rsid w:val="00160515"/>
    <w:rsid w:val="0017644E"/>
    <w:rsid w:val="001851AA"/>
    <w:rsid w:val="0019188C"/>
    <w:rsid w:val="001B390D"/>
    <w:rsid w:val="001F3B9C"/>
    <w:rsid w:val="001F771A"/>
    <w:rsid w:val="002014EC"/>
    <w:rsid w:val="0022426D"/>
    <w:rsid w:val="0023052B"/>
    <w:rsid w:val="002801A0"/>
    <w:rsid w:val="00286C8F"/>
    <w:rsid w:val="002A0AD1"/>
    <w:rsid w:val="002A3544"/>
    <w:rsid w:val="002B02C4"/>
    <w:rsid w:val="002B66EA"/>
    <w:rsid w:val="002C35BD"/>
    <w:rsid w:val="002D100F"/>
    <w:rsid w:val="002E37A7"/>
    <w:rsid w:val="00324746"/>
    <w:rsid w:val="00333AD5"/>
    <w:rsid w:val="0034347E"/>
    <w:rsid w:val="00354763"/>
    <w:rsid w:val="00374AD3"/>
    <w:rsid w:val="0038147E"/>
    <w:rsid w:val="00393CBA"/>
    <w:rsid w:val="003A040D"/>
    <w:rsid w:val="003A467F"/>
    <w:rsid w:val="003A777D"/>
    <w:rsid w:val="003B4058"/>
    <w:rsid w:val="003C38E2"/>
    <w:rsid w:val="003E2A35"/>
    <w:rsid w:val="003F2AF6"/>
    <w:rsid w:val="004402D4"/>
    <w:rsid w:val="00465A30"/>
    <w:rsid w:val="004E3B20"/>
    <w:rsid w:val="004E6C67"/>
    <w:rsid w:val="004F4791"/>
    <w:rsid w:val="00532A3E"/>
    <w:rsid w:val="00534448"/>
    <w:rsid w:val="00554742"/>
    <w:rsid w:val="00571277"/>
    <w:rsid w:val="005A226D"/>
    <w:rsid w:val="005B57AE"/>
    <w:rsid w:val="005F3731"/>
    <w:rsid w:val="00601B3B"/>
    <w:rsid w:val="00616A5D"/>
    <w:rsid w:val="00646E77"/>
    <w:rsid w:val="00653B42"/>
    <w:rsid w:val="00665EE5"/>
    <w:rsid w:val="00674DE0"/>
    <w:rsid w:val="00683F28"/>
    <w:rsid w:val="006C0049"/>
    <w:rsid w:val="006D10F1"/>
    <w:rsid w:val="006D62DC"/>
    <w:rsid w:val="006E4455"/>
    <w:rsid w:val="006F6235"/>
    <w:rsid w:val="00701658"/>
    <w:rsid w:val="00705B1C"/>
    <w:rsid w:val="00714A90"/>
    <w:rsid w:val="00714B1D"/>
    <w:rsid w:val="00726013"/>
    <w:rsid w:val="007430AC"/>
    <w:rsid w:val="007471ED"/>
    <w:rsid w:val="00775F96"/>
    <w:rsid w:val="00791768"/>
    <w:rsid w:val="007A6C3A"/>
    <w:rsid w:val="007C27E5"/>
    <w:rsid w:val="007C3F75"/>
    <w:rsid w:val="007D3B61"/>
    <w:rsid w:val="007E64A3"/>
    <w:rsid w:val="007F3259"/>
    <w:rsid w:val="008019A3"/>
    <w:rsid w:val="00801A0B"/>
    <w:rsid w:val="00805257"/>
    <w:rsid w:val="00811202"/>
    <w:rsid w:val="0081795F"/>
    <w:rsid w:val="00821599"/>
    <w:rsid w:val="00821BCB"/>
    <w:rsid w:val="0082548D"/>
    <w:rsid w:val="0082582C"/>
    <w:rsid w:val="008369E0"/>
    <w:rsid w:val="0084158B"/>
    <w:rsid w:val="0084755D"/>
    <w:rsid w:val="008731BF"/>
    <w:rsid w:val="008734D2"/>
    <w:rsid w:val="00874C50"/>
    <w:rsid w:val="00885961"/>
    <w:rsid w:val="0089061D"/>
    <w:rsid w:val="0089539A"/>
    <w:rsid w:val="008A30AE"/>
    <w:rsid w:val="008A5CC2"/>
    <w:rsid w:val="008B5055"/>
    <w:rsid w:val="008E60D3"/>
    <w:rsid w:val="008F2F46"/>
    <w:rsid w:val="009111F3"/>
    <w:rsid w:val="0093642C"/>
    <w:rsid w:val="00941E41"/>
    <w:rsid w:val="0098309B"/>
    <w:rsid w:val="00986E1B"/>
    <w:rsid w:val="00990DA8"/>
    <w:rsid w:val="009C0A0C"/>
    <w:rsid w:val="009C7ACE"/>
    <w:rsid w:val="009D219D"/>
    <w:rsid w:val="00A135CC"/>
    <w:rsid w:val="00A27A72"/>
    <w:rsid w:val="00A51B0E"/>
    <w:rsid w:val="00A5516A"/>
    <w:rsid w:val="00A626F1"/>
    <w:rsid w:val="00A66044"/>
    <w:rsid w:val="00A775DE"/>
    <w:rsid w:val="00A81388"/>
    <w:rsid w:val="00A969A3"/>
    <w:rsid w:val="00AB0370"/>
    <w:rsid w:val="00AD2566"/>
    <w:rsid w:val="00AD34EE"/>
    <w:rsid w:val="00AE4255"/>
    <w:rsid w:val="00B02EC3"/>
    <w:rsid w:val="00B129AA"/>
    <w:rsid w:val="00B41FA6"/>
    <w:rsid w:val="00B53933"/>
    <w:rsid w:val="00B73DF1"/>
    <w:rsid w:val="00B757DD"/>
    <w:rsid w:val="00B75A84"/>
    <w:rsid w:val="00BA2CC1"/>
    <w:rsid w:val="00BB72B7"/>
    <w:rsid w:val="00BC2556"/>
    <w:rsid w:val="00BD02FD"/>
    <w:rsid w:val="00C009C3"/>
    <w:rsid w:val="00C20C92"/>
    <w:rsid w:val="00C34289"/>
    <w:rsid w:val="00C5246F"/>
    <w:rsid w:val="00C63E01"/>
    <w:rsid w:val="00C662F1"/>
    <w:rsid w:val="00C73B67"/>
    <w:rsid w:val="00C87E82"/>
    <w:rsid w:val="00CB3BEB"/>
    <w:rsid w:val="00CB7326"/>
    <w:rsid w:val="00CF2434"/>
    <w:rsid w:val="00CF289A"/>
    <w:rsid w:val="00D10378"/>
    <w:rsid w:val="00D226D0"/>
    <w:rsid w:val="00D24637"/>
    <w:rsid w:val="00D279B1"/>
    <w:rsid w:val="00D42841"/>
    <w:rsid w:val="00D561C1"/>
    <w:rsid w:val="00D812D7"/>
    <w:rsid w:val="00D910CB"/>
    <w:rsid w:val="00D94577"/>
    <w:rsid w:val="00D97D88"/>
    <w:rsid w:val="00DB4A80"/>
    <w:rsid w:val="00DB5A23"/>
    <w:rsid w:val="00DD26B1"/>
    <w:rsid w:val="00DD393E"/>
    <w:rsid w:val="00DE14D0"/>
    <w:rsid w:val="00DE6088"/>
    <w:rsid w:val="00E11ECD"/>
    <w:rsid w:val="00E25067"/>
    <w:rsid w:val="00E34943"/>
    <w:rsid w:val="00E534E9"/>
    <w:rsid w:val="00E57DE2"/>
    <w:rsid w:val="00E61846"/>
    <w:rsid w:val="00E619BB"/>
    <w:rsid w:val="00E646D1"/>
    <w:rsid w:val="00E732C3"/>
    <w:rsid w:val="00E76D2E"/>
    <w:rsid w:val="00E81282"/>
    <w:rsid w:val="00EA1A0C"/>
    <w:rsid w:val="00EA76E0"/>
    <w:rsid w:val="00EC1E59"/>
    <w:rsid w:val="00EC640B"/>
    <w:rsid w:val="00EC71AD"/>
    <w:rsid w:val="00EE48FC"/>
    <w:rsid w:val="00F042B5"/>
    <w:rsid w:val="00F20FA2"/>
    <w:rsid w:val="00F3789D"/>
    <w:rsid w:val="00F54C1B"/>
    <w:rsid w:val="00F57BF8"/>
    <w:rsid w:val="00F63EA0"/>
    <w:rsid w:val="00F877BB"/>
    <w:rsid w:val="00FA2B29"/>
    <w:rsid w:val="00FA5630"/>
    <w:rsid w:val="00FA63C8"/>
    <w:rsid w:val="00FB08BF"/>
    <w:rsid w:val="00FC0D91"/>
    <w:rsid w:val="00FF71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FC58"/>
  <w15:docId w15:val="{7A2FE05D-D42E-40EC-81C6-759BAAF7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A467F"/>
    <w:pPr>
      <w:spacing w:before="100" w:beforeAutospacing="1" w:after="180" w:line="240" w:lineRule="auto"/>
      <w:outlineLvl w:val="1"/>
    </w:pPr>
    <w:rPr>
      <w:rFonts w:ascii="Arial" w:eastAsia="Times New Roman" w:hAnsi="Arial" w:cs="Arial"/>
      <w:b/>
      <w:bCs/>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Fremhv">
    <w:name w:val="Emphasis"/>
    <w:basedOn w:val="Standardskrifttypeiafsnit"/>
    <w:uiPriority w:val="20"/>
    <w:qFormat/>
    <w:rsid w:val="003A467F"/>
    <w:rPr>
      <w:i/>
      <w:iCs/>
    </w:rPr>
  </w:style>
  <w:style w:type="character" w:customStyle="1" w:styleId="Overskrift2Tegn">
    <w:name w:val="Overskrift 2 Tegn"/>
    <w:basedOn w:val="Standardskrifttypeiafsnit"/>
    <w:link w:val="Overskrift2"/>
    <w:uiPriority w:val="9"/>
    <w:rsid w:val="003A467F"/>
    <w:rPr>
      <w:rFonts w:ascii="Arial" w:eastAsia="Times New Roman" w:hAnsi="Arial" w:cs="Arial"/>
      <w:b/>
      <w:bCs/>
      <w:sz w:val="48"/>
      <w:szCs w:val="48"/>
      <w:lang w:eastAsia="da-DK"/>
    </w:rPr>
  </w:style>
  <w:style w:type="character" w:styleId="Kraftigfremhvning">
    <w:name w:val="Intense Emphasis"/>
    <w:basedOn w:val="Standardskrifttypeiafsnit"/>
    <w:uiPriority w:val="21"/>
    <w:qFormat/>
    <w:rsid w:val="006D62DC"/>
    <w:rPr>
      <w:b/>
      <w:bCs/>
      <w:i/>
      <w:iCs/>
      <w:color w:val="4F81BD" w:themeColor="accent1"/>
    </w:rPr>
  </w:style>
  <w:style w:type="character" w:styleId="Strk">
    <w:name w:val="Strong"/>
    <w:basedOn w:val="Standardskrifttypeiafsnit"/>
    <w:uiPriority w:val="22"/>
    <w:qFormat/>
    <w:rsid w:val="0034347E"/>
    <w:rPr>
      <w:b/>
      <w:bCs/>
    </w:rPr>
  </w:style>
  <w:style w:type="paragraph" w:styleId="Listeafsnit">
    <w:name w:val="List Paragraph"/>
    <w:basedOn w:val="Normal"/>
    <w:uiPriority w:val="34"/>
    <w:qFormat/>
    <w:rsid w:val="00A27A72"/>
    <w:pPr>
      <w:ind w:left="720"/>
      <w:contextualSpacing/>
    </w:pPr>
  </w:style>
  <w:style w:type="character" w:styleId="Hyperlink">
    <w:name w:val="Hyperlink"/>
    <w:basedOn w:val="Standardskrifttypeiafsnit"/>
    <w:uiPriority w:val="99"/>
    <w:unhideWhenUsed/>
    <w:rsid w:val="00A27A72"/>
    <w:rPr>
      <w:color w:val="0000FF" w:themeColor="hyperlink"/>
      <w:u w:val="single"/>
    </w:rPr>
  </w:style>
  <w:style w:type="character" w:styleId="Ulstomtale">
    <w:name w:val="Unresolved Mention"/>
    <w:basedOn w:val="Standardskrifttypeiafsnit"/>
    <w:uiPriority w:val="99"/>
    <w:semiHidden/>
    <w:unhideWhenUsed/>
    <w:rsid w:val="00A27A72"/>
    <w:rPr>
      <w:color w:val="605E5C"/>
      <w:shd w:val="clear" w:color="auto" w:fill="E1DFDD"/>
    </w:rPr>
  </w:style>
  <w:style w:type="paragraph" w:styleId="Korrektur">
    <w:name w:val="Revision"/>
    <w:hidden/>
    <w:uiPriority w:val="99"/>
    <w:semiHidden/>
    <w:rsid w:val="00D97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029723">
      <w:bodyDiv w:val="1"/>
      <w:marLeft w:val="0"/>
      <w:marRight w:val="0"/>
      <w:marTop w:val="0"/>
      <w:marBottom w:val="360"/>
      <w:divBdr>
        <w:top w:val="none" w:sz="0" w:space="0" w:color="auto"/>
        <w:left w:val="none" w:sz="0" w:space="0" w:color="auto"/>
        <w:bottom w:val="none" w:sz="0" w:space="0" w:color="auto"/>
        <w:right w:val="none" w:sz="0" w:space="0" w:color="auto"/>
      </w:divBdr>
      <w:divsChild>
        <w:div w:id="10350817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ga.gl" TargetMode="External"/><Relationship Id="rId18" Type="http://schemas.openxmlformats.org/officeDocument/2006/relationships/hyperlink" Target="mailto:nusuka@greennet.gl" TargetMode="External"/><Relationship Id="rId26" Type="http://schemas.openxmlformats.org/officeDocument/2006/relationships/hyperlink" Target="mailto:avannaata@avannaata.gl" TargetMode="External"/><Relationship Id="rId21" Type="http://schemas.openxmlformats.org/officeDocument/2006/relationships/hyperlink" Target="mailto:info@royalgreenland.com"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naalakkersuisut.gl/Hoeringer?sc_lang=kl-GL" TargetMode="External"/><Relationship Id="rId17" Type="http://schemas.openxmlformats.org/officeDocument/2006/relationships/hyperlink" Target="mailto:allaffik@qakkn.gl" TargetMode="External"/><Relationship Id="rId25" Type="http://schemas.openxmlformats.org/officeDocument/2006/relationships/hyperlink" Target="mailto:qeqqata@qeqqata.g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qapk.OO@gmail.com" TargetMode="External"/><Relationship Id="rId20" Type="http://schemas.openxmlformats.org/officeDocument/2006/relationships/hyperlink" Target="mailto:nuuk@banknordik.gl" TargetMode="External"/><Relationship Id="rId29" Type="http://schemas.openxmlformats.org/officeDocument/2006/relationships/hyperlink" Target="mailto:wwf@wwf.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ra@nanoq.gl" TargetMode="External"/><Relationship Id="rId24" Type="http://schemas.openxmlformats.org/officeDocument/2006/relationships/hyperlink" Target="mailto:kommune@kujalleq.gl"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knapk@knapk.gl" TargetMode="External"/><Relationship Id="rId23" Type="http://schemas.openxmlformats.org/officeDocument/2006/relationships/hyperlink" Target="mailto:qeqertalik@qeqertalik.gl" TargetMode="External"/><Relationship Id="rId28" Type="http://schemas.openxmlformats.org/officeDocument/2006/relationships/hyperlink" Target="mailto:info@transparency.gl" TargetMode="External"/><Relationship Id="rId36" Type="http://schemas.openxmlformats.org/officeDocument/2006/relationships/fontTable" Target="fontTable.xml"/><Relationship Id="rId10" Type="http://schemas.openxmlformats.org/officeDocument/2006/relationships/hyperlink" Target="mailto:Jepa@nanoq.gl" TargetMode="External"/><Relationship Id="rId19" Type="http://schemas.openxmlformats.org/officeDocument/2006/relationships/hyperlink" Target="mailto:banken@banken.g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APN@nanoq.gl" TargetMode="External"/><Relationship Id="rId14" Type="http://schemas.openxmlformats.org/officeDocument/2006/relationships/hyperlink" Target="mailto:sik@sik.gl" TargetMode="External"/><Relationship Id="rId22" Type="http://schemas.openxmlformats.org/officeDocument/2006/relationships/hyperlink" Target="mailto:kommuneqarfik@sermersooq.gl" TargetMode="External"/><Relationship Id="rId27" Type="http://schemas.openxmlformats.org/officeDocument/2006/relationships/hyperlink" Target="mailto:contact@oceansnorth.g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ra\AppData\Local\cBrain\F2\.tmp\3d8fd0dcc5544349909bd5d1c753566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2F7271C7124A358B308149EB20955D"/>
        <w:category>
          <w:name w:val="Generelt"/>
          <w:gallery w:val="placeholder"/>
        </w:category>
        <w:types>
          <w:type w:val="bbPlcHdr"/>
        </w:types>
        <w:behaviors>
          <w:behavior w:val="content"/>
        </w:behaviors>
        <w:guid w:val="{D23B6D4F-E1A4-4C38-A580-BB1507408843}"/>
      </w:docPartPr>
      <w:docPartBody>
        <w:p w:rsidR="001F4060" w:rsidRDefault="001F4060">
          <w:pPr>
            <w:pStyle w:val="302F7271C7124A358B308149EB20955D"/>
          </w:pPr>
          <w:r w:rsidRPr="001924DA">
            <w:rPr>
              <w:rStyle w:val="Pladsholdertekst"/>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60"/>
    <w:rsid w:val="00015B49"/>
    <w:rsid w:val="00025333"/>
    <w:rsid w:val="000772FF"/>
    <w:rsid w:val="00097361"/>
    <w:rsid w:val="0017644E"/>
    <w:rsid w:val="001F4060"/>
    <w:rsid w:val="001F771A"/>
    <w:rsid w:val="002014EC"/>
    <w:rsid w:val="00216E67"/>
    <w:rsid w:val="002A0AD1"/>
    <w:rsid w:val="002D100F"/>
    <w:rsid w:val="002D4A05"/>
    <w:rsid w:val="003F2AF6"/>
    <w:rsid w:val="00535326"/>
    <w:rsid w:val="00616A5D"/>
    <w:rsid w:val="00682A11"/>
    <w:rsid w:val="006B5CAD"/>
    <w:rsid w:val="006C5C38"/>
    <w:rsid w:val="0072543B"/>
    <w:rsid w:val="00726013"/>
    <w:rsid w:val="00775F96"/>
    <w:rsid w:val="007A372C"/>
    <w:rsid w:val="007C27E5"/>
    <w:rsid w:val="00805257"/>
    <w:rsid w:val="00945A9D"/>
    <w:rsid w:val="009C0A0C"/>
    <w:rsid w:val="00AC2112"/>
    <w:rsid w:val="00C9310A"/>
    <w:rsid w:val="00CF2434"/>
    <w:rsid w:val="00CF5144"/>
    <w:rsid w:val="00D561C1"/>
    <w:rsid w:val="00D94DC1"/>
    <w:rsid w:val="00E56D9D"/>
    <w:rsid w:val="00F93C90"/>
    <w:rsid w:val="00FF71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302F7271C7124A358B308149EB20955D">
    <w:name w:val="302F7271C7124A358B308149EB209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7202B7-4345-4E16-9868-9F3C61B35D21}">
  <we:reference id="wa104382089" version="1.0.3.0" store="da-DK"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xmlns="Captia">
  <record>
    <Content id="record_key">
      <Value> </Value>
    </Content>
    <Content id="letter_date">
      <Value>2024-11-21T00:00:00</Value>
    </Content>
    <officer>
      <Content id="name1">
        <Value>Johan A. Jakobsen</Value>
      </Content>
    </officer>
  </record>
  <case>
    <Content id="file_no">
      <Value/>
    </Content>
    <officer/>
  </case>
  <address/>
</Root>
</file>

<file path=customXml/itemProps1.xml><?xml version="1.0" encoding="utf-8"?>
<ds:datastoreItem xmlns:ds="http://schemas.openxmlformats.org/officeDocument/2006/customXml" ds:itemID="{A0CA4DD7-9CCD-4C92-B770-BCF5C412F832}">
  <ds:schemaRefs>
    <ds:schemaRef ds:uri="http://schemas.openxmlformats.org/officeDocument/2006/bibliography"/>
  </ds:schemaRefs>
</ds:datastoreItem>
</file>

<file path=customXml/itemProps2.xml><?xml version="1.0" encoding="utf-8"?>
<ds:datastoreItem xmlns:ds="http://schemas.openxmlformats.org/officeDocument/2006/customXml" ds:itemID="{16AF9E09-FE40-4910-9EAE-F6423A2F14D0}">
  <ds:schemaRefs>
    <ds:schemaRef ds:uri="Captia"/>
  </ds:schemaRefs>
</ds:datastoreItem>
</file>

<file path=docProps/app.xml><?xml version="1.0" encoding="utf-8"?>
<Properties xmlns="http://schemas.openxmlformats.org/officeDocument/2006/extended-properties" xmlns:vt="http://schemas.openxmlformats.org/officeDocument/2006/docPropsVTypes">
  <Template>3d8fd0dcc5544349909bd5d1c7535663</Template>
  <TotalTime>25</TotalTime>
  <Pages>3</Pages>
  <Words>969</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Rassing</dc:creator>
  <cp:lastModifiedBy>Thomas Rassing</cp:lastModifiedBy>
  <cp:revision>10</cp:revision>
  <cp:lastPrinted>2015-07-23T11:53:00Z</cp:lastPrinted>
  <dcterms:created xsi:type="dcterms:W3CDTF">2024-11-13T11:43:00Z</dcterms:created>
  <dcterms:modified xsi:type="dcterms:W3CDTF">2024-11-21T13:32:00Z</dcterms:modified>
</cp:coreProperties>
</file>