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1E2FE" w14:textId="36316265" w:rsidR="00601D88" w:rsidRPr="000D41E2" w:rsidRDefault="00FF3D09" w:rsidP="000D41E2">
      <w:pPr>
        <w:spacing w:after="240" w:line="288" w:lineRule="auto"/>
        <w:jc w:val="right"/>
        <w:rPr>
          <w:rFonts w:ascii="Times New Roman" w:eastAsia="Times New Roman" w:hAnsi="Times New Roman"/>
          <w:sz w:val="24"/>
          <w:szCs w:val="24"/>
        </w:rPr>
      </w:pPr>
      <w:r>
        <w:rPr>
          <w:rFonts w:ascii="Times New Roman" w:hAnsi="Times New Roman"/>
          <w:b/>
          <w:sz w:val="24"/>
        </w:rPr>
        <w:t>Ilanngussaq 1</w:t>
      </w:r>
    </w:p>
    <w:p w14:paraId="12CCDB55" w14:textId="5CE61B32" w:rsidR="00486C95" w:rsidRPr="00486C95" w:rsidRDefault="00486C95" w:rsidP="00486C95">
      <w:pPr>
        <w:spacing w:after="240" w:line="288" w:lineRule="auto"/>
        <w:jc w:val="center"/>
        <w:rPr>
          <w:rFonts w:ascii="Times New Roman" w:eastAsia="Times New Roman" w:hAnsi="Times New Roman"/>
          <w:b/>
          <w:bCs/>
          <w:sz w:val="24"/>
          <w:szCs w:val="24"/>
        </w:rPr>
      </w:pPr>
      <w:r>
        <w:rPr>
          <w:rFonts w:ascii="Times New Roman" w:hAnsi="Times New Roman"/>
          <w:b/>
          <w:sz w:val="24"/>
        </w:rPr>
        <w:t>Nigartat uuttuutaat</w:t>
      </w:r>
    </w:p>
    <w:p w14:paraId="13CBD73A" w14:textId="4CA937C2"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b/>
          <w:sz w:val="24"/>
        </w:rPr>
        <w:t>1) Nigartat uuttuutaasa nassuiaataat</w:t>
      </w:r>
      <w:r>
        <w:rPr>
          <w:rFonts w:ascii="Times New Roman" w:hAnsi="Times New Roman"/>
          <w:sz w:val="24"/>
        </w:rPr>
        <w:t xml:space="preserve"> </w:t>
      </w:r>
    </w:p>
    <w:p w14:paraId="0E0C86BE"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i/>
          <w:sz w:val="24"/>
        </w:rPr>
        <w:t>a)</w:t>
      </w:r>
      <w:r>
        <w:rPr>
          <w:rFonts w:ascii="Times New Roman" w:hAnsi="Times New Roman"/>
          <w:sz w:val="24"/>
        </w:rPr>
        <w:t xml:space="preserve"> Nigartaqqortussutsimik aalajangiiniarnermut nigartanik uuttuut 2 mm-inik issussuseqarpoq, saattuulluni, ninngusuumik ilutsimigullu allanngujaatsutut ilusilersugaalluni. Sanerai illugiimik 1:8-mik amiliartortunik imminnut atasunngortillugit katiffiluttut imaluunniit narlusuunik tukimut sammisunik amiliartortunik ilusilersugaavoq. Nigartanik uuttuut nuumigut putoqassaaq. </w:t>
      </w:r>
      <w:r>
        <w:rPr>
          <w:rFonts w:ascii="Times New Roman" w:hAnsi="Times New Roman"/>
          <w:i/>
          <w:sz w:val="24"/>
        </w:rPr>
        <w:t xml:space="preserve">b) </w:t>
      </w:r>
      <w:r>
        <w:rPr>
          <w:rFonts w:ascii="Times New Roman" w:hAnsi="Times New Roman"/>
          <w:sz w:val="24"/>
        </w:rPr>
        <w:t xml:space="preserve"> Nigartanik uuttuutip saqqaa sanimut illugiimik mm-ikkaarlugu nalunaaqutsersugaassaaq, iluseq taanna atorneqarpat aamma kipungasumik sinaakkuteqarpat. Kingullertut taasami sanimut mm-ikkaartumik nalunaaqutsersuisoqassaaq aamma sanimut assigiimmik akuttussusilinnik nalunaaqutsersuisoqassaaq. </w:t>
      </w:r>
    </w:p>
    <w:p w14:paraId="1199E31E"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sz w:val="24"/>
        </w:rPr>
        <w:t> </w:t>
      </w:r>
      <w:r>
        <w:rPr>
          <w:rFonts w:ascii="Times New Roman" w:hAnsi="Times New Roman"/>
          <w:b/>
          <w:sz w:val="24"/>
        </w:rPr>
        <w:t xml:space="preserve"> 2. Nigartanik uuttuutip atorneqartarnera</w:t>
      </w:r>
      <w:r>
        <w:rPr>
          <w:rFonts w:ascii="Times New Roman" w:hAnsi="Times New Roman"/>
          <w:sz w:val="24"/>
        </w:rPr>
        <w:t xml:space="preserve"> </w:t>
      </w:r>
    </w:p>
    <w:p w14:paraId="57AAC34C"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i/>
          <w:sz w:val="24"/>
        </w:rPr>
        <w:t>a)</w:t>
      </w:r>
      <w:r>
        <w:rPr>
          <w:rFonts w:ascii="Times New Roman" w:hAnsi="Times New Roman"/>
          <w:sz w:val="24"/>
        </w:rPr>
        <w:t xml:space="preserve"> Aalisarnermi atortoq siaangatinneqassaaq, taamaalilluni nigartat kipungasumik takinermoortillugit nigartat sianneqartassapput.</w:t>
      </w:r>
      <w:r>
        <w:rPr>
          <w:rFonts w:ascii="Times New Roman" w:hAnsi="Times New Roman"/>
          <w:sz w:val="24"/>
        </w:rPr>
        <w:br/>
      </w:r>
      <w:r>
        <w:rPr>
          <w:rFonts w:ascii="Times New Roman" w:hAnsi="Times New Roman"/>
          <w:i/>
          <w:sz w:val="24"/>
        </w:rPr>
        <w:t xml:space="preserve">b) </w:t>
      </w:r>
      <w:r>
        <w:rPr>
          <w:rFonts w:ascii="Times New Roman" w:hAnsi="Times New Roman"/>
          <w:sz w:val="24"/>
        </w:rPr>
        <w:t>Nigartap uuttuutaata immikkoortuata 1-p isuanit narlumuinnaq illuatungimi tungaanut unngerunneqassaaq aamma atortup tannersaanut sammisuanoortillugu nigartalerneqartassalluni.</w:t>
      </w:r>
      <w:r>
        <w:rPr>
          <w:rFonts w:ascii="Times New Roman" w:hAnsi="Times New Roman"/>
          <w:sz w:val="24"/>
        </w:rPr>
        <w:br/>
      </w:r>
      <w:r>
        <w:rPr>
          <w:rFonts w:ascii="Times New Roman" w:hAnsi="Times New Roman"/>
          <w:i/>
          <w:sz w:val="24"/>
        </w:rPr>
        <w:t>c)</w:t>
      </w:r>
      <w:r>
        <w:rPr>
          <w:rFonts w:ascii="Times New Roman" w:hAnsi="Times New Roman"/>
          <w:sz w:val="24"/>
        </w:rPr>
        <w:t xml:space="preserve"> Nigartanik uuttuutip nigartaa assaannarmik imaluunniit itissusersiummik atuilluni suliarineqartassaaq, tassami nigartanik uuttuut kipungasumik sammitinneqartilluni nigartartai unittoortarmata. </w:t>
      </w:r>
    </w:p>
    <w:p w14:paraId="4D132CCD"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sz w:val="24"/>
        </w:rPr>
        <w:t> </w:t>
      </w:r>
      <w:r>
        <w:rPr>
          <w:rFonts w:ascii="Times New Roman" w:hAnsi="Times New Roman"/>
          <w:b/>
          <w:sz w:val="24"/>
        </w:rPr>
        <w:t>3. Nigartat qanoq angitiginissaanik toqqartuineq</w:t>
      </w:r>
      <w:r>
        <w:rPr>
          <w:rFonts w:ascii="Times New Roman" w:hAnsi="Times New Roman"/>
          <w:sz w:val="24"/>
        </w:rPr>
        <w:t xml:space="preserve"> </w:t>
      </w:r>
    </w:p>
    <w:p w14:paraId="73AA876A" w14:textId="77777777" w:rsidR="006B5239" w:rsidRPr="000D41E2" w:rsidRDefault="00601D88" w:rsidP="00601D88">
      <w:pPr>
        <w:spacing w:after="240" w:line="288" w:lineRule="auto"/>
        <w:rPr>
          <w:rFonts w:ascii="Times New Roman" w:eastAsia="Times New Roman" w:hAnsi="Times New Roman"/>
          <w:sz w:val="24"/>
          <w:szCs w:val="24"/>
        </w:rPr>
      </w:pPr>
      <w:r>
        <w:rPr>
          <w:rFonts w:ascii="Times New Roman" w:hAnsi="Times New Roman"/>
          <w:i/>
          <w:sz w:val="24"/>
        </w:rPr>
        <w:t xml:space="preserve">a) </w:t>
      </w:r>
      <w:r>
        <w:rPr>
          <w:rFonts w:ascii="Times New Roman" w:hAnsi="Times New Roman"/>
          <w:sz w:val="24"/>
        </w:rPr>
        <w:t>Nigartat uuttorneqartussat atortup takinerpaamut sammiviani tulleriinnik 20-nik nigartalersuiffiussassapput.</w:t>
      </w:r>
    </w:p>
    <w:p w14:paraId="7019F0A1" w14:textId="77777777" w:rsidR="00942974" w:rsidRPr="000D41E2" w:rsidRDefault="00942974" w:rsidP="00942974">
      <w:pPr>
        <w:spacing w:after="240" w:line="324" w:lineRule="auto"/>
        <w:rPr>
          <w:rFonts w:ascii="Times New Roman" w:eastAsia="Times New Roman" w:hAnsi="Times New Roman"/>
          <w:sz w:val="24"/>
          <w:szCs w:val="24"/>
        </w:rPr>
      </w:pPr>
      <w:r>
        <w:rPr>
          <w:rFonts w:ascii="Times New Roman" w:hAnsi="Times New Roman"/>
          <w:sz w:val="24"/>
        </w:rPr>
        <w:t>1) nigartat arfinilinnik sisamanillu teqeqqullit: qalorsuup  tanneraniittarput (ilusilersugaq 1 aamma 2 takukkit)</w:t>
      </w:r>
    </w:p>
    <w:p w14:paraId="2E314BE6" w14:textId="77777777" w:rsidR="00942974" w:rsidRPr="000D41E2" w:rsidRDefault="00942974" w:rsidP="00942974">
      <w:pPr>
        <w:spacing w:after="240" w:line="324" w:lineRule="auto"/>
        <w:rPr>
          <w:rFonts w:ascii="Times New Roman" w:eastAsia="Times New Roman" w:hAnsi="Times New Roman"/>
          <w:sz w:val="24"/>
          <w:szCs w:val="24"/>
        </w:rPr>
      </w:pPr>
      <w:r>
        <w:rPr>
          <w:rFonts w:ascii="Times New Roman" w:hAnsi="Times New Roman"/>
          <w:sz w:val="24"/>
        </w:rPr>
        <w:t>2) Teqeqqumi nigartat: qalorsuup tannerani teqeqqut (ilusilersugaq 1 aamma 2 takukkit)</w:t>
      </w:r>
    </w:p>
    <w:p w14:paraId="34397053" w14:textId="77777777" w:rsidR="006B5239" w:rsidRPr="000D41E2" w:rsidRDefault="006B5239" w:rsidP="006B5239">
      <w:pPr>
        <w:shd w:val="clear" w:color="auto" w:fill="FFFFFF"/>
        <w:spacing w:before="120" w:after="0" w:line="312" w:lineRule="atLeast"/>
        <w:jc w:val="both"/>
        <w:textAlignment w:val="baseline"/>
        <w:rPr>
          <w:rFonts w:ascii="Times New Roman" w:eastAsia="Times New Roman" w:hAnsi="Times New Roman"/>
          <w:sz w:val="24"/>
          <w:szCs w:val="24"/>
        </w:rPr>
      </w:pPr>
      <w:r>
        <w:rPr>
          <w:rFonts w:ascii="Times New Roman" w:hAnsi="Times New Roman"/>
          <w:i/>
          <w:sz w:val="24"/>
        </w:rPr>
        <w:t>b)</w:t>
      </w:r>
      <w:r>
        <w:rPr>
          <w:rFonts w:ascii="Times New Roman" w:hAnsi="Times New Roman"/>
          <w:sz w:val="24"/>
        </w:rPr>
        <w:t xml:space="preserve"> Nigartat pingasunit ikinnerit mersornerisa qilerneri, katigunneri, alluunaasartaat imaluunniit qimiai uuttorneqarneq ajorput. Kingulliup ungasissusia (2) katiguffiisa, allunaasartaasa imaluunniit qimeruisa, teqeqquisa ungasissusaat, qalorsuup uuttuiffiginiakkap sammivianut saatsillugit uuttortarneqassapput. Nigartat aserornikut imaluunniit alinnillit imaluunniit qiminut katigussat aamma uuttorneqarneq ajorput.</w:t>
      </w:r>
    </w:p>
    <w:p w14:paraId="1A96FBB8" w14:textId="0CF59C2A"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sz w:val="24"/>
        </w:rPr>
        <w:br/>
      </w:r>
      <w:r>
        <w:rPr>
          <w:rFonts w:ascii="Times New Roman" w:hAnsi="Times New Roman"/>
          <w:i/>
          <w:sz w:val="24"/>
        </w:rPr>
        <w:t xml:space="preserve">c) </w:t>
      </w:r>
      <w:r>
        <w:rPr>
          <w:rFonts w:ascii="Times New Roman" w:hAnsi="Times New Roman"/>
          <w:sz w:val="24"/>
        </w:rPr>
        <w:t>Immikkoortumi a)-mi nigartat uuttortarneqartussaanngitsut, immikkoortoq b)-mi allassimasut atorneqartariaqanngilaq.</w:t>
      </w:r>
      <w:r>
        <w:rPr>
          <w:rFonts w:ascii="Times New Roman" w:hAnsi="Times New Roman"/>
          <w:i/>
          <w:sz w:val="24"/>
        </w:rPr>
        <w:t xml:space="preserve">d) </w:t>
      </w:r>
      <w:r>
        <w:rPr>
          <w:rFonts w:ascii="Times New Roman" w:hAnsi="Times New Roman"/>
          <w:sz w:val="24"/>
        </w:rPr>
        <w:t xml:space="preserve">Atortut isugutatsillutik, qerinatilli, taamaallaat uuttortarneqaqqusaapput. </w:t>
      </w:r>
    </w:p>
    <w:p w14:paraId="2D4373F9"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sz w:val="24"/>
        </w:rPr>
        <w:lastRenderedPageBreak/>
        <w:t> </w:t>
      </w:r>
      <w:r>
        <w:rPr>
          <w:rFonts w:ascii="Times New Roman" w:hAnsi="Times New Roman"/>
          <w:b/>
          <w:sz w:val="24"/>
        </w:rPr>
        <w:t>4. Nigartat ataasiakkaat angissusiat</w:t>
      </w:r>
      <w:r>
        <w:rPr>
          <w:rFonts w:ascii="Times New Roman" w:hAnsi="Times New Roman"/>
          <w:sz w:val="24"/>
        </w:rPr>
        <w:t xml:space="preserve"> </w:t>
      </w:r>
    </w:p>
    <w:p w14:paraId="0FC4DECB"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i/>
          <w:sz w:val="24"/>
        </w:rPr>
        <w:t>a)</w:t>
      </w:r>
      <w:r>
        <w:rPr>
          <w:rFonts w:ascii="Times New Roman" w:hAnsi="Times New Roman"/>
          <w:sz w:val="24"/>
        </w:rPr>
        <w:t xml:space="preserve"> Nigartap angissusia immikkoortoq 2) naapertorlugu nigartap uuttuutaatut sanimut nalunaaqutsiinertut angitigissaaq.</w:t>
      </w:r>
      <w:r>
        <w:rPr>
          <w:rFonts w:ascii="Times New Roman" w:hAnsi="Times New Roman"/>
          <w:sz w:val="24"/>
        </w:rPr>
        <w:br/>
      </w:r>
      <w:r>
        <w:rPr>
          <w:rFonts w:ascii="Times New Roman" w:hAnsi="Times New Roman"/>
          <w:i/>
          <w:sz w:val="24"/>
        </w:rPr>
        <w:t>b)</w:t>
      </w:r>
      <w:r>
        <w:rPr>
          <w:rFonts w:ascii="Times New Roman" w:hAnsi="Times New Roman"/>
          <w:sz w:val="24"/>
        </w:rPr>
        <w:t xml:space="preserve"> Nigartap uuttorneqarnerani nigartap tukimut sinai marlunnik qilernillit isaannarmik uuttuutitut atortup eqqaniit takuneqarsinnaagaangata takeqatigiitut akuerineqartassapput. </w:t>
      </w:r>
    </w:p>
    <w:p w14:paraId="0EA3C23A"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sz w:val="24"/>
        </w:rPr>
        <w:t> </w:t>
      </w:r>
      <w:r>
        <w:rPr>
          <w:rFonts w:ascii="Times New Roman" w:hAnsi="Times New Roman"/>
          <w:b/>
          <w:sz w:val="24"/>
        </w:rPr>
        <w:t>5. Atortup nigartaqqortussusaanik aalajangiisarneq</w:t>
      </w:r>
      <w:r>
        <w:rPr>
          <w:rFonts w:ascii="Times New Roman" w:hAnsi="Times New Roman"/>
          <w:sz w:val="24"/>
        </w:rPr>
        <w:t xml:space="preserve"> </w:t>
      </w:r>
    </w:p>
    <w:p w14:paraId="3B5EF28D"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i/>
          <w:sz w:val="24"/>
        </w:rPr>
        <w:t xml:space="preserve">a) </w:t>
      </w:r>
      <w:r>
        <w:rPr>
          <w:rFonts w:ascii="Times New Roman" w:hAnsi="Times New Roman"/>
          <w:sz w:val="24"/>
        </w:rPr>
        <w:t>Atortup nigartaata mm-itut angissusaa nigartat tamarmiusut, immikkoortoq 3 aamma 4 naapertorlugit toqqarneqarsimasut uuttortarneqarsimasut, amerlassusaasa agguaqatigiissinneratut oqaatigineqartarpoq. Agguaqatigiissitsineq mm-mut qaninnermut tagginneqartarpoq.</w:t>
      </w:r>
      <w:r>
        <w:rPr>
          <w:rFonts w:ascii="Times New Roman" w:hAnsi="Times New Roman"/>
          <w:sz w:val="24"/>
        </w:rPr>
        <w:br/>
      </w:r>
      <w:r>
        <w:rPr>
          <w:rFonts w:ascii="Times New Roman" w:hAnsi="Times New Roman"/>
          <w:i/>
          <w:sz w:val="24"/>
        </w:rPr>
        <w:t xml:space="preserve">b) </w:t>
      </w:r>
      <w:r>
        <w:rPr>
          <w:rFonts w:ascii="Times New Roman" w:hAnsi="Times New Roman"/>
          <w:sz w:val="24"/>
        </w:rPr>
        <w:t xml:space="preserve">Nigartat tamarmiusut, uuttorneqartussat, amerlassusaat immikkoortoq 6-mi aalajangersarneqarput. </w:t>
      </w:r>
    </w:p>
    <w:p w14:paraId="448BF000" w14:textId="525B92D5"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sz w:val="24"/>
        </w:rPr>
        <w:t> </w:t>
      </w:r>
      <w:r>
        <w:rPr>
          <w:rFonts w:ascii="Times New Roman" w:hAnsi="Times New Roman"/>
          <w:b/>
          <w:sz w:val="24"/>
        </w:rPr>
        <w:t>6) Atortut atorneqartartut nigartaannik uuttortaanermi periuseq</w:t>
      </w:r>
    </w:p>
    <w:p w14:paraId="4783159A"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i/>
          <w:sz w:val="24"/>
        </w:rPr>
        <w:t xml:space="preserve">a) </w:t>
      </w:r>
      <w:r>
        <w:rPr>
          <w:rFonts w:ascii="Times New Roman" w:hAnsi="Times New Roman"/>
          <w:sz w:val="24"/>
        </w:rPr>
        <w:t>Nakkutilliinermi oqartussat nigartat tulleriiaat 20-t imm. 3 naapertorlugu toqqartorneqartut, uuttut atornagu nigartat angissusiat assaat atorlugit, uuttortassavaat.</w:t>
      </w:r>
      <w:r>
        <w:rPr>
          <w:rFonts w:ascii="Times New Roman" w:hAnsi="Times New Roman"/>
          <w:sz w:val="24"/>
        </w:rPr>
        <w:br/>
        <w:t>Tamatuma kingorna atortup nigartaata angissusaa immikkoortoq 5 naapertorlugu aalajangersarneqassaaq.</w:t>
      </w:r>
      <w:r>
        <w:rPr>
          <w:rFonts w:ascii="Times New Roman" w:hAnsi="Times New Roman"/>
          <w:sz w:val="24"/>
        </w:rPr>
        <w:br/>
      </w:r>
      <w:r>
        <w:rPr>
          <w:rFonts w:ascii="Times New Roman" w:hAnsi="Times New Roman"/>
          <w:i/>
          <w:sz w:val="24"/>
        </w:rPr>
        <w:t xml:space="preserve">b) </w:t>
      </w:r>
      <w:r>
        <w:rPr>
          <w:rFonts w:ascii="Times New Roman" w:hAnsi="Times New Roman"/>
          <w:sz w:val="24"/>
        </w:rPr>
        <w:t>Nigartanik uuttortaanerit takutissappassuk nigartap angissusaa malittarisassanut atuuttunut naapertuutinngitsuusoq, nigartat 20-t tulleriit immikkoortoq 3 naapertorlugu toqqartukkat uuttortaqqinneqassapput.</w:t>
      </w:r>
      <w:r>
        <w:rPr>
          <w:rFonts w:ascii="Times New Roman" w:hAnsi="Times New Roman"/>
          <w:sz w:val="24"/>
        </w:rPr>
        <w:br/>
        <w:t xml:space="preserve">Tamatuma kingorna nigartat angissusaannik immikkoortoq 5 naapertorlugu nutaamik naatsorsuisoqassaaq, nigartat 60-t uuttortarneqareersut tunngavigalugit. Atortup nigartaata tamanna angissuseraa, taamaattorli immikkoortoq c) takuuk. </w:t>
      </w:r>
      <w:r>
        <w:rPr>
          <w:rFonts w:ascii="Times New Roman" w:hAnsi="Times New Roman"/>
          <w:i/>
          <w:sz w:val="24"/>
        </w:rPr>
        <w:t>c)</w:t>
      </w:r>
      <w:r>
        <w:rPr>
          <w:rFonts w:ascii="Times New Roman" w:hAnsi="Times New Roman"/>
          <w:sz w:val="24"/>
        </w:rPr>
        <w:t xml:space="preserve">  Immikkoortoq a) imaluunniit b) naapertorlugit nigartat angissusaannik aalajangersimasunik angissusiliineq angallatip aquttuata assortussappagu, uuttortaaneq taanna nigartap angissusaanik aalajangiussinertut isigineqassanngilaq, aamma atortoq uuttortaqqinneqartariaqassaaq.</w:t>
      </w:r>
      <w:r>
        <w:rPr>
          <w:rFonts w:ascii="Times New Roman" w:hAnsi="Times New Roman"/>
          <w:sz w:val="24"/>
        </w:rPr>
        <w:br/>
        <w:t>Itissusersiut atorlugu uuttortaasoqassaaq.</w:t>
      </w:r>
      <w:r>
        <w:rPr>
          <w:rFonts w:ascii="Times New Roman" w:hAnsi="Times New Roman"/>
          <w:sz w:val="24"/>
        </w:rPr>
        <w:br/>
        <w:t>Nigartat uuttuutaata nuuani putumut uuttuut nissimmik aalajangerneqassaaq.</w:t>
      </w:r>
      <w:r>
        <w:rPr>
          <w:rFonts w:ascii="Times New Roman" w:hAnsi="Times New Roman"/>
          <w:sz w:val="24"/>
        </w:rPr>
        <w:br/>
        <w:t>Uuttuutip eqqortuulluinnassusia Dantest-imit akuerineqassaaq.</w:t>
      </w:r>
      <w:r>
        <w:rPr>
          <w:rFonts w:ascii="Times New Roman" w:hAnsi="Times New Roman"/>
          <w:sz w:val="24"/>
        </w:rPr>
        <w:br/>
        <w:t>Atortut immikkoortoq a) naapertorlugu nigartaasa 35 mm-inik taakkualuunniit inorlugit angissusilikkatut aalajangiiffigisat nakkutilliilluni 2 kg-mik oqimaalutalerlugit  uuttortaasoqartassaaq, atortullu allat nakkutilliilluni 5 kg-mik oqimaalutalerluni uuttortarneqartassapput.</w:t>
      </w:r>
      <w:r>
        <w:rPr>
          <w:rFonts w:ascii="Times New Roman" w:hAnsi="Times New Roman"/>
          <w:sz w:val="24"/>
        </w:rPr>
        <w:br/>
        <w:t xml:space="preserve">Immikkoortoq 5 naapertorlugu nigartat angissusaannik aalajangiiniarnermi nigartat 20-t tulleriiaat oqimaaluttamik ataatsimik taamaallaat atuilluni uuttortarneqartassapput.  </w:t>
      </w:r>
    </w:p>
    <w:p w14:paraId="0AE09A7A" w14:textId="77777777" w:rsidR="00601D88" w:rsidRPr="000D41E2" w:rsidRDefault="00146675" w:rsidP="00601D88">
      <w:pPr>
        <w:spacing w:after="240" w:line="288" w:lineRule="auto"/>
        <w:rPr>
          <w:rFonts w:ascii="Times New Roman" w:eastAsia="Times New Roman" w:hAnsi="Times New Roman"/>
          <w:sz w:val="24"/>
          <w:szCs w:val="24"/>
        </w:rPr>
      </w:pPr>
      <w:r>
        <w:rPr>
          <w:rFonts w:ascii="Times New Roman" w:hAnsi="Times New Roman"/>
          <w:b/>
          <w:sz w:val="24"/>
        </w:rPr>
        <w:t>7) Atortunik atorneqarneq ajortunik uuttortaanermi periuseq</w:t>
      </w:r>
    </w:p>
    <w:p w14:paraId="6592F284" w14:textId="77777777" w:rsidR="00601D88" w:rsidRPr="000D41E2" w:rsidRDefault="00601D88" w:rsidP="00601D88">
      <w:pPr>
        <w:spacing w:after="240" w:line="288" w:lineRule="auto"/>
        <w:rPr>
          <w:rFonts w:ascii="Times New Roman" w:eastAsia="Times New Roman" w:hAnsi="Times New Roman"/>
          <w:b/>
          <w:sz w:val="24"/>
          <w:szCs w:val="24"/>
        </w:rPr>
      </w:pPr>
      <w:r>
        <w:rPr>
          <w:rFonts w:ascii="Times New Roman" w:hAnsi="Times New Roman"/>
          <w:i/>
          <w:sz w:val="24"/>
        </w:rPr>
        <w:lastRenderedPageBreak/>
        <w:t>a)</w:t>
      </w:r>
      <w:r>
        <w:rPr>
          <w:rFonts w:ascii="Times New Roman" w:hAnsi="Times New Roman"/>
          <w:sz w:val="24"/>
        </w:rPr>
        <w:t xml:space="preserve"> Pullatit nigartai ikkussuunneqassapput siaarneqarlutillu, taamaalillutik nigartat ammersai sapinngisamik sisamanik teqeqqoqalissapput.</w:t>
      </w:r>
      <w:r>
        <w:rPr>
          <w:rFonts w:ascii="Times New Roman" w:hAnsi="Times New Roman"/>
          <w:sz w:val="24"/>
        </w:rPr>
        <w:br/>
      </w:r>
      <w:r>
        <w:rPr>
          <w:rFonts w:ascii="Times New Roman" w:hAnsi="Times New Roman"/>
          <w:i/>
          <w:sz w:val="24"/>
        </w:rPr>
        <w:t>b)</w:t>
      </w:r>
      <w:r>
        <w:rPr>
          <w:rFonts w:ascii="Times New Roman" w:hAnsi="Times New Roman"/>
          <w:sz w:val="24"/>
        </w:rPr>
        <w:t xml:space="preserve"> Qilersukkat "X"-nik amerlassusillit ungasissusaat "X-1"-mik kisitsimmik (qilersukkat ataatsimik ilanngarlugit amerlassutsinik) agguaqatigiissittarlugu nigartanik uuttuineq aalajangerneqartassaaq. Inernerat millimeterinut qaninnerpaanut kisitsimmut nalimmassarneqartassaaq.</w:t>
      </w:r>
      <w:r>
        <w:rPr>
          <w:rFonts w:ascii="Times New Roman" w:hAnsi="Times New Roman"/>
          <w:sz w:val="24"/>
        </w:rPr>
        <w:br/>
      </w:r>
      <w:r>
        <w:rPr>
          <w:rFonts w:ascii="Times New Roman" w:hAnsi="Times New Roman"/>
          <w:i/>
          <w:sz w:val="24"/>
        </w:rPr>
        <w:t>c)</w:t>
      </w:r>
      <w:r>
        <w:rPr>
          <w:rFonts w:ascii="Times New Roman" w:hAnsi="Times New Roman"/>
          <w:sz w:val="24"/>
        </w:rPr>
        <w:t xml:space="preserve"> Nigartat pullatip sinaanut aalajangersukkat uuttortarneqarneq ajorput.</w:t>
      </w:r>
      <w:r>
        <w:rPr>
          <w:rFonts w:ascii="Times New Roman" w:hAnsi="Times New Roman"/>
          <w:b/>
          <w:sz w:val="24"/>
        </w:rPr>
        <w:t xml:space="preserve"> </w:t>
      </w:r>
    </w:p>
    <w:p w14:paraId="7083B678" w14:textId="1867AD2E" w:rsidR="00D97DA4" w:rsidRPr="000D41E2" w:rsidRDefault="00D97DA4" w:rsidP="00601D88">
      <w:pPr>
        <w:spacing w:after="240" w:line="288" w:lineRule="auto"/>
        <w:rPr>
          <w:rFonts w:ascii="Times New Roman" w:eastAsia="Times New Roman" w:hAnsi="Times New Roman"/>
          <w:bCs/>
          <w:sz w:val="24"/>
          <w:szCs w:val="24"/>
        </w:rPr>
      </w:pPr>
      <w:r>
        <w:rPr>
          <w:rFonts w:ascii="Times New Roman" w:hAnsi="Times New Roman"/>
          <w:sz w:val="24"/>
        </w:rPr>
        <w:t>d.) Nigartat uumassusilinnit arrortinneqarsinnaasunik akullit uuttortarneqarneq ajorput.</w:t>
      </w:r>
    </w:p>
    <w:p w14:paraId="516E94A2" w14:textId="77777777" w:rsidR="00601D88" w:rsidRPr="000D41E2" w:rsidRDefault="00601D88" w:rsidP="00601D88">
      <w:pPr>
        <w:spacing w:after="0" w:line="288" w:lineRule="auto"/>
        <w:rPr>
          <w:rFonts w:ascii="Times New Roman" w:eastAsia="Times New Roman" w:hAnsi="Times New Roman"/>
          <w:b/>
          <w:sz w:val="24"/>
          <w:szCs w:val="24"/>
        </w:rPr>
      </w:pPr>
      <w:r>
        <w:rPr>
          <w:rFonts w:ascii="Times New Roman" w:hAnsi="Times New Roman"/>
          <w:b/>
          <w:sz w:val="24"/>
        </w:rPr>
        <w:t>Atortut atorneqarneq ajortut allat.</w:t>
      </w:r>
    </w:p>
    <w:p w14:paraId="1A48ED29" w14:textId="77777777" w:rsidR="00146675" w:rsidRPr="000D41E2" w:rsidRDefault="00146675" w:rsidP="00601D88">
      <w:pPr>
        <w:spacing w:after="0" w:line="288" w:lineRule="auto"/>
        <w:rPr>
          <w:rFonts w:ascii="Times New Roman" w:eastAsia="Times New Roman" w:hAnsi="Times New Roman"/>
          <w:sz w:val="24"/>
          <w:szCs w:val="24"/>
          <w:lang w:eastAsia="da-DK"/>
        </w:rPr>
      </w:pPr>
    </w:p>
    <w:p w14:paraId="7ABEFD5B" w14:textId="77777777" w:rsidR="00601D88" w:rsidRPr="000D41E2" w:rsidRDefault="00601D88" w:rsidP="00601D88">
      <w:pPr>
        <w:spacing w:after="0" w:line="288" w:lineRule="auto"/>
        <w:rPr>
          <w:rFonts w:ascii="Times New Roman" w:eastAsia="Times New Roman" w:hAnsi="Times New Roman"/>
          <w:sz w:val="24"/>
          <w:szCs w:val="24"/>
        </w:rPr>
      </w:pPr>
      <w:r>
        <w:rPr>
          <w:rFonts w:ascii="Times New Roman" w:hAnsi="Times New Roman"/>
          <w:sz w:val="24"/>
        </w:rPr>
        <w:t xml:space="preserve">1. Aalisakkat qassutaasa nigartai 20-t nakkutilliisup  toqqassavai. Aalisakkat qassutaani nigartat assigiinngitsunik angissuseqarsimassappata, qassutini nigartat minnerpaat toqqarneqassapput. </w:t>
      </w:r>
    </w:p>
    <w:p w14:paraId="0C0A867F" w14:textId="77777777" w:rsidR="00601D88" w:rsidRPr="000D41E2" w:rsidRDefault="00601D88" w:rsidP="00601D88">
      <w:pPr>
        <w:spacing w:after="0" w:line="288" w:lineRule="auto"/>
        <w:rPr>
          <w:rFonts w:ascii="Times New Roman" w:eastAsia="Times New Roman" w:hAnsi="Times New Roman"/>
          <w:sz w:val="24"/>
          <w:szCs w:val="24"/>
        </w:rPr>
      </w:pPr>
      <w:r>
        <w:rPr>
          <w:rFonts w:ascii="Times New Roman" w:hAnsi="Times New Roman"/>
          <w:sz w:val="24"/>
        </w:rPr>
        <w:t xml:space="preserve">2. Imm. 1 naapertorlugu nigartanik toqqaanermi nigartat tulliuttut ilaatinneqassanngillat: </w:t>
      </w:r>
    </w:p>
    <w:p w14:paraId="0AD66220" w14:textId="77777777" w:rsidR="00601D88" w:rsidRPr="000D41E2" w:rsidRDefault="00601D88" w:rsidP="00601D88">
      <w:pPr>
        <w:spacing w:after="0" w:line="288" w:lineRule="auto"/>
        <w:rPr>
          <w:rFonts w:ascii="Times New Roman" w:eastAsia="Times New Roman" w:hAnsi="Times New Roman"/>
          <w:sz w:val="24"/>
          <w:szCs w:val="24"/>
        </w:rPr>
      </w:pPr>
      <w:r>
        <w:rPr>
          <w:rFonts w:ascii="Times New Roman" w:hAnsi="Times New Roman"/>
          <w:sz w:val="24"/>
        </w:rPr>
        <w:t xml:space="preserve">a) nigartat qassutit qaavani, ataanni sinaaniluunniit mersornerisa qilerneri </w:t>
      </w:r>
    </w:p>
    <w:p w14:paraId="5D7F0AA3" w14:textId="77777777" w:rsidR="00601D88" w:rsidRPr="000D41E2" w:rsidRDefault="00601D88" w:rsidP="00601D88">
      <w:pPr>
        <w:spacing w:after="0" w:line="288" w:lineRule="auto"/>
        <w:rPr>
          <w:rFonts w:ascii="Times New Roman" w:eastAsia="Times New Roman" w:hAnsi="Times New Roman"/>
          <w:sz w:val="24"/>
          <w:szCs w:val="24"/>
        </w:rPr>
      </w:pPr>
      <w:r>
        <w:rPr>
          <w:rFonts w:ascii="Times New Roman" w:hAnsi="Times New Roman"/>
          <w:sz w:val="24"/>
        </w:rPr>
        <w:t xml:space="preserve">b) Nigartat marluk katiguffinnit aamma allunaasartaasa iluini nigartat. </w:t>
      </w:r>
    </w:p>
    <w:p w14:paraId="6DC80513" w14:textId="77777777" w:rsidR="00601D88" w:rsidRPr="000D41E2" w:rsidRDefault="00601D88" w:rsidP="00601D88">
      <w:pPr>
        <w:spacing w:after="0" w:line="288" w:lineRule="auto"/>
        <w:rPr>
          <w:rFonts w:ascii="Times New Roman" w:eastAsia="Times New Roman" w:hAnsi="Times New Roman"/>
          <w:sz w:val="24"/>
          <w:szCs w:val="24"/>
        </w:rPr>
      </w:pPr>
      <w:r>
        <w:rPr>
          <w:rFonts w:ascii="Times New Roman" w:hAnsi="Times New Roman"/>
          <w:sz w:val="24"/>
        </w:rPr>
        <w:t>c) nigartat alinnikut imaluunniit iluarsaannikut.</w:t>
      </w:r>
    </w:p>
    <w:p w14:paraId="2D779F64" w14:textId="76F01A91" w:rsidR="00FF3D09" w:rsidRDefault="00D97DA4" w:rsidP="000D41E2">
      <w:pPr>
        <w:spacing w:after="0" w:line="288" w:lineRule="auto"/>
        <w:rPr>
          <w:rFonts w:ascii="Times New Roman" w:eastAsia="Times New Roman" w:hAnsi="Times New Roman"/>
          <w:sz w:val="24"/>
          <w:szCs w:val="24"/>
        </w:rPr>
      </w:pPr>
      <w:r>
        <w:rPr>
          <w:rFonts w:ascii="Times New Roman" w:hAnsi="Times New Roman"/>
          <w:sz w:val="24"/>
        </w:rPr>
        <w:t>3. Kapisilinnut qassutit aamma eqalunnut qassutit uuttortarnerini oqimaalutaq ½ kg-mik oqimaassusilik atorneqartassaaq.</w:t>
      </w:r>
    </w:p>
    <w:p w14:paraId="2A01C6C8" w14:textId="77777777" w:rsidR="000D41E2" w:rsidRPr="000D41E2" w:rsidRDefault="000D41E2" w:rsidP="000D41E2">
      <w:pPr>
        <w:spacing w:after="0" w:line="288" w:lineRule="auto"/>
        <w:rPr>
          <w:rFonts w:ascii="Times New Roman" w:eastAsia="Times New Roman" w:hAnsi="Times New Roman"/>
          <w:sz w:val="24"/>
          <w:szCs w:val="24"/>
          <w:lang w:eastAsia="da-DK"/>
        </w:rPr>
      </w:pPr>
    </w:p>
    <w:p w14:paraId="612A91F9" w14:textId="77777777" w:rsidR="00601D88" w:rsidRPr="000D41E2" w:rsidRDefault="00601D88" w:rsidP="00601D88">
      <w:pPr>
        <w:spacing w:after="240" w:line="288" w:lineRule="auto"/>
        <w:rPr>
          <w:rFonts w:ascii="Times New Roman" w:eastAsia="Times New Roman" w:hAnsi="Times New Roman"/>
          <w:sz w:val="24"/>
          <w:szCs w:val="24"/>
        </w:rPr>
      </w:pPr>
      <w:r>
        <w:rPr>
          <w:rFonts w:ascii="Times New Roman" w:hAnsi="Times New Roman"/>
          <w:b/>
          <w:sz w:val="24"/>
        </w:rPr>
        <w:t>10. Ristit immikkoortiterissutit paakkarutaannik  uuttueriaaseq</w:t>
      </w:r>
      <w:r>
        <w:rPr>
          <w:rFonts w:ascii="Times New Roman" w:hAnsi="Times New Roman"/>
          <w:sz w:val="24"/>
        </w:rPr>
        <w:t xml:space="preserve"> </w:t>
      </w:r>
    </w:p>
    <w:p w14:paraId="392EE4B5" w14:textId="77777777" w:rsidR="00601D88" w:rsidRPr="000D41E2" w:rsidRDefault="00601D88" w:rsidP="00601D88">
      <w:pPr>
        <w:spacing w:line="288" w:lineRule="auto"/>
        <w:rPr>
          <w:rFonts w:ascii="Times New Roman" w:eastAsia="Times New Roman" w:hAnsi="Times New Roman"/>
          <w:sz w:val="24"/>
          <w:szCs w:val="24"/>
        </w:rPr>
      </w:pPr>
      <w:r>
        <w:rPr>
          <w:rFonts w:ascii="Times New Roman" w:hAnsi="Times New Roman"/>
          <w:i/>
          <w:sz w:val="24"/>
        </w:rPr>
        <w:t>a)</w:t>
      </w:r>
      <w:r>
        <w:rPr>
          <w:rFonts w:ascii="Times New Roman" w:hAnsi="Times New Roman"/>
          <w:sz w:val="24"/>
        </w:rPr>
        <w:t xml:space="preserve"> Atortup napasunik paakkarutillip paakkarutaasa qanoq akuttutiginerinik uuttortaanermi savimineq teqeqqorissunik uuttuutitalik atorneqassaaq.</w:t>
      </w:r>
      <w:r>
        <w:rPr>
          <w:rFonts w:ascii="Times New Roman" w:hAnsi="Times New Roman"/>
          <w:sz w:val="24"/>
        </w:rPr>
        <w:br/>
      </w:r>
      <w:r>
        <w:rPr>
          <w:rFonts w:ascii="Times New Roman" w:hAnsi="Times New Roman"/>
          <w:i/>
          <w:sz w:val="24"/>
        </w:rPr>
        <w:t>b)</w:t>
      </w:r>
      <w:r>
        <w:rPr>
          <w:rFonts w:ascii="Times New Roman" w:hAnsi="Times New Roman"/>
          <w:sz w:val="24"/>
        </w:rPr>
        <w:t xml:space="preserve"> Akuttoqatigiissutsit uuttortarneqartussat assigiinngitsunik qulinik akuttoqatigiissinnaasarput.</w:t>
      </w:r>
      <w:r>
        <w:rPr>
          <w:rFonts w:ascii="Times New Roman" w:hAnsi="Times New Roman"/>
          <w:sz w:val="24"/>
        </w:rPr>
        <w:br/>
      </w:r>
      <w:r>
        <w:rPr>
          <w:rFonts w:ascii="Times New Roman" w:hAnsi="Times New Roman"/>
          <w:i/>
          <w:sz w:val="24"/>
        </w:rPr>
        <w:t>c)</w:t>
      </w:r>
      <w:r>
        <w:rPr>
          <w:rFonts w:ascii="Times New Roman" w:hAnsi="Times New Roman"/>
          <w:sz w:val="24"/>
        </w:rPr>
        <w:t xml:space="preserve"> Ristit immikkoortiterissutit paakkarutaasa akunneri mm-tut tagginneqartut paakkarutit akunnerisa tamarmiusut angissusaasa agguaqatigiissinnerattut, toqqartukkatut a.-lu naapertorlugu uuttortakkatut taaneqassapput. Agguaqatigiissitsineq mm-nut iluitsumut qaninnermut nalimmassarneqassaaq. </w:t>
      </w:r>
      <w:r>
        <w:rPr>
          <w:rFonts w:ascii="Times New Roman" w:hAnsi="Times New Roman"/>
          <w:sz w:val="24"/>
        </w:rPr>
        <w:br/>
      </w:r>
      <w:r>
        <w:rPr>
          <w:rFonts w:ascii="Times New Roman" w:hAnsi="Times New Roman"/>
          <w:i/>
          <w:sz w:val="24"/>
        </w:rPr>
        <w:t>d)</w:t>
      </w:r>
      <w:r>
        <w:rPr>
          <w:rFonts w:ascii="Times New Roman" w:hAnsi="Times New Roman"/>
          <w:sz w:val="24"/>
        </w:rPr>
        <w:t xml:space="preserve"> Paakkarutit akuttoqatigiissusaannik naatsorsuinerup malittarisassat atuuttut malissimanngikkaat takutippassuk, ristit immikkoortiterussutit akunneri, atortup iluata sinaanit iluata sinaanut akunnerit, uuttortarneqassapput tamatuma kingorna inernera akunnerit amerlassusaannut agguaqatigiissutigineqassaaq. Agguaqatigiissitsineq mm-imut qaninnermut iluitsumut nalimmassarneqassaaq. </w:t>
      </w:r>
      <w:r>
        <w:rPr>
          <w:rFonts w:ascii="Times New Roman" w:hAnsi="Times New Roman"/>
          <w:sz w:val="24"/>
        </w:rPr>
        <w:br/>
      </w:r>
      <w:r>
        <w:rPr>
          <w:rFonts w:ascii="Times New Roman" w:hAnsi="Times New Roman"/>
          <w:i/>
          <w:sz w:val="24"/>
        </w:rPr>
        <w:t>e)</w:t>
      </w:r>
      <w:r>
        <w:rPr>
          <w:rFonts w:ascii="Times New Roman" w:hAnsi="Times New Roman"/>
          <w:sz w:val="24"/>
        </w:rPr>
        <w:t xml:space="preserve"> Ristimi tamarmi paakkarutit akunneri 1 mm-mit annerusumik qaqugukkulluunniit paakkarutit akunnerisa annerpaaffissaatut atuuttumit nikingaqqusaanngillat. </w:t>
      </w:r>
    </w:p>
    <w:p w14:paraId="590B3331" w14:textId="77777777" w:rsidR="00F143D3" w:rsidRPr="000D41E2" w:rsidRDefault="00F143D3" w:rsidP="00601D88">
      <w:pPr>
        <w:spacing w:line="288" w:lineRule="auto"/>
        <w:rPr>
          <w:rFonts w:ascii="Times New Roman" w:hAnsi="Times New Roman"/>
          <w:sz w:val="24"/>
          <w:szCs w:val="24"/>
        </w:rPr>
      </w:pPr>
    </w:p>
    <w:p w14:paraId="6BAB3311" w14:textId="751905A5" w:rsidR="00BB17BE" w:rsidRPr="000D41E2" w:rsidRDefault="00BB17BE" w:rsidP="00601D88">
      <w:pPr>
        <w:spacing w:line="288" w:lineRule="auto"/>
        <w:rPr>
          <w:rFonts w:ascii="Times New Roman" w:hAnsi="Times New Roman"/>
          <w:sz w:val="24"/>
          <w:szCs w:val="24"/>
        </w:rPr>
      </w:pPr>
      <w:r>
        <w:rPr>
          <w:noProof/>
          <w:sz w:val="24"/>
        </w:rPr>
        <w:lastRenderedPageBreak/>
        <w:drawing>
          <wp:inline distT="0" distB="0" distL="0" distR="0" wp14:anchorId="5BFA7590" wp14:editId="52CF0365">
            <wp:extent cx="5250180" cy="4557295"/>
            <wp:effectExtent l="0" t="0" r="7620" b="0"/>
            <wp:docPr id="126411471" name="Billede 1" descr="Et billede, der indeholder mønster,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11471" name="Billede 1" descr="Et billede, der indeholder mønster, skærmbillede&#10;&#10;Automatisk genereret beskrivelse"/>
                    <pic:cNvPicPr/>
                  </pic:nvPicPr>
                  <pic:blipFill>
                    <a:blip r:embed="rId7"/>
                    <a:stretch>
                      <a:fillRect/>
                    </a:stretch>
                  </pic:blipFill>
                  <pic:spPr>
                    <a:xfrm>
                      <a:off x="0" y="0"/>
                      <a:ext cx="5255844" cy="4562212"/>
                    </a:xfrm>
                    <a:prstGeom prst="rect">
                      <a:avLst/>
                    </a:prstGeom>
                  </pic:spPr>
                </pic:pic>
              </a:graphicData>
            </a:graphic>
          </wp:inline>
        </w:drawing>
      </w:r>
    </w:p>
    <w:p w14:paraId="1DC6E8E6" w14:textId="77777777" w:rsidR="00BB17BE" w:rsidRPr="000D41E2" w:rsidRDefault="00BB17BE" w:rsidP="00601D88">
      <w:pPr>
        <w:spacing w:line="288" w:lineRule="auto"/>
        <w:rPr>
          <w:rFonts w:ascii="Times New Roman" w:hAnsi="Times New Roman"/>
          <w:sz w:val="24"/>
          <w:szCs w:val="24"/>
        </w:rPr>
      </w:pPr>
    </w:p>
    <w:p w14:paraId="69403DAE" w14:textId="00D6349C" w:rsidR="00BB17BE" w:rsidRPr="000D41E2" w:rsidRDefault="00BB17BE" w:rsidP="00601D88">
      <w:pPr>
        <w:spacing w:line="288" w:lineRule="auto"/>
        <w:rPr>
          <w:rFonts w:ascii="Times New Roman" w:hAnsi="Times New Roman"/>
          <w:sz w:val="24"/>
          <w:szCs w:val="24"/>
        </w:rPr>
      </w:pPr>
      <w:r>
        <w:rPr>
          <w:noProof/>
          <w:sz w:val="24"/>
        </w:rPr>
        <w:lastRenderedPageBreak/>
        <w:drawing>
          <wp:inline distT="0" distB="0" distL="0" distR="0" wp14:anchorId="34ACF228" wp14:editId="39B6CA38">
            <wp:extent cx="5471160" cy="4273175"/>
            <wp:effectExtent l="0" t="0" r="0" b="0"/>
            <wp:docPr id="1211604637" name="Billede 1" descr="Et billede, der indeholder diagram, skitse, tegning, Teknisk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04637" name="Billede 1" descr="Et billede, der indeholder diagram, skitse, tegning, Teknisk tegning&#10;&#10;Automatisk genereret beskrivelse"/>
                    <pic:cNvPicPr/>
                  </pic:nvPicPr>
                  <pic:blipFill>
                    <a:blip r:embed="rId8"/>
                    <a:stretch>
                      <a:fillRect/>
                    </a:stretch>
                  </pic:blipFill>
                  <pic:spPr>
                    <a:xfrm>
                      <a:off x="0" y="0"/>
                      <a:ext cx="5473889" cy="4275306"/>
                    </a:xfrm>
                    <a:prstGeom prst="rect">
                      <a:avLst/>
                    </a:prstGeom>
                  </pic:spPr>
                </pic:pic>
              </a:graphicData>
            </a:graphic>
          </wp:inline>
        </w:drawing>
      </w:r>
    </w:p>
    <w:sectPr w:rsidR="00BB17BE" w:rsidRPr="000D41E2" w:rsidSect="00601D88">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0B86D" w14:textId="77777777" w:rsidR="00CA5183" w:rsidRDefault="00CA5183" w:rsidP="00601D88">
      <w:pPr>
        <w:spacing w:after="0" w:line="240" w:lineRule="auto"/>
      </w:pPr>
      <w:r>
        <w:separator/>
      </w:r>
    </w:p>
  </w:endnote>
  <w:endnote w:type="continuationSeparator" w:id="0">
    <w:p w14:paraId="221F7D87" w14:textId="77777777" w:rsidR="00CA5183" w:rsidRDefault="00CA5183" w:rsidP="0060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823908"/>
      <w:docPartObj>
        <w:docPartGallery w:val="Page Numbers (Bottom of Page)"/>
        <w:docPartUnique/>
      </w:docPartObj>
    </w:sdtPr>
    <w:sdtContent>
      <w:p w14:paraId="6FB493BF" w14:textId="77777777" w:rsidR="00601D88" w:rsidRDefault="00601D88">
        <w:pPr>
          <w:pStyle w:val="Sidefod"/>
          <w:jc w:val="center"/>
        </w:pPr>
        <w:r>
          <w:fldChar w:fldCharType="begin"/>
        </w:r>
        <w:r>
          <w:instrText>PAGE   \* MERGEFORMAT</w:instrText>
        </w:r>
        <w:r>
          <w:fldChar w:fldCharType="separate"/>
        </w:r>
        <w:r w:rsidR="00073D57">
          <w:t>2</w:t>
        </w:r>
        <w:r>
          <w:fldChar w:fldCharType="end"/>
        </w:r>
      </w:p>
    </w:sdtContent>
  </w:sdt>
  <w:p w14:paraId="7D95084F" w14:textId="77777777" w:rsidR="00601D88" w:rsidRDefault="00601D8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B469F" w14:textId="77777777" w:rsidR="00CA5183" w:rsidRDefault="00CA5183" w:rsidP="00601D88">
      <w:pPr>
        <w:spacing w:after="0" w:line="240" w:lineRule="auto"/>
      </w:pPr>
      <w:r>
        <w:separator/>
      </w:r>
    </w:p>
  </w:footnote>
  <w:footnote w:type="continuationSeparator" w:id="0">
    <w:p w14:paraId="2191DD07" w14:textId="77777777" w:rsidR="00CA5183" w:rsidRDefault="00CA5183" w:rsidP="00601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E7AAB"/>
    <w:multiLevelType w:val="multilevel"/>
    <w:tmpl w:val="95BE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E642D3"/>
    <w:multiLevelType w:val="multilevel"/>
    <w:tmpl w:val="C08C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588870">
    <w:abstractNumId w:val="1"/>
  </w:num>
  <w:num w:numId="2" w16cid:durableId="328020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88"/>
    <w:rsid w:val="00073D57"/>
    <w:rsid w:val="00094BED"/>
    <w:rsid w:val="000D41E2"/>
    <w:rsid w:val="0010562C"/>
    <w:rsid w:val="0014480F"/>
    <w:rsid w:val="00146675"/>
    <w:rsid w:val="001F4B82"/>
    <w:rsid w:val="00323A59"/>
    <w:rsid w:val="00385791"/>
    <w:rsid w:val="00417877"/>
    <w:rsid w:val="00486C95"/>
    <w:rsid w:val="004F202A"/>
    <w:rsid w:val="0054774F"/>
    <w:rsid w:val="0056042F"/>
    <w:rsid w:val="005709C5"/>
    <w:rsid w:val="00601429"/>
    <w:rsid w:val="00601D88"/>
    <w:rsid w:val="006A2623"/>
    <w:rsid w:val="006B5239"/>
    <w:rsid w:val="008A0798"/>
    <w:rsid w:val="00942974"/>
    <w:rsid w:val="009E7929"/>
    <w:rsid w:val="00A248A6"/>
    <w:rsid w:val="00A60D6A"/>
    <w:rsid w:val="00B42995"/>
    <w:rsid w:val="00B45BF0"/>
    <w:rsid w:val="00B461A9"/>
    <w:rsid w:val="00B61E15"/>
    <w:rsid w:val="00BB0D8D"/>
    <w:rsid w:val="00BB17BE"/>
    <w:rsid w:val="00CA5183"/>
    <w:rsid w:val="00D07864"/>
    <w:rsid w:val="00D97DA4"/>
    <w:rsid w:val="00DE6507"/>
    <w:rsid w:val="00EC0385"/>
    <w:rsid w:val="00ED3C92"/>
    <w:rsid w:val="00F11CCF"/>
    <w:rsid w:val="00F143D3"/>
    <w:rsid w:val="00F43367"/>
    <w:rsid w:val="00F720D1"/>
    <w:rsid w:val="00F83E77"/>
    <w:rsid w:val="00FA0937"/>
    <w:rsid w:val="00FF3D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F495"/>
  <w15:docId w15:val="{4AEBE6B7-E0CB-44A4-80D9-F530416F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before="100" w:beforeAutospacing="1" w:after="100" w:afterAutospacing="1"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D88"/>
    <w:pPr>
      <w:spacing w:before="0" w:beforeAutospacing="0" w:after="200" w:afterAutospacing="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1D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1D88"/>
    <w:rPr>
      <w:rFonts w:ascii="Calibri" w:eastAsia="Calibri" w:hAnsi="Calibri" w:cs="Times New Roman"/>
    </w:rPr>
  </w:style>
  <w:style w:type="paragraph" w:styleId="Sidefod">
    <w:name w:val="footer"/>
    <w:basedOn w:val="Normal"/>
    <w:link w:val="SidefodTegn"/>
    <w:uiPriority w:val="99"/>
    <w:unhideWhenUsed/>
    <w:rsid w:val="00601D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1D88"/>
    <w:rPr>
      <w:rFonts w:ascii="Calibri" w:eastAsia="Calibri" w:hAnsi="Calibri" w:cs="Times New Roman"/>
    </w:rPr>
  </w:style>
  <w:style w:type="paragraph" w:styleId="Listeafsnit">
    <w:name w:val="List Paragraph"/>
    <w:basedOn w:val="Normal"/>
    <w:uiPriority w:val="34"/>
    <w:qFormat/>
    <w:rsid w:val="006B5239"/>
    <w:pPr>
      <w:ind w:left="720"/>
      <w:contextualSpacing/>
    </w:pPr>
  </w:style>
  <w:style w:type="paragraph" w:styleId="Markeringsbobletekst">
    <w:name w:val="Balloon Text"/>
    <w:basedOn w:val="Normal"/>
    <w:link w:val="MarkeringsbobletekstTegn"/>
    <w:uiPriority w:val="99"/>
    <w:semiHidden/>
    <w:unhideWhenUsed/>
    <w:rsid w:val="006B523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B5239"/>
    <w:rPr>
      <w:rFonts w:ascii="Tahoma" w:eastAsia="Calibri" w:hAnsi="Tahoma" w:cs="Tahoma"/>
      <w:sz w:val="16"/>
      <w:szCs w:val="16"/>
    </w:rPr>
  </w:style>
  <w:style w:type="paragraph" w:styleId="Korrektur">
    <w:name w:val="Revision"/>
    <w:hidden/>
    <w:uiPriority w:val="99"/>
    <w:semiHidden/>
    <w:rsid w:val="00F43367"/>
    <w:pPr>
      <w:spacing w:before="0" w:beforeAutospacing="0" w:after="0" w:afterAutospacing="0" w:line="240" w:lineRule="auto"/>
    </w:pPr>
    <w:rPr>
      <w:rFonts w:ascii="Calibri" w:eastAsia="Calibri" w:hAnsi="Calibri" w:cs="Times New Roman"/>
    </w:rPr>
  </w:style>
  <w:style w:type="character" w:styleId="Kommentarhenvisning">
    <w:name w:val="annotation reference"/>
    <w:basedOn w:val="Standardskrifttypeiafsnit"/>
    <w:uiPriority w:val="99"/>
    <w:semiHidden/>
    <w:unhideWhenUsed/>
    <w:rsid w:val="00D97DA4"/>
    <w:rPr>
      <w:sz w:val="16"/>
      <w:szCs w:val="16"/>
    </w:rPr>
  </w:style>
  <w:style w:type="paragraph" w:styleId="Kommentartekst">
    <w:name w:val="annotation text"/>
    <w:basedOn w:val="Normal"/>
    <w:link w:val="KommentartekstTegn"/>
    <w:uiPriority w:val="99"/>
    <w:unhideWhenUsed/>
    <w:rsid w:val="00D97DA4"/>
    <w:pPr>
      <w:spacing w:line="240" w:lineRule="auto"/>
    </w:pPr>
    <w:rPr>
      <w:sz w:val="20"/>
      <w:szCs w:val="20"/>
    </w:rPr>
  </w:style>
  <w:style w:type="character" w:customStyle="1" w:styleId="KommentartekstTegn">
    <w:name w:val="Kommentartekst Tegn"/>
    <w:basedOn w:val="Standardskrifttypeiafsnit"/>
    <w:link w:val="Kommentartekst"/>
    <w:uiPriority w:val="99"/>
    <w:rsid w:val="00D97DA4"/>
    <w:rPr>
      <w:rFonts w:ascii="Calibri" w:eastAsia="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D97DA4"/>
    <w:rPr>
      <w:b/>
      <w:bCs/>
    </w:rPr>
  </w:style>
  <w:style w:type="character" w:customStyle="1" w:styleId="KommentaremneTegn">
    <w:name w:val="Kommentaremne Tegn"/>
    <w:basedOn w:val="KommentartekstTegn"/>
    <w:link w:val="Kommentaremne"/>
    <w:uiPriority w:val="99"/>
    <w:semiHidden/>
    <w:rsid w:val="00D97DA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211569">
      <w:bodyDiv w:val="1"/>
      <w:marLeft w:val="0"/>
      <w:marRight w:val="0"/>
      <w:marTop w:val="0"/>
      <w:marBottom w:val="0"/>
      <w:divBdr>
        <w:top w:val="none" w:sz="0" w:space="0" w:color="auto"/>
        <w:left w:val="none" w:sz="0" w:space="0" w:color="auto"/>
        <w:bottom w:val="none" w:sz="0" w:space="0" w:color="auto"/>
        <w:right w:val="none" w:sz="0" w:space="0" w:color="auto"/>
      </w:divBdr>
    </w:div>
    <w:div w:id="1459029482">
      <w:bodyDiv w:val="1"/>
      <w:marLeft w:val="0"/>
      <w:marRight w:val="0"/>
      <w:marTop w:val="0"/>
      <w:marBottom w:val="0"/>
      <w:divBdr>
        <w:top w:val="none" w:sz="0" w:space="0" w:color="auto"/>
        <w:left w:val="none" w:sz="0" w:space="0" w:color="auto"/>
        <w:bottom w:val="none" w:sz="0" w:space="0" w:color="auto"/>
        <w:right w:val="none" w:sz="0" w:space="0" w:color="auto"/>
      </w:divBdr>
      <w:divsChild>
        <w:div w:id="1183275435">
          <w:marLeft w:val="0"/>
          <w:marRight w:val="0"/>
          <w:marTop w:val="240"/>
          <w:marBottom w:val="0"/>
          <w:divBdr>
            <w:top w:val="single" w:sz="6" w:space="12" w:color="999999"/>
            <w:left w:val="none" w:sz="0" w:space="0" w:color="auto"/>
            <w:bottom w:val="none" w:sz="0" w:space="0" w:color="auto"/>
            <w:right w:val="none" w:sz="0" w:space="0" w:color="auto"/>
          </w:divBdr>
        </w:div>
      </w:divsChild>
    </w:div>
    <w:div w:id="1960719639">
      <w:bodyDiv w:val="1"/>
      <w:marLeft w:val="0"/>
      <w:marRight w:val="0"/>
      <w:marTop w:val="0"/>
      <w:marBottom w:val="0"/>
      <w:divBdr>
        <w:top w:val="none" w:sz="0" w:space="0" w:color="auto"/>
        <w:left w:val="none" w:sz="0" w:space="0" w:color="auto"/>
        <w:bottom w:val="none" w:sz="0" w:space="0" w:color="auto"/>
        <w:right w:val="none" w:sz="0" w:space="0" w:color="auto"/>
      </w:divBdr>
      <w:divsChild>
        <w:div w:id="1751731593">
          <w:marLeft w:val="0"/>
          <w:marRight w:val="0"/>
          <w:marTop w:val="240"/>
          <w:marBottom w:val="0"/>
          <w:divBdr>
            <w:top w:val="single" w:sz="6" w:space="12" w:color="9999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1005</Words>
  <Characters>6133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 Peedah</dc:creator>
  <cp:lastModifiedBy>Thomas Rassing</cp:lastModifiedBy>
  <cp:revision>7</cp:revision>
  <dcterms:created xsi:type="dcterms:W3CDTF">2024-09-27T12:36:00Z</dcterms:created>
  <dcterms:modified xsi:type="dcterms:W3CDTF">2024-11-20T17:31:00Z</dcterms:modified>
</cp:coreProperties>
</file>