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A9FBC" w14:textId="594E258A" w:rsidR="001930D7" w:rsidRPr="00526B77" w:rsidRDefault="00D52380" w:rsidP="00237629">
      <w:pPr>
        <w:pStyle w:val="Ingenafstand"/>
        <w:spacing w:line="288" w:lineRule="auto"/>
        <w:jc w:val="center"/>
        <w:rPr>
          <w:rFonts w:ascii="Times New Roman" w:hAnsi="Times New Roman" w:cs="Times New Roman"/>
          <w:sz w:val="24"/>
          <w:szCs w:val="24"/>
        </w:rPr>
      </w:pPr>
      <w:r w:rsidRPr="001366A6">
        <w:rPr>
          <w:rFonts w:ascii="Times New Roman" w:hAnsi="Times New Roman" w:cs="Times New Roman"/>
          <w:sz w:val="24"/>
          <w:szCs w:val="24"/>
        </w:rPr>
        <w:t>Bemærkninger til forslaget</w:t>
      </w:r>
    </w:p>
    <w:p w14:paraId="5F4F0980" w14:textId="77777777" w:rsidR="007E4057" w:rsidRPr="00526B77" w:rsidRDefault="007E4057" w:rsidP="00237629">
      <w:pPr>
        <w:pStyle w:val="Ingenafstand"/>
        <w:spacing w:line="288" w:lineRule="auto"/>
        <w:jc w:val="center"/>
        <w:rPr>
          <w:rFonts w:ascii="Times New Roman" w:hAnsi="Times New Roman" w:cs="Times New Roman"/>
          <w:sz w:val="24"/>
          <w:szCs w:val="24"/>
        </w:rPr>
      </w:pPr>
    </w:p>
    <w:p w14:paraId="7803FBBC" w14:textId="6BF70AD7" w:rsidR="009E2C16" w:rsidRPr="001366A6" w:rsidRDefault="00D52380" w:rsidP="00237629">
      <w:pPr>
        <w:pStyle w:val="Ingenafstand"/>
        <w:spacing w:line="288" w:lineRule="auto"/>
        <w:jc w:val="center"/>
        <w:rPr>
          <w:rFonts w:ascii="Times New Roman" w:hAnsi="Times New Roman" w:cs="Times New Roman"/>
          <w:sz w:val="24"/>
          <w:szCs w:val="24"/>
        </w:rPr>
      </w:pPr>
      <w:r w:rsidRPr="006217C6">
        <w:rPr>
          <w:rFonts w:ascii="Times New Roman" w:hAnsi="Times New Roman" w:cs="Times New Roman"/>
          <w:b/>
          <w:bCs/>
          <w:sz w:val="24"/>
          <w:szCs w:val="24"/>
        </w:rPr>
        <w:t>Almindelige bemærkninger</w:t>
      </w:r>
    </w:p>
    <w:p w14:paraId="785D0D78" w14:textId="77777777" w:rsidR="00FB14E5" w:rsidRPr="001366A6" w:rsidRDefault="00FB14E5">
      <w:pPr>
        <w:pStyle w:val="Ingenafstand"/>
        <w:spacing w:line="288" w:lineRule="auto"/>
        <w:jc w:val="center"/>
        <w:rPr>
          <w:rFonts w:ascii="Times New Roman" w:hAnsi="Times New Roman" w:cs="Times New Roman"/>
          <w:sz w:val="24"/>
          <w:szCs w:val="24"/>
        </w:rPr>
      </w:pPr>
    </w:p>
    <w:p w14:paraId="75B88375" w14:textId="77777777" w:rsidR="00FB14E5" w:rsidRPr="001366A6" w:rsidRDefault="00FB14E5" w:rsidP="006217C6">
      <w:pPr>
        <w:pStyle w:val="Ingenafstand"/>
        <w:spacing w:line="288" w:lineRule="auto"/>
        <w:jc w:val="center"/>
        <w:rPr>
          <w:rFonts w:ascii="Times New Roman" w:hAnsi="Times New Roman" w:cs="Times New Roman"/>
          <w:sz w:val="24"/>
          <w:szCs w:val="24"/>
        </w:rPr>
      </w:pPr>
    </w:p>
    <w:p w14:paraId="784ED7FF" w14:textId="7D4718F5" w:rsidR="00D52380" w:rsidRPr="001366A6" w:rsidRDefault="00D52380" w:rsidP="00237629">
      <w:pPr>
        <w:pStyle w:val="Ingenafstand"/>
        <w:spacing w:line="288" w:lineRule="auto"/>
        <w:rPr>
          <w:rFonts w:ascii="Times New Roman" w:hAnsi="Times New Roman" w:cs="Times New Roman"/>
          <w:b/>
          <w:bCs/>
          <w:sz w:val="24"/>
          <w:szCs w:val="24"/>
        </w:rPr>
      </w:pPr>
      <w:r w:rsidRPr="001366A6">
        <w:rPr>
          <w:rFonts w:ascii="Times New Roman" w:hAnsi="Times New Roman" w:cs="Times New Roman"/>
          <w:b/>
          <w:bCs/>
          <w:sz w:val="24"/>
          <w:szCs w:val="24"/>
        </w:rPr>
        <w:t>1. Indledning</w:t>
      </w:r>
    </w:p>
    <w:p w14:paraId="2B9563AB" w14:textId="4D4EA488" w:rsidR="00D52380" w:rsidRPr="00526B77" w:rsidRDefault="00D52380" w:rsidP="00237629">
      <w:pPr>
        <w:pStyle w:val="Ingenafstand"/>
        <w:spacing w:line="288" w:lineRule="auto"/>
        <w:rPr>
          <w:rFonts w:ascii="Times New Roman" w:hAnsi="Times New Roman" w:cs="Times New Roman"/>
          <w:i/>
          <w:iCs/>
          <w:sz w:val="24"/>
          <w:szCs w:val="24"/>
        </w:rPr>
      </w:pPr>
      <w:r w:rsidRPr="001366A6">
        <w:rPr>
          <w:rFonts w:ascii="Times New Roman" w:hAnsi="Times New Roman" w:cs="Times New Roman"/>
          <w:i/>
          <w:iCs/>
          <w:sz w:val="24"/>
          <w:szCs w:val="24"/>
        </w:rPr>
        <w:t>1.1 Den overordnede baggrund for forslaget</w:t>
      </w:r>
    </w:p>
    <w:p w14:paraId="12754A18" w14:textId="38A84892" w:rsidR="00D51C27" w:rsidRPr="00526B77" w:rsidRDefault="00D51C27" w:rsidP="00237629">
      <w:pPr>
        <w:pStyle w:val="Ingenafstand"/>
        <w:spacing w:line="288" w:lineRule="auto"/>
        <w:rPr>
          <w:rFonts w:ascii="Times New Roman" w:hAnsi="Times New Roman" w:cs="Times New Roman"/>
          <w:i/>
          <w:iCs/>
          <w:sz w:val="24"/>
          <w:szCs w:val="24"/>
        </w:rPr>
      </w:pPr>
    </w:p>
    <w:p w14:paraId="634656F2" w14:textId="06BE8BA6" w:rsidR="00BB7614" w:rsidRPr="001366A6" w:rsidRDefault="00D303DC" w:rsidP="00237629">
      <w:pPr>
        <w:pStyle w:val="Ingenafstand"/>
        <w:spacing w:line="288" w:lineRule="auto"/>
        <w:rPr>
          <w:rFonts w:ascii="Times New Roman" w:hAnsi="Times New Roman" w:cs="Times New Roman"/>
          <w:sz w:val="24"/>
          <w:szCs w:val="24"/>
        </w:rPr>
      </w:pPr>
      <w:r w:rsidRPr="00526B77">
        <w:rPr>
          <w:rFonts w:ascii="Times New Roman" w:hAnsi="Times New Roman" w:cs="Times New Roman"/>
          <w:sz w:val="24"/>
          <w:szCs w:val="24"/>
        </w:rPr>
        <w:t xml:space="preserve">Den overordnede baggrund for forslaget er </w:t>
      </w:r>
      <w:r w:rsidR="00BB7614" w:rsidRPr="001366A6">
        <w:rPr>
          <w:rFonts w:ascii="Times New Roman" w:hAnsi="Times New Roman" w:cs="Times New Roman"/>
          <w:sz w:val="24"/>
          <w:szCs w:val="24"/>
        </w:rPr>
        <w:t>Naalakkersuisuts ønske om at styrke filmbranchen ved lovgivningsmæssigt at fastsætte rammevilkår for filmvirksomhed i Grønland. Dette fremgår blandt andet af</w:t>
      </w:r>
      <w:r w:rsidR="0097572F" w:rsidRPr="001366A6">
        <w:rPr>
          <w:rFonts w:ascii="Times New Roman" w:hAnsi="Times New Roman" w:cs="Times New Roman"/>
          <w:sz w:val="24"/>
          <w:szCs w:val="24"/>
        </w:rPr>
        <w:t xml:space="preserve"> redegørelsen</w:t>
      </w:r>
      <w:r w:rsidR="00AD7816" w:rsidRPr="001366A6">
        <w:rPr>
          <w:rFonts w:ascii="Times New Roman" w:hAnsi="Times New Roman" w:cs="Times New Roman"/>
          <w:i/>
          <w:iCs/>
          <w:sz w:val="24"/>
          <w:szCs w:val="24"/>
        </w:rPr>
        <w:t xml:space="preserve"> ”</w:t>
      </w:r>
      <w:r w:rsidR="00BB7614" w:rsidRPr="001366A6">
        <w:rPr>
          <w:rFonts w:ascii="Times New Roman" w:hAnsi="Times New Roman" w:cs="Times New Roman"/>
          <w:i/>
          <w:iCs/>
          <w:sz w:val="24"/>
          <w:szCs w:val="24"/>
        </w:rPr>
        <w:t>Anbefalinger til hvordan Grønlands filmproduktion kan styrkes”,</w:t>
      </w:r>
      <w:r w:rsidR="00BB7614" w:rsidRPr="001366A6">
        <w:rPr>
          <w:rFonts w:ascii="Times New Roman" w:hAnsi="Times New Roman" w:cs="Times New Roman"/>
          <w:sz w:val="24"/>
          <w:szCs w:val="24"/>
        </w:rPr>
        <w:t xml:space="preserve"> som Naalakkersuisut omdelte til Inatsisartut i maj 2023.</w:t>
      </w:r>
    </w:p>
    <w:p w14:paraId="173CA3EF" w14:textId="77777777" w:rsidR="002159ED" w:rsidRPr="001366A6" w:rsidRDefault="002159ED">
      <w:pPr>
        <w:pStyle w:val="Ingenafstand"/>
        <w:spacing w:line="288" w:lineRule="auto"/>
        <w:rPr>
          <w:rFonts w:ascii="Times New Roman" w:hAnsi="Times New Roman" w:cs="Times New Roman"/>
          <w:sz w:val="24"/>
          <w:szCs w:val="24"/>
        </w:rPr>
      </w:pPr>
    </w:p>
    <w:p w14:paraId="378BD001" w14:textId="35CA0ABC" w:rsidR="002159ED" w:rsidRPr="001366A6" w:rsidRDefault="002159ED">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Redegørelsen var udarbejdet som opfølgning på vedtagelsen af FM 2022/75: </w:t>
      </w:r>
      <w:r w:rsidRPr="001366A6">
        <w:rPr>
          <w:rFonts w:ascii="Times New Roman" w:hAnsi="Times New Roman" w:cs="Times New Roman"/>
          <w:i/>
          <w:iCs/>
          <w:sz w:val="24"/>
          <w:szCs w:val="24"/>
        </w:rPr>
        <w:t>”Forslag til Inatsisartutbeslutning om at pålægge Naalakkersuisut at nedsætte en arbejdsgruppe, der skal komme med anbefalinger til, hvordan den grønlandske filmbranche styrkes. Naalakkersuisut skal, så vidt muligt, inddrage relevante parter i arbejdsgruppen. Anbefalingerne skal fremlægges ved FM 2023.”</w:t>
      </w:r>
      <w:r w:rsidRPr="001366A6">
        <w:rPr>
          <w:rFonts w:ascii="Times New Roman" w:hAnsi="Times New Roman" w:cs="Times New Roman"/>
          <w:sz w:val="24"/>
          <w:szCs w:val="24"/>
        </w:rPr>
        <w:t xml:space="preserve"> Beslutningsforslaget blev vedtaget.</w:t>
      </w:r>
    </w:p>
    <w:p w14:paraId="09B778C1" w14:textId="77777777" w:rsidR="002159ED" w:rsidRPr="001366A6" w:rsidRDefault="002159ED">
      <w:pPr>
        <w:pStyle w:val="Ingenafstand"/>
        <w:spacing w:line="288" w:lineRule="auto"/>
        <w:rPr>
          <w:rFonts w:ascii="Times New Roman" w:hAnsi="Times New Roman" w:cs="Times New Roman"/>
          <w:sz w:val="24"/>
          <w:szCs w:val="24"/>
        </w:rPr>
      </w:pPr>
    </w:p>
    <w:p w14:paraId="5EA0350A" w14:textId="5D0AE460" w:rsidR="002159ED" w:rsidRPr="001366A6" w:rsidRDefault="002159ED">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I redegørelsen er der </w:t>
      </w:r>
      <w:r w:rsidR="00A45F9E" w:rsidRPr="001366A6">
        <w:rPr>
          <w:rFonts w:ascii="Times New Roman" w:hAnsi="Times New Roman" w:cs="Times New Roman"/>
          <w:sz w:val="24"/>
          <w:szCs w:val="24"/>
        </w:rPr>
        <w:t>fra den nedsatte arbejdsgruppe</w:t>
      </w:r>
      <w:r w:rsidR="00FB16C3" w:rsidRPr="001366A6">
        <w:rPr>
          <w:rFonts w:ascii="Times New Roman" w:hAnsi="Times New Roman" w:cs="Times New Roman"/>
          <w:sz w:val="24"/>
          <w:szCs w:val="24"/>
        </w:rPr>
        <w:t xml:space="preserve"> (i det følgende benævnt ”film-arbejdsgruppen”)</w:t>
      </w:r>
      <w:r w:rsidR="00A45F9E" w:rsidRPr="001366A6">
        <w:rPr>
          <w:rFonts w:ascii="Times New Roman" w:hAnsi="Times New Roman" w:cs="Times New Roman"/>
          <w:sz w:val="24"/>
          <w:szCs w:val="24"/>
        </w:rPr>
        <w:t xml:space="preserve"> </w:t>
      </w:r>
      <w:r w:rsidRPr="001366A6">
        <w:rPr>
          <w:rFonts w:ascii="Times New Roman" w:hAnsi="Times New Roman" w:cs="Times New Roman"/>
          <w:sz w:val="24"/>
          <w:szCs w:val="24"/>
        </w:rPr>
        <w:t>en række anbefalinger</w:t>
      </w:r>
      <w:r w:rsidR="00A45F9E" w:rsidRPr="001366A6">
        <w:rPr>
          <w:rFonts w:ascii="Times New Roman" w:hAnsi="Times New Roman" w:cs="Times New Roman"/>
          <w:sz w:val="24"/>
          <w:szCs w:val="24"/>
        </w:rPr>
        <w:t xml:space="preserve"> </w:t>
      </w:r>
      <w:r w:rsidRPr="001366A6">
        <w:rPr>
          <w:rFonts w:ascii="Times New Roman" w:hAnsi="Times New Roman" w:cs="Times New Roman"/>
          <w:sz w:val="24"/>
          <w:szCs w:val="24"/>
        </w:rPr>
        <w:t xml:space="preserve">fordelt på emnerne Lovgivning, Funktioner og Redskaber. For så vidt angår lovgivning anbefales det i redegørelsen, at der på filmområdet er behov for </w:t>
      </w:r>
      <w:r w:rsidR="00237629" w:rsidRPr="001366A6">
        <w:rPr>
          <w:rFonts w:ascii="Times New Roman" w:hAnsi="Times New Roman" w:cs="Times New Roman"/>
          <w:sz w:val="24"/>
          <w:szCs w:val="24"/>
        </w:rPr>
        <w:t xml:space="preserve">2 </w:t>
      </w:r>
      <w:r w:rsidRPr="00526B77">
        <w:rPr>
          <w:rFonts w:ascii="Times New Roman" w:hAnsi="Times New Roman" w:cs="Times New Roman"/>
          <w:sz w:val="24"/>
          <w:szCs w:val="24"/>
        </w:rPr>
        <w:t xml:space="preserve">love. Den ene skal være en </w:t>
      </w:r>
      <w:r w:rsidR="00237629" w:rsidRPr="00526B77">
        <w:rPr>
          <w:rFonts w:ascii="Times New Roman" w:hAnsi="Times New Roman" w:cs="Times New Roman"/>
          <w:sz w:val="24"/>
          <w:szCs w:val="24"/>
        </w:rPr>
        <w:t>inatsisartut</w:t>
      </w:r>
      <w:r w:rsidRPr="001366A6">
        <w:rPr>
          <w:rFonts w:ascii="Times New Roman" w:hAnsi="Times New Roman" w:cs="Times New Roman"/>
          <w:sz w:val="24"/>
          <w:szCs w:val="24"/>
        </w:rPr>
        <w:t xml:space="preserve">lov om filmvirksomhed og den anden en </w:t>
      </w:r>
      <w:r w:rsidR="00237629" w:rsidRPr="001366A6">
        <w:rPr>
          <w:rFonts w:ascii="Times New Roman" w:hAnsi="Times New Roman" w:cs="Times New Roman"/>
          <w:sz w:val="24"/>
          <w:szCs w:val="24"/>
        </w:rPr>
        <w:t>inatsisartut</w:t>
      </w:r>
      <w:r w:rsidRPr="001366A6">
        <w:rPr>
          <w:rFonts w:ascii="Times New Roman" w:hAnsi="Times New Roman" w:cs="Times New Roman"/>
          <w:sz w:val="24"/>
          <w:szCs w:val="24"/>
        </w:rPr>
        <w:t xml:space="preserve">lov om refusion. </w:t>
      </w:r>
    </w:p>
    <w:p w14:paraId="431FB1ED" w14:textId="77777777" w:rsidR="002159ED" w:rsidRPr="001366A6" w:rsidRDefault="002159ED">
      <w:pPr>
        <w:pStyle w:val="Ingenafstand"/>
        <w:spacing w:line="288" w:lineRule="auto"/>
        <w:rPr>
          <w:rFonts w:ascii="Times New Roman" w:hAnsi="Times New Roman" w:cs="Times New Roman"/>
          <w:sz w:val="24"/>
          <w:szCs w:val="24"/>
        </w:rPr>
      </w:pPr>
      <w:bookmarkStart w:id="0" w:name="_Hlk166318952"/>
    </w:p>
    <w:p w14:paraId="31F99D27" w14:textId="3CB2C998" w:rsidR="002159ED" w:rsidRPr="001366A6" w:rsidRDefault="002159ED">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Om den foreslåede </w:t>
      </w:r>
      <w:r w:rsidR="00237629" w:rsidRPr="001366A6">
        <w:rPr>
          <w:rFonts w:ascii="Times New Roman" w:hAnsi="Times New Roman" w:cs="Times New Roman"/>
          <w:sz w:val="24"/>
          <w:szCs w:val="24"/>
        </w:rPr>
        <w:t>inatsisartut</w:t>
      </w:r>
      <w:r w:rsidRPr="001366A6">
        <w:rPr>
          <w:rFonts w:ascii="Times New Roman" w:hAnsi="Times New Roman" w:cs="Times New Roman"/>
          <w:sz w:val="24"/>
          <w:szCs w:val="24"/>
        </w:rPr>
        <w:t xml:space="preserve">lov om filmvirksomhed blev det anført: </w:t>
      </w:r>
    </w:p>
    <w:bookmarkEnd w:id="0"/>
    <w:p w14:paraId="500EA2A8" w14:textId="77777777" w:rsidR="002159ED" w:rsidRPr="001366A6" w:rsidRDefault="002159ED">
      <w:pPr>
        <w:pStyle w:val="Ingenafstand"/>
        <w:spacing w:line="288" w:lineRule="auto"/>
        <w:rPr>
          <w:rFonts w:ascii="Times New Roman" w:hAnsi="Times New Roman" w:cs="Times New Roman"/>
          <w:i/>
          <w:iCs/>
          <w:sz w:val="24"/>
          <w:szCs w:val="24"/>
        </w:rPr>
      </w:pPr>
      <w:r w:rsidRPr="001366A6">
        <w:rPr>
          <w:rFonts w:ascii="Times New Roman" w:hAnsi="Times New Roman" w:cs="Times New Roman"/>
          <w:i/>
          <w:iCs/>
          <w:sz w:val="24"/>
          <w:szCs w:val="24"/>
        </w:rPr>
        <w:t xml:space="preserve">”Loven skal sætte rammer for den ønskede politik på filmområdet. En filmlov er et udtryk for det offentliges interesse i nationalt at regulere de markedsmæssige mekanismer og formulere bestemte kulturpolitiske mål på filmområdet. </w:t>
      </w:r>
    </w:p>
    <w:p w14:paraId="5C82D76E" w14:textId="77777777" w:rsidR="002159ED" w:rsidRPr="001366A6" w:rsidRDefault="002159ED">
      <w:pPr>
        <w:pStyle w:val="Ingenafstand"/>
        <w:spacing w:line="288" w:lineRule="auto"/>
        <w:rPr>
          <w:rFonts w:ascii="Times New Roman" w:hAnsi="Times New Roman" w:cs="Times New Roman"/>
          <w:i/>
          <w:iCs/>
          <w:sz w:val="24"/>
          <w:szCs w:val="24"/>
        </w:rPr>
      </w:pPr>
    </w:p>
    <w:p w14:paraId="228F6CFB" w14:textId="77777777" w:rsidR="002159ED" w:rsidRPr="001366A6" w:rsidRDefault="002159ED">
      <w:pPr>
        <w:pStyle w:val="Ingenafstand"/>
        <w:spacing w:line="288" w:lineRule="auto"/>
        <w:rPr>
          <w:rFonts w:ascii="Times New Roman" w:hAnsi="Times New Roman" w:cs="Times New Roman"/>
          <w:i/>
          <w:iCs/>
          <w:sz w:val="24"/>
          <w:szCs w:val="24"/>
        </w:rPr>
      </w:pPr>
      <w:r w:rsidRPr="001366A6">
        <w:rPr>
          <w:rFonts w:ascii="Times New Roman" w:hAnsi="Times New Roman" w:cs="Times New Roman"/>
          <w:i/>
          <w:iCs/>
          <w:sz w:val="24"/>
          <w:szCs w:val="24"/>
        </w:rPr>
        <w:t xml:space="preserve">En filmlov om fatter typisk bestemmelser om filmproduktion fra en filmfond. En filmlov kan desuden fastlægge rammer for støtte til national filmproduktion fra en filmfond. En filmlov kan desuden fastlægge rammer for udenlandske producenters produktion af film i Grønland. Det er også i en filmlov, at rammen for et filminstitut og en filmkommission fastsættes. </w:t>
      </w:r>
    </w:p>
    <w:p w14:paraId="7354A0BD" w14:textId="77777777" w:rsidR="002159ED" w:rsidRPr="001366A6" w:rsidRDefault="002159ED" w:rsidP="006217C6">
      <w:pPr>
        <w:tabs>
          <w:tab w:val="left" w:pos="2694"/>
        </w:tabs>
        <w:spacing w:after="0" w:line="288" w:lineRule="auto"/>
        <w:rPr>
          <w:rFonts w:ascii="Times New Roman" w:hAnsi="Times New Roman" w:cs="Times New Roman"/>
          <w:i/>
          <w:iCs/>
          <w:sz w:val="24"/>
          <w:szCs w:val="24"/>
        </w:rPr>
      </w:pPr>
      <w:r w:rsidRPr="001366A6">
        <w:rPr>
          <w:rFonts w:ascii="Times New Roman" w:hAnsi="Times New Roman" w:cs="Times New Roman"/>
          <w:i/>
          <w:iCs/>
          <w:sz w:val="24"/>
          <w:szCs w:val="24"/>
        </w:rPr>
        <w:t>Et filminstitut har typisk til opgave at fremme talentudvikling samt at støtte udvikling, produktion og distribution af grønlandske filmproduktioner. Det kan være spillefilm, dokumentarfilm, animationsfilm eller kortfilm. Desuden skal et filminstitut sikre promovering og synliggørelse ved at støtte deltagelse i filmfestivaler.</w:t>
      </w:r>
    </w:p>
    <w:p w14:paraId="7FDD9D69" w14:textId="6A22A406" w:rsidR="002159ED" w:rsidRPr="001366A6" w:rsidRDefault="002159ED" w:rsidP="006217C6">
      <w:pPr>
        <w:tabs>
          <w:tab w:val="left" w:pos="2694"/>
        </w:tabs>
        <w:spacing w:after="0" w:line="288" w:lineRule="auto"/>
        <w:rPr>
          <w:rFonts w:ascii="Times New Roman" w:hAnsi="Times New Roman" w:cs="Times New Roman"/>
          <w:i/>
          <w:iCs/>
          <w:sz w:val="24"/>
          <w:szCs w:val="24"/>
        </w:rPr>
      </w:pPr>
      <w:r w:rsidRPr="001366A6">
        <w:rPr>
          <w:rFonts w:ascii="Times New Roman" w:hAnsi="Times New Roman" w:cs="Times New Roman"/>
          <w:i/>
          <w:iCs/>
          <w:sz w:val="24"/>
          <w:szCs w:val="24"/>
        </w:rPr>
        <w:t>En filmkommission kan have til opgave at promovere locations i hele Grønland for udenlandske filmproduktioner. Filmkommissionen skal deltage i mange festivaler og filmmarkeder. Film.gl indgår allerede i et tæt samarbejde med filmkommissioner i hele Norden.”</w:t>
      </w:r>
    </w:p>
    <w:p w14:paraId="5BEB1ECE" w14:textId="77777777" w:rsidR="00237629" w:rsidRPr="001366A6" w:rsidRDefault="00237629" w:rsidP="00237629">
      <w:pPr>
        <w:pStyle w:val="Ingenafstand"/>
        <w:spacing w:line="288" w:lineRule="auto"/>
        <w:rPr>
          <w:rFonts w:ascii="Times New Roman" w:hAnsi="Times New Roman" w:cs="Times New Roman"/>
          <w:sz w:val="24"/>
          <w:szCs w:val="24"/>
        </w:rPr>
      </w:pPr>
    </w:p>
    <w:p w14:paraId="73ECB8FB" w14:textId="5CF69516" w:rsidR="002159ED" w:rsidRPr="001366A6" w:rsidRDefault="002159ED" w:rsidP="00237629">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Om den foreslåede </w:t>
      </w:r>
      <w:r w:rsidR="00237629" w:rsidRPr="001366A6">
        <w:rPr>
          <w:rFonts w:ascii="Times New Roman" w:hAnsi="Times New Roman" w:cs="Times New Roman"/>
          <w:sz w:val="24"/>
          <w:szCs w:val="24"/>
        </w:rPr>
        <w:t>inatsisartut</w:t>
      </w:r>
      <w:r w:rsidRPr="001366A6">
        <w:rPr>
          <w:rFonts w:ascii="Times New Roman" w:hAnsi="Times New Roman" w:cs="Times New Roman"/>
          <w:sz w:val="24"/>
          <w:szCs w:val="24"/>
        </w:rPr>
        <w:t xml:space="preserve">lov om refusion blev det anført: </w:t>
      </w:r>
    </w:p>
    <w:p w14:paraId="5B816E7E" w14:textId="77777777" w:rsidR="002159ED" w:rsidRPr="001366A6" w:rsidRDefault="002159ED" w:rsidP="006217C6">
      <w:pPr>
        <w:tabs>
          <w:tab w:val="left" w:pos="2694"/>
        </w:tabs>
        <w:spacing w:after="0" w:line="288" w:lineRule="auto"/>
        <w:rPr>
          <w:rFonts w:ascii="Times New Roman" w:hAnsi="Times New Roman" w:cs="Times New Roman"/>
          <w:i/>
          <w:iCs/>
          <w:sz w:val="24"/>
          <w:szCs w:val="24"/>
        </w:rPr>
      </w:pPr>
      <w:r w:rsidRPr="001366A6">
        <w:rPr>
          <w:rFonts w:ascii="Times New Roman" w:hAnsi="Times New Roman" w:cs="Times New Roman"/>
          <w:i/>
          <w:iCs/>
          <w:sz w:val="24"/>
          <w:szCs w:val="24"/>
        </w:rPr>
        <w:t xml:space="preserve">”Loven om refusion skal fastsætte betingelserne for at kunne opnå refusion. Det er vigtigt, at der stilles krav om brug af grønlandsk arbejdskraft i så vidt omfang som muligt. Desuden skal graden af refusion fastsættes med loven. I landene omkring os er refusionen typisk 25 %, så en refusion på 25 % kunne være et realistisk forslag. </w:t>
      </w:r>
    </w:p>
    <w:p w14:paraId="0F78B49D" w14:textId="77777777" w:rsidR="002159ED" w:rsidRPr="001366A6" w:rsidRDefault="002159ED" w:rsidP="006217C6">
      <w:pPr>
        <w:tabs>
          <w:tab w:val="left" w:pos="2694"/>
        </w:tabs>
        <w:spacing w:after="0" w:line="288" w:lineRule="auto"/>
        <w:rPr>
          <w:rFonts w:ascii="Times New Roman" w:hAnsi="Times New Roman" w:cs="Times New Roman"/>
          <w:i/>
          <w:iCs/>
          <w:sz w:val="24"/>
          <w:szCs w:val="24"/>
        </w:rPr>
      </w:pPr>
      <w:r w:rsidRPr="001366A6">
        <w:rPr>
          <w:rFonts w:ascii="Times New Roman" w:hAnsi="Times New Roman" w:cs="Times New Roman"/>
          <w:i/>
          <w:iCs/>
          <w:sz w:val="24"/>
          <w:szCs w:val="24"/>
        </w:rPr>
        <w:t>Typisk er modellen, at en filmproduktion skal dokumentere sine udgifter i Grønland i år. Hvis produktionen er berettiget til af få refusion, vil refusionen kunne udbetales i år 2. Der bliver således kun givet refusion af midler, som allerede er blevet spenderet i Grønland.</w:t>
      </w:r>
    </w:p>
    <w:p w14:paraId="24B5A089" w14:textId="77777777" w:rsidR="002159ED" w:rsidRPr="001366A6" w:rsidRDefault="002159ED" w:rsidP="006217C6">
      <w:pPr>
        <w:tabs>
          <w:tab w:val="left" w:pos="2694"/>
        </w:tabs>
        <w:spacing w:after="0" w:line="288" w:lineRule="auto"/>
        <w:rPr>
          <w:rFonts w:ascii="Times New Roman" w:hAnsi="Times New Roman" w:cs="Times New Roman"/>
          <w:i/>
          <w:iCs/>
          <w:sz w:val="24"/>
          <w:szCs w:val="24"/>
        </w:rPr>
      </w:pPr>
      <w:r w:rsidRPr="001366A6">
        <w:rPr>
          <w:rFonts w:ascii="Times New Roman" w:hAnsi="Times New Roman" w:cs="Times New Roman"/>
          <w:i/>
          <w:iCs/>
          <w:sz w:val="24"/>
          <w:szCs w:val="24"/>
        </w:rPr>
        <w:t>Der er allerede bestemmelser om en form for refusion i vores lovgivning. I flere år har finansloven i en tekstanmærkning haft bestemmelser om refusion. Tekstanmærkningen er tilknyttet formålskonto 24.10, Direkte skatter. Ordningen er ikke kendt, og ordningen er ikke i praksis brugbar. Bestemmelsen i finansloven bør derfor straks (senest i finanslov for 2024) fjernes, og en regulær lov om refusion skal erstatte finanslovens nuværende bestemmelser.”</w:t>
      </w:r>
    </w:p>
    <w:p w14:paraId="0E62BA2B" w14:textId="77777777" w:rsidR="00237629" w:rsidRPr="001366A6" w:rsidRDefault="00237629" w:rsidP="00237629">
      <w:pPr>
        <w:pStyle w:val="Ingenafstand"/>
        <w:spacing w:line="288" w:lineRule="auto"/>
        <w:rPr>
          <w:rFonts w:ascii="Times New Roman" w:hAnsi="Times New Roman" w:cs="Times New Roman"/>
          <w:sz w:val="24"/>
          <w:szCs w:val="24"/>
        </w:rPr>
      </w:pPr>
    </w:p>
    <w:p w14:paraId="66DC75C5" w14:textId="7AC26327" w:rsidR="002159ED" w:rsidRPr="001366A6" w:rsidRDefault="002159ED" w:rsidP="00237629">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Naalakkersuisut anførte om de 2 foreslåede lovinitiativer i redegørelsen:</w:t>
      </w:r>
    </w:p>
    <w:p w14:paraId="329EE3C7" w14:textId="77777777" w:rsidR="002159ED" w:rsidRPr="001366A6" w:rsidRDefault="002159ED" w:rsidP="00237629">
      <w:pPr>
        <w:tabs>
          <w:tab w:val="left" w:pos="2694"/>
        </w:tabs>
        <w:spacing w:after="0" w:line="288" w:lineRule="auto"/>
        <w:rPr>
          <w:rFonts w:ascii="Times New Roman" w:hAnsi="Times New Roman" w:cs="Times New Roman"/>
          <w:i/>
          <w:iCs/>
          <w:sz w:val="24"/>
          <w:szCs w:val="24"/>
        </w:rPr>
      </w:pPr>
      <w:r w:rsidRPr="001366A6">
        <w:rPr>
          <w:rFonts w:ascii="Times New Roman" w:hAnsi="Times New Roman" w:cs="Times New Roman"/>
          <w:i/>
          <w:iCs/>
          <w:sz w:val="24"/>
          <w:szCs w:val="24"/>
        </w:rPr>
        <w:t>”Vedr. lov om filmvirksomhed</w:t>
      </w:r>
    </w:p>
    <w:p w14:paraId="149521A3" w14:textId="482F2D73" w:rsidR="002159ED" w:rsidRPr="001366A6" w:rsidRDefault="002159ED" w:rsidP="00237629">
      <w:pPr>
        <w:tabs>
          <w:tab w:val="left" w:pos="2694"/>
        </w:tabs>
        <w:spacing w:after="0" w:line="288" w:lineRule="auto"/>
        <w:rPr>
          <w:rFonts w:ascii="Times New Roman" w:hAnsi="Times New Roman" w:cs="Times New Roman"/>
          <w:i/>
          <w:iCs/>
          <w:sz w:val="24"/>
          <w:szCs w:val="24"/>
        </w:rPr>
      </w:pPr>
      <w:r w:rsidRPr="001366A6">
        <w:rPr>
          <w:rFonts w:ascii="Times New Roman" w:hAnsi="Times New Roman" w:cs="Times New Roman"/>
          <w:i/>
          <w:iCs/>
          <w:sz w:val="24"/>
          <w:szCs w:val="24"/>
        </w:rPr>
        <w:t>Naalakkersuisut agter at iværksætte udarbejdelsen af forslag til en Inatsisartutlov om filmvirksomhed (arbejdstitel), som blandt andet vil indeholde regler om et filminstitut og en filminstitution (rettelig ”filmkommission”, red.). Det er ikke muligt tidsmæssigt at udarbejde et sådant forslag inden for det tidsperspektiv, som arbejdsgruppen har fastsat. Det lovforberedende arbejde med et forslag til en ny hovedlov tager som udgangspunkt mindst 1 år. Arbejdet med udarbejdelsen af et forslag til en Inatsisartutlov om filmvirksomhed skal i øvrigt koordineres med finanslovsarbejdet.</w:t>
      </w:r>
    </w:p>
    <w:p w14:paraId="3838239C" w14:textId="77777777" w:rsidR="002159ED" w:rsidRPr="001366A6" w:rsidRDefault="002159ED" w:rsidP="00237629">
      <w:pPr>
        <w:tabs>
          <w:tab w:val="left" w:pos="2694"/>
        </w:tabs>
        <w:spacing w:after="0" w:line="288" w:lineRule="auto"/>
        <w:rPr>
          <w:rFonts w:ascii="Times New Roman" w:hAnsi="Times New Roman" w:cs="Times New Roman"/>
          <w:sz w:val="24"/>
          <w:szCs w:val="24"/>
        </w:rPr>
      </w:pPr>
    </w:p>
    <w:p w14:paraId="5CBAF6C1" w14:textId="77777777" w:rsidR="002159ED" w:rsidRPr="001366A6" w:rsidRDefault="002159ED" w:rsidP="00237629">
      <w:pPr>
        <w:tabs>
          <w:tab w:val="left" w:pos="2694"/>
        </w:tabs>
        <w:spacing w:after="0" w:line="288" w:lineRule="auto"/>
        <w:rPr>
          <w:rFonts w:ascii="Times New Roman" w:hAnsi="Times New Roman" w:cs="Times New Roman"/>
          <w:i/>
          <w:iCs/>
          <w:sz w:val="24"/>
          <w:szCs w:val="24"/>
        </w:rPr>
      </w:pPr>
      <w:r w:rsidRPr="001366A6">
        <w:rPr>
          <w:rFonts w:ascii="Times New Roman" w:hAnsi="Times New Roman" w:cs="Times New Roman"/>
          <w:i/>
          <w:iCs/>
          <w:sz w:val="24"/>
          <w:szCs w:val="24"/>
        </w:rPr>
        <w:t>Vedr. lov om refusion</w:t>
      </w:r>
    </w:p>
    <w:p w14:paraId="0B993736" w14:textId="77777777" w:rsidR="002159ED" w:rsidRPr="001366A6" w:rsidRDefault="002159ED">
      <w:pPr>
        <w:tabs>
          <w:tab w:val="left" w:pos="2694"/>
        </w:tabs>
        <w:spacing w:after="0" w:line="288" w:lineRule="auto"/>
        <w:rPr>
          <w:rFonts w:ascii="Times New Roman" w:hAnsi="Times New Roman" w:cs="Times New Roman"/>
          <w:i/>
          <w:iCs/>
          <w:sz w:val="24"/>
          <w:szCs w:val="24"/>
        </w:rPr>
      </w:pPr>
      <w:r w:rsidRPr="001366A6">
        <w:rPr>
          <w:rFonts w:ascii="Times New Roman" w:hAnsi="Times New Roman" w:cs="Times New Roman"/>
          <w:i/>
          <w:iCs/>
          <w:sz w:val="24"/>
          <w:szCs w:val="24"/>
        </w:rPr>
        <w:t xml:space="preserve">Naalakkersuisut bemærker, at arbejdsgruppen mener, at den nuværende refusionsordning ikke er tilstrækkelig, jf. tekstanmærkninger til hovedkonto 24.10 Direkte skatter. Arbejdsgruppen bemærker, at ordningen ikke er kendt, samt at ordningen i praksis ikke er brugbar. Naalakkersuisut tager dette til efterretning. </w:t>
      </w:r>
    </w:p>
    <w:p w14:paraId="0FE7D814" w14:textId="77777777" w:rsidR="002159ED" w:rsidRPr="001366A6" w:rsidRDefault="002159ED">
      <w:pPr>
        <w:tabs>
          <w:tab w:val="left" w:pos="2694"/>
        </w:tabs>
        <w:spacing w:after="0" w:line="288" w:lineRule="auto"/>
        <w:rPr>
          <w:rFonts w:ascii="Times New Roman" w:hAnsi="Times New Roman" w:cs="Times New Roman"/>
          <w:i/>
          <w:iCs/>
          <w:sz w:val="24"/>
          <w:szCs w:val="24"/>
        </w:rPr>
      </w:pPr>
    </w:p>
    <w:p w14:paraId="4C59395A" w14:textId="77777777" w:rsidR="002159ED" w:rsidRPr="001366A6" w:rsidRDefault="002159ED">
      <w:pPr>
        <w:tabs>
          <w:tab w:val="left" w:pos="2694"/>
        </w:tabs>
        <w:spacing w:after="0" w:line="288" w:lineRule="auto"/>
        <w:rPr>
          <w:rFonts w:ascii="Times New Roman" w:hAnsi="Times New Roman" w:cs="Times New Roman"/>
          <w:i/>
          <w:iCs/>
          <w:sz w:val="24"/>
          <w:szCs w:val="24"/>
        </w:rPr>
      </w:pPr>
      <w:r w:rsidRPr="001366A6">
        <w:rPr>
          <w:rFonts w:ascii="Times New Roman" w:hAnsi="Times New Roman" w:cs="Times New Roman"/>
          <w:i/>
          <w:iCs/>
          <w:sz w:val="24"/>
          <w:szCs w:val="24"/>
        </w:rPr>
        <w:t>Naalakkersuisut anbefaler, at dette undersøges nærmere med henblik på en evt. forbedring af denne ordning eller med henblik på et få indført en ny ordning, der giver bedre mening for filmproducenter. Hvorvidt det i denne forbindelse vil være hensigtsmæssigt at fastsætte regler, herunder på lovniveau, vil blive vurderet.”</w:t>
      </w:r>
    </w:p>
    <w:p w14:paraId="54D7A58F" w14:textId="77777777" w:rsidR="00BB7614" w:rsidRPr="001366A6" w:rsidRDefault="00BB7614">
      <w:pPr>
        <w:pStyle w:val="Ingenafstand"/>
        <w:spacing w:line="288" w:lineRule="auto"/>
        <w:rPr>
          <w:rFonts w:ascii="Times New Roman" w:hAnsi="Times New Roman" w:cs="Times New Roman"/>
          <w:sz w:val="24"/>
          <w:szCs w:val="24"/>
        </w:rPr>
      </w:pPr>
    </w:p>
    <w:p w14:paraId="14A39539" w14:textId="7F1F9AB5" w:rsidR="00D303DC" w:rsidRPr="001366A6" w:rsidRDefault="00BB7614">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Der har desuden i Inatsisartut</w:t>
      </w:r>
      <w:r w:rsidR="00A45F9E" w:rsidRPr="001366A6">
        <w:rPr>
          <w:rFonts w:ascii="Times New Roman" w:hAnsi="Times New Roman" w:cs="Times New Roman"/>
          <w:sz w:val="24"/>
          <w:szCs w:val="24"/>
        </w:rPr>
        <w:t xml:space="preserve"> efterfølgende</w:t>
      </w:r>
      <w:r w:rsidRPr="001366A6">
        <w:rPr>
          <w:rFonts w:ascii="Times New Roman" w:hAnsi="Times New Roman" w:cs="Times New Roman"/>
          <w:sz w:val="24"/>
          <w:szCs w:val="24"/>
        </w:rPr>
        <w:t xml:space="preserve"> været nogle forslag til </w:t>
      </w:r>
      <w:r w:rsidR="00D303DC" w:rsidRPr="001366A6">
        <w:rPr>
          <w:rFonts w:ascii="Times New Roman" w:hAnsi="Times New Roman" w:cs="Times New Roman"/>
          <w:sz w:val="24"/>
          <w:szCs w:val="24"/>
        </w:rPr>
        <w:t>Inatsisartutbeslutning</w:t>
      </w:r>
      <w:r w:rsidR="00A45F9E" w:rsidRPr="001366A6">
        <w:rPr>
          <w:rFonts w:ascii="Times New Roman" w:hAnsi="Times New Roman" w:cs="Times New Roman"/>
          <w:sz w:val="24"/>
          <w:szCs w:val="24"/>
        </w:rPr>
        <w:t>er</w:t>
      </w:r>
      <w:r w:rsidR="00D303DC" w:rsidRPr="001366A6">
        <w:rPr>
          <w:rFonts w:ascii="Times New Roman" w:hAnsi="Times New Roman" w:cs="Times New Roman"/>
          <w:sz w:val="24"/>
          <w:szCs w:val="24"/>
        </w:rPr>
        <w:t>, som omhandler</w:t>
      </w:r>
      <w:r w:rsidR="0097572F" w:rsidRPr="001366A6">
        <w:rPr>
          <w:rFonts w:ascii="Times New Roman" w:hAnsi="Times New Roman" w:cs="Times New Roman"/>
          <w:sz w:val="24"/>
          <w:szCs w:val="24"/>
        </w:rPr>
        <w:t xml:space="preserve"> filmområdet</w:t>
      </w:r>
      <w:r w:rsidR="00D303DC" w:rsidRPr="001366A6">
        <w:rPr>
          <w:rFonts w:ascii="Times New Roman" w:hAnsi="Times New Roman" w:cs="Times New Roman"/>
          <w:sz w:val="24"/>
          <w:szCs w:val="24"/>
        </w:rPr>
        <w:t xml:space="preserve">, herunder ved fremme af lovinitiativer herom. </w:t>
      </w:r>
    </w:p>
    <w:p w14:paraId="79DFDB53" w14:textId="77777777" w:rsidR="00D303DC" w:rsidRPr="001366A6" w:rsidRDefault="00D303DC">
      <w:pPr>
        <w:pStyle w:val="Ingenafstand"/>
        <w:spacing w:line="288" w:lineRule="auto"/>
        <w:rPr>
          <w:rFonts w:ascii="Times New Roman" w:hAnsi="Times New Roman" w:cs="Times New Roman"/>
          <w:i/>
          <w:iCs/>
          <w:sz w:val="24"/>
          <w:szCs w:val="24"/>
        </w:rPr>
      </w:pPr>
    </w:p>
    <w:p w14:paraId="3FD48EF9" w14:textId="5AD54C9B" w:rsidR="00517E45" w:rsidRPr="001366A6" w:rsidRDefault="00FB14E5">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lastRenderedPageBreak/>
        <w:t xml:space="preserve">Under Inatsisartuts efterårssamling i 2023 blev der som punkt </w:t>
      </w:r>
      <w:r w:rsidR="00C714ED" w:rsidRPr="001366A6">
        <w:rPr>
          <w:rFonts w:ascii="Times New Roman" w:hAnsi="Times New Roman" w:cs="Times New Roman"/>
          <w:sz w:val="24"/>
          <w:szCs w:val="24"/>
        </w:rPr>
        <w:t>EM 2023/</w:t>
      </w:r>
      <w:r w:rsidRPr="001366A6">
        <w:rPr>
          <w:rFonts w:ascii="Times New Roman" w:hAnsi="Times New Roman" w:cs="Times New Roman"/>
          <w:sz w:val="24"/>
          <w:szCs w:val="24"/>
        </w:rPr>
        <w:t xml:space="preserve">46 behandlet følgende beslutningsforslag: </w:t>
      </w:r>
      <w:r w:rsidR="00E842E8" w:rsidRPr="001366A6">
        <w:rPr>
          <w:rFonts w:ascii="Times New Roman" w:hAnsi="Times New Roman" w:cs="Times New Roman"/>
          <w:i/>
          <w:iCs/>
          <w:sz w:val="24"/>
          <w:szCs w:val="24"/>
        </w:rPr>
        <w:t>”</w:t>
      </w:r>
      <w:r w:rsidR="00517E45" w:rsidRPr="001366A6">
        <w:rPr>
          <w:rFonts w:ascii="Times New Roman" w:hAnsi="Times New Roman" w:cs="Times New Roman"/>
          <w:i/>
          <w:iCs/>
          <w:sz w:val="24"/>
          <w:szCs w:val="24"/>
        </w:rPr>
        <w:t>Forslag til Inatsisartutbeslutning om, at Naalakkersuisut pålægges at fremsætte et forslag til Inatsisartutlov om filmvirksomhed. Inatsisartutloven skal senest fremsættes under EM2024.</w:t>
      </w:r>
      <w:r w:rsidR="00E842E8" w:rsidRPr="001366A6">
        <w:rPr>
          <w:rFonts w:ascii="Times New Roman" w:hAnsi="Times New Roman" w:cs="Times New Roman"/>
          <w:i/>
          <w:iCs/>
          <w:sz w:val="24"/>
          <w:szCs w:val="24"/>
        </w:rPr>
        <w:t>”</w:t>
      </w:r>
      <w:r w:rsidRPr="001366A6">
        <w:rPr>
          <w:rFonts w:ascii="Times New Roman" w:hAnsi="Times New Roman" w:cs="Times New Roman"/>
          <w:sz w:val="24"/>
          <w:szCs w:val="24"/>
        </w:rPr>
        <w:t xml:space="preserve"> Beslutningsforslaget blev vedtaget. Forslaget er således udarbejdet med afsæt i denne vedtagelse.</w:t>
      </w:r>
    </w:p>
    <w:p w14:paraId="50AF1BFA" w14:textId="77777777" w:rsidR="00C34040" w:rsidRPr="001366A6" w:rsidRDefault="00C34040">
      <w:pPr>
        <w:pStyle w:val="Ingenafstand"/>
        <w:spacing w:line="288" w:lineRule="auto"/>
        <w:rPr>
          <w:rFonts w:ascii="Times New Roman" w:hAnsi="Times New Roman" w:cs="Times New Roman"/>
          <w:sz w:val="24"/>
          <w:szCs w:val="24"/>
        </w:rPr>
      </w:pPr>
    </w:p>
    <w:p w14:paraId="791CE786" w14:textId="77777777" w:rsidR="0097572F" w:rsidRPr="001366A6" w:rsidRDefault="00C34040">
      <w:pPr>
        <w:pStyle w:val="Ingenafstand"/>
        <w:spacing w:line="288" w:lineRule="auto"/>
        <w:rPr>
          <w:rFonts w:ascii="Times New Roman" w:hAnsi="Times New Roman" w:cs="Times New Roman"/>
          <w:i/>
          <w:iCs/>
          <w:sz w:val="24"/>
          <w:szCs w:val="24"/>
        </w:rPr>
      </w:pPr>
      <w:r w:rsidRPr="001366A6">
        <w:rPr>
          <w:rFonts w:ascii="Times New Roman" w:hAnsi="Times New Roman" w:cs="Times New Roman"/>
          <w:sz w:val="24"/>
          <w:szCs w:val="24"/>
        </w:rPr>
        <w:t xml:space="preserve">Inatsisartuts Udvalg for Kultur, Uddannelse, Forskning og Kirke anførte i sin betænkning til 2. behandlingen af EM 2023/46 bl.a.: </w:t>
      </w:r>
      <w:r w:rsidRPr="001366A6">
        <w:rPr>
          <w:rFonts w:ascii="Times New Roman" w:hAnsi="Times New Roman" w:cs="Times New Roman"/>
          <w:i/>
          <w:iCs/>
          <w:sz w:val="24"/>
          <w:szCs w:val="24"/>
        </w:rPr>
        <w:t xml:space="preserve">”Et gennemgående tema under førstebehandling var forslagets udformning ifm., hvordan udenlandsk filmproduktion i Grønland kan højnes, men også hvilke krav, såsom gebyr, kan indarbejdes i forslaget. Hvorfor der var bemærkninger om, at udenlandsk filmproduktion, i dag, også giver indtægter til landet. Der var bemærkninger til b.la., at man kunne kigge på udlandet, når man skal finde inspiration for udformningen af loven. Herunder blev det understreget, at inspirationen kunne findes i den islandske model, hvortil en kunstner kan få udbetalt halvdelen af den betalte skat.” </w:t>
      </w:r>
    </w:p>
    <w:p w14:paraId="22B2BD87" w14:textId="77777777" w:rsidR="0097572F" w:rsidRPr="001366A6" w:rsidRDefault="0097572F">
      <w:pPr>
        <w:pStyle w:val="Ingenafstand"/>
        <w:spacing w:line="288" w:lineRule="auto"/>
        <w:rPr>
          <w:rFonts w:ascii="Times New Roman" w:hAnsi="Times New Roman" w:cs="Times New Roman"/>
          <w:i/>
          <w:iCs/>
          <w:sz w:val="24"/>
          <w:szCs w:val="24"/>
        </w:rPr>
      </w:pPr>
    </w:p>
    <w:p w14:paraId="38CCB2AC" w14:textId="5740574D" w:rsidR="00C34040" w:rsidRPr="001366A6" w:rsidRDefault="00C34040">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Udvalget anførte om sin behandling af forslaget:</w:t>
      </w:r>
      <w:r w:rsidRPr="001366A6">
        <w:rPr>
          <w:rFonts w:ascii="Times New Roman" w:hAnsi="Times New Roman" w:cs="Times New Roman"/>
          <w:i/>
          <w:iCs/>
          <w:sz w:val="24"/>
          <w:szCs w:val="24"/>
        </w:rPr>
        <w:t xml:space="preserve"> ”Udvalget noterer sig, at der til forslagets førstebehandling var bred opbakning i salen. Ligesom forslagsstilleren, finder udvalget det vigtigt, at en lov om filmvirksomhed kan styrke udviklingen af den grønlandske filmbranche. Ligeledes bemærker udvalget, at en eventuel oprettelse af et kommissorium blev omtalt under 1. behandling. Udvalget anser det som betydningsfuldt,</w:t>
      </w:r>
      <w:r w:rsidR="0097572F" w:rsidRPr="001366A6">
        <w:rPr>
          <w:rFonts w:ascii="Times New Roman" w:hAnsi="Times New Roman" w:cs="Times New Roman"/>
          <w:i/>
          <w:iCs/>
          <w:sz w:val="24"/>
          <w:szCs w:val="24"/>
        </w:rPr>
        <w:t xml:space="preserve"> </w:t>
      </w:r>
      <w:r w:rsidRPr="001366A6">
        <w:rPr>
          <w:rFonts w:ascii="Times New Roman" w:hAnsi="Times New Roman" w:cs="Times New Roman"/>
          <w:i/>
          <w:iCs/>
          <w:sz w:val="24"/>
          <w:szCs w:val="24"/>
        </w:rPr>
        <w:t>såfremt der skulle nedsættes en kommission, da dette kan bidrage til at styrke filmbranchen.”</w:t>
      </w:r>
    </w:p>
    <w:p w14:paraId="254862C1" w14:textId="77777777" w:rsidR="00C714ED" w:rsidRPr="001366A6" w:rsidRDefault="00C714ED">
      <w:pPr>
        <w:pStyle w:val="Ingenafstand"/>
        <w:spacing w:line="288" w:lineRule="auto"/>
        <w:rPr>
          <w:rFonts w:ascii="Times New Roman" w:hAnsi="Times New Roman" w:cs="Times New Roman"/>
          <w:sz w:val="24"/>
          <w:szCs w:val="24"/>
        </w:rPr>
      </w:pPr>
    </w:p>
    <w:p w14:paraId="1DDA1434" w14:textId="2C171831" w:rsidR="00FB14E5" w:rsidRPr="001366A6" w:rsidRDefault="00FB14E5">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Under Inatsisartuts forårssamling i 2024 blev der som punkt </w:t>
      </w:r>
      <w:r w:rsidR="00135D82">
        <w:rPr>
          <w:rFonts w:ascii="Times New Roman" w:hAnsi="Times New Roman" w:cs="Times New Roman"/>
          <w:sz w:val="24"/>
          <w:szCs w:val="24"/>
        </w:rPr>
        <w:t>F</w:t>
      </w:r>
      <w:r w:rsidR="00A45F9E" w:rsidRPr="001366A6">
        <w:rPr>
          <w:rFonts w:ascii="Times New Roman" w:hAnsi="Times New Roman" w:cs="Times New Roman"/>
          <w:sz w:val="24"/>
          <w:szCs w:val="24"/>
        </w:rPr>
        <w:t xml:space="preserve">M 2024/56 </w:t>
      </w:r>
      <w:r w:rsidRPr="001366A6">
        <w:rPr>
          <w:rFonts w:ascii="Times New Roman" w:hAnsi="Times New Roman" w:cs="Times New Roman"/>
          <w:sz w:val="24"/>
          <w:szCs w:val="24"/>
        </w:rPr>
        <w:t xml:space="preserve">behandlet følgende beslutningsforslag: </w:t>
      </w:r>
      <w:r w:rsidRPr="001366A6">
        <w:rPr>
          <w:rFonts w:ascii="Times New Roman" w:hAnsi="Times New Roman" w:cs="Times New Roman"/>
          <w:i/>
          <w:iCs/>
          <w:sz w:val="24"/>
          <w:szCs w:val="24"/>
        </w:rPr>
        <w:t>”Forslag til Inatsisartutbeslutning om at pålægge Naalakkersuisut at fremsætte forslag til Inatsisartutlov om refusion af udgifter til filmproduktion. Loven skal gøre det muligt at få refunderet 25% af produktionsudgifter, som afholdes her i landet, og skal erstatte den nuværende regulering i form af tekstanmærkning på finansloven.</w:t>
      </w:r>
      <w:r w:rsidR="00C714ED" w:rsidRPr="001366A6">
        <w:rPr>
          <w:rFonts w:ascii="Times New Roman" w:hAnsi="Times New Roman" w:cs="Times New Roman"/>
          <w:i/>
          <w:iCs/>
          <w:sz w:val="24"/>
          <w:szCs w:val="24"/>
        </w:rPr>
        <w:t>”</w:t>
      </w:r>
    </w:p>
    <w:p w14:paraId="1BC5B582" w14:textId="77777777" w:rsidR="00FB14E5" w:rsidRPr="001366A6" w:rsidRDefault="00FB14E5">
      <w:pPr>
        <w:pStyle w:val="Ingenafstand"/>
        <w:spacing w:line="288" w:lineRule="auto"/>
        <w:rPr>
          <w:rFonts w:ascii="Times New Roman" w:hAnsi="Times New Roman" w:cs="Times New Roman"/>
          <w:sz w:val="24"/>
          <w:szCs w:val="24"/>
        </w:rPr>
      </w:pPr>
    </w:p>
    <w:p w14:paraId="13012671" w14:textId="37047551" w:rsidR="00C714ED" w:rsidRPr="001366A6" w:rsidRDefault="00FB14E5">
      <w:pPr>
        <w:pStyle w:val="Ingenafstand"/>
        <w:spacing w:line="288" w:lineRule="auto"/>
        <w:rPr>
          <w:rFonts w:ascii="Times New Roman" w:hAnsi="Times New Roman" w:cs="Times New Roman"/>
          <w:i/>
          <w:iCs/>
          <w:sz w:val="24"/>
          <w:szCs w:val="24"/>
        </w:rPr>
      </w:pPr>
      <w:r w:rsidRPr="001366A6">
        <w:rPr>
          <w:rFonts w:ascii="Times New Roman" w:hAnsi="Times New Roman" w:cs="Times New Roman"/>
          <w:sz w:val="24"/>
          <w:szCs w:val="24"/>
        </w:rPr>
        <w:t>Ve</w:t>
      </w:r>
      <w:r w:rsidR="00C714ED" w:rsidRPr="001366A6">
        <w:rPr>
          <w:rFonts w:ascii="Times New Roman" w:hAnsi="Times New Roman" w:cs="Times New Roman"/>
          <w:sz w:val="24"/>
          <w:szCs w:val="24"/>
        </w:rPr>
        <w:t>d</w:t>
      </w:r>
      <w:r w:rsidRPr="001366A6">
        <w:rPr>
          <w:rFonts w:ascii="Times New Roman" w:hAnsi="Times New Roman" w:cs="Times New Roman"/>
          <w:sz w:val="24"/>
          <w:szCs w:val="24"/>
        </w:rPr>
        <w:t xml:space="preserve"> 1. behandlingen af FM 2024/56 fremsatte Naalakkersuisut følgende ændringsforslag: </w:t>
      </w:r>
      <w:r w:rsidR="005C7CDA" w:rsidRPr="001366A6">
        <w:rPr>
          <w:rFonts w:ascii="Times New Roman" w:hAnsi="Times New Roman" w:cs="Times New Roman"/>
          <w:sz w:val="24"/>
          <w:szCs w:val="24"/>
        </w:rPr>
        <w:t>”</w:t>
      </w:r>
      <w:r w:rsidR="00C714ED" w:rsidRPr="001366A6">
        <w:rPr>
          <w:rFonts w:ascii="Times New Roman" w:hAnsi="Times New Roman" w:cs="Times New Roman"/>
          <w:i/>
          <w:iCs/>
          <w:sz w:val="24"/>
          <w:szCs w:val="24"/>
        </w:rPr>
        <w:t>Forslag til Inatsisartutbeslutning om at pålægge Naalakkersuisut at indarbejde en refusionsordning for udgifter til filmproduktion i Forslag til Inatsisartutlov om filmvirksomhed</w:t>
      </w:r>
      <w:r w:rsidR="005C7CDA" w:rsidRPr="001366A6">
        <w:rPr>
          <w:rFonts w:ascii="Times New Roman" w:hAnsi="Times New Roman" w:cs="Times New Roman"/>
          <w:i/>
          <w:iCs/>
          <w:sz w:val="24"/>
          <w:szCs w:val="24"/>
        </w:rPr>
        <w:t>.”</w:t>
      </w:r>
      <w:r w:rsidR="00C714ED" w:rsidRPr="001366A6">
        <w:rPr>
          <w:rFonts w:ascii="Times New Roman" w:hAnsi="Times New Roman" w:cs="Times New Roman"/>
          <w:sz w:val="24"/>
          <w:szCs w:val="24"/>
        </w:rPr>
        <w:t xml:space="preserve"> </w:t>
      </w:r>
      <w:r w:rsidR="009B707D">
        <w:rPr>
          <w:rFonts w:ascii="Times New Roman" w:hAnsi="Times New Roman" w:cs="Times New Roman"/>
          <w:sz w:val="24"/>
          <w:szCs w:val="24"/>
        </w:rPr>
        <w:t xml:space="preserve">Ændringsforslaget blev vedtaget. </w:t>
      </w:r>
      <w:r w:rsidR="00C714ED" w:rsidRPr="001366A6">
        <w:rPr>
          <w:rFonts w:ascii="Times New Roman" w:hAnsi="Times New Roman" w:cs="Times New Roman"/>
          <w:sz w:val="24"/>
          <w:szCs w:val="24"/>
        </w:rPr>
        <w:t>I forslaget er der derfor også indarbejdet regler om refusion af udgifter til filmproduktion</w:t>
      </w:r>
      <w:r w:rsidR="0001654E" w:rsidRPr="001366A6">
        <w:rPr>
          <w:rFonts w:ascii="Times New Roman" w:hAnsi="Times New Roman" w:cs="Times New Roman"/>
          <w:sz w:val="24"/>
          <w:szCs w:val="24"/>
        </w:rPr>
        <w:t xml:space="preserve"> i Grønland</w:t>
      </w:r>
      <w:r w:rsidR="00C714ED" w:rsidRPr="001366A6">
        <w:rPr>
          <w:rFonts w:ascii="Times New Roman" w:hAnsi="Times New Roman" w:cs="Times New Roman"/>
          <w:sz w:val="24"/>
          <w:szCs w:val="24"/>
        </w:rPr>
        <w:t xml:space="preserve">. </w:t>
      </w:r>
    </w:p>
    <w:p w14:paraId="53287433" w14:textId="77777777" w:rsidR="00A45F9E" w:rsidRPr="001366A6" w:rsidRDefault="00A45F9E">
      <w:pPr>
        <w:pStyle w:val="Ingenafstand"/>
        <w:spacing w:line="288" w:lineRule="auto"/>
        <w:rPr>
          <w:rFonts w:ascii="Times New Roman" w:hAnsi="Times New Roman" w:cs="Times New Roman"/>
          <w:sz w:val="24"/>
          <w:szCs w:val="24"/>
        </w:rPr>
      </w:pPr>
    </w:p>
    <w:p w14:paraId="32374FD8" w14:textId="4201540C" w:rsidR="00A45F9E" w:rsidRPr="001366A6" w:rsidRDefault="00A45F9E">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Under Inatsisartuts forårssamling 2024 blev der desuden som punkt FM 2024/59 behandlet følgende forslag til forespørgselsdebat: ”Forslag til forespørgselsdebat om, hvordan vi kan yde støtte til filmfolk og skuespillere fra vores land, således at de får mulighed for at deltage til fremvisning af deres film i udlandet.” Naalakkersuisut anførte i sit svarnotat til behandlingen af forslaget blandt andet, at Naalakkersuisut er enig i, at filmfolk og skuespillere skal have mulighed for at modtage støtte til at promovere deres film i udlandet, da det, som forslagsstilleren skriver, vil </w:t>
      </w:r>
      <w:r w:rsidRPr="001366A6">
        <w:rPr>
          <w:rFonts w:ascii="Times New Roman" w:hAnsi="Times New Roman" w:cs="Times New Roman"/>
          <w:sz w:val="24"/>
          <w:szCs w:val="24"/>
        </w:rPr>
        <w:lastRenderedPageBreak/>
        <w:t xml:space="preserve">tiltrække udenlandske filmfolk til vores land. Naalakkersuisut anførte videre: </w:t>
      </w:r>
      <w:r w:rsidRPr="001366A6">
        <w:rPr>
          <w:rFonts w:ascii="Times New Roman" w:hAnsi="Times New Roman" w:cs="Times New Roman"/>
          <w:i/>
          <w:iCs/>
          <w:sz w:val="24"/>
          <w:szCs w:val="24"/>
        </w:rPr>
        <w:t>”På EM2023 blev punkt 46 vedtaget med følgende ordlyd: Forslag til Inatsisartutbeslutning om at Naalakkersuisut pålægges at fremsætte et forslag til Inatsisartutlov om filmvirksomhed. Beslutningen blev fremsat med henblik på at Naalakkersuisut skulle implementere de anbefalinger, som fremgik af Naalakkersuisuts ”Redegørelse om anbefalinger til hvordan grønlandsk filmproduktion kan styrkes”. Af redegørelsen fremgår blandt andet overvejelser vedrørende støtte til promovering af film i udlandet. Naalakkersuisut mener derfor, at det er mest oplagt, at filmfolk og skuespillere støttes til udenlandske promoveringer igennem denne lov.”</w:t>
      </w:r>
      <w:r w:rsidR="0001654E" w:rsidRPr="001366A6">
        <w:rPr>
          <w:rFonts w:ascii="Times New Roman" w:hAnsi="Times New Roman" w:cs="Times New Roman"/>
          <w:i/>
          <w:iCs/>
          <w:sz w:val="24"/>
          <w:szCs w:val="24"/>
        </w:rPr>
        <w:t xml:space="preserve"> </w:t>
      </w:r>
    </w:p>
    <w:p w14:paraId="7BD42678" w14:textId="77777777" w:rsidR="00C714ED" w:rsidRPr="001366A6" w:rsidRDefault="00C714ED">
      <w:pPr>
        <w:pStyle w:val="Ingenafstand"/>
        <w:spacing w:line="288" w:lineRule="auto"/>
        <w:rPr>
          <w:rFonts w:ascii="Times New Roman" w:hAnsi="Times New Roman" w:cs="Times New Roman"/>
          <w:sz w:val="24"/>
          <w:szCs w:val="24"/>
        </w:rPr>
      </w:pPr>
    </w:p>
    <w:p w14:paraId="426ECBAA" w14:textId="52A81CC2" w:rsidR="0043316D" w:rsidRPr="001366A6" w:rsidRDefault="0043316D">
      <w:pPr>
        <w:pStyle w:val="Ingenafstand"/>
        <w:spacing w:line="288" w:lineRule="auto"/>
        <w:rPr>
          <w:rFonts w:ascii="Times New Roman" w:hAnsi="Times New Roman" w:cs="Times New Roman"/>
          <w:i/>
          <w:iCs/>
          <w:sz w:val="24"/>
          <w:szCs w:val="24"/>
        </w:rPr>
      </w:pPr>
      <w:r w:rsidRPr="001366A6">
        <w:rPr>
          <w:rFonts w:ascii="Times New Roman" w:hAnsi="Times New Roman" w:cs="Times New Roman"/>
          <w:i/>
          <w:iCs/>
          <w:sz w:val="24"/>
          <w:szCs w:val="24"/>
        </w:rPr>
        <w:t>1.2 Hovedlinjerne i lovforberedelsen</w:t>
      </w:r>
    </w:p>
    <w:p w14:paraId="5132978F" w14:textId="0D07C9F3" w:rsidR="00D303DC" w:rsidRPr="001366A6" w:rsidRDefault="00D51C27">
      <w:pPr>
        <w:pStyle w:val="Ingenafstand"/>
        <w:spacing w:line="288" w:lineRule="auto"/>
        <w:rPr>
          <w:rFonts w:ascii="Times New Roman" w:hAnsi="Times New Roman" w:cs="Times New Roman"/>
          <w:sz w:val="24"/>
          <w:szCs w:val="24"/>
        </w:rPr>
      </w:pPr>
      <w:bookmarkStart w:id="1" w:name="_Hlk168548845"/>
      <w:r w:rsidRPr="001366A6">
        <w:rPr>
          <w:rFonts w:ascii="Times New Roman" w:hAnsi="Times New Roman" w:cs="Times New Roman"/>
          <w:sz w:val="24"/>
          <w:szCs w:val="24"/>
        </w:rPr>
        <w:t>Naalakkersuisut har under lovforberedelsen taget udgangspunkt i Naalakkersuisuts redegørelse</w:t>
      </w:r>
      <w:r w:rsidR="00237629" w:rsidRPr="001366A6">
        <w:rPr>
          <w:rFonts w:ascii="Times New Roman" w:hAnsi="Times New Roman" w:cs="Times New Roman"/>
          <w:i/>
          <w:iCs/>
          <w:sz w:val="24"/>
          <w:szCs w:val="24"/>
        </w:rPr>
        <w:t xml:space="preserve"> </w:t>
      </w:r>
      <w:r w:rsidR="00D303DC" w:rsidRPr="001366A6">
        <w:rPr>
          <w:rFonts w:ascii="Times New Roman" w:hAnsi="Times New Roman" w:cs="Times New Roman"/>
          <w:i/>
          <w:iCs/>
          <w:sz w:val="24"/>
          <w:szCs w:val="24"/>
        </w:rPr>
        <w:t>”Anbefalinger til hvordan Grønlands filmproduktion kan styrkes”</w:t>
      </w:r>
      <w:r w:rsidR="00C34040" w:rsidRPr="001366A6">
        <w:rPr>
          <w:rFonts w:ascii="Times New Roman" w:hAnsi="Times New Roman" w:cs="Times New Roman"/>
          <w:i/>
          <w:iCs/>
          <w:sz w:val="24"/>
          <w:szCs w:val="24"/>
        </w:rPr>
        <w:t xml:space="preserve">. </w:t>
      </w:r>
      <w:r w:rsidR="00C34040" w:rsidRPr="001366A6">
        <w:rPr>
          <w:rFonts w:ascii="Times New Roman" w:hAnsi="Times New Roman" w:cs="Times New Roman"/>
          <w:sz w:val="24"/>
          <w:szCs w:val="24"/>
        </w:rPr>
        <w:t xml:space="preserve">Naalakkersuisut har desuden noteret sig partiernes synspunkter i forbindelse med behandlingen af de under pkt. 1.1 nævnte beslutningsforslag og forespørgselsdebatter samt de forhold, som Inatsisartuts Udvalg for Kultur, Uddannelse, Forskning og Kirke har fremført under behandlingen af EM 2023/46 og FM 2024/56. </w:t>
      </w:r>
    </w:p>
    <w:p w14:paraId="6662305D" w14:textId="36B0805C" w:rsidR="002A333B" w:rsidRPr="001366A6" w:rsidRDefault="002A333B">
      <w:pPr>
        <w:pStyle w:val="Ingenafstand"/>
        <w:spacing w:line="288" w:lineRule="auto"/>
        <w:rPr>
          <w:rFonts w:ascii="Times New Roman" w:hAnsi="Times New Roman" w:cs="Times New Roman"/>
          <w:sz w:val="24"/>
          <w:szCs w:val="24"/>
        </w:rPr>
      </w:pPr>
    </w:p>
    <w:bookmarkEnd w:id="1"/>
    <w:p w14:paraId="548B1A4C" w14:textId="0E96DC38" w:rsidR="00A233E5" w:rsidRPr="001366A6" w:rsidRDefault="00A233E5">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Naalakkersuisut har i det lovforberedende arbejde gjort sig bekendt med lovgivning om filmvirksomhed i andre lande, herunder navnlig </w:t>
      </w:r>
      <w:r w:rsidR="00A45F9E" w:rsidRPr="001366A6">
        <w:rPr>
          <w:rFonts w:ascii="Times New Roman" w:hAnsi="Times New Roman" w:cs="Times New Roman"/>
          <w:sz w:val="24"/>
          <w:szCs w:val="24"/>
        </w:rPr>
        <w:t xml:space="preserve">de </w:t>
      </w:r>
      <w:r w:rsidRPr="001366A6">
        <w:rPr>
          <w:rFonts w:ascii="Times New Roman" w:hAnsi="Times New Roman" w:cs="Times New Roman"/>
          <w:sz w:val="24"/>
          <w:szCs w:val="24"/>
        </w:rPr>
        <w:t>nordiske lande. Der er også indhentet erfaringer fra de nordiske lande</w:t>
      </w:r>
      <w:r w:rsidR="008E459D" w:rsidRPr="001366A6">
        <w:rPr>
          <w:rFonts w:ascii="Times New Roman" w:hAnsi="Times New Roman" w:cs="Times New Roman"/>
          <w:sz w:val="24"/>
          <w:szCs w:val="24"/>
        </w:rPr>
        <w:t xml:space="preserve"> om virkningerne af filmlovgivningen</w:t>
      </w:r>
      <w:r w:rsidRPr="001366A6">
        <w:rPr>
          <w:rFonts w:ascii="Times New Roman" w:hAnsi="Times New Roman" w:cs="Times New Roman"/>
          <w:sz w:val="24"/>
          <w:szCs w:val="24"/>
        </w:rPr>
        <w:t xml:space="preserve">, </w:t>
      </w:r>
      <w:r w:rsidR="000B014C" w:rsidRPr="001366A6">
        <w:rPr>
          <w:rFonts w:ascii="Times New Roman" w:hAnsi="Times New Roman" w:cs="Times New Roman"/>
          <w:sz w:val="24"/>
          <w:szCs w:val="24"/>
        </w:rPr>
        <w:t>herunder</w:t>
      </w:r>
      <w:r w:rsidRPr="001366A6">
        <w:rPr>
          <w:rFonts w:ascii="Times New Roman" w:hAnsi="Times New Roman" w:cs="Times New Roman"/>
          <w:sz w:val="24"/>
          <w:szCs w:val="24"/>
        </w:rPr>
        <w:t xml:space="preserve"> om deres erfaringer med refusionsordninger. </w:t>
      </w:r>
    </w:p>
    <w:p w14:paraId="5C1E224A" w14:textId="77777777" w:rsidR="00D51C27" w:rsidRPr="001366A6" w:rsidRDefault="00D51C27">
      <w:pPr>
        <w:pStyle w:val="Ingenafstand"/>
        <w:spacing w:line="288" w:lineRule="auto"/>
        <w:rPr>
          <w:rFonts w:ascii="Times New Roman" w:hAnsi="Times New Roman" w:cs="Times New Roman"/>
          <w:i/>
          <w:iCs/>
          <w:sz w:val="24"/>
          <w:szCs w:val="24"/>
        </w:rPr>
      </w:pPr>
    </w:p>
    <w:p w14:paraId="1AD2D7F4" w14:textId="05AEBF2D" w:rsidR="0043316D" w:rsidRPr="001366A6" w:rsidRDefault="0043316D">
      <w:pPr>
        <w:pStyle w:val="Ingenafstand"/>
        <w:spacing w:line="288" w:lineRule="auto"/>
        <w:rPr>
          <w:rFonts w:ascii="Times New Roman" w:hAnsi="Times New Roman" w:cs="Times New Roman"/>
          <w:i/>
          <w:iCs/>
          <w:sz w:val="24"/>
          <w:szCs w:val="24"/>
        </w:rPr>
      </w:pPr>
      <w:r w:rsidRPr="001366A6">
        <w:rPr>
          <w:rFonts w:ascii="Times New Roman" w:hAnsi="Times New Roman" w:cs="Times New Roman"/>
          <w:i/>
          <w:iCs/>
          <w:sz w:val="24"/>
          <w:szCs w:val="24"/>
        </w:rPr>
        <w:t>1.3 Forslagets indhold i generelle træk</w:t>
      </w:r>
    </w:p>
    <w:p w14:paraId="0180BCB6" w14:textId="5DAE6976" w:rsidR="00F422B0" w:rsidRPr="001366A6" w:rsidRDefault="00924B80">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Forslaget har til formål at fremme </w:t>
      </w:r>
      <w:r w:rsidR="000B014C" w:rsidRPr="001366A6">
        <w:rPr>
          <w:rFonts w:ascii="Times New Roman" w:hAnsi="Times New Roman" w:cs="Times New Roman"/>
          <w:sz w:val="24"/>
          <w:szCs w:val="24"/>
        </w:rPr>
        <w:t>filmvirksomhed, filmkultur og biografkultur i Grønland</w:t>
      </w:r>
      <w:r w:rsidR="00623191" w:rsidRPr="001366A6">
        <w:rPr>
          <w:rFonts w:ascii="Times New Roman" w:hAnsi="Times New Roman" w:cs="Times New Roman"/>
          <w:sz w:val="24"/>
          <w:szCs w:val="24"/>
        </w:rPr>
        <w:t xml:space="preserve">. </w:t>
      </w:r>
      <w:r w:rsidR="00F422B0" w:rsidRPr="001366A6">
        <w:rPr>
          <w:rFonts w:ascii="Times New Roman" w:hAnsi="Times New Roman" w:cs="Times New Roman"/>
          <w:sz w:val="24"/>
          <w:szCs w:val="24"/>
        </w:rPr>
        <w:t xml:space="preserve"> </w:t>
      </w:r>
      <w:r w:rsidR="00623191" w:rsidRPr="001366A6">
        <w:rPr>
          <w:rFonts w:ascii="Times New Roman" w:hAnsi="Times New Roman" w:cs="Times New Roman"/>
          <w:sz w:val="24"/>
          <w:szCs w:val="24"/>
        </w:rPr>
        <w:t>Dette sker primært gennem et med forslaget oprettet filminstitut, benævnt Grønlands Filminstitut</w:t>
      </w:r>
      <w:r w:rsidR="000C789E" w:rsidRPr="001366A6">
        <w:rPr>
          <w:rFonts w:ascii="Times New Roman" w:hAnsi="Times New Roman" w:cs="Times New Roman"/>
          <w:sz w:val="24"/>
          <w:szCs w:val="24"/>
        </w:rPr>
        <w:t>, hvis juridiske status vil være en selvstændig offentlig institution.</w:t>
      </w:r>
      <w:r w:rsidR="00623191" w:rsidRPr="001366A6">
        <w:rPr>
          <w:rFonts w:ascii="Times New Roman" w:hAnsi="Times New Roman" w:cs="Times New Roman"/>
          <w:sz w:val="24"/>
          <w:szCs w:val="24"/>
        </w:rPr>
        <w:t xml:space="preserve"> Oprettelsen af et filminstitut indgår som en af hovedanbefalingerne i </w:t>
      </w:r>
      <w:r w:rsidR="00FB16C3" w:rsidRPr="001366A6">
        <w:rPr>
          <w:rFonts w:ascii="Times New Roman" w:hAnsi="Times New Roman" w:cs="Times New Roman"/>
          <w:sz w:val="24"/>
          <w:szCs w:val="24"/>
        </w:rPr>
        <w:t xml:space="preserve">film-arbejdsgruppens anbefalinger. </w:t>
      </w:r>
    </w:p>
    <w:p w14:paraId="26420570" w14:textId="77777777" w:rsidR="000B014C" w:rsidRPr="001366A6" w:rsidRDefault="000B014C">
      <w:pPr>
        <w:pStyle w:val="Ingenafstand"/>
        <w:spacing w:line="288" w:lineRule="auto"/>
        <w:rPr>
          <w:rFonts w:ascii="Times New Roman" w:hAnsi="Times New Roman" w:cs="Times New Roman"/>
          <w:sz w:val="24"/>
          <w:szCs w:val="24"/>
        </w:rPr>
      </w:pPr>
    </w:p>
    <w:p w14:paraId="7C114C38" w14:textId="7C016FAB" w:rsidR="0014067A" w:rsidRPr="001366A6" w:rsidRDefault="004A4C43">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Forslaget regulerer instituttets formål og opgaver og dets organisation og ledelse, herunder at der skal være en bestyrelse og en daglig leder. </w:t>
      </w:r>
      <w:r w:rsidR="0014067A" w:rsidRPr="001366A6">
        <w:rPr>
          <w:rFonts w:ascii="Times New Roman" w:hAnsi="Times New Roman" w:cs="Times New Roman"/>
          <w:sz w:val="24"/>
          <w:szCs w:val="24"/>
        </w:rPr>
        <w:t>Der i forslaget fastsat bestemmelser om bestyrelsen henholdsvis den daglige leders ansvar og opgaver. I forlængelse heraf er det fastsat, at bestyrelsen selv fastsætter sin forretningsorden, og at den blandt andet skal omfatte regler om kompetencefordeling mellem bestyrelsen og den daglige leder.</w:t>
      </w:r>
    </w:p>
    <w:p w14:paraId="71000861" w14:textId="77777777" w:rsidR="0014067A" w:rsidRPr="001366A6" w:rsidRDefault="0014067A">
      <w:pPr>
        <w:pStyle w:val="Ingenafstand"/>
        <w:spacing w:line="288" w:lineRule="auto"/>
        <w:rPr>
          <w:rFonts w:ascii="Times New Roman" w:hAnsi="Times New Roman" w:cs="Times New Roman"/>
          <w:sz w:val="24"/>
          <w:szCs w:val="24"/>
        </w:rPr>
      </w:pPr>
    </w:p>
    <w:p w14:paraId="79809187" w14:textId="77777777" w:rsidR="0014067A" w:rsidRPr="001366A6" w:rsidRDefault="0014067A">
      <w:pPr>
        <w:pStyle w:val="Ingenafstand"/>
        <w:spacing w:line="288" w:lineRule="auto"/>
        <w:rPr>
          <w:rFonts w:ascii="Times New Roman" w:hAnsi="Times New Roman" w:cs="Times New Roman"/>
          <w:sz w:val="24"/>
          <w:szCs w:val="24"/>
        </w:rPr>
      </w:pPr>
    </w:p>
    <w:p w14:paraId="5DD577D4" w14:textId="0CB0331B" w:rsidR="004A4C43" w:rsidRPr="001366A6" w:rsidRDefault="0014067A">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Der er også fastsat bestemmelser om bestyrelsens sammensætning, funktionsperiode og honorering. </w:t>
      </w:r>
      <w:r w:rsidR="000C789E" w:rsidRPr="001366A6">
        <w:rPr>
          <w:rFonts w:ascii="Times New Roman" w:hAnsi="Times New Roman" w:cs="Times New Roman"/>
          <w:sz w:val="24"/>
          <w:szCs w:val="24"/>
        </w:rPr>
        <w:t>Om bestyrelsens sammensætning skal nævnes, at for</w:t>
      </w:r>
      <w:r w:rsidR="0001654E" w:rsidRPr="001366A6">
        <w:rPr>
          <w:rFonts w:ascii="Times New Roman" w:hAnsi="Times New Roman" w:cs="Times New Roman"/>
          <w:sz w:val="24"/>
          <w:szCs w:val="24"/>
        </w:rPr>
        <w:t>personen</w:t>
      </w:r>
      <w:r w:rsidR="000C789E" w:rsidRPr="001366A6">
        <w:rPr>
          <w:rFonts w:ascii="Times New Roman" w:hAnsi="Times New Roman" w:cs="Times New Roman"/>
          <w:sz w:val="24"/>
          <w:szCs w:val="24"/>
        </w:rPr>
        <w:t xml:space="preserve"> udpeges af Naalakkersuisut, og at øvrige medlemmer udpeges af Naalakkersuisut efter indstilling fra de i forslaget nævnte indstillingsberettigede. Der er i forslaget fastsat kompetencekrav til bestyrelsen som helhed, til de enkelte medlemmer og til for</w:t>
      </w:r>
      <w:r w:rsidR="0001654E" w:rsidRPr="001366A6">
        <w:rPr>
          <w:rFonts w:ascii="Times New Roman" w:hAnsi="Times New Roman" w:cs="Times New Roman"/>
          <w:sz w:val="24"/>
          <w:szCs w:val="24"/>
        </w:rPr>
        <w:t>personen</w:t>
      </w:r>
      <w:r w:rsidR="000C789E" w:rsidRPr="001366A6">
        <w:rPr>
          <w:rFonts w:ascii="Times New Roman" w:hAnsi="Times New Roman" w:cs="Times New Roman"/>
          <w:sz w:val="24"/>
          <w:szCs w:val="24"/>
        </w:rPr>
        <w:t xml:space="preserve">. </w:t>
      </w:r>
      <w:r w:rsidR="00D73E72" w:rsidRPr="001366A6">
        <w:rPr>
          <w:rFonts w:ascii="Times New Roman" w:hAnsi="Times New Roman" w:cs="Times New Roman"/>
          <w:sz w:val="24"/>
          <w:szCs w:val="24"/>
        </w:rPr>
        <w:t xml:space="preserve">Der er desuden fastsat såvel en positiv som en negativ </w:t>
      </w:r>
      <w:r w:rsidR="00D73E72" w:rsidRPr="001366A6">
        <w:rPr>
          <w:rFonts w:ascii="Times New Roman" w:hAnsi="Times New Roman" w:cs="Times New Roman"/>
          <w:sz w:val="24"/>
          <w:szCs w:val="24"/>
        </w:rPr>
        <w:lastRenderedPageBreak/>
        <w:t>afgrænsning af, hvem der kan udpeges som medlem af bestyrelsen, herunder om alders- og bopælskrav.</w:t>
      </w:r>
    </w:p>
    <w:p w14:paraId="0FA13880" w14:textId="77777777" w:rsidR="004A4C43" w:rsidRPr="001366A6" w:rsidRDefault="004A4C43">
      <w:pPr>
        <w:pStyle w:val="Ingenafstand"/>
        <w:spacing w:line="288" w:lineRule="auto"/>
        <w:rPr>
          <w:rFonts w:ascii="Times New Roman" w:hAnsi="Times New Roman" w:cs="Times New Roman"/>
          <w:sz w:val="24"/>
          <w:szCs w:val="24"/>
        </w:rPr>
      </w:pPr>
    </w:p>
    <w:p w14:paraId="1A85CCE2" w14:textId="7E524C4E" w:rsidR="00D83EE5" w:rsidRDefault="004A4C43">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I fastsættelsen af Grønlands Filminstituts formål</w:t>
      </w:r>
      <w:r w:rsidR="00D83EE5">
        <w:rPr>
          <w:rFonts w:ascii="Times New Roman" w:hAnsi="Times New Roman" w:cs="Times New Roman"/>
          <w:sz w:val="24"/>
          <w:szCs w:val="24"/>
        </w:rPr>
        <w:t xml:space="preserve"> og opgaver</w:t>
      </w:r>
      <w:r w:rsidRPr="001366A6">
        <w:rPr>
          <w:rFonts w:ascii="Times New Roman" w:hAnsi="Times New Roman" w:cs="Times New Roman"/>
          <w:sz w:val="24"/>
          <w:szCs w:val="24"/>
        </w:rPr>
        <w:t xml:space="preserve">, fastsættes det blandt andet, at instituttet har til formål at fremme filmvirksomhed, filmkultur og biografkultur i Grønland. </w:t>
      </w:r>
    </w:p>
    <w:p w14:paraId="32CFB45B" w14:textId="77777777" w:rsidR="00D83EE5" w:rsidRDefault="00D83EE5">
      <w:pPr>
        <w:pStyle w:val="Ingenafstand"/>
        <w:spacing w:line="288" w:lineRule="auto"/>
        <w:rPr>
          <w:rFonts w:ascii="Times New Roman" w:hAnsi="Times New Roman" w:cs="Times New Roman"/>
          <w:sz w:val="24"/>
          <w:szCs w:val="24"/>
        </w:rPr>
      </w:pPr>
    </w:p>
    <w:p w14:paraId="12F7F89B" w14:textId="77777777" w:rsidR="00623191" w:rsidRPr="001366A6" w:rsidRDefault="00623191">
      <w:pPr>
        <w:pStyle w:val="Ingenafstand"/>
        <w:spacing w:line="288" w:lineRule="auto"/>
        <w:rPr>
          <w:rFonts w:ascii="Times New Roman" w:hAnsi="Times New Roman" w:cs="Times New Roman"/>
          <w:sz w:val="24"/>
          <w:szCs w:val="24"/>
        </w:rPr>
      </w:pPr>
    </w:p>
    <w:p w14:paraId="32278EE3" w14:textId="706EC4AA" w:rsidR="00FB16C3" w:rsidRPr="001366A6" w:rsidRDefault="00623191">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Blandt </w:t>
      </w:r>
      <w:r w:rsidR="00FB16C3" w:rsidRPr="001366A6">
        <w:rPr>
          <w:rFonts w:ascii="Times New Roman" w:hAnsi="Times New Roman" w:cs="Times New Roman"/>
          <w:sz w:val="24"/>
          <w:szCs w:val="24"/>
        </w:rPr>
        <w:t xml:space="preserve">Grønlands </w:t>
      </w:r>
      <w:r w:rsidRPr="001366A6">
        <w:rPr>
          <w:rFonts w:ascii="Times New Roman" w:hAnsi="Times New Roman" w:cs="Times New Roman"/>
          <w:sz w:val="24"/>
          <w:szCs w:val="24"/>
        </w:rPr>
        <w:t xml:space="preserve">Filminstituts øvrige </w:t>
      </w:r>
      <w:r w:rsidR="00D83EE5">
        <w:rPr>
          <w:rFonts w:ascii="Times New Roman" w:hAnsi="Times New Roman" w:cs="Times New Roman"/>
          <w:sz w:val="24"/>
          <w:szCs w:val="24"/>
        </w:rPr>
        <w:t xml:space="preserve">formål </w:t>
      </w:r>
      <w:r w:rsidRPr="001366A6">
        <w:rPr>
          <w:rFonts w:ascii="Times New Roman" w:hAnsi="Times New Roman" w:cs="Times New Roman"/>
          <w:sz w:val="24"/>
          <w:szCs w:val="24"/>
        </w:rPr>
        <w:t>indgår varetagelsen af en national filmkommission</w:t>
      </w:r>
      <w:r w:rsidR="00FB16C3" w:rsidRPr="001366A6">
        <w:rPr>
          <w:rFonts w:ascii="Times New Roman" w:hAnsi="Times New Roman" w:cs="Times New Roman"/>
          <w:sz w:val="24"/>
          <w:szCs w:val="24"/>
        </w:rPr>
        <w:t xml:space="preserve">. Det er ikke fastsat i forslaget, hvordan varetagelsen skal ske. Det er således op til bestyrelsen at vurdere og træffe afgørelse herom. </w:t>
      </w:r>
    </w:p>
    <w:p w14:paraId="737F6DF7" w14:textId="77777777" w:rsidR="00FB16C3" w:rsidRPr="001366A6" w:rsidRDefault="00FB16C3">
      <w:pPr>
        <w:pStyle w:val="Ingenafstand"/>
        <w:spacing w:line="288" w:lineRule="auto"/>
        <w:rPr>
          <w:rFonts w:ascii="Times New Roman" w:hAnsi="Times New Roman" w:cs="Times New Roman"/>
          <w:sz w:val="24"/>
          <w:szCs w:val="24"/>
        </w:rPr>
      </w:pPr>
    </w:p>
    <w:p w14:paraId="678139CE" w14:textId="39824CDA" w:rsidR="00F422B0" w:rsidRPr="001366A6" w:rsidRDefault="00FB16C3">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Derudover skal også her fremhæves, at Grønlands Filminstitut også har til formål at fremme professionelt eksperimenterende filmkunst og talentudvikling gennem drift af et filmværksted. </w:t>
      </w:r>
    </w:p>
    <w:p w14:paraId="1CFCFC3E" w14:textId="77777777" w:rsidR="00FB16C3" w:rsidRPr="001366A6" w:rsidRDefault="00FB16C3">
      <w:pPr>
        <w:pStyle w:val="Ingenafstand"/>
        <w:spacing w:line="288" w:lineRule="auto"/>
        <w:rPr>
          <w:rFonts w:ascii="Times New Roman" w:hAnsi="Times New Roman" w:cs="Times New Roman"/>
          <w:sz w:val="24"/>
          <w:szCs w:val="24"/>
        </w:rPr>
      </w:pPr>
    </w:p>
    <w:p w14:paraId="47233D5B" w14:textId="4008682D" w:rsidR="00FB16C3" w:rsidRDefault="00FB16C3">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Film-arbejdsgruppen anbefalede overordnet, at </w:t>
      </w:r>
      <w:r w:rsidR="007D2906" w:rsidRPr="001366A6">
        <w:rPr>
          <w:rFonts w:ascii="Times New Roman" w:hAnsi="Times New Roman" w:cs="Times New Roman"/>
          <w:sz w:val="24"/>
          <w:szCs w:val="24"/>
        </w:rPr>
        <w:t xml:space="preserve">der vil være store fordele ved at lægge et filminstitut, en filmkommission og et filmværksted sammen. Dette er der således taget højde for i forslaget, da varetagelsen af filmkommissionfunktionen og filmværkstedet bliver en del af Grønlands Filminstituts virksomhed. </w:t>
      </w:r>
    </w:p>
    <w:p w14:paraId="1D91558D" w14:textId="6B8BCC79" w:rsidR="00D83EE5" w:rsidRDefault="00D83EE5">
      <w:pPr>
        <w:pStyle w:val="Ingenafstand"/>
        <w:spacing w:line="288" w:lineRule="auto"/>
        <w:rPr>
          <w:rFonts w:ascii="Times New Roman" w:hAnsi="Times New Roman" w:cs="Times New Roman"/>
          <w:sz w:val="24"/>
          <w:szCs w:val="24"/>
        </w:rPr>
      </w:pPr>
    </w:p>
    <w:p w14:paraId="3A9AAC52" w14:textId="00AC0715" w:rsidR="00D83EE5" w:rsidRDefault="00D83EE5">
      <w:pPr>
        <w:pStyle w:val="Ingenafstand"/>
        <w:spacing w:line="288" w:lineRule="auto"/>
        <w:rPr>
          <w:rFonts w:ascii="Times New Roman" w:hAnsi="Times New Roman" w:cs="Times New Roman"/>
          <w:sz w:val="24"/>
          <w:szCs w:val="24"/>
        </w:rPr>
      </w:pPr>
      <w:r w:rsidRPr="00D83EE5">
        <w:rPr>
          <w:rFonts w:ascii="Times New Roman" w:hAnsi="Times New Roman" w:cs="Times New Roman"/>
          <w:sz w:val="24"/>
          <w:szCs w:val="24"/>
        </w:rPr>
        <w:t xml:space="preserve">Der er i forslaget </w:t>
      </w:r>
      <w:r>
        <w:rPr>
          <w:rFonts w:ascii="Times New Roman" w:hAnsi="Times New Roman" w:cs="Times New Roman"/>
          <w:sz w:val="24"/>
          <w:szCs w:val="24"/>
        </w:rPr>
        <w:t>også angivet de opgaver, som Grønlands Filminstitut skal varetage. Det er således fastsat, at instituttet har til opgave at yde</w:t>
      </w:r>
      <w:r w:rsidRPr="00D83EE5">
        <w:rPr>
          <w:rFonts w:ascii="Times New Roman" w:hAnsi="Times New Roman" w:cs="Times New Roman"/>
          <w:sz w:val="24"/>
          <w:szCs w:val="24"/>
        </w:rPr>
        <w:t xml:space="preserve"> økonomiske støtte</w:t>
      </w:r>
      <w:r>
        <w:rPr>
          <w:rFonts w:ascii="Times New Roman" w:hAnsi="Times New Roman" w:cs="Times New Roman"/>
          <w:sz w:val="24"/>
          <w:szCs w:val="24"/>
        </w:rPr>
        <w:t xml:space="preserve"> </w:t>
      </w:r>
      <w:r w:rsidRPr="00D83EE5">
        <w:rPr>
          <w:rFonts w:ascii="Times New Roman" w:hAnsi="Times New Roman" w:cs="Times New Roman"/>
          <w:sz w:val="24"/>
          <w:szCs w:val="24"/>
        </w:rPr>
        <w:t xml:space="preserve">til manuskriptudarbejdelse, udvikling, produktion, lancering, markedsføring, promovering, forevisning og distribution af grønlandske film og koproducerede film samt andre aktiviteter til fremme </w:t>
      </w:r>
      <w:r>
        <w:rPr>
          <w:rFonts w:ascii="Times New Roman" w:hAnsi="Times New Roman" w:cs="Times New Roman"/>
          <w:sz w:val="24"/>
          <w:szCs w:val="24"/>
        </w:rPr>
        <w:t xml:space="preserve">af </w:t>
      </w:r>
      <w:r w:rsidRPr="00D83EE5">
        <w:rPr>
          <w:rFonts w:ascii="Times New Roman" w:hAnsi="Times New Roman" w:cs="Times New Roman"/>
          <w:sz w:val="24"/>
          <w:szCs w:val="24"/>
        </w:rPr>
        <w:t>filmvirksomhed, filmkultur og biografkultur i Grønland</w:t>
      </w:r>
      <w:r>
        <w:rPr>
          <w:rFonts w:ascii="Times New Roman" w:hAnsi="Times New Roman" w:cs="Times New Roman"/>
          <w:sz w:val="24"/>
          <w:szCs w:val="24"/>
        </w:rPr>
        <w:t>.</w:t>
      </w:r>
    </w:p>
    <w:p w14:paraId="3883A28A" w14:textId="77777777" w:rsidR="00D83EE5" w:rsidRDefault="00D83EE5">
      <w:pPr>
        <w:pStyle w:val="Ingenafstand"/>
        <w:spacing w:line="288" w:lineRule="auto"/>
        <w:rPr>
          <w:rFonts w:ascii="Times New Roman" w:hAnsi="Times New Roman" w:cs="Times New Roman"/>
          <w:sz w:val="24"/>
          <w:szCs w:val="24"/>
        </w:rPr>
      </w:pPr>
    </w:p>
    <w:p w14:paraId="4AD31B87" w14:textId="72A82F58" w:rsidR="00FB16C3" w:rsidRPr="001366A6" w:rsidRDefault="00D83EE5">
      <w:pPr>
        <w:pStyle w:val="Ingenafstand"/>
        <w:spacing w:line="288" w:lineRule="auto"/>
        <w:rPr>
          <w:rFonts w:ascii="Times New Roman" w:hAnsi="Times New Roman" w:cs="Times New Roman"/>
          <w:sz w:val="24"/>
          <w:szCs w:val="24"/>
        </w:rPr>
      </w:pPr>
      <w:r w:rsidRPr="00D83EE5">
        <w:rPr>
          <w:rFonts w:ascii="Times New Roman" w:hAnsi="Times New Roman" w:cs="Times New Roman"/>
          <w:sz w:val="24"/>
          <w:szCs w:val="24"/>
        </w:rPr>
        <w:t>Disse bestemmelser er overordnet og generel karakter, og der er derfor også pålagt Naalakkersuisut at fastsætte nærmere regler herom, herunder om støtteformål, støttens omfang, udbetaling og administration.</w:t>
      </w:r>
      <w:r>
        <w:rPr>
          <w:rFonts w:ascii="Times New Roman" w:hAnsi="Times New Roman" w:cs="Times New Roman"/>
          <w:sz w:val="24"/>
          <w:szCs w:val="24"/>
        </w:rPr>
        <w:t xml:space="preserve"> </w:t>
      </w:r>
    </w:p>
    <w:p w14:paraId="62DDA7E6" w14:textId="41156AC9" w:rsidR="00E16851" w:rsidRPr="001366A6" w:rsidRDefault="00E16851">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Film-arbejdsgruppen anbefalede også, at der vedtages retningslinjer, som for det første stiller krav om, at alle, der i professionelt eller kommercielt regi ønsker at filme i Grønland, skal ansøge om tilladelse til at filme. Det blev i forlængelse heraf anbefalet, at der skal være hjemmel til, at der kan opkræves en registrerings- og tilladelsesafgift til alle, som i professionelt eller kommercielt regi ønsker at filme i Grønland. Naalakkersuisut udtalte i redegørelsen enighed i denne vurdering. Der er i forslaget derfor også medtaget en bestemmelse om, at Grønlands Filminstitut også har til formål at behandle ansøgninger om tilladelse til </w:t>
      </w:r>
      <w:r w:rsidR="0020042D">
        <w:rPr>
          <w:rFonts w:ascii="Times New Roman" w:hAnsi="Times New Roman" w:cs="Times New Roman"/>
          <w:sz w:val="24"/>
          <w:szCs w:val="24"/>
        </w:rPr>
        <w:t xml:space="preserve">i kommercielt regi </w:t>
      </w:r>
      <w:r w:rsidRPr="001366A6">
        <w:rPr>
          <w:rFonts w:ascii="Times New Roman" w:hAnsi="Times New Roman" w:cs="Times New Roman"/>
          <w:sz w:val="24"/>
          <w:szCs w:val="24"/>
        </w:rPr>
        <w:t>at filme i Grønland og foretage registrering af nøgleoplysninger</w:t>
      </w:r>
      <w:r w:rsidR="0014067A" w:rsidRPr="001366A6">
        <w:rPr>
          <w:rFonts w:ascii="Times New Roman" w:hAnsi="Times New Roman" w:cs="Times New Roman"/>
          <w:sz w:val="24"/>
          <w:szCs w:val="24"/>
        </w:rPr>
        <w:t xml:space="preserve"> om filmprojektet og den ansvarlige herfor. </w:t>
      </w:r>
      <w:r w:rsidR="0020042D">
        <w:rPr>
          <w:rFonts w:ascii="Times New Roman" w:hAnsi="Times New Roman" w:cs="Times New Roman"/>
          <w:sz w:val="24"/>
          <w:szCs w:val="24"/>
        </w:rPr>
        <w:t xml:space="preserve">Det er præciseret, at dette ikke gælder journalistisk aktivitet. </w:t>
      </w:r>
      <w:r w:rsidR="0014067A" w:rsidRPr="001366A6">
        <w:rPr>
          <w:rFonts w:ascii="Times New Roman" w:hAnsi="Times New Roman" w:cs="Times New Roman"/>
          <w:sz w:val="24"/>
          <w:szCs w:val="24"/>
        </w:rPr>
        <w:t>Der er også fastsat overordnede bestemmelser herom og pålagt Naalakkersuisut at</w:t>
      </w:r>
      <w:r w:rsidRPr="001366A6">
        <w:rPr>
          <w:rFonts w:ascii="Times New Roman" w:hAnsi="Times New Roman" w:cs="Times New Roman"/>
          <w:sz w:val="24"/>
          <w:szCs w:val="24"/>
        </w:rPr>
        <w:t xml:space="preserve"> </w:t>
      </w:r>
      <w:r w:rsidR="0014067A" w:rsidRPr="001366A6">
        <w:rPr>
          <w:rFonts w:ascii="Times New Roman" w:hAnsi="Times New Roman" w:cs="Times New Roman"/>
          <w:sz w:val="24"/>
          <w:szCs w:val="24"/>
        </w:rPr>
        <w:t>fastsætte nærmere regler om ansøgning om tilladelse og om registrering af nøgleoplysninger</w:t>
      </w:r>
      <w:r w:rsidR="0020042D">
        <w:rPr>
          <w:rFonts w:ascii="Times New Roman" w:hAnsi="Times New Roman" w:cs="Times New Roman"/>
          <w:sz w:val="24"/>
          <w:szCs w:val="24"/>
        </w:rPr>
        <w:t>, herunder om hvilke af disse oplysninger Grønlands Filminstitut skal offentliggøre</w:t>
      </w:r>
      <w:r w:rsidR="0014067A" w:rsidRPr="001366A6">
        <w:rPr>
          <w:rFonts w:ascii="Times New Roman" w:hAnsi="Times New Roman" w:cs="Times New Roman"/>
          <w:sz w:val="24"/>
          <w:szCs w:val="24"/>
        </w:rPr>
        <w:t xml:space="preserve">. </w:t>
      </w:r>
      <w:r w:rsidR="0001654E" w:rsidRPr="001366A6">
        <w:rPr>
          <w:rFonts w:ascii="Times New Roman" w:hAnsi="Times New Roman" w:cs="Times New Roman"/>
          <w:sz w:val="24"/>
          <w:szCs w:val="24"/>
        </w:rPr>
        <w:t xml:space="preserve">Der er i forslaget også fastsat bestemmelser om gebyr til dækning af omkostninger </w:t>
      </w:r>
      <w:r w:rsidR="0001654E" w:rsidRPr="001366A6">
        <w:rPr>
          <w:rFonts w:ascii="Times New Roman" w:hAnsi="Times New Roman" w:cs="Times New Roman"/>
          <w:sz w:val="24"/>
          <w:szCs w:val="24"/>
        </w:rPr>
        <w:lastRenderedPageBreak/>
        <w:t xml:space="preserve">ved administrationen af ansøgninger om tilladelse og pålagt Naalakkersuisut at fastsætte regler om ansøgning om tilladelse til at filme i Grønland, herunder om eventuelle formkrav, ansøgningsfrister og gebyrets størrelse. </w:t>
      </w:r>
    </w:p>
    <w:p w14:paraId="127384CE" w14:textId="77777777" w:rsidR="000C789E" w:rsidRPr="001366A6" w:rsidRDefault="000C789E">
      <w:pPr>
        <w:pStyle w:val="Ingenafstand"/>
        <w:spacing w:line="288" w:lineRule="auto"/>
        <w:rPr>
          <w:rFonts w:ascii="Times New Roman" w:hAnsi="Times New Roman" w:cs="Times New Roman"/>
          <w:sz w:val="24"/>
          <w:szCs w:val="24"/>
        </w:rPr>
      </w:pPr>
    </w:p>
    <w:p w14:paraId="421C73E3" w14:textId="392D4173" w:rsidR="005C2BDC" w:rsidRPr="001366A6" w:rsidRDefault="00D122AF">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Film-arbejdsgruppen har anbefalet oprettelsen af en filmfond, som lægges i tilknytning til filminstituttet. Anbefalingen er primært begrundet i, at det ikke findes hensigtsmæssigt, at filmstøtte ydes af Grønlands Kunstfond, der har til opgave at forvalte støtte bredt til alle kunstnere og projekter. </w:t>
      </w:r>
      <w:r w:rsidR="00237629" w:rsidRPr="001366A6">
        <w:rPr>
          <w:rFonts w:ascii="Times New Roman" w:hAnsi="Times New Roman" w:cs="Times New Roman"/>
          <w:sz w:val="24"/>
          <w:szCs w:val="24"/>
        </w:rPr>
        <w:t xml:space="preserve">I </w:t>
      </w:r>
      <w:r w:rsidR="005C2BDC" w:rsidRPr="001366A6">
        <w:rPr>
          <w:rFonts w:ascii="Times New Roman" w:hAnsi="Times New Roman" w:cs="Times New Roman"/>
          <w:sz w:val="24"/>
          <w:szCs w:val="24"/>
        </w:rPr>
        <w:t xml:space="preserve">forslaget er der åbnet op for, at Naalakkersuisut til hel- eller delvis varetagelse af opgaverne vedrørende administrationen af Grønlands Filminstituts økonomiske støtte kan oprette en fond, og i forlængelse heraf er der givet Naalakkersuisut hjemmel til at fastsætte regler om </w:t>
      </w:r>
      <w:r w:rsidRPr="001366A6">
        <w:rPr>
          <w:rFonts w:ascii="Times New Roman" w:hAnsi="Times New Roman" w:cs="Times New Roman"/>
          <w:sz w:val="24"/>
          <w:szCs w:val="24"/>
        </w:rPr>
        <w:t xml:space="preserve">formål, opgaver, ledelse og virke, herunder honorering, finansiering og sekretariatsbetjening for en sådan fond. Dette er udtryk for, at Naalakkersuisut for nærværende ikke vurderer behov for oprettelse af en sådan fond, men at dette kan ske på et senere tidspunkt, hvis det findes hensigtsmæssigt. Men administrationen af økonomisk støtte til filmområdet lægges med forslaget hos Grønlands Filminstitut. </w:t>
      </w:r>
    </w:p>
    <w:p w14:paraId="0770CCDE" w14:textId="77777777" w:rsidR="000B014C" w:rsidRPr="001366A6" w:rsidRDefault="000B014C">
      <w:pPr>
        <w:pStyle w:val="Ingenafstand"/>
        <w:spacing w:line="288" w:lineRule="auto"/>
        <w:rPr>
          <w:rFonts w:ascii="Times New Roman" w:hAnsi="Times New Roman" w:cs="Times New Roman"/>
          <w:i/>
          <w:iCs/>
          <w:sz w:val="24"/>
          <w:szCs w:val="24"/>
        </w:rPr>
      </w:pPr>
    </w:p>
    <w:p w14:paraId="614615B7" w14:textId="101C0B9A" w:rsidR="00C256F7" w:rsidRPr="001366A6" w:rsidRDefault="0043316D">
      <w:pPr>
        <w:pStyle w:val="Ingenafstand"/>
        <w:spacing w:line="288" w:lineRule="auto"/>
        <w:rPr>
          <w:rFonts w:ascii="Times New Roman" w:hAnsi="Times New Roman" w:cs="Times New Roman"/>
          <w:b/>
          <w:bCs/>
          <w:i/>
          <w:iCs/>
          <w:sz w:val="24"/>
          <w:szCs w:val="24"/>
        </w:rPr>
      </w:pPr>
      <w:r w:rsidRPr="001366A6">
        <w:rPr>
          <w:rFonts w:ascii="Times New Roman" w:hAnsi="Times New Roman" w:cs="Times New Roman"/>
          <w:b/>
          <w:bCs/>
          <w:sz w:val="24"/>
          <w:szCs w:val="24"/>
        </w:rPr>
        <w:t>2. Hovedpunkter i forslaget</w:t>
      </w:r>
    </w:p>
    <w:p w14:paraId="298C4626" w14:textId="77777777" w:rsidR="001930D7" w:rsidRPr="001366A6" w:rsidRDefault="001930D7">
      <w:pPr>
        <w:pStyle w:val="Ingenafstand"/>
        <w:spacing w:line="288" w:lineRule="auto"/>
        <w:rPr>
          <w:rFonts w:ascii="Times New Roman" w:hAnsi="Times New Roman" w:cs="Times New Roman"/>
          <w:i/>
          <w:iCs/>
          <w:sz w:val="24"/>
          <w:szCs w:val="24"/>
        </w:rPr>
      </w:pPr>
      <w:r w:rsidRPr="001366A6">
        <w:rPr>
          <w:rFonts w:ascii="Times New Roman" w:hAnsi="Times New Roman" w:cs="Times New Roman"/>
          <w:i/>
          <w:iCs/>
          <w:sz w:val="24"/>
          <w:szCs w:val="24"/>
        </w:rPr>
        <w:t>2.1 Gældende ret</w:t>
      </w:r>
    </w:p>
    <w:p w14:paraId="522EC213" w14:textId="55E49B1E" w:rsidR="00F422B0" w:rsidRPr="001366A6" w:rsidRDefault="00F422B0">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Filmvirksomhed er ikke særskilt reguleret i lovgivningen, me</w:t>
      </w:r>
      <w:r w:rsidR="00611DB5" w:rsidRPr="001366A6">
        <w:rPr>
          <w:rFonts w:ascii="Times New Roman" w:hAnsi="Times New Roman" w:cs="Times New Roman"/>
          <w:sz w:val="24"/>
          <w:szCs w:val="24"/>
        </w:rPr>
        <w:t>n der kan gennem forskellige mere generelle Inatsisartutlove ydes støtte til filmvirksomhed. Dette gælder således følgende Inatsisartutlove:</w:t>
      </w:r>
    </w:p>
    <w:p w14:paraId="4A34EF22" w14:textId="5B887772" w:rsidR="00611DB5" w:rsidRPr="001366A6" w:rsidRDefault="00611DB5">
      <w:pPr>
        <w:pStyle w:val="Ingenafstand"/>
        <w:numPr>
          <w:ilvl w:val="0"/>
          <w:numId w:val="7"/>
        </w:numPr>
        <w:spacing w:line="288" w:lineRule="auto"/>
        <w:rPr>
          <w:rFonts w:ascii="Times New Roman" w:hAnsi="Times New Roman" w:cs="Times New Roman"/>
          <w:sz w:val="24"/>
          <w:szCs w:val="24"/>
        </w:rPr>
      </w:pPr>
      <w:r w:rsidRPr="001366A6">
        <w:rPr>
          <w:rFonts w:ascii="Times New Roman" w:hAnsi="Times New Roman" w:cs="Times New Roman"/>
          <w:sz w:val="24"/>
          <w:szCs w:val="24"/>
        </w:rPr>
        <w:t>Inatsisartutlov nr. 11 af 6. juni 2016 om kunstnerisk virksomhed, som senest ændret ved Inatsisartutlov nr. 33 af 13. juni 2023. Sammenskrevet ved Selvstyrets lovbekendtgørelse nr. 5 af 25. januar 2024 (Kunstloven)</w:t>
      </w:r>
      <w:r w:rsidR="00237629" w:rsidRPr="001366A6">
        <w:rPr>
          <w:rFonts w:ascii="Times New Roman" w:hAnsi="Times New Roman" w:cs="Times New Roman"/>
          <w:sz w:val="24"/>
          <w:szCs w:val="24"/>
        </w:rPr>
        <w:t>.</w:t>
      </w:r>
    </w:p>
    <w:p w14:paraId="13F17A9C" w14:textId="1D5B27A2" w:rsidR="00611DB5" w:rsidRPr="001366A6" w:rsidRDefault="00B24672">
      <w:pPr>
        <w:pStyle w:val="Ingenafstand"/>
        <w:numPr>
          <w:ilvl w:val="0"/>
          <w:numId w:val="7"/>
        </w:numPr>
        <w:spacing w:line="288" w:lineRule="auto"/>
        <w:rPr>
          <w:rFonts w:ascii="Times New Roman" w:hAnsi="Times New Roman" w:cs="Times New Roman"/>
          <w:sz w:val="24"/>
          <w:szCs w:val="24"/>
        </w:rPr>
      </w:pPr>
      <w:r w:rsidRPr="001366A6">
        <w:rPr>
          <w:rFonts w:ascii="Times New Roman" w:hAnsi="Times New Roman" w:cs="Times New Roman"/>
          <w:sz w:val="24"/>
          <w:szCs w:val="24"/>
        </w:rPr>
        <w:t>Inatsisartutlov nr. 10 af 22. november 2011 om fordeling af midler fra visse spil (Tips- og Lottoloven)</w:t>
      </w:r>
      <w:r w:rsidR="00237629" w:rsidRPr="001366A6">
        <w:rPr>
          <w:rFonts w:ascii="Times New Roman" w:hAnsi="Times New Roman" w:cs="Times New Roman"/>
          <w:sz w:val="24"/>
          <w:szCs w:val="24"/>
        </w:rPr>
        <w:t>.</w:t>
      </w:r>
    </w:p>
    <w:p w14:paraId="35836634" w14:textId="4D0C35D0" w:rsidR="00B24672" w:rsidRPr="001366A6" w:rsidRDefault="00B24672">
      <w:pPr>
        <w:pStyle w:val="Ingenafstand"/>
        <w:numPr>
          <w:ilvl w:val="0"/>
          <w:numId w:val="7"/>
        </w:numPr>
        <w:spacing w:line="288" w:lineRule="auto"/>
        <w:rPr>
          <w:rFonts w:ascii="Times New Roman" w:hAnsi="Times New Roman" w:cs="Times New Roman"/>
          <w:sz w:val="24"/>
          <w:szCs w:val="24"/>
        </w:rPr>
      </w:pPr>
      <w:r w:rsidRPr="001366A6">
        <w:rPr>
          <w:rFonts w:ascii="Times New Roman" w:hAnsi="Times New Roman" w:cs="Times New Roman"/>
          <w:sz w:val="24"/>
          <w:szCs w:val="24"/>
        </w:rPr>
        <w:t>Inatsisartutlov nr. 5 af 6. juni 2016 om kultur- og fritidsvirksomhed (Kultur- og Fritidsloven)</w:t>
      </w:r>
      <w:r w:rsidR="00237629" w:rsidRPr="001366A6">
        <w:rPr>
          <w:rFonts w:ascii="Times New Roman" w:hAnsi="Times New Roman" w:cs="Times New Roman"/>
          <w:sz w:val="24"/>
          <w:szCs w:val="24"/>
        </w:rPr>
        <w:t>.</w:t>
      </w:r>
    </w:p>
    <w:p w14:paraId="5354E1D0" w14:textId="77777777" w:rsidR="00B24672" w:rsidRPr="001366A6" w:rsidRDefault="00B24672">
      <w:pPr>
        <w:pStyle w:val="Ingenafstand"/>
        <w:spacing w:line="288" w:lineRule="auto"/>
        <w:rPr>
          <w:rFonts w:ascii="Times New Roman" w:hAnsi="Times New Roman" w:cs="Times New Roman"/>
          <w:i/>
          <w:iCs/>
          <w:sz w:val="24"/>
          <w:szCs w:val="24"/>
        </w:rPr>
      </w:pPr>
    </w:p>
    <w:p w14:paraId="78F30296" w14:textId="43C0C8A5" w:rsidR="00B24672" w:rsidRPr="001366A6" w:rsidRDefault="00B24672">
      <w:pPr>
        <w:pStyle w:val="Ingenafstand"/>
        <w:spacing w:line="288" w:lineRule="auto"/>
        <w:rPr>
          <w:rFonts w:ascii="Times New Roman" w:hAnsi="Times New Roman" w:cs="Times New Roman"/>
          <w:i/>
          <w:iCs/>
          <w:sz w:val="24"/>
          <w:szCs w:val="24"/>
        </w:rPr>
      </w:pPr>
      <w:r w:rsidRPr="001366A6">
        <w:rPr>
          <w:rFonts w:ascii="Times New Roman" w:hAnsi="Times New Roman" w:cs="Times New Roman"/>
          <w:i/>
          <w:iCs/>
          <w:sz w:val="24"/>
          <w:szCs w:val="24"/>
        </w:rPr>
        <w:t>Vedrørende Kunstloven</w:t>
      </w:r>
    </w:p>
    <w:p w14:paraId="6AB42CAE" w14:textId="22FEEAE5" w:rsidR="00DC72AB" w:rsidRPr="001366A6" w:rsidRDefault="00DC72AB">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I Kunstlovens § 1, stk. 1 er det fastsat, at kunstnerisk virksomhed omfatter aktiviteter inden for </w:t>
      </w:r>
      <w:r w:rsidR="00292E6E" w:rsidRPr="001366A6">
        <w:rPr>
          <w:rFonts w:ascii="Times New Roman" w:hAnsi="Times New Roman" w:cs="Times New Roman"/>
          <w:sz w:val="24"/>
          <w:szCs w:val="24"/>
        </w:rPr>
        <w:t>alle kunstområder, herunder også</w:t>
      </w:r>
      <w:r w:rsidRPr="001366A6">
        <w:rPr>
          <w:rFonts w:ascii="Times New Roman" w:hAnsi="Times New Roman" w:cs="Times New Roman"/>
          <w:sz w:val="24"/>
          <w:szCs w:val="24"/>
        </w:rPr>
        <w:t xml:space="preserve"> film. I § 1, stk. 5 er det fastsat, at der ved kunstområdet film forstås levende billeder af enhver art uanset optagelses- og forevisningsform, herunder fotografiske film og videogrammer, bortset fra tv-udsendelser</w:t>
      </w:r>
      <w:r w:rsidR="00292E6E" w:rsidRPr="001366A6">
        <w:rPr>
          <w:rFonts w:ascii="Times New Roman" w:hAnsi="Times New Roman" w:cs="Times New Roman"/>
          <w:sz w:val="24"/>
          <w:szCs w:val="24"/>
        </w:rPr>
        <w:t>.</w:t>
      </w:r>
    </w:p>
    <w:p w14:paraId="1FA5D2BB" w14:textId="77777777" w:rsidR="00292E6E" w:rsidRPr="001366A6" w:rsidRDefault="00292E6E">
      <w:pPr>
        <w:pStyle w:val="Ingenafstand"/>
        <w:spacing w:line="288" w:lineRule="auto"/>
        <w:rPr>
          <w:rFonts w:ascii="Times New Roman" w:hAnsi="Times New Roman" w:cs="Times New Roman"/>
          <w:sz w:val="24"/>
          <w:szCs w:val="24"/>
        </w:rPr>
      </w:pPr>
    </w:p>
    <w:p w14:paraId="71B4A52C" w14:textId="28861EF2" w:rsidR="00292E6E" w:rsidRPr="001366A6" w:rsidRDefault="00292E6E">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I Kunstlovens Kapitel 2 er der fastsat regler om ansvars- og opgavefordeling mellem Naalakkersuisut og Kommunalbestyrelserne.  Det er således i § 2, stk. 1 fastsat, at Naalakkersuisut skal fremme kunstnerisk virksomhed i Grønland og grønlandsk kunst i udlandet og skal så vidt muligt sikre befolkningens adgang til et bredt og alsidigt udbud af grønlandsk kunst og kunstnerisk virksomhed fra udlandet. Det er i forlængelse heraf i § 3, stk. 1 fastsat, at Naalakkersuisut til </w:t>
      </w:r>
      <w:r w:rsidRPr="001366A6">
        <w:rPr>
          <w:rFonts w:ascii="Times New Roman" w:hAnsi="Times New Roman" w:cs="Times New Roman"/>
          <w:sz w:val="24"/>
          <w:szCs w:val="24"/>
        </w:rPr>
        <w:lastRenderedPageBreak/>
        <w:t>efterlevelse af sine forpligtelser i henhold til denne Inatsisartutlov desuden kan medvirke til tilvejebringelse af egnede lokaler og andre fysiske rammer, stille egnede lokaler og andre fysiske rammer til rådighed, yde faglig konsulenttjeneste og tilbyde relevante uddannelses-, videreuddannelses- og efteruddannelsestilbud.</w:t>
      </w:r>
    </w:p>
    <w:p w14:paraId="3A318C42" w14:textId="77777777" w:rsidR="00292E6E" w:rsidRPr="001366A6" w:rsidRDefault="00292E6E">
      <w:pPr>
        <w:pStyle w:val="Ingenafstand"/>
        <w:spacing w:line="288" w:lineRule="auto"/>
        <w:rPr>
          <w:rFonts w:ascii="Times New Roman" w:hAnsi="Times New Roman" w:cs="Times New Roman"/>
          <w:sz w:val="24"/>
          <w:szCs w:val="24"/>
        </w:rPr>
      </w:pPr>
    </w:p>
    <w:p w14:paraId="19DEA2CF" w14:textId="77777777" w:rsidR="00292E6E" w:rsidRPr="001366A6" w:rsidRDefault="00292E6E">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Det er § 4 fastsat, at Kommunalbestyrelsen skal fremme kunstnerisk virksomhed i kommunen og så vidt muligt skal sikre borgere i kommunen tilgang til et bredt og alsidigt udbud af grønlandsk kunst og kunstnerisk virksomhed fra udlandet. Det er i forlængelse heraf i § 5 fastsat, at Kommunalbestyrelsen til efterlevelse af sine forpligtelser i henhold til denne Inatsisartutlov skal stille egnede lokaler og andre fysiske rammer til rådighed og kan medvirke til tilvejebringelse af egnede lokaler og andre fysiske rammer, og at Kommunalbestyrelsen desuden kan yde økonomisk støtte og på anden vis stimulere til udøvelse og formidling af kunstnerisk virksomhed.</w:t>
      </w:r>
    </w:p>
    <w:p w14:paraId="7C0911BB" w14:textId="77777777" w:rsidR="00292E6E" w:rsidRPr="001366A6" w:rsidRDefault="00292E6E">
      <w:pPr>
        <w:pStyle w:val="Ingenafstand"/>
        <w:spacing w:line="288" w:lineRule="auto"/>
        <w:rPr>
          <w:rFonts w:ascii="Times New Roman" w:hAnsi="Times New Roman" w:cs="Times New Roman"/>
          <w:sz w:val="24"/>
          <w:szCs w:val="24"/>
        </w:rPr>
      </w:pPr>
    </w:p>
    <w:p w14:paraId="3B835953" w14:textId="1E3BE1B5" w:rsidR="00292E6E" w:rsidRPr="001366A6" w:rsidRDefault="00292E6E">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Der er Kunstlovens Kapitel 3 fastsat regler om den støtteberettigende virksomhed og støtteformer. </w:t>
      </w:r>
    </w:p>
    <w:p w14:paraId="05E02B98" w14:textId="77777777" w:rsidR="00DC72AB" w:rsidRPr="001366A6" w:rsidRDefault="00DC72AB">
      <w:pPr>
        <w:pStyle w:val="Ingenafstand"/>
        <w:spacing w:line="288" w:lineRule="auto"/>
        <w:rPr>
          <w:rFonts w:ascii="Times New Roman" w:hAnsi="Times New Roman" w:cs="Times New Roman"/>
          <w:i/>
          <w:iCs/>
          <w:sz w:val="24"/>
          <w:szCs w:val="24"/>
        </w:rPr>
      </w:pPr>
    </w:p>
    <w:p w14:paraId="3C6FFD8D" w14:textId="6971ACC9" w:rsidR="00292E6E" w:rsidRPr="001366A6" w:rsidRDefault="00292E6E">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Det er i Kunstlovens § 6 fastsat, at Naalakkersuisut og kommunalbestyrelsen kan yde tilskud til anlæg, renovering og drift af bygninger, lokaler og andre fysiske rammer, der anvendes til kunstnerisk virksomhed eller formidling af kunstnerisk virksomhed, herunder udstillingslokaler, biografer, teatre, øvelokaler og møde- og forsamlingshuse. Det er desuden fastsat, at hvis kommunalbestyrelsen eller andre yder tilskud til anlæg, renovering og drift af bygninger, lokaler og andre fysiske rammer, der anvendes til kunstnerisk virksomhed eller formidling af kunstnerisk virksomhed, kan Naalakkersuisut refundere tilskuddet helt eller delvist. I § 7 er det fastsat, at Naalakkersuisut i samråd med kommunalbestyrelsen kan fastsætte regler om tilskud til anlæg, renovering og drift af bygninger, lokaler og andre fysiske rammer, der anvendes til kunstnerisk virksomhed eller formidling af kunstnerisk virksomhed, herunder om ansvars- og opgavefordeling, betingelser og vilkår for tilskud, ansøgningsprocedure, regnskab og revision. Denne bemyndigelse er ikke anvendt. </w:t>
      </w:r>
    </w:p>
    <w:p w14:paraId="66515C85" w14:textId="77777777" w:rsidR="00292E6E" w:rsidRPr="001366A6" w:rsidRDefault="00292E6E">
      <w:pPr>
        <w:pStyle w:val="Ingenafstand"/>
        <w:spacing w:line="288" w:lineRule="auto"/>
        <w:rPr>
          <w:rFonts w:ascii="Times New Roman" w:hAnsi="Times New Roman" w:cs="Times New Roman"/>
          <w:sz w:val="24"/>
          <w:szCs w:val="24"/>
        </w:rPr>
      </w:pPr>
    </w:p>
    <w:p w14:paraId="67C993B3" w14:textId="78E9AA8B" w:rsidR="00292E6E" w:rsidRPr="001366A6" w:rsidRDefault="00292E6E">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Der er Kunstlovens §§ 8-11 fastsat regler om støtte til kunstnerisk virksomhed og formidling heraf. </w:t>
      </w:r>
    </w:p>
    <w:p w14:paraId="6CD94734" w14:textId="77777777" w:rsidR="00292E6E" w:rsidRPr="001366A6" w:rsidRDefault="00292E6E">
      <w:pPr>
        <w:pStyle w:val="Ingenafstand"/>
        <w:spacing w:line="288" w:lineRule="auto"/>
        <w:rPr>
          <w:rFonts w:ascii="Times New Roman" w:hAnsi="Times New Roman" w:cs="Times New Roman"/>
          <w:sz w:val="24"/>
          <w:szCs w:val="24"/>
        </w:rPr>
      </w:pPr>
    </w:p>
    <w:p w14:paraId="3E0B09D9" w14:textId="2923B367" w:rsidR="00292E6E" w:rsidRPr="001366A6" w:rsidRDefault="00292E6E">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I § 8 er det fastsat, at Naalakkersuisut og kommunalbestyrelsen kan yde tilskud til:</w:t>
      </w:r>
    </w:p>
    <w:p w14:paraId="48859403" w14:textId="77777777" w:rsidR="00292E6E" w:rsidRPr="001366A6" w:rsidRDefault="00292E6E">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1)  udøvelse af kunstnerisk virksomhed, herunder til dækning af rejseomkostninger og udgifter til indkvartering,</w:t>
      </w:r>
    </w:p>
    <w:p w14:paraId="478C0A2F" w14:textId="77777777" w:rsidR="00292E6E" w:rsidRPr="001366A6" w:rsidRDefault="00292E6E">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2)  udvikling og produktion af kunstneriske værker, herunder til materialer til brug for den kunstneriske virksomhed og</w:t>
      </w:r>
    </w:p>
    <w:p w14:paraId="626F97C5" w14:textId="77777777" w:rsidR="00292E6E" w:rsidRPr="001366A6" w:rsidRDefault="00292E6E">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3)  udstilling og formidling i øvrigt af kunstnerisk virksomhed.</w:t>
      </w:r>
    </w:p>
    <w:p w14:paraId="5C3C6754" w14:textId="77777777" w:rsidR="00292E6E" w:rsidRPr="001366A6" w:rsidRDefault="00292E6E">
      <w:pPr>
        <w:pStyle w:val="Ingenafstand"/>
        <w:spacing w:line="288" w:lineRule="auto"/>
        <w:rPr>
          <w:rFonts w:ascii="Times New Roman" w:hAnsi="Times New Roman" w:cs="Times New Roman"/>
          <w:sz w:val="24"/>
          <w:szCs w:val="24"/>
        </w:rPr>
      </w:pPr>
    </w:p>
    <w:p w14:paraId="6E1E5394" w14:textId="309A7559" w:rsidR="00292E6E" w:rsidRPr="001366A6" w:rsidRDefault="00292E6E">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I § 8, stk. 2 er det fastsat, at tilskud i henhold til stk. 1 kan ydes som garanti for tilskud, når vilkår i tilskudsbevilling opfyldes.</w:t>
      </w:r>
    </w:p>
    <w:p w14:paraId="40326230" w14:textId="77777777" w:rsidR="00DA3BD7" w:rsidRPr="001366A6" w:rsidRDefault="00DA3BD7">
      <w:pPr>
        <w:pStyle w:val="Ingenafstand"/>
        <w:spacing w:line="288" w:lineRule="auto"/>
        <w:rPr>
          <w:rFonts w:ascii="Times New Roman" w:hAnsi="Times New Roman" w:cs="Times New Roman"/>
          <w:sz w:val="24"/>
          <w:szCs w:val="24"/>
        </w:rPr>
      </w:pPr>
    </w:p>
    <w:p w14:paraId="098431C4" w14:textId="20E5979F" w:rsidR="00DA3BD7" w:rsidRPr="006217C6" w:rsidRDefault="00DA3BD7">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lastRenderedPageBreak/>
        <w:t xml:space="preserve">Der er § 8, stk. 3 pålagt Naalakkersuisut at fastsætte regler om </w:t>
      </w:r>
      <w:r w:rsidR="00292E6E" w:rsidRPr="001366A6">
        <w:rPr>
          <w:rFonts w:ascii="Times New Roman" w:hAnsi="Times New Roman" w:cs="Times New Roman"/>
          <w:sz w:val="24"/>
          <w:szCs w:val="24"/>
        </w:rPr>
        <w:t>tilskud til kunstnerisk virksomhed og formidling heraf, herunder om afgrænsning af tilskudsberettigede, prioriteringskriterier, art og omfang af tilskud, tilskudsbetingelser, vilkår for tilskud, krav til ansøgninger, procedurer, administration og klage.</w:t>
      </w:r>
      <w:r w:rsidRPr="001366A6">
        <w:rPr>
          <w:rFonts w:ascii="Times New Roman" w:hAnsi="Times New Roman" w:cs="Times New Roman"/>
          <w:sz w:val="24"/>
          <w:szCs w:val="24"/>
        </w:rPr>
        <w:t xml:space="preserve"> Dette er sket ved Selvstyrets bekendtgørelse nr. 75 af 21. december 2021 om Kunstnerisk virksomhed og formidling heraf. Bekendtgørelsens regler vil blive omtalt nedenfor. </w:t>
      </w:r>
    </w:p>
    <w:p w14:paraId="2B59094C" w14:textId="22F67233" w:rsidR="00DA3BD7" w:rsidRPr="00526B77" w:rsidRDefault="00DA3BD7">
      <w:pPr>
        <w:pStyle w:val="Ingenafstand"/>
        <w:spacing w:line="288" w:lineRule="auto"/>
        <w:rPr>
          <w:rFonts w:ascii="Times New Roman" w:hAnsi="Times New Roman" w:cs="Times New Roman"/>
          <w:sz w:val="24"/>
          <w:szCs w:val="24"/>
        </w:rPr>
      </w:pPr>
      <w:r w:rsidRPr="00526B77">
        <w:rPr>
          <w:rFonts w:ascii="Times New Roman" w:hAnsi="Times New Roman" w:cs="Times New Roman"/>
          <w:sz w:val="24"/>
          <w:szCs w:val="24"/>
        </w:rPr>
        <w:t>  </w:t>
      </w:r>
    </w:p>
    <w:p w14:paraId="4640FD0C" w14:textId="3ADBB8CD" w:rsidR="00DA3BD7" w:rsidRPr="001366A6" w:rsidRDefault="00DA3BD7">
      <w:pPr>
        <w:pStyle w:val="Ingenafstand"/>
        <w:spacing w:line="288" w:lineRule="auto"/>
        <w:rPr>
          <w:rFonts w:ascii="Times New Roman" w:hAnsi="Times New Roman" w:cs="Times New Roman"/>
          <w:sz w:val="24"/>
          <w:szCs w:val="24"/>
        </w:rPr>
      </w:pPr>
      <w:r w:rsidRPr="00526B77">
        <w:rPr>
          <w:rFonts w:ascii="Times New Roman" w:hAnsi="Times New Roman" w:cs="Times New Roman"/>
          <w:sz w:val="24"/>
          <w:szCs w:val="24"/>
        </w:rPr>
        <w:t>Der er i § 8 a og b fastsat regler om hædersydelser:</w:t>
      </w:r>
    </w:p>
    <w:p w14:paraId="036E16A8" w14:textId="1834A3A2" w:rsidR="00DA3BD7" w:rsidRPr="001366A6" w:rsidRDefault="00DA3BD7">
      <w:pPr>
        <w:pStyle w:val="Ingenafstand"/>
        <w:spacing w:line="288" w:lineRule="auto"/>
        <w:rPr>
          <w:rFonts w:ascii="Times New Roman" w:hAnsi="Times New Roman" w:cs="Times New Roman"/>
          <w:sz w:val="24"/>
          <w:szCs w:val="24"/>
        </w:rPr>
      </w:pPr>
      <w:r w:rsidRPr="006217C6">
        <w:rPr>
          <w:rFonts w:ascii="Times New Roman" w:hAnsi="Times New Roman" w:cs="Times New Roman"/>
          <w:sz w:val="24"/>
          <w:szCs w:val="24"/>
        </w:rPr>
        <w:t>”</w:t>
      </w:r>
      <w:r w:rsidR="00FD2ACF" w:rsidRPr="00526B77">
        <w:rPr>
          <w:rFonts w:ascii="Times New Roman" w:hAnsi="Times New Roman" w:cs="Times New Roman"/>
          <w:sz w:val="24"/>
          <w:szCs w:val="24"/>
        </w:rPr>
        <w:t xml:space="preserve">  </w:t>
      </w:r>
      <w:r w:rsidRPr="00526B77">
        <w:rPr>
          <w:rFonts w:ascii="Times New Roman" w:hAnsi="Times New Roman" w:cs="Times New Roman"/>
          <w:b/>
          <w:bCs/>
          <w:sz w:val="24"/>
          <w:szCs w:val="24"/>
        </w:rPr>
        <w:t xml:space="preserve">§ 8 a.  </w:t>
      </w:r>
      <w:r w:rsidRPr="00526B77">
        <w:rPr>
          <w:rFonts w:ascii="Times New Roman" w:hAnsi="Times New Roman" w:cs="Times New Roman"/>
          <w:sz w:val="24"/>
          <w:szCs w:val="24"/>
        </w:rPr>
        <w:t xml:space="preserve">Naalakkersuisut yder hædersydelser til skabende kunstnere, der har </w:t>
      </w:r>
      <w:r w:rsidRPr="001366A6">
        <w:rPr>
          <w:rFonts w:ascii="Times New Roman" w:hAnsi="Times New Roman" w:cs="Times New Roman"/>
          <w:sz w:val="24"/>
          <w:szCs w:val="24"/>
        </w:rPr>
        <w:t>en sådankunstnerisk produktion bag sig, at de har placeret sig afgørende som kunstnere.</w:t>
      </w:r>
    </w:p>
    <w:p w14:paraId="3167E613" w14:textId="77777777" w:rsidR="00DA3BD7" w:rsidRPr="001366A6" w:rsidRDefault="00DA3BD7">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w:t>
      </w:r>
      <w:r w:rsidRPr="001366A6">
        <w:rPr>
          <w:rFonts w:ascii="Times New Roman" w:hAnsi="Times New Roman" w:cs="Times New Roman"/>
          <w:i/>
          <w:iCs/>
          <w:sz w:val="24"/>
          <w:szCs w:val="24"/>
        </w:rPr>
        <w:t>Stk. 2.</w:t>
      </w:r>
      <w:r w:rsidRPr="001366A6">
        <w:rPr>
          <w:rFonts w:ascii="Times New Roman" w:hAnsi="Times New Roman" w:cs="Times New Roman"/>
          <w:sz w:val="24"/>
          <w:szCs w:val="24"/>
        </w:rPr>
        <w:t>  Hædersydelser tildeles alene på grundlag af en vurdering af kvaliteten af den</w:t>
      </w:r>
    </w:p>
    <w:p w14:paraId="79F245D5" w14:textId="77777777" w:rsidR="00DA3BD7" w:rsidRPr="001366A6" w:rsidRDefault="00DA3BD7">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kunstneriske produktion.</w:t>
      </w:r>
    </w:p>
    <w:p w14:paraId="5E6E01E6" w14:textId="77777777" w:rsidR="00DA3BD7" w:rsidRPr="001366A6" w:rsidRDefault="00DA3BD7">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w:t>
      </w:r>
      <w:r w:rsidRPr="001366A6">
        <w:rPr>
          <w:rFonts w:ascii="Times New Roman" w:hAnsi="Times New Roman" w:cs="Times New Roman"/>
          <w:i/>
          <w:iCs/>
          <w:sz w:val="24"/>
          <w:szCs w:val="24"/>
        </w:rPr>
        <w:t>Stk. 3.</w:t>
      </w:r>
      <w:r w:rsidRPr="001366A6">
        <w:rPr>
          <w:rFonts w:ascii="Times New Roman" w:hAnsi="Times New Roman" w:cs="Times New Roman"/>
          <w:sz w:val="24"/>
          <w:szCs w:val="24"/>
        </w:rPr>
        <w:t>  Der kan tildeles 4 hædersydelser, som tildeles for en 10-årig periode. Når en</w:t>
      </w:r>
    </w:p>
    <w:p w14:paraId="3D4BC8C5" w14:textId="77777777" w:rsidR="00DA3BD7" w:rsidRPr="001366A6" w:rsidRDefault="00DA3BD7">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hædersydelse bliver ledig, tildeles den på ny for en 10-årig periode.</w:t>
      </w:r>
    </w:p>
    <w:p w14:paraId="1F61FCD8" w14:textId="77777777" w:rsidR="00DA3BD7" w:rsidRPr="001366A6" w:rsidRDefault="00DA3BD7">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w:t>
      </w:r>
      <w:r w:rsidRPr="001366A6">
        <w:rPr>
          <w:rFonts w:ascii="Times New Roman" w:hAnsi="Times New Roman" w:cs="Times New Roman"/>
          <w:i/>
          <w:iCs/>
          <w:sz w:val="24"/>
          <w:szCs w:val="24"/>
        </w:rPr>
        <w:t>Stk. 4.</w:t>
      </w:r>
      <w:r w:rsidRPr="001366A6">
        <w:rPr>
          <w:rFonts w:ascii="Times New Roman" w:hAnsi="Times New Roman" w:cs="Times New Roman"/>
          <w:sz w:val="24"/>
          <w:szCs w:val="24"/>
        </w:rPr>
        <w:t>  Naalakkersuisut fastsætter regler om hædersydelser, herunder kriterier og fordeling</w:t>
      </w:r>
    </w:p>
    <w:p w14:paraId="0D2DA4B1" w14:textId="0D0122AA" w:rsidR="00DA3BD7" w:rsidRPr="001366A6" w:rsidRDefault="00DA3BD7">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imellem de nævnte kunstområder i § 1, stk. 1.</w:t>
      </w:r>
    </w:p>
    <w:p w14:paraId="2B13D2F3" w14:textId="77777777" w:rsidR="00DA3BD7" w:rsidRPr="001366A6" w:rsidRDefault="00DA3BD7">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w:t>
      </w:r>
    </w:p>
    <w:p w14:paraId="3290740B" w14:textId="77777777" w:rsidR="00DA3BD7" w:rsidRPr="001366A6" w:rsidRDefault="00DA3BD7">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w:t>
      </w:r>
      <w:r w:rsidRPr="001366A6">
        <w:rPr>
          <w:rFonts w:ascii="Times New Roman" w:hAnsi="Times New Roman" w:cs="Times New Roman"/>
          <w:b/>
          <w:bCs/>
          <w:sz w:val="24"/>
          <w:szCs w:val="24"/>
        </w:rPr>
        <w:t>§ 8 b. </w:t>
      </w:r>
      <w:r w:rsidRPr="001366A6">
        <w:rPr>
          <w:rFonts w:ascii="Times New Roman" w:hAnsi="Times New Roman" w:cs="Times New Roman"/>
          <w:sz w:val="24"/>
          <w:szCs w:val="24"/>
        </w:rPr>
        <w:t>Grundbeløbet for en hædersydelse er 250.000 kr. pr. år.</w:t>
      </w:r>
    </w:p>
    <w:p w14:paraId="6AC09393" w14:textId="77777777" w:rsidR="00DA3BD7" w:rsidRPr="001366A6" w:rsidRDefault="00DA3BD7">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w:t>
      </w:r>
      <w:r w:rsidRPr="001366A6">
        <w:rPr>
          <w:rFonts w:ascii="Times New Roman" w:hAnsi="Times New Roman" w:cs="Times New Roman"/>
          <w:i/>
          <w:iCs/>
          <w:sz w:val="24"/>
          <w:szCs w:val="24"/>
        </w:rPr>
        <w:t>Stk. 2.</w:t>
      </w:r>
      <w:r w:rsidRPr="001366A6">
        <w:rPr>
          <w:rFonts w:ascii="Times New Roman" w:hAnsi="Times New Roman" w:cs="Times New Roman"/>
          <w:sz w:val="24"/>
          <w:szCs w:val="24"/>
        </w:rPr>
        <w:t>  Grundbeløbet reguleres for hvert finansår med satstilpasningsprocenten efter reglerne</w:t>
      </w:r>
    </w:p>
    <w:p w14:paraId="78EA5679" w14:textId="77777777" w:rsidR="00DA3BD7" w:rsidRPr="001366A6" w:rsidRDefault="00DA3BD7">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i Inatsisartutlov om en satstilpasningsprocent og om aktuel indkomst.</w:t>
      </w:r>
    </w:p>
    <w:p w14:paraId="51046B9F" w14:textId="77777777" w:rsidR="00DA3BD7" w:rsidRPr="001366A6" w:rsidRDefault="00DA3BD7">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w:t>
      </w:r>
      <w:r w:rsidRPr="001366A6">
        <w:rPr>
          <w:rFonts w:ascii="Times New Roman" w:hAnsi="Times New Roman" w:cs="Times New Roman"/>
          <w:i/>
          <w:iCs/>
          <w:sz w:val="24"/>
          <w:szCs w:val="24"/>
        </w:rPr>
        <w:t>Stk. 3.</w:t>
      </w:r>
      <w:r w:rsidRPr="001366A6">
        <w:rPr>
          <w:rFonts w:ascii="Times New Roman" w:hAnsi="Times New Roman" w:cs="Times New Roman"/>
          <w:sz w:val="24"/>
          <w:szCs w:val="24"/>
        </w:rPr>
        <w:t>  Hædersydelser er indtægtsregulerede.</w:t>
      </w:r>
    </w:p>
    <w:p w14:paraId="31A1A2C8" w14:textId="7A7FDA68" w:rsidR="00DA3BD7" w:rsidRPr="001366A6" w:rsidRDefault="00DA3BD7">
      <w:pPr>
        <w:pStyle w:val="Ingenafstand"/>
        <w:spacing w:line="288" w:lineRule="auto"/>
        <w:rPr>
          <w:rFonts w:ascii="Times New Roman" w:hAnsi="Times New Roman" w:cs="Times New Roman"/>
          <w:sz w:val="24"/>
          <w:szCs w:val="24"/>
        </w:rPr>
      </w:pPr>
      <w:r w:rsidRPr="001366A6">
        <w:rPr>
          <w:rFonts w:ascii="Times New Roman" w:hAnsi="Times New Roman" w:cs="Times New Roman"/>
          <w:i/>
          <w:iCs/>
          <w:sz w:val="24"/>
          <w:szCs w:val="24"/>
        </w:rPr>
        <w:t>  Stk. 4.</w:t>
      </w:r>
      <w:r w:rsidRPr="001366A6">
        <w:rPr>
          <w:rFonts w:ascii="Times New Roman" w:hAnsi="Times New Roman" w:cs="Times New Roman"/>
          <w:sz w:val="24"/>
          <w:szCs w:val="24"/>
        </w:rPr>
        <w:t>  Naalakkersuisut fastsætter regler om indtægtsreguleringen af hædersydelser.”</w:t>
      </w:r>
    </w:p>
    <w:p w14:paraId="29AB96B6" w14:textId="77777777" w:rsidR="00DA3BD7" w:rsidRPr="001366A6" w:rsidRDefault="00DA3BD7">
      <w:pPr>
        <w:pStyle w:val="Ingenafstand"/>
        <w:spacing w:line="288" w:lineRule="auto"/>
        <w:rPr>
          <w:rFonts w:ascii="Times New Roman" w:hAnsi="Times New Roman" w:cs="Times New Roman"/>
          <w:sz w:val="24"/>
          <w:szCs w:val="24"/>
        </w:rPr>
      </w:pPr>
    </w:p>
    <w:p w14:paraId="3D318D8A" w14:textId="28940017" w:rsidR="00DA3BD7" w:rsidRPr="00526B77" w:rsidRDefault="00DA3BD7">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Der er ved Selvstyrets bekendtgørelse nr. xx af xx</w:t>
      </w:r>
      <w:r w:rsidR="00FD2ACF" w:rsidRPr="001366A6">
        <w:rPr>
          <w:rFonts w:ascii="Times New Roman" w:hAnsi="Times New Roman" w:cs="Times New Roman"/>
          <w:sz w:val="24"/>
          <w:szCs w:val="24"/>
        </w:rPr>
        <w:t xml:space="preserve"> 2024</w:t>
      </w:r>
      <w:r w:rsidRPr="001366A6">
        <w:rPr>
          <w:rFonts w:ascii="Times New Roman" w:hAnsi="Times New Roman" w:cs="Times New Roman"/>
          <w:sz w:val="24"/>
          <w:szCs w:val="24"/>
        </w:rPr>
        <w:t xml:space="preserve"> </w:t>
      </w:r>
      <w:r w:rsidRPr="00526B77">
        <w:rPr>
          <w:rFonts w:ascii="Times New Roman" w:hAnsi="Times New Roman" w:cs="Times New Roman"/>
          <w:sz w:val="24"/>
          <w:szCs w:val="24"/>
        </w:rPr>
        <w:t xml:space="preserve">fastsat regler om hædersydelser. </w:t>
      </w:r>
    </w:p>
    <w:p w14:paraId="20EE9B57" w14:textId="6AC1E365" w:rsidR="00DA3BD7" w:rsidRPr="001366A6" w:rsidRDefault="00DA3BD7">
      <w:pPr>
        <w:pStyle w:val="Ingenafstand"/>
        <w:spacing w:line="288" w:lineRule="auto"/>
        <w:rPr>
          <w:rFonts w:ascii="Times New Roman" w:hAnsi="Times New Roman" w:cs="Times New Roman"/>
          <w:sz w:val="24"/>
          <w:szCs w:val="24"/>
        </w:rPr>
      </w:pPr>
      <w:r w:rsidRPr="00526B77">
        <w:rPr>
          <w:rFonts w:ascii="Times New Roman" w:hAnsi="Times New Roman" w:cs="Times New Roman"/>
          <w:sz w:val="24"/>
          <w:szCs w:val="24"/>
        </w:rPr>
        <w:t> </w:t>
      </w:r>
    </w:p>
    <w:p w14:paraId="73D2E88B" w14:textId="2E3F0094" w:rsidR="00DA3BD7" w:rsidRPr="001366A6" w:rsidRDefault="00DA3BD7">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Der er i § 8 c fastsat regler om støtte til præmiering af kunstnere:</w:t>
      </w:r>
    </w:p>
    <w:p w14:paraId="7CCA136C" w14:textId="367642F0" w:rsidR="00DA3BD7" w:rsidRPr="001366A6" w:rsidRDefault="00DA3BD7">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w:t>
      </w:r>
      <w:r w:rsidR="00FD2ACF" w:rsidRPr="001366A6">
        <w:rPr>
          <w:rFonts w:ascii="Times New Roman" w:hAnsi="Times New Roman" w:cs="Times New Roman"/>
          <w:sz w:val="24"/>
          <w:szCs w:val="24"/>
        </w:rPr>
        <w:t xml:space="preserve">  </w:t>
      </w:r>
      <w:r w:rsidRPr="001366A6">
        <w:rPr>
          <w:rFonts w:ascii="Times New Roman" w:hAnsi="Times New Roman" w:cs="Times New Roman"/>
          <w:b/>
          <w:bCs/>
          <w:sz w:val="24"/>
          <w:szCs w:val="24"/>
        </w:rPr>
        <w:t>§ 8 c.</w:t>
      </w:r>
      <w:r w:rsidRPr="001366A6">
        <w:rPr>
          <w:rFonts w:ascii="Times New Roman" w:hAnsi="Times New Roman" w:cs="Times New Roman"/>
          <w:sz w:val="24"/>
          <w:szCs w:val="24"/>
        </w:rPr>
        <w:t>  Naalakkersuisut kan inden for en beløbsramme fastsat på Finansloven yde støtte til</w:t>
      </w:r>
    </w:p>
    <w:p w14:paraId="6F5806A0" w14:textId="77777777" w:rsidR="00DA3BD7" w:rsidRPr="001366A6" w:rsidRDefault="00DA3BD7">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præmiering af kunstnere.</w:t>
      </w:r>
    </w:p>
    <w:p w14:paraId="1F0313A6" w14:textId="77777777" w:rsidR="00DA3BD7" w:rsidRPr="001366A6" w:rsidRDefault="00DA3BD7">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w:t>
      </w:r>
      <w:r w:rsidRPr="001366A6">
        <w:rPr>
          <w:rFonts w:ascii="Times New Roman" w:hAnsi="Times New Roman" w:cs="Times New Roman"/>
          <w:i/>
          <w:iCs/>
          <w:sz w:val="24"/>
          <w:szCs w:val="24"/>
        </w:rPr>
        <w:t>Stk. 2.</w:t>
      </w:r>
      <w:r w:rsidRPr="001366A6">
        <w:rPr>
          <w:rFonts w:ascii="Times New Roman" w:hAnsi="Times New Roman" w:cs="Times New Roman"/>
          <w:sz w:val="24"/>
          <w:szCs w:val="24"/>
        </w:rPr>
        <w:t>  Naalakkersuisut fastsætter regler om præmiering af kunstnere, herunder kriterier,</w:t>
      </w:r>
    </w:p>
    <w:p w14:paraId="541593F5" w14:textId="39B666E6" w:rsidR="00DA3BD7" w:rsidRPr="001366A6" w:rsidRDefault="00DA3BD7">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antallet og fordeling imellem de nævnte kunstområder i § 1, stk. 1.”</w:t>
      </w:r>
    </w:p>
    <w:p w14:paraId="13E7E21A" w14:textId="77777777" w:rsidR="00DA3BD7" w:rsidRPr="001366A6" w:rsidRDefault="00DA3BD7">
      <w:pPr>
        <w:pStyle w:val="Ingenafstand"/>
        <w:spacing w:line="288" w:lineRule="auto"/>
        <w:rPr>
          <w:rFonts w:ascii="Times New Roman" w:hAnsi="Times New Roman" w:cs="Times New Roman"/>
          <w:sz w:val="24"/>
          <w:szCs w:val="24"/>
        </w:rPr>
      </w:pPr>
    </w:p>
    <w:p w14:paraId="5724FFBE" w14:textId="08294385" w:rsidR="00DA3BD7" w:rsidRPr="001366A6" w:rsidRDefault="00DA3BD7">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Der er endnu ikke fastsat regler om præmiering af kunstnere. </w:t>
      </w:r>
    </w:p>
    <w:p w14:paraId="26FB6756" w14:textId="77777777" w:rsidR="00DA3BD7" w:rsidRPr="001366A6" w:rsidRDefault="00DA3BD7">
      <w:pPr>
        <w:pStyle w:val="Ingenafstand"/>
        <w:spacing w:line="288" w:lineRule="auto"/>
        <w:rPr>
          <w:rFonts w:ascii="Times New Roman" w:hAnsi="Times New Roman" w:cs="Times New Roman"/>
          <w:sz w:val="24"/>
          <w:szCs w:val="24"/>
        </w:rPr>
      </w:pPr>
    </w:p>
    <w:p w14:paraId="5AD9F0E0" w14:textId="237E49ED" w:rsidR="00DA3BD7" w:rsidRPr="001366A6" w:rsidRDefault="00DA3BD7">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Der er i </w:t>
      </w:r>
      <w:r w:rsidR="005967FC" w:rsidRPr="001366A6">
        <w:rPr>
          <w:rFonts w:ascii="Times New Roman" w:hAnsi="Times New Roman" w:cs="Times New Roman"/>
          <w:sz w:val="24"/>
          <w:szCs w:val="24"/>
        </w:rPr>
        <w:t>§</w:t>
      </w:r>
      <w:r w:rsidRPr="001366A6">
        <w:rPr>
          <w:rFonts w:ascii="Times New Roman" w:hAnsi="Times New Roman" w:cs="Times New Roman"/>
          <w:sz w:val="24"/>
          <w:szCs w:val="24"/>
        </w:rPr>
        <w:t xml:space="preserve"> 9 fastsat regler om indkøb af grønlandsk kunst</w:t>
      </w:r>
      <w:r w:rsidR="005967FC" w:rsidRPr="001366A6">
        <w:rPr>
          <w:rFonts w:ascii="Times New Roman" w:hAnsi="Times New Roman" w:cs="Times New Roman"/>
          <w:sz w:val="24"/>
          <w:szCs w:val="24"/>
        </w:rPr>
        <w:t>:</w:t>
      </w:r>
    </w:p>
    <w:p w14:paraId="393ED03A" w14:textId="77777777" w:rsidR="00DA3BD7" w:rsidRPr="001366A6" w:rsidRDefault="00DA3BD7">
      <w:pPr>
        <w:pStyle w:val="Ingenafstand"/>
        <w:spacing w:line="288" w:lineRule="auto"/>
        <w:rPr>
          <w:rFonts w:ascii="Times New Roman" w:hAnsi="Times New Roman" w:cs="Times New Roman"/>
          <w:sz w:val="24"/>
          <w:szCs w:val="24"/>
        </w:rPr>
      </w:pPr>
    </w:p>
    <w:p w14:paraId="75FA972A" w14:textId="725FAC87" w:rsidR="00DA3BD7" w:rsidRPr="001366A6" w:rsidRDefault="00FD2ACF">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w:t>
      </w:r>
      <w:r w:rsidR="00DA3BD7" w:rsidRPr="001366A6">
        <w:rPr>
          <w:rFonts w:ascii="Times New Roman" w:hAnsi="Times New Roman" w:cs="Times New Roman"/>
          <w:sz w:val="24"/>
          <w:szCs w:val="24"/>
        </w:rPr>
        <w:t>  </w:t>
      </w:r>
      <w:r w:rsidR="00DA3BD7" w:rsidRPr="001366A6">
        <w:rPr>
          <w:rFonts w:ascii="Times New Roman" w:hAnsi="Times New Roman" w:cs="Times New Roman"/>
          <w:b/>
          <w:bCs/>
          <w:sz w:val="24"/>
          <w:szCs w:val="24"/>
        </w:rPr>
        <w:t>§ 9.</w:t>
      </w:r>
      <w:r w:rsidR="00DA3BD7" w:rsidRPr="001366A6">
        <w:rPr>
          <w:rFonts w:ascii="Times New Roman" w:hAnsi="Times New Roman" w:cs="Times New Roman"/>
          <w:sz w:val="24"/>
          <w:szCs w:val="24"/>
        </w:rPr>
        <w:t>  Naalakkersuisut og kommunalbestyrelsen kan indkøbe grønlandsk kunst med henblik på etablering af repræsentative samlinger og til udsmykning af det offentlige rum.</w:t>
      </w:r>
    </w:p>
    <w:p w14:paraId="298625A3" w14:textId="55BC797C" w:rsidR="00DA3BD7" w:rsidRPr="001366A6" w:rsidRDefault="00DA3BD7">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w:t>
      </w:r>
      <w:r w:rsidRPr="001366A6">
        <w:rPr>
          <w:rFonts w:ascii="Times New Roman" w:hAnsi="Times New Roman" w:cs="Times New Roman"/>
          <w:i/>
          <w:iCs/>
          <w:sz w:val="24"/>
          <w:szCs w:val="24"/>
        </w:rPr>
        <w:t>Stk. 2.</w:t>
      </w:r>
      <w:r w:rsidRPr="001366A6">
        <w:rPr>
          <w:rFonts w:ascii="Times New Roman" w:hAnsi="Times New Roman" w:cs="Times New Roman"/>
          <w:sz w:val="24"/>
          <w:szCs w:val="24"/>
        </w:rPr>
        <w:t>  Naalakkersuisut kan fastsætte regler om indkøb af grønlandsk kunst, herunder om fordeling, ejerskabsforhold og vedligeholdelse.</w:t>
      </w:r>
      <w:r w:rsidR="00FD2ACF" w:rsidRPr="001366A6">
        <w:rPr>
          <w:rFonts w:ascii="Times New Roman" w:hAnsi="Times New Roman" w:cs="Times New Roman"/>
          <w:sz w:val="24"/>
          <w:szCs w:val="24"/>
        </w:rPr>
        <w:t>”</w:t>
      </w:r>
    </w:p>
    <w:p w14:paraId="1A5EAFF7" w14:textId="77777777" w:rsidR="00DA3BD7" w:rsidRPr="001366A6" w:rsidRDefault="00DA3BD7">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w:t>
      </w:r>
    </w:p>
    <w:p w14:paraId="260477DE" w14:textId="77777777" w:rsidR="005967FC" w:rsidRPr="001366A6" w:rsidRDefault="005967FC">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Hjemlen til at fastsætte regler om indkøb af grønlandsk kunst er ikke udnyttet. </w:t>
      </w:r>
    </w:p>
    <w:p w14:paraId="0F2350EF" w14:textId="394BA4F7" w:rsidR="00DA3BD7" w:rsidRPr="001366A6" w:rsidRDefault="00DA3BD7">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lastRenderedPageBreak/>
        <w:t> </w:t>
      </w:r>
    </w:p>
    <w:p w14:paraId="38999AE7" w14:textId="77777777" w:rsidR="005967FC" w:rsidRPr="001366A6" w:rsidRDefault="005967FC">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Der er i §§ 10 og 11 desuden fastsat regler om bestillingsværker og visningsvederlag:</w:t>
      </w:r>
    </w:p>
    <w:p w14:paraId="113562AC" w14:textId="075B8023" w:rsidR="005967FC" w:rsidRPr="001366A6" w:rsidRDefault="005967FC">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w:t>
      </w:r>
      <w:r w:rsidR="00FD2ACF" w:rsidRPr="001366A6">
        <w:rPr>
          <w:rFonts w:ascii="Times New Roman" w:hAnsi="Times New Roman" w:cs="Times New Roman"/>
          <w:sz w:val="24"/>
          <w:szCs w:val="24"/>
        </w:rPr>
        <w:t xml:space="preserve">  </w:t>
      </w:r>
      <w:r w:rsidRPr="001366A6">
        <w:rPr>
          <w:rFonts w:ascii="Times New Roman" w:hAnsi="Times New Roman" w:cs="Times New Roman"/>
          <w:b/>
          <w:bCs/>
          <w:sz w:val="24"/>
          <w:szCs w:val="24"/>
        </w:rPr>
        <w:t>§ 10.</w:t>
      </w:r>
      <w:r w:rsidRPr="001366A6">
        <w:rPr>
          <w:rFonts w:ascii="Times New Roman" w:hAnsi="Times New Roman" w:cs="Times New Roman"/>
          <w:sz w:val="24"/>
          <w:szCs w:val="24"/>
        </w:rPr>
        <w:t>  Naalakkersuisut og kommunalbestyrelsen kan bestille grønlandsk kunst til udsmykning af det offentlige rum (bestillingsværker).</w:t>
      </w:r>
    </w:p>
    <w:p w14:paraId="481716CF" w14:textId="77777777" w:rsidR="005967FC" w:rsidRPr="001366A6" w:rsidRDefault="005967FC">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w:t>
      </w:r>
      <w:r w:rsidRPr="001366A6">
        <w:rPr>
          <w:rFonts w:ascii="Times New Roman" w:hAnsi="Times New Roman" w:cs="Times New Roman"/>
          <w:i/>
          <w:iCs/>
          <w:sz w:val="24"/>
          <w:szCs w:val="24"/>
        </w:rPr>
        <w:t>Stk. 2. </w:t>
      </w:r>
      <w:r w:rsidRPr="001366A6">
        <w:rPr>
          <w:rFonts w:ascii="Times New Roman" w:hAnsi="Times New Roman" w:cs="Times New Roman"/>
          <w:sz w:val="24"/>
          <w:szCs w:val="24"/>
        </w:rPr>
        <w:t>Naalakkersuisut og kommunalbestyrelsen kan med henblik på udsmykning af det offentlige rum iværksætte andre initiativer end egentlige bestillingsværker, herunder indkaldelse af skitseforslag, idéindkaldelser, konkurrencer og støtte til allerede projekterede kunstværker i det offentlige rum.</w:t>
      </w:r>
    </w:p>
    <w:p w14:paraId="38D2D120" w14:textId="77777777" w:rsidR="005967FC" w:rsidRPr="001366A6" w:rsidRDefault="005967FC">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w:t>
      </w:r>
      <w:r w:rsidRPr="001366A6">
        <w:rPr>
          <w:rFonts w:ascii="Times New Roman" w:hAnsi="Times New Roman" w:cs="Times New Roman"/>
          <w:i/>
          <w:iCs/>
          <w:sz w:val="24"/>
          <w:szCs w:val="24"/>
        </w:rPr>
        <w:t>Stk. 3.</w:t>
      </w:r>
      <w:r w:rsidRPr="001366A6">
        <w:rPr>
          <w:rFonts w:ascii="Times New Roman" w:hAnsi="Times New Roman" w:cs="Times New Roman"/>
          <w:sz w:val="24"/>
          <w:szCs w:val="24"/>
        </w:rPr>
        <w:t>  Naalakkersuisut kan fastsætte regler om bestillingsværker og andre initiativer med henblik på udsmykning af det offentlige rum, herunder om fordeling, ejerskabsforhold og vedligeholdelse.</w:t>
      </w:r>
    </w:p>
    <w:p w14:paraId="0AAD8EDF" w14:textId="77777777" w:rsidR="005967FC" w:rsidRPr="001366A6" w:rsidRDefault="005967FC">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w:t>
      </w:r>
    </w:p>
    <w:p w14:paraId="3F4EB71C" w14:textId="22B87F8C" w:rsidR="005967FC" w:rsidRPr="001366A6" w:rsidRDefault="005967FC">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w:t>
      </w:r>
      <w:r w:rsidRPr="001366A6">
        <w:rPr>
          <w:rFonts w:ascii="Times New Roman" w:hAnsi="Times New Roman" w:cs="Times New Roman"/>
          <w:b/>
          <w:bCs/>
          <w:sz w:val="24"/>
          <w:szCs w:val="24"/>
        </w:rPr>
        <w:t>§ 11.</w:t>
      </w:r>
      <w:r w:rsidRPr="001366A6">
        <w:rPr>
          <w:rFonts w:ascii="Times New Roman" w:hAnsi="Times New Roman" w:cs="Times New Roman"/>
          <w:sz w:val="24"/>
          <w:szCs w:val="24"/>
        </w:rPr>
        <w:t>  Naalakkersuisut kan fastsætte regler om visningsvederlag til kunstnere, hvis værker er udlånt til udstillinger hos offentlige myndigheder og institutioner, herunder afgrænsning af værker, der berettiger til vederlag, vederlagets beregning og vederlagets udbetaling.”</w:t>
      </w:r>
    </w:p>
    <w:p w14:paraId="308C191F" w14:textId="77777777" w:rsidR="005967FC" w:rsidRPr="001366A6" w:rsidRDefault="005967FC">
      <w:pPr>
        <w:pStyle w:val="Ingenafstand"/>
        <w:spacing w:line="288" w:lineRule="auto"/>
        <w:rPr>
          <w:rFonts w:ascii="Times New Roman" w:hAnsi="Times New Roman" w:cs="Times New Roman"/>
          <w:sz w:val="24"/>
          <w:szCs w:val="24"/>
        </w:rPr>
      </w:pPr>
    </w:p>
    <w:p w14:paraId="3AE8D012" w14:textId="4CAED492" w:rsidR="005967FC" w:rsidRPr="001366A6" w:rsidRDefault="005967FC">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Hjemlen til at fastsætte regler om bestillingsværker og om visningsvederlag er ikke udnyttet. </w:t>
      </w:r>
    </w:p>
    <w:p w14:paraId="5A80E11D" w14:textId="77777777" w:rsidR="005967FC" w:rsidRPr="001366A6" w:rsidRDefault="005967FC">
      <w:pPr>
        <w:pStyle w:val="Ingenafstand"/>
        <w:spacing w:line="288" w:lineRule="auto"/>
        <w:rPr>
          <w:rFonts w:ascii="Times New Roman" w:hAnsi="Times New Roman" w:cs="Times New Roman"/>
          <w:sz w:val="24"/>
          <w:szCs w:val="24"/>
        </w:rPr>
      </w:pPr>
    </w:p>
    <w:p w14:paraId="2A4CAA0F" w14:textId="0FBCDDD8" w:rsidR="00DA3BD7" w:rsidRPr="001366A6" w:rsidRDefault="005967FC">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I kunstlovens §§ 12 og 13 er der fastsat p</w:t>
      </w:r>
      <w:r w:rsidR="00DA3BD7" w:rsidRPr="001366A6">
        <w:rPr>
          <w:rFonts w:ascii="Times New Roman" w:hAnsi="Times New Roman" w:cs="Times New Roman"/>
          <w:sz w:val="24"/>
          <w:szCs w:val="24"/>
        </w:rPr>
        <w:t>rincipper for støtte til kunstnerisk virksomhed</w:t>
      </w:r>
      <w:r w:rsidRPr="001366A6">
        <w:rPr>
          <w:rFonts w:ascii="Times New Roman" w:hAnsi="Times New Roman" w:cs="Times New Roman"/>
          <w:sz w:val="24"/>
          <w:szCs w:val="24"/>
        </w:rPr>
        <w:t>:</w:t>
      </w:r>
    </w:p>
    <w:p w14:paraId="5A24D61E" w14:textId="5C4F71E4" w:rsidR="00DA3BD7" w:rsidRPr="001366A6" w:rsidRDefault="005967FC">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w:t>
      </w:r>
      <w:r w:rsidR="00FD2ACF" w:rsidRPr="001366A6">
        <w:rPr>
          <w:rFonts w:ascii="Times New Roman" w:hAnsi="Times New Roman" w:cs="Times New Roman"/>
          <w:sz w:val="24"/>
          <w:szCs w:val="24"/>
        </w:rPr>
        <w:t xml:space="preserve">  </w:t>
      </w:r>
      <w:r w:rsidR="00DA3BD7" w:rsidRPr="001366A6">
        <w:rPr>
          <w:rFonts w:ascii="Times New Roman" w:hAnsi="Times New Roman" w:cs="Times New Roman"/>
          <w:b/>
          <w:bCs/>
          <w:sz w:val="24"/>
          <w:szCs w:val="24"/>
        </w:rPr>
        <w:t>§ 12.</w:t>
      </w:r>
      <w:r w:rsidR="00DA3BD7" w:rsidRPr="001366A6">
        <w:rPr>
          <w:rFonts w:ascii="Times New Roman" w:hAnsi="Times New Roman" w:cs="Times New Roman"/>
          <w:sz w:val="24"/>
          <w:szCs w:val="24"/>
        </w:rPr>
        <w:t>  Tilskud ydet af Naalakkersuisut til kunstnerisk virksomhed ydes fortrinsvis til landsdækkende og professionel kunstnerisk virksomhed.</w:t>
      </w:r>
    </w:p>
    <w:p w14:paraId="5237207A" w14:textId="77777777" w:rsidR="00DA3BD7" w:rsidRPr="001366A6" w:rsidRDefault="00DA3BD7">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w:t>
      </w:r>
      <w:r w:rsidRPr="001366A6">
        <w:rPr>
          <w:rFonts w:ascii="Times New Roman" w:hAnsi="Times New Roman" w:cs="Times New Roman"/>
          <w:i/>
          <w:iCs/>
          <w:sz w:val="24"/>
          <w:szCs w:val="24"/>
        </w:rPr>
        <w:t>Stk. 2.</w:t>
      </w:r>
      <w:r w:rsidRPr="001366A6">
        <w:rPr>
          <w:rFonts w:ascii="Times New Roman" w:hAnsi="Times New Roman" w:cs="Times New Roman"/>
          <w:sz w:val="24"/>
          <w:szCs w:val="24"/>
        </w:rPr>
        <w:t>  Tilskud ydet af kommunalbestyrelsen til kunstnerisk virksomhed ydes fortrinsvis til lokal kunstnerisk virksomhed.</w:t>
      </w:r>
    </w:p>
    <w:p w14:paraId="27E5D185" w14:textId="77777777" w:rsidR="00DA3BD7" w:rsidRPr="001366A6" w:rsidRDefault="00DA3BD7">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w:t>
      </w:r>
    </w:p>
    <w:p w14:paraId="36A3B60E" w14:textId="30FFA4B7" w:rsidR="00DA3BD7" w:rsidRPr="001366A6" w:rsidRDefault="005967FC">
      <w:pPr>
        <w:pStyle w:val="Ingenafstand"/>
        <w:spacing w:line="288" w:lineRule="auto"/>
        <w:rPr>
          <w:rFonts w:ascii="Times New Roman" w:hAnsi="Times New Roman" w:cs="Times New Roman"/>
          <w:sz w:val="24"/>
          <w:szCs w:val="24"/>
        </w:rPr>
      </w:pPr>
      <w:r w:rsidRPr="001366A6">
        <w:rPr>
          <w:rFonts w:ascii="Times New Roman" w:hAnsi="Times New Roman" w:cs="Times New Roman"/>
          <w:b/>
          <w:bCs/>
          <w:sz w:val="24"/>
          <w:szCs w:val="24"/>
        </w:rPr>
        <w:t xml:space="preserve">  </w:t>
      </w:r>
      <w:r w:rsidR="00DA3BD7" w:rsidRPr="001366A6">
        <w:rPr>
          <w:rFonts w:ascii="Times New Roman" w:hAnsi="Times New Roman" w:cs="Times New Roman"/>
          <w:b/>
          <w:bCs/>
          <w:sz w:val="24"/>
          <w:szCs w:val="24"/>
        </w:rPr>
        <w:t>§ 13.</w:t>
      </w:r>
      <w:r w:rsidR="00DA3BD7" w:rsidRPr="001366A6">
        <w:rPr>
          <w:rFonts w:ascii="Times New Roman" w:hAnsi="Times New Roman" w:cs="Times New Roman"/>
          <w:sz w:val="24"/>
          <w:szCs w:val="24"/>
        </w:rPr>
        <w:t>  Naalakkersuisut og kommunalbestyrelsen yder tilskud til kunstnerisk virksomhed på grundlag af en vurdering af kunstnerisk kvalitet og talent.</w:t>
      </w:r>
    </w:p>
    <w:p w14:paraId="418C0FA7" w14:textId="77777777" w:rsidR="00DA3BD7" w:rsidRPr="001366A6" w:rsidRDefault="00DA3BD7">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w:t>
      </w:r>
      <w:r w:rsidRPr="001366A6">
        <w:rPr>
          <w:rFonts w:ascii="Times New Roman" w:hAnsi="Times New Roman" w:cs="Times New Roman"/>
          <w:i/>
          <w:iCs/>
          <w:sz w:val="24"/>
          <w:szCs w:val="24"/>
        </w:rPr>
        <w:t>Stk. 2.</w:t>
      </w:r>
      <w:r w:rsidRPr="001366A6">
        <w:rPr>
          <w:rFonts w:ascii="Times New Roman" w:hAnsi="Times New Roman" w:cs="Times New Roman"/>
          <w:sz w:val="24"/>
          <w:szCs w:val="24"/>
        </w:rPr>
        <w:t>  Naalakkersuisut skal ved uddeling af tilskud desuden så vidt muligt tilgodese:</w:t>
      </w:r>
    </w:p>
    <w:p w14:paraId="354147F8" w14:textId="77777777" w:rsidR="00DA3BD7" w:rsidRPr="001366A6" w:rsidRDefault="00DA3BD7">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1)  alle kunstneriske genrer og udtryksformer inden for de i § 1 nævnte kunstområder,</w:t>
      </w:r>
    </w:p>
    <w:p w14:paraId="2472C7D1" w14:textId="77777777" w:rsidR="00DA3BD7" w:rsidRPr="001366A6" w:rsidRDefault="00DA3BD7">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2)  kunstnerisk virksomhed, der går på tværs af flere kunstområder,</w:t>
      </w:r>
    </w:p>
    <w:p w14:paraId="626864C8" w14:textId="77777777" w:rsidR="00DA3BD7" w:rsidRPr="001366A6" w:rsidRDefault="00DA3BD7">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3)  kunstnerisk virksomhed, der involverer børn og unge eller er målrettet børn og unge og</w:t>
      </w:r>
    </w:p>
    <w:p w14:paraId="59EF2DE9" w14:textId="7AD03F78" w:rsidR="00DA3BD7" w:rsidRPr="001366A6" w:rsidRDefault="00DA3BD7">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4)  en geografisk spredning af kunstnerisk virksomhed i hele landet.</w:t>
      </w:r>
      <w:r w:rsidR="005967FC" w:rsidRPr="001366A6">
        <w:rPr>
          <w:rFonts w:ascii="Times New Roman" w:hAnsi="Times New Roman" w:cs="Times New Roman"/>
          <w:sz w:val="24"/>
          <w:szCs w:val="24"/>
        </w:rPr>
        <w:t>”</w:t>
      </w:r>
    </w:p>
    <w:p w14:paraId="037192E6" w14:textId="77777777" w:rsidR="005967FC" w:rsidRPr="001366A6" w:rsidRDefault="005967FC">
      <w:pPr>
        <w:pStyle w:val="Ingenafstand"/>
        <w:spacing w:line="288" w:lineRule="auto"/>
        <w:rPr>
          <w:rFonts w:ascii="Times New Roman" w:hAnsi="Times New Roman" w:cs="Times New Roman"/>
          <w:sz w:val="24"/>
          <w:szCs w:val="24"/>
        </w:rPr>
      </w:pPr>
    </w:p>
    <w:p w14:paraId="4A7FCFA1" w14:textId="5C0D48A5" w:rsidR="00B24672" w:rsidRPr="001366A6" w:rsidRDefault="005967FC">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Da Kunstloven omfatter alle kunstområder, vil de her nævnte regler og Kunstlovens øvrige regler, herunder om regnskab og revision, om klager mv., også finde anvendelse på filmvirksomhed. </w:t>
      </w:r>
    </w:p>
    <w:p w14:paraId="6DC36876" w14:textId="77777777" w:rsidR="00526D6B" w:rsidRPr="001366A6" w:rsidRDefault="00526D6B">
      <w:pPr>
        <w:pStyle w:val="Ingenafstand"/>
        <w:spacing w:line="288" w:lineRule="auto"/>
        <w:rPr>
          <w:rFonts w:ascii="Times New Roman" w:hAnsi="Times New Roman" w:cs="Times New Roman"/>
          <w:i/>
          <w:iCs/>
          <w:sz w:val="24"/>
          <w:szCs w:val="24"/>
        </w:rPr>
      </w:pPr>
    </w:p>
    <w:p w14:paraId="702FBFC0" w14:textId="77777777" w:rsidR="00464687" w:rsidRPr="001366A6" w:rsidRDefault="00464687">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I Kunstlovens § 16 a er det fastsat: </w:t>
      </w:r>
    </w:p>
    <w:p w14:paraId="57CBA2B3" w14:textId="6ED113FD" w:rsidR="00464687" w:rsidRPr="001366A6" w:rsidRDefault="00464687">
      <w:pPr>
        <w:pStyle w:val="Ingenafstand"/>
        <w:spacing w:line="288" w:lineRule="auto"/>
        <w:rPr>
          <w:rFonts w:ascii="Times New Roman" w:hAnsi="Times New Roman" w:cs="Times New Roman"/>
          <w:sz w:val="24"/>
          <w:szCs w:val="24"/>
        </w:rPr>
      </w:pPr>
      <w:r w:rsidRPr="00526B77">
        <w:rPr>
          <w:rFonts w:ascii="Times New Roman" w:hAnsi="Times New Roman" w:cs="Times New Roman"/>
          <w:sz w:val="24"/>
          <w:szCs w:val="24"/>
        </w:rPr>
        <w:t>”</w:t>
      </w:r>
      <w:r w:rsidR="00FD2ACF" w:rsidRPr="00526B77">
        <w:rPr>
          <w:rFonts w:ascii="Times New Roman" w:hAnsi="Times New Roman" w:cs="Times New Roman"/>
          <w:sz w:val="24"/>
          <w:szCs w:val="24"/>
        </w:rPr>
        <w:t xml:space="preserve">  </w:t>
      </w:r>
      <w:r w:rsidRPr="00526B77">
        <w:rPr>
          <w:rFonts w:ascii="Times New Roman" w:hAnsi="Times New Roman" w:cs="Times New Roman"/>
          <w:b/>
          <w:bCs/>
          <w:sz w:val="24"/>
          <w:szCs w:val="24"/>
        </w:rPr>
        <w:t>§ 16 a.</w:t>
      </w:r>
      <w:r w:rsidRPr="001366A6">
        <w:rPr>
          <w:rFonts w:ascii="Times New Roman" w:hAnsi="Times New Roman" w:cs="Times New Roman"/>
          <w:sz w:val="24"/>
          <w:szCs w:val="24"/>
        </w:rPr>
        <w:t>  Naalakkersuisut kan til hel eller delvis varetagelse af opgaverne vedrørende administrationen af Naalakkersuisuts tilskud til kunstnerisk virksomhed og formidling heraf oprette en fond.</w:t>
      </w:r>
    </w:p>
    <w:p w14:paraId="3A2D9DF2" w14:textId="77777777" w:rsidR="00464687" w:rsidRPr="001366A6" w:rsidRDefault="00464687">
      <w:pPr>
        <w:pStyle w:val="Ingenafstand"/>
        <w:spacing w:line="288" w:lineRule="auto"/>
        <w:rPr>
          <w:rFonts w:ascii="Times New Roman" w:hAnsi="Times New Roman" w:cs="Times New Roman"/>
          <w:sz w:val="24"/>
          <w:szCs w:val="24"/>
        </w:rPr>
      </w:pPr>
      <w:r w:rsidRPr="001366A6">
        <w:rPr>
          <w:rFonts w:ascii="Times New Roman" w:hAnsi="Times New Roman" w:cs="Times New Roman"/>
          <w:i/>
          <w:iCs/>
          <w:sz w:val="24"/>
          <w:szCs w:val="24"/>
        </w:rPr>
        <w:t>  Stk. 2.</w:t>
      </w:r>
      <w:r w:rsidRPr="001366A6">
        <w:rPr>
          <w:rFonts w:ascii="Times New Roman" w:hAnsi="Times New Roman" w:cs="Times New Roman"/>
          <w:sz w:val="24"/>
          <w:szCs w:val="24"/>
        </w:rPr>
        <w:t xml:space="preserve">  Naalakkersuisut kan fastsætte nærmere regler om formål, opgaver, ledelse og virke, herunder honorering, finansiering og sekretariatsbetjening for en fond, der helt eller delvist </w:t>
      </w:r>
      <w:r w:rsidRPr="001366A6">
        <w:rPr>
          <w:rFonts w:ascii="Times New Roman" w:hAnsi="Times New Roman" w:cs="Times New Roman"/>
          <w:sz w:val="24"/>
          <w:szCs w:val="24"/>
        </w:rPr>
        <w:lastRenderedPageBreak/>
        <w:t>varetager opgaverne vedrørende Naalakkersuisuts tilskud til kunstnerisk virksomhed og formidling heraf.</w:t>
      </w:r>
    </w:p>
    <w:p w14:paraId="03111C7E" w14:textId="0556768D" w:rsidR="00464687" w:rsidRPr="001366A6" w:rsidRDefault="00464687">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w:t>
      </w:r>
      <w:r w:rsidRPr="001366A6">
        <w:rPr>
          <w:rFonts w:ascii="Times New Roman" w:hAnsi="Times New Roman" w:cs="Times New Roman"/>
          <w:i/>
          <w:iCs/>
          <w:sz w:val="24"/>
          <w:szCs w:val="24"/>
        </w:rPr>
        <w:t>Stk. 3.</w:t>
      </w:r>
      <w:r w:rsidRPr="001366A6">
        <w:rPr>
          <w:rFonts w:ascii="Times New Roman" w:hAnsi="Times New Roman" w:cs="Times New Roman"/>
          <w:sz w:val="24"/>
          <w:szCs w:val="24"/>
        </w:rPr>
        <w:t>  Naalakkersuisut kan fastsætte regler om, at en fond, der helt eller delvist varetager opgaverne vedrørende Naalakkersuisuts tilskud til kunstnerisk virksomhed og formidling heraf, tillige varetager andre opgaver, der har tilknytning til opgavevaretagelsen, herunder rådgivning i spørgsmål vedrørende kunstnerisk virksomhed.”</w:t>
      </w:r>
    </w:p>
    <w:p w14:paraId="3FFC7B13" w14:textId="29B36C38" w:rsidR="00464687" w:rsidRPr="001366A6" w:rsidRDefault="00464687">
      <w:pPr>
        <w:pStyle w:val="Ingenafstand"/>
        <w:spacing w:line="288" w:lineRule="auto"/>
        <w:rPr>
          <w:rFonts w:ascii="Times New Roman" w:hAnsi="Times New Roman" w:cs="Times New Roman"/>
          <w:sz w:val="24"/>
          <w:szCs w:val="24"/>
        </w:rPr>
      </w:pPr>
    </w:p>
    <w:p w14:paraId="367BC95F" w14:textId="05FE5464" w:rsidR="002B04EF" w:rsidRPr="001366A6" w:rsidRDefault="00464687">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Naalakkersuisut har med Selvstyrets bekendtgørelse nr. 43 af 13. august 2021 om Grønlands Kunstfond fastsat regler om Grønlands Kunstfonds administration af tilskud til kunstnerisk virksomhed. </w:t>
      </w:r>
      <w:r w:rsidR="002B04EF" w:rsidRPr="001366A6">
        <w:rPr>
          <w:rFonts w:ascii="Times New Roman" w:hAnsi="Times New Roman" w:cs="Times New Roman"/>
          <w:sz w:val="24"/>
          <w:szCs w:val="24"/>
        </w:rPr>
        <w:t xml:space="preserve">Grønlands Kunstfond blev </w:t>
      </w:r>
      <w:r w:rsidR="00DD6A8B" w:rsidRPr="001366A6">
        <w:rPr>
          <w:rFonts w:ascii="Times New Roman" w:hAnsi="Times New Roman" w:cs="Times New Roman"/>
          <w:sz w:val="24"/>
          <w:szCs w:val="24"/>
        </w:rPr>
        <w:t xml:space="preserve">ved bekendtgørelsen </w:t>
      </w:r>
      <w:r w:rsidR="002B04EF" w:rsidRPr="001366A6">
        <w:rPr>
          <w:rFonts w:ascii="Times New Roman" w:hAnsi="Times New Roman" w:cs="Times New Roman"/>
          <w:sz w:val="24"/>
          <w:szCs w:val="24"/>
        </w:rPr>
        <w:t xml:space="preserve">etableret den 1. januar 2022. </w:t>
      </w:r>
    </w:p>
    <w:p w14:paraId="5610A14C" w14:textId="77777777" w:rsidR="002B04EF" w:rsidRPr="001366A6" w:rsidRDefault="002B04EF">
      <w:pPr>
        <w:pStyle w:val="Ingenafstand"/>
        <w:spacing w:line="288" w:lineRule="auto"/>
        <w:rPr>
          <w:rFonts w:ascii="Times New Roman" w:hAnsi="Times New Roman" w:cs="Times New Roman"/>
          <w:sz w:val="24"/>
          <w:szCs w:val="24"/>
        </w:rPr>
      </w:pPr>
    </w:p>
    <w:p w14:paraId="5708C8FC" w14:textId="77777777" w:rsidR="002B04EF" w:rsidRPr="001366A6" w:rsidRDefault="002B04EF">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Kunstfonden ledes af en bestyrelse bestående af 5 medlemmer, udpeget af Naalakkersuisoq for Kultur, og bestyrelsens funktionsperiode er 4 år. </w:t>
      </w:r>
    </w:p>
    <w:p w14:paraId="0713465D" w14:textId="77777777" w:rsidR="002B04EF" w:rsidRPr="001366A6" w:rsidRDefault="002B04EF">
      <w:pPr>
        <w:pStyle w:val="Ingenafstand"/>
        <w:spacing w:line="288" w:lineRule="auto"/>
        <w:rPr>
          <w:rFonts w:ascii="Times New Roman" w:hAnsi="Times New Roman" w:cs="Times New Roman"/>
          <w:sz w:val="24"/>
          <w:szCs w:val="24"/>
        </w:rPr>
      </w:pPr>
    </w:p>
    <w:p w14:paraId="097F16F6" w14:textId="77777777" w:rsidR="002B04EF" w:rsidRPr="001366A6" w:rsidRDefault="002B04EF">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Grønlands Kunstfonds formål er at fremme kunstnerisk virksomhed i Grønland og grønlandsk kunst i udlandet og skal så vidt muligt sikre befolkningens adgang til et bredt og alsidigt udbud af grønlandsk kunst og kunstnerisk virksomhed fra udlandet. Grønlands Kunstfonds virksomhed omfatter alle de kunstområder, der er omfattet af Kunstloven. </w:t>
      </w:r>
    </w:p>
    <w:p w14:paraId="6BA07F2E" w14:textId="77777777" w:rsidR="002B04EF" w:rsidRPr="001366A6" w:rsidRDefault="002B04EF">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Grønlands Kunstfonds opgave er at yde tilskud til: </w:t>
      </w:r>
    </w:p>
    <w:p w14:paraId="073C012C" w14:textId="77777777" w:rsidR="002B04EF" w:rsidRPr="001366A6" w:rsidRDefault="002B04EF">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1) Udøvelse af kunstnerisk virksomhed, herunder dækning af rejseomkostninger og udgifter til indkvartering, </w:t>
      </w:r>
    </w:p>
    <w:p w14:paraId="2405B965" w14:textId="77777777" w:rsidR="002B04EF" w:rsidRPr="001366A6" w:rsidRDefault="002B04EF">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2) udvikling og produktion af kunstneriske værker, herunder materialer til brug for den kunstneriske virksomhed, og </w:t>
      </w:r>
    </w:p>
    <w:p w14:paraId="0AA62B51" w14:textId="77777777" w:rsidR="002B04EF" w:rsidRPr="001366A6" w:rsidRDefault="002B04EF">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3) udstilling og formidling i øvrigt af kunstnerisk virksomhed. </w:t>
      </w:r>
    </w:p>
    <w:p w14:paraId="23D86AD0" w14:textId="77777777" w:rsidR="002B04EF" w:rsidRPr="001366A6" w:rsidRDefault="002B04EF">
      <w:pPr>
        <w:pStyle w:val="Ingenafstand"/>
        <w:spacing w:line="288" w:lineRule="auto"/>
        <w:rPr>
          <w:rFonts w:ascii="Times New Roman" w:hAnsi="Times New Roman" w:cs="Times New Roman"/>
          <w:sz w:val="24"/>
          <w:szCs w:val="24"/>
        </w:rPr>
      </w:pPr>
    </w:p>
    <w:p w14:paraId="408683BB" w14:textId="77777777" w:rsidR="002B04EF" w:rsidRPr="001366A6" w:rsidRDefault="002B04EF">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Kunstfonden kan varetage andre opgaver, der har tilknytning til opgavevaretagelsen, herunder rådgivning i spørgsmål vedrørende kunstnerisk virksomhed. </w:t>
      </w:r>
    </w:p>
    <w:p w14:paraId="1A858FA2" w14:textId="77777777" w:rsidR="00DD6A8B" w:rsidRPr="001366A6" w:rsidRDefault="00DD6A8B">
      <w:pPr>
        <w:pStyle w:val="Ingenafstand"/>
        <w:spacing w:line="288" w:lineRule="auto"/>
        <w:rPr>
          <w:rFonts w:ascii="Times New Roman" w:hAnsi="Times New Roman" w:cs="Times New Roman"/>
          <w:sz w:val="24"/>
          <w:szCs w:val="24"/>
        </w:rPr>
      </w:pPr>
    </w:p>
    <w:p w14:paraId="0378726E" w14:textId="344A1E9F" w:rsidR="002B04EF" w:rsidRPr="001366A6" w:rsidRDefault="002B04EF">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Bestyrelsen udpeger sagkyndige for en periode på 2 år for følgende kunstområder: arkitektur, billedkunst, film, kunsthåndværk og design, litteratur, musik og scenekunst.</w:t>
      </w:r>
    </w:p>
    <w:p w14:paraId="14003696" w14:textId="77777777" w:rsidR="00DD6A8B" w:rsidRPr="001366A6" w:rsidRDefault="00DD6A8B">
      <w:pPr>
        <w:pStyle w:val="Ingenafstand"/>
        <w:spacing w:line="288" w:lineRule="auto"/>
        <w:rPr>
          <w:rFonts w:ascii="Times New Roman" w:hAnsi="Times New Roman" w:cs="Times New Roman"/>
          <w:sz w:val="24"/>
          <w:szCs w:val="24"/>
        </w:rPr>
      </w:pPr>
    </w:p>
    <w:p w14:paraId="3ECAA31A" w14:textId="77777777" w:rsidR="002B04EF" w:rsidRPr="001366A6" w:rsidRDefault="002B04EF">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De sagkyndige vurderer inden for deres respektive kunstområde de indkomne ansøgninger og laver på baggrund heraf indstillinger til Grønlands Kunstfonds bestyrelse om tildeling af tilskud, herunder om tilskuddets form, størrelse og tidsrum. Bestyrelsen tildeler tilskud på baggrund af indstillinger fra de sagkyndige. Bestyrelsen er ikke bundet af de sagkyndiges indstillinger.</w:t>
      </w:r>
    </w:p>
    <w:p w14:paraId="3BE4F4FE" w14:textId="77777777" w:rsidR="00DD6A8B" w:rsidRPr="001366A6" w:rsidRDefault="00DD6A8B">
      <w:pPr>
        <w:pStyle w:val="Ingenafstand"/>
        <w:spacing w:line="288" w:lineRule="auto"/>
        <w:rPr>
          <w:rFonts w:ascii="Times New Roman" w:hAnsi="Times New Roman" w:cs="Times New Roman"/>
          <w:sz w:val="24"/>
          <w:szCs w:val="24"/>
        </w:rPr>
      </w:pPr>
    </w:p>
    <w:p w14:paraId="4AB6D9AD" w14:textId="77777777" w:rsidR="00947B5D" w:rsidRPr="001366A6" w:rsidRDefault="00DD6A8B">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Med hjemmel i Kunstloven er der ved Selvstyrets bekendtgørelse nr. 75 af 21. december 2021 om tilskud til kunstnerisk virksomhed og formidling heraf fastsat regler om tilskud til kunstnerisk virksomhed og formidling heraf. </w:t>
      </w:r>
    </w:p>
    <w:p w14:paraId="4666D7A1" w14:textId="77777777" w:rsidR="00947B5D" w:rsidRPr="001366A6" w:rsidRDefault="00947B5D">
      <w:pPr>
        <w:pStyle w:val="Ingenafstand"/>
        <w:spacing w:line="288" w:lineRule="auto"/>
        <w:rPr>
          <w:rFonts w:ascii="Times New Roman" w:hAnsi="Times New Roman" w:cs="Times New Roman"/>
          <w:sz w:val="24"/>
          <w:szCs w:val="24"/>
        </w:rPr>
      </w:pPr>
    </w:p>
    <w:p w14:paraId="5D473F76" w14:textId="7D9153C1" w:rsidR="00947B5D" w:rsidRPr="001366A6" w:rsidRDefault="00DD6A8B">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lastRenderedPageBreak/>
        <w:t xml:space="preserve">Bekendtgørelsen fastsætter anvendelsesområdet og afgrænsning af, hvem der er tilskudsberettigede. </w:t>
      </w:r>
      <w:r w:rsidR="00947B5D" w:rsidRPr="001366A6">
        <w:rPr>
          <w:rFonts w:ascii="Times New Roman" w:hAnsi="Times New Roman" w:cs="Times New Roman"/>
          <w:b/>
          <w:bCs/>
          <w:sz w:val="24"/>
          <w:szCs w:val="24"/>
        </w:rPr>
        <w:t> </w:t>
      </w:r>
      <w:r w:rsidR="00947B5D" w:rsidRPr="001366A6">
        <w:rPr>
          <w:rFonts w:ascii="Times New Roman" w:hAnsi="Times New Roman" w:cs="Times New Roman"/>
          <w:sz w:val="24"/>
          <w:szCs w:val="24"/>
        </w:rPr>
        <w:t xml:space="preserve">Det er således fastsat i § 1, at bekendtgørelsen finder anvendelse for administrationen af tilskud, der tildeles af Naalakkersuisut eller af råd, udvalg, fonde og lignende, som Naalakkersuisut helt eller delvist har overladt varetagelse af opgaverne vedrørende administrationen af Naalakkersuisuts tilskud til kunstnerisk virksomhed og formidling heraf (administrator). Det vil sige, at den finder anvendelse for Grønlands Kunstfonds administration. </w:t>
      </w:r>
    </w:p>
    <w:p w14:paraId="54A39345" w14:textId="77777777" w:rsidR="00947B5D" w:rsidRPr="001366A6" w:rsidRDefault="00947B5D">
      <w:pPr>
        <w:pStyle w:val="Ingenafstand"/>
        <w:spacing w:line="288" w:lineRule="auto"/>
        <w:rPr>
          <w:rFonts w:ascii="Times New Roman" w:hAnsi="Times New Roman" w:cs="Times New Roman"/>
          <w:sz w:val="24"/>
          <w:szCs w:val="24"/>
        </w:rPr>
      </w:pPr>
    </w:p>
    <w:p w14:paraId="7B81C038" w14:textId="507489E1" w:rsidR="00DD6A8B" w:rsidRPr="001366A6" w:rsidRDefault="00DD6A8B">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Der er desuden fastsat regler om tilskudsformer</w:t>
      </w:r>
      <w:r w:rsidR="00947B5D" w:rsidRPr="001366A6">
        <w:rPr>
          <w:rFonts w:ascii="Times New Roman" w:hAnsi="Times New Roman" w:cs="Times New Roman"/>
          <w:sz w:val="24"/>
          <w:szCs w:val="24"/>
        </w:rPr>
        <w:t xml:space="preserve"> og tilskudsbetingelser. Tilskudsformerne kan i henhold til bekendtgørelsen være projekttilskud, arbejdslegat, garanti for tilskud, refusion og Driftstilskud. </w:t>
      </w:r>
    </w:p>
    <w:p w14:paraId="21DDFA52" w14:textId="19A325F7" w:rsidR="00947B5D" w:rsidRPr="001366A6" w:rsidRDefault="00947B5D">
      <w:pPr>
        <w:pStyle w:val="Ingenafstand"/>
        <w:spacing w:line="288" w:lineRule="auto"/>
        <w:rPr>
          <w:rFonts w:ascii="Times New Roman" w:hAnsi="Times New Roman" w:cs="Times New Roman"/>
          <w:sz w:val="24"/>
          <w:szCs w:val="24"/>
        </w:rPr>
      </w:pPr>
    </w:p>
    <w:p w14:paraId="1C33366E" w14:textId="65F8BAC8" w:rsidR="00BD7E35" w:rsidRPr="001366A6" w:rsidRDefault="00BD7E35">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På nuværende tidspunkt uddeles en kulturpris og en opmuntringspris. Priserne er ikke reguleret på lovniveau, men i vedtægter, der er udarbejdet af Naalakkersuisut og offentliggjort på Naalakkersuisut.gl, hvor der også afsættes midler til priserne på Finansloven. Priserne tildeles hvert år til en eller flere personer inden for kulturområdet.</w:t>
      </w:r>
      <w:r w:rsidR="003801AC" w:rsidRPr="001366A6">
        <w:rPr>
          <w:rFonts w:ascii="Times New Roman" w:hAnsi="Times New Roman" w:cs="Times New Roman"/>
          <w:sz w:val="24"/>
          <w:szCs w:val="24"/>
        </w:rPr>
        <w:t xml:space="preserve"> Der på påregnes i løbet af 2024 udstedt en bekendtgørelse om priser. </w:t>
      </w:r>
    </w:p>
    <w:p w14:paraId="256C990B" w14:textId="77777777" w:rsidR="00464687" w:rsidRPr="001366A6" w:rsidRDefault="00464687">
      <w:pPr>
        <w:pStyle w:val="Ingenafstand"/>
        <w:spacing w:line="288" w:lineRule="auto"/>
        <w:rPr>
          <w:rFonts w:ascii="Times New Roman" w:hAnsi="Times New Roman" w:cs="Times New Roman"/>
          <w:sz w:val="24"/>
          <w:szCs w:val="24"/>
        </w:rPr>
      </w:pPr>
    </w:p>
    <w:p w14:paraId="3F6C25B7" w14:textId="01D352EB" w:rsidR="00B24672" w:rsidRPr="001366A6" w:rsidRDefault="00B24672">
      <w:pPr>
        <w:pStyle w:val="Ingenafstand"/>
        <w:spacing w:line="288" w:lineRule="auto"/>
        <w:rPr>
          <w:rFonts w:ascii="Times New Roman" w:hAnsi="Times New Roman" w:cs="Times New Roman"/>
          <w:i/>
          <w:iCs/>
          <w:sz w:val="24"/>
          <w:szCs w:val="24"/>
        </w:rPr>
      </w:pPr>
      <w:r w:rsidRPr="001366A6">
        <w:rPr>
          <w:rFonts w:ascii="Times New Roman" w:hAnsi="Times New Roman" w:cs="Times New Roman"/>
          <w:i/>
          <w:iCs/>
          <w:sz w:val="24"/>
          <w:szCs w:val="24"/>
        </w:rPr>
        <w:t>Vedrørende Tips- og Lottoloven</w:t>
      </w:r>
    </w:p>
    <w:p w14:paraId="03FA2603" w14:textId="77777777" w:rsidR="00BD7E35" w:rsidRPr="001366A6" w:rsidRDefault="00BD7E35">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Udover Grønlands Kunstfond findes der også midler fra Danske Spil, som kaldes Tips- og lottomidlerne, som Naalakkersuisut administrerer. </w:t>
      </w:r>
    </w:p>
    <w:p w14:paraId="2E90E249" w14:textId="77777777" w:rsidR="00BD7E35" w:rsidRPr="001366A6" w:rsidRDefault="00BD7E35">
      <w:pPr>
        <w:pStyle w:val="Ingenafstand"/>
        <w:spacing w:line="288" w:lineRule="auto"/>
        <w:rPr>
          <w:rFonts w:ascii="Times New Roman" w:hAnsi="Times New Roman" w:cs="Times New Roman"/>
          <w:sz w:val="24"/>
          <w:szCs w:val="24"/>
        </w:rPr>
      </w:pPr>
    </w:p>
    <w:p w14:paraId="0745CFE8" w14:textId="77777777" w:rsidR="00BD7E35" w:rsidRPr="001366A6" w:rsidRDefault="00BD7E35">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Lovgrundlaget for dette er Inatsisartutlov nr. 10 af 27. november 2011 om fordeling af midler fra visse spil (Tips- og lottoloven) samt Selvstyrets bekendtgørelse nr. 16 af 11. maj 2020 om tilskudsformer og tilskudsbetingelser m.v. vedrørende fordeling af midler fra visse spil (Tips- og lottobekendtgørelsen). </w:t>
      </w:r>
    </w:p>
    <w:p w14:paraId="1C45B267" w14:textId="77777777" w:rsidR="00BD7E35" w:rsidRPr="001366A6" w:rsidRDefault="00BD7E35">
      <w:pPr>
        <w:pStyle w:val="Ingenafstand"/>
        <w:spacing w:line="288" w:lineRule="auto"/>
        <w:rPr>
          <w:rFonts w:ascii="Times New Roman" w:hAnsi="Times New Roman" w:cs="Times New Roman"/>
          <w:sz w:val="24"/>
          <w:szCs w:val="24"/>
        </w:rPr>
      </w:pPr>
    </w:p>
    <w:p w14:paraId="38D9D8F5" w14:textId="77B7AB6B" w:rsidR="00BD7E35" w:rsidRPr="001366A6" w:rsidRDefault="00BD7E35">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Tips- og lottomidlerne fordeles mellem 4 puljer: 1) til breddeidræt, herunder handicap- og ældreidræt, 2), til talent- og eliteidræt, 3) til børne- og ungdomsforeninger og 4) til andre almennyttige formål, herunder kulturelle formål, folkeoplysningsformål, sygdomsbekæmpende og forebyggende formål, sociale formål, friluftsformål og almennyttige forskningsformål (</w:t>
      </w:r>
      <w:r w:rsidR="00A73C31" w:rsidRPr="001366A6">
        <w:rPr>
          <w:rFonts w:ascii="Times New Roman" w:hAnsi="Times New Roman" w:cs="Times New Roman"/>
          <w:sz w:val="24"/>
          <w:szCs w:val="24"/>
        </w:rPr>
        <w:t xml:space="preserve">der </w:t>
      </w:r>
      <w:r w:rsidRPr="001366A6">
        <w:rPr>
          <w:rFonts w:ascii="Times New Roman" w:hAnsi="Times New Roman" w:cs="Times New Roman"/>
          <w:sz w:val="24"/>
          <w:szCs w:val="24"/>
        </w:rPr>
        <w:t xml:space="preserve">bliver kaldt pulje c).  </w:t>
      </w:r>
    </w:p>
    <w:p w14:paraId="18650A0B" w14:textId="77777777" w:rsidR="00BD7E35" w:rsidRPr="001366A6" w:rsidRDefault="00BD7E35">
      <w:pPr>
        <w:pStyle w:val="Ingenafstand"/>
        <w:spacing w:line="288" w:lineRule="auto"/>
        <w:rPr>
          <w:rFonts w:ascii="Times New Roman" w:hAnsi="Times New Roman" w:cs="Times New Roman"/>
          <w:sz w:val="24"/>
          <w:szCs w:val="24"/>
        </w:rPr>
      </w:pPr>
    </w:p>
    <w:p w14:paraId="773F1611" w14:textId="77777777" w:rsidR="00BD7E35" w:rsidRPr="001366A6" w:rsidRDefault="00BD7E35">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Man kan søge om 2 former for tilskud fra pulje c: </w:t>
      </w:r>
    </w:p>
    <w:p w14:paraId="4A3E94B8" w14:textId="77777777" w:rsidR="00BD7E35" w:rsidRPr="001366A6" w:rsidRDefault="00BD7E35">
      <w:pPr>
        <w:pStyle w:val="Ingenafstand"/>
        <w:numPr>
          <w:ilvl w:val="0"/>
          <w:numId w:val="5"/>
        </w:numPr>
        <w:spacing w:line="288" w:lineRule="auto"/>
        <w:rPr>
          <w:rFonts w:ascii="Times New Roman" w:hAnsi="Times New Roman" w:cs="Times New Roman"/>
          <w:sz w:val="24"/>
          <w:szCs w:val="24"/>
        </w:rPr>
      </w:pPr>
      <w:r w:rsidRPr="001366A6">
        <w:rPr>
          <w:rFonts w:ascii="Times New Roman" w:hAnsi="Times New Roman" w:cs="Times New Roman"/>
          <w:i/>
          <w:iCs/>
          <w:sz w:val="24"/>
          <w:szCs w:val="24"/>
        </w:rPr>
        <w:t>Projekttilskud</w:t>
      </w:r>
      <w:r w:rsidRPr="001366A6">
        <w:rPr>
          <w:rFonts w:ascii="Times New Roman" w:hAnsi="Times New Roman" w:cs="Times New Roman"/>
          <w:sz w:val="24"/>
          <w:szCs w:val="24"/>
        </w:rPr>
        <w:t xml:space="preserve">: </w:t>
      </w:r>
    </w:p>
    <w:p w14:paraId="5DDC2B23" w14:textId="5C382440" w:rsidR="00BD7E35" w:rsidRPr="001366A6" w:rsidRDefault="00BD7E35">
      <w:pPr>
        <w:pStyle w:val="Ingenafstand"/>
        <w:numPr>
          <w:ilvl w:val="1"/>
          <w:numId w:val="6"/>
        </w:numPr>
        <w:spacing w:line="288" w:lineRule="auto"/>
        <w:rPr>
          <w:rFonts w:ascii="Times New Roman" w:hAnsi="Times New Roman" w:cs="Times New Roman"/>
          <w:sz w:val="24"/>
          <w:szCs w:val="24"/>
        </w:rPr>
      </w:pPr>
      <w:r w:rsidRPr="001366A6">
        <w:rPr>
          <w:rFonts w:ascii="Times New Roman" w:hAnsi="Times New Roman" w:cs="Times New Roman"/>
          <w:sz w:val="24"/>
          <w:szCs w:val="24"/>
        </w:rPr>
        <w:t>Omfatter tilskud til konkrete tidsbegrænsede projekter, der påbegyndes efter ansøgningsfristen</w:t>
      </w:r>
      <w:r w:rsidR="00A73C31" w:rsidRPr="001366A6">
        <w:rPr>
          <w:rFonts w:ascii="Times New Roman" w:hAnsi="Times New Roman" w:cs="Times New Roman"/>
          <w:sz w:val="24"/>
          <w:szCs w:val="24"/>
        </w:rPr>
        <w:t>.</w:t>
      </w:r>
      <w:r w:rsidRPr="001366A6">
        <w:rPr>
          <w:rFonts w:ascii="Times New Roman" w:hAnsi="Times New Roman" w:cs="Times New Roman"/>
          <w:sz w:val="24"/>
          <w:szCs w:val="24"/>
        </w:rPr>
        <w:t xml:space="preserve"> </w:t>
      </w:r>
    </w:p>
    <w:p w14:paraId="626FC4D0" w14:textId="77777777" w:rsidR="00BD7E35" w:rsidRPr="001366A6" w:rsidRDefault="00BD7E35">
      <w:pPr>
        <w:pStyle w:val="Ingenafstand"/>
        <w:numPr>
          <w:ilvl w:val="1"/>
          <w:numId w:val="6"/>
        </w:numPr>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Dækker optil 75 % af det tilskudsberettigede budget, dog højst 200.000 kr. </w:t>
      </w:r>
    </w:p>
    <w:p w14:paraId="74DE5D5D" w14:textId="77777777" w:rsidR="00BD7E35" w:rsidRPr="001366A6" w:rsidRDefault="00BD7E35">
      <w:pPr>
        <w:pStyle w:val="Ingenafstand"/>
        <w:numPr>
          <w:ilvl w:val="1"/>
          <w:numId w:val="6"/>
        </w:numPr>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Kan ydes til projekter, der gennemføres inden for 5 år fra ansøgningstidspunktet. </w:t>
      </w:r>
    </w:p>
    <w:p w14:paraId="11B0B804" w14:textId="77777777" w:rsidR="00BD7E35" w:rsidRPr="001366A6" w:rsidRDefault="00BD7E35">
      <w:pPr>
        <w:pStyle w:val="Ingenafstand"/>
        <w:numPr>
          <w:ilvl w:val="1"/>
          <w:numId w:val="6"/>
        </w:numPr>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Der er 4 ansøgningsfrister om året. </w:t>
      </w:r>
    </w:p>
    <w:p w14:paraId="4390356A" w14:textId="77777777" w:rsidR="00BD7E35" w:rsidRPr="001366A6" w:rsidRDefault="00BD7E35">
      <w:pPr>
        <w:pStyle w:val="Ingenafstand"/>
        <w:numPr>
          <w:ilvl w:val="0"/>
          <w:numId w:val="5"/>
        </w:numPr>
        <w:spacing w:line="288" w:lineRule="auto"/>
        <w:rPr>
          <w:rFonts w:ascii="Times New Roman" w:hAnsi="Times New Roman" w:cs="Times New Roman"/>
          <w:sz w:val="24"/>
          <w:szCs w:val="24"/>
        </w:rPr>
      </w:pPr>
      <w:r w:rsidRPr="001366A6">
        <w:rPr>
          <w:rFonts w:ascii="Times New Roman" w:hAnsi="Times New Roman" w:cs="Times New Roman"/>
          <w:i/>
          <w:iCs/>
          <w:sz w:val="24"/>
          <w:szCs w:val="24"/>
        </w:rPr>
        <w:t>Driftstilskud</w:t>
      </w:r>
      <w:r w:rsidRPr="001366A6">
        <w:rPr>
          <w:rFonts w:ascii="Times New Roman" w:hAnsi="Times New Roman" w:cs="Times New Roman"/>
          <w:sz w:val="24"/>
          <w:szCs w:val="24"/>
        </w:rPr>
        <w:t xml:space="preserve">: </w:t>
      </w:r>
    </w:p>
    <w:p w14:paraId="0E5DF3AF" w14:textId="12227DD3" w:rsidR="00BD7E35" w:rsidRPr="001366A6" w:rsidRDefault="00BD7E35">
      <w:pPr>
        <w:pStyle w:val="Ingenafstand"/>
        <w:numPr>
          <w:ilvl w:val="1"/>
          <w:numId w:val="6"/>
        </w:numPr>
        <w:spacing w:line="288" w:lineRule="auto"/>
        <w:rPr>
          <w:rFonts w:ascii="Times New Roman" w:hAnsi="Times New Roman" w:cs="Times New Roman"/>
          <w:sz w:val="24"/>
          <w:szCs w:val="24"/>
        </w:rPr>
      </w:pPr>
      <w:r w:rsidRPr="001366A6">
        <w:rPr>
          <w:rFonts w:ascii="Times New Roman" w:hAnsi="Times New Roman" w:cs="Times New Roman"/>
          <w:sz w:val="24"/>
          <w:szCs w:val="24"/>
        </w:rPr>
        <w:lastRenderedPageBreak/>
        <w:t xml:space="preserve">Omfatter tilskud til driftsudgifter som f.eks. tilskud til ansatte, lokaler, kontorhold, informationsmateriale og bestyrelsesarbejde, dog ikke honorar til bestyrelsesmedlemmer. </w:t>
      </w:r>
    </w:p>
    <w:p w14:paraId="455A41B0" w14:textId="77777777" w:rsidR="00BD7E35" w:rsidRPr="001366A6" w:rsidRDefault="00BD7E35">
      <w:pPr>
        <w:pStyle w:val="Ingenafstand"/>
        <w:numPr>
          <w:ilvl w:val="1"/>
          <w:numId w:val="6"/>
        </w:numPr>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Højst 90.000 kr. årligt. </w:t>
      </w:r>
    </w:p>
    <w:p w14:paraId="3296D0DC" w14:textId="77777777" w:rsidR="00BD7E35" w:rsidRPr="001366A6" w:rsidRDefault="00BD7E35">
      <w:pPr>
        <w:pStyle w:val="Ingenafstand"/>
        <w:spacing w:line="288" w:lineRule="auto"/>
        <w:rPr>
          <w:rFonts w:ascii="Times New Roman" w:hAnsi="Times New Roman" w:cs="Times New Roman"/>
          <w:sz w:val="24"/>
          <w:szCs w:val="24"/>
        </w:rPr>
      </w:pPr>
    </w:p>
    <w:p w14:paraId="5ED74C2E" w14:textId="77777777" w:rsidR="00BD7E35" w:rsidRPr="001366A6" w:rsidRDefault="00BD7E35">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Projekttilskud kan søges af alle, der har fast bopæl eller hjemsted i Grønland, og hvis man er en forening eller organisation, skal den have 10 betalende medlemmer eller derover. </w:t>
      </w:r>
    </w:p>
    <w:p w14:paraId="04926CC3" w14:textId="77777777" w:rsidR="00BD7E35" w:rsidRPr="001366A6" w:rsidRDefault="00BD7E35">
      <w:pPr>
        <w:pStyle w:val="Ingenafstand"/>
        <w:spacing w:line="288" w:lineRule="auto"/>
        <w:rPr>
          <w:rFonts w:ascii="Times New Roman" w:hAnsi="Times New Roman" w:cs="Times New Roman"/>
          <w:sz w:val="24"/>
          <w:szCs w:val="24"/>
        </w:rPr>
      </w:pPr>
    </w:p>
    <w:p w14:paraId="00632579" w14:textId="77777777" w:rsidR="00BD7E35" w:rsidRPr="001366A6" w:rsidRDefault="00BD7E35">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Driftstilskud kan søges af landsdækkende foreninger og organisationer med 10 betalende medlemmer eller derover med hjemsted i Grønland, og driftstilskud kan højst bevilges 1 år ad gangen. Der kan årligt genansøges om tilskud. </w:t>
      </w:r>
    </w:p>
    <w:p w14:paraId="76A14202" w14:textId="77777777" w:rsidR="00BD7E35" w:rsidRPr="001366A6" w:rsidRDefault="00BD7E35">
      <w:pPr>
        <w:pStyle w:val="Ingenafstand"/>
        <w:spacing w:line="288" w:lineRule="auto"/>
        <w:rPr>
          <w:rFonts w:ascii="Times New Roman" w:hAnsi="Times New Roman" w:cs="Times New Roman"/>
          <w:sz w:val="24"/>
          <w:szCs w:val="24"/>
        </w:rPr>
      </w:pPr>
    </w:p>
    <w:p w14:paraId="236E49A1" w14:textId="77777777" w:rsidR="00BD7E35" w:rsidRPr="001366A6" w:rsidRDefault="00BD7E35">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Man kan højst få tilskud 1 år frem fra ansøgningsfristen. </w:t>
      </w:r>
    </w:p>
    <w:p w14:paraId="590B73F0" w14:textId="77777777" w:rsidR="00BD7E35" w:rsidRPr="001366A6" w:rsidRDefault="00BD7E35">
      <w:pPr>
        <w:pStyle w:val="Ingenafstand"/>
        <w:spacing w:line="288" w:lineRule="auto"/>
        <w:rPr>
          <w:rFonts w:ascii="Times New Roman" w:hAnsi="Times New Roman" w:cs="Times New Roman"/>
          <w:sz w:val="24"/>
          <w:szCs w:val="24"/>
        </w:rPr>
      </w:pPr>
    </w:p>
    <w:p w14:paraId="276B9ED9" w14:textId="77777777" w:rsidR="00BD7E35" w:rsidRPr="001366A6" w:rsidRDefault="00BD7E35">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Jf. § 8, stk. 2 i Tips- og lottobekendtgørelsen kan Naalakkersuisoq for kultur knytte vilkår til modtagelse af tilskud. </w:t>
      </w:r>
    </w:p>
    <w:p w14:paraId="66B9AA72" w14:textId="77777777" w:rsidR="00BD7E35" w:rsidRPr="001366A6" w:rsidRDefault="00BD7E35">
      <w:pPr>
        <w:pStyle w:val="Ingenafstand"/>
        <w:spacing w:line="288" w:lineRule="auto"/>
        <w:rPr>
          <w:rFonts w:ascii="Times New Roman" w:hAnsi="Times New Roman" w:cs="Times New Roman"/>
          <w:sz w:val="24"/>
          <w:szCs w:val="24"/>
        </w:rPr>
      </w:pPr>
    </w:p>
    <w:p w14:paraId="7BCCB96B" w14:textId="77777777" w:rsidR="00BD7E35" w:rsidRPr="001366A6" w:rsidRDefault="00BD7E35">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Til indsatsområder, der er politisk prioriterede, kan der ydes et højere tilskud end 200.000 kr. </w:t>
      </w:r>
    </w:p>
    <w:p w14:paraId="77F22E2F" w14:textId="77777777" w:rsidR="00BD7E35" w:rsidRPr="001366A6" w:rsidRDefault="00BD7E35">
      <w:pPr>
        <w:pStyle w:val="Ingenafstand"/>
        <w:spacing w:line="288" w:lineRule="auto"/>
        <w:rPr>
          <w:rFonts w:ascii="Times New Roman" w:hAnsi="Times New Roman" w:cs="Times New Roman"/>
          <w:sz w:val="24"/>
          <w:szCs w:val="24"/>
        </w:rPr>
      </w:pPr>
    </w:p>
    <w:p w14:paraId="20E2CC12" w14:textId="77777777" w:rsidR="00BD7E35" w:rsidRPr="001366A6" w:rsidRDefault="00BD7E35">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Naalakkersuisut for Kultur har besluttet, at tiltag eller initiativer som vedrører kampagner vedrørende livskvalitet, styrker velfærd og mental sundhed, og som fremmer børnefamiliers og ældres liv skal prioriteres. Ligeledes skal tiltag eller initiativer, som omhandler kunst-, musik- eller teatertilbud til familier, prioriteres.</w:t>
      </w:r>
    </w:p>
    <w:p w14:paraId="37BB7FEB" w14:textId="77777777" w:rsidR="00BD7E35" w:rsidRPr="001366A6" w:rsidRDefault="00BD7E35">
      <w:pPr>
        <w:pStyle w:val="Ingenafstand"/>
        <w:spacing w:line="288" w:lineRule="auto"/>
        <w:rPr>
          <w:rFonts w:ascii="Times New Roman" w:hAnsi="Times New Roman" w:cs="Times New Roman"/>
          <w:sz w:val="24"/>
          <w:szCs w:val="24"/>
        </w:rPr>
      </w:pPr>
    </w:p>
    <w:p w14:paraId="2F2728BF" w14:textId="77777777" w:rsidR="00BD7E35" w:rsidRPr="001366A6" w:rsidRDefault="00BD7E35">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Gennem tips- og lottomidlerne kan der ikke ydes tilskud til blandt andet kommercielle produkter. </w:t>
      </w:r>
    </w:p>
    <w:p w14:paraId="0D3D8814" w14:textId="77777777" w:rsidR="00526D6B" w:rsidRPr="001366A6" w:rsidRDefault="00526D6B">
      <w:pPr>
        <w:pStyle w:val="Ingenafstand"/>
        <w:spacing w:line="288" w:lineRule="auto"/>
        <w:rPr>
          <w:rFonts w:ascii="Times New Roman" w:hAnsi="Times New Roman" w:cs="Times New Roman"/>
          <w:sz w:val="24"/>
          <w:szCs w:val="24"/>
        </w:rPr>
      </w:pPr>
    </w:p>
    <w:p w14:paraId="026DCD30" w14:textId="7DB47CA7" w:rsidR="00CE0B64" w:rsidRPr="001366A6" w:rsidRDefault="00B24672">
      <w:pPr>
        <w:pStyle w:val="Ingenafstand"/>
        <w:spacing w:line="288" w:lineRule="auto"/>
        <w:rPr>
          <w:rFonts w:ascii="Times New Roman" w:hAnsi="Times New Roman" w:cs="Times New Roman"/>
          <w:i/>
          <w:iCs/>
          <w:sz w:val="24"/>
          <w:szCs w:val="24"/>
        </w:rPr>
      </w:pPr>
      <w:r w:rsidRPr="001366A6">
        <w:rPr>
          <w:rFonts w:ascii="Times New Roman" w:hAnsi="Times New Roman" w:cs="Times New Roman"/>
          <w:i/>
          <w:iCs/>
          <w:sz w:val="24"/>
          <w:szCs w:val="24"/>
        </w:rPr>
        <w:t>Vedrørende Kultur- og Fritidsloven</w:t>
      </w:r>
    </w:p>
    <w:p w14:paraId="1285ADCD" w14:textId="14008742" w:rsidR="00CE0B64" w:rsidRPr="001366A6" w:rsidRDefault="003E0866">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Inatsisartutlov nr. 5 af 6. juni 2016 om kultur- og fritidsvirksomhed (</w:t>
      </w:r>
      <w:r w:rsidR="00305EAC" w:rsidRPr="001366A6">
        <w:rPr>
          <w:rFonts w:ascii="Times New Roman" w:hAnsi="Times New Roman" w:cs="Times New Roman"/>
          <w:sz w:val="24"/>
          <w:szCs w:val="24"/>
        </w:rPr>
        <w:t>Kultur- og fritidsloven</w:t>
      </w:r>
      <w:r w:rsidRPr="001366A6">
        <w:rPr>
          <w:rFonts w:ascii="Times New Roman" w:hAnsi="Times New Roman" w:cs="Times New Roman"/>
          <w:sz w:val="24"/>
          <w:szCs w:val="24"/>
        </w:rPr>
        <w:t>)</w:t>
      </w:r>
      <w:r w:rsidR="00305EAC" w:rsidRPr="001366A6">
        <w:rPr>
          <w:rFonts w:ascii="Times New Roman" w:hAnsi="Times New Roman" w:cs="Times New Roman"/>
          <w:sz w:val="24"/>
          <w:szCs w:val="24"/>
        </w:rPr>
        <w:t xml:space="preserve"> har fokus på at tydeliggøre de offentlige myndigheders ansvar og kompetence og deres muligheder for at yde tilskud på området.</w:t>
      </w:r>
    </w:p>
    <w:p w14:paraId="1ADAFCFF" w14:textId="77777777" w:rsidR="00231A72" w:rsidRPr="001366A6" w:rsidRDefault="00231A72">
      <w:pPr>
        <w:pStyle w:val="Ingenafstand"/>
        <w:spacing w:line="288" w:lineRule="auto"/>
        <w:rPr>
          <w:rFonts w:ascii="Times New Roman" w:hAnsi="Times New Roman" w:cs="Times New Roman"/>
          <w:sz w:val="24"/>
          <w:szCs w:val="24"/>
        </w:rPr>
      </w:pPr>
    </w:p>
    <w:p w14:paraId="5C532D6B" w14:textId="152EE033" w:rsidR="003E0866" w:rsidRPr="001366A6" w:rsidRDefault="00305EAC">
      <w:pPr>
        <w:pStyle w:val="Ingenafstand"/>
        <w:spacing w:line="288" w:lineRule="auto"/>
        <w:rPr>
          <w:rFonts w:ascii="Times New Roman" w:hAnsi="Times New Roman" w:cs="Times New Roman"/>
          <w:b/>
          <w:bCs/>
          <w:sz w:val="24"/>
          <w:szCs w:val="24"/>
        </w:rPr>
      </w:pPr>
      <w:r w:rsidRPr="001366A6">
        <w:rPr>
          <w:rFonts w:ascii="Times New Roman" w:hAnsi="Times New Roman" w:cs="Times New Roman"/>
          <w:sz w:val="24"/>
          <w:szCs w:val="24"/>
        </w:rPr>
        <w:t xml:space="preserve">Naalakkersuisut har </w:t>
      </w:r>
      <w:r w:rsidR="003E0866" w:rsidRPr="001366A6">
        <w:rPr>
          <w:rFonts w:ascii="Times New Roman" w:hAnsi="Times New Roman" w:cs="Times New Roman"/>
          <w:sz w:val="24"/>
          <w:szCs w:val="24"/>
        </w:rPr>
        <w:t xml:space="preserve">i henhold til § 2, stk. 1 </w:t>
      </w:r>
      <w:r w:rsidRPr="001366A6">
        <w:rPr>
          <w:rFonts w:ascii="Times New Roman" w:hAnsi="Times New Roman" w:cs="Times New Roman"/>
          <w:sz w:val="24"/>
          <w:szCs w:val="24"/>
        </w:rPr>
        <w:t xml:space="preserve">det overordnede ansvar for, at der i hele landet ydes kultur- og fritidsvirksomhed i henhold til Inatsisartutloven, og at Naalakkersuisut sammen med kommunalbestyrelserne skal medvirke til tilvejebringelse af gode rammevilkår herfor. </w:t>
      </w:r>
      <w:r w:rsidR="003E0866" w:rsidRPr="001366A6">
        <w:rPr>
          <w:rFonts w:ascii="Times New Roman" w:hAnsi="Times New Roman" w:cs="Times New Roman"/>
          <w:b/>
          <w:bCs/>
          <w:sz w:val="24"/>
          <w:szCs w:val="24"/>
        </w:rPr>
        <w:t xml:space="preserve">  </w:t>
      </w:r>
    </w:p>
    <w:p w14:paraId="56273395" w14:textId="77777777" w:rsidR="003E0866" w:rsidRPr="001366A6" w:rsidRDefault="003E0866">
      <w:pPr>
        <w:pStyle w:val="Ingenafstand"/>
        <w:spacing w:line="288" w:lineRule="auto"/>
        <w:rPr>
          <w:rFonts w:ascii="Times New Roman" w:hAnsi="Times New Roman" w:cs="Times New Roman"/>
          <w:sz w:val="24"/>
          <w:szCs w:val="24"/>
        </w:rPr>
      </w:pPr>
    </w:p>
    <w:p w14:paraId="26A72D2D" w14:textId="57A28582" w:rsidR="00305EAC" w:rsidRPr="001366A6" w:rsidRDefault="003E0866">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I henhold til § 2, stk. 1 kan Naalakkersuisut til efterlevelse af sine forpligtelser i henhold til </w:t>
      </w:r>
      <w:r w:rsidR="00835552" w:rsidRPr="001366A6">
        <w:rPr>
          <w:rFonts w:ascii="Times New Roman" w:hAnsi="Times New Roman" w:cs="Times New Roman"/>
          <w:sz w:val="24"/>
          <w:szCs w:val="24"/>
        </w:rPr>
        <w:t>I</w:t>
      </w:r>
      <w:r w:rsidRPr="001366A6">
        <w:rPr>
          <w:rFonts w:ascii="Times New Roman" w:hAnsi="Times New Roman" w:cs="Times New Roman"/>
          <w:sz w:val="24"/>
          <w:szCs w:val="24"/>
        </w:rPr>
        <w:t>natsisartutloven:</w:t>
      </w:r>
      <w:r w:rsidRPr="001366A6">
        <w:rPr>
          <w:rFonts w:ascii="Times New Roman" w:hAnsi="Times New Roman" w:cs="Times New Roman"/>
          <w:sz w:val="24"/>
          <w:szCs w:val="24"/>
        </w:rPr>
        <w:br/>
        <w:t>1) yde økonomisk støtte og på anden vis stimulere til udvikling og produktion, udøvelse, benyttelse og formidling af kultur- og fritidsvirksomhed,</w:t>
      </w:r>
      <w:r w:rsidRPr="001366A6">
        <w:rPr>
          <w:rFonts w:ascii="Times New Roman" w:hAnsi="Times New Roman" w:cs="Times New Roman"/>
          <w:sz w:val="24"/>
          <w:szCs w:val="24"/>
        </w:rPr>
        <w:br/>
        <w:t>2) medvirke til tilvejebringelse af egnede lokaler og andre fysiske rammer,</w:t>
      </w:r>
      <w:r w:rsidRPr="001366A6">
        <w:rPr>
          <w:rFonts w:ascii="Times New Roman" w:hAnsi="Times New Roman" w:cs="Times New Roman"/>
          <w:sz w:val="24"/>
          <w:szCs w:val="24"/>
        </w:rPr>
        <w:br/>
      </w:r>
      <w:r w:rsidRPr="001366A6">
        <w:rPr>
          <w:rFonts w:ascii="Times New Roman" w:hAnsi="Times New Roman" w:cs="Times New Roman"/>
          <w:sz w:val="24"/>
          <w:szCs w:val="24"/>
        </w:rPr>
        <w:lastRenderedPageBreak/>
        <w:t>3) stille egnede lokaler og fysiske rammer til rådighed,</w:t>
      </w:r>
      <w:r w:rsidRPr="001366A6">
        <w:rPr>
          <w:rFonts w:ascii="Times New Roman" w:hAnsi="Times New Roman" w:cs="Times New Roman"/>
          <w:sz w:val="24"/>
          <w:szCs w:val="24"/>
        </w:rPr>
        <w:br/>
        <w:t>4) yde faglig konsulenttjeneste til kommunerne og</w:t>
      </w:r>
      <w:r w:rsidRPr="001366A6">
        <w:rPr>
          <w:rFonts w:ascii="Times New Roman" w:hAnsi="Times New Roman" w:cs="Times New Roman"/>
          <w:sz w:val="24"/>
          <w:szCs w:val="24"/>
        </w:rPr>
        <w:br/>
        <w:t>5) tilbyde relevante uddannelses-, videreuddannelses- og efteruddannelsestilbud.</w:t>
      </w:r>
    </w:p>
    <w:p w14:paraId="373C5257" w14:textId="77777777" w:rsidR="00305EAC" w:rsidRPr="001366A6" w:rsidRDefault="00305EAC">
      <w:pPr>
        <w:pStyle w:val="Ingenafstand"/>
        <w:spacing w:line="288" w:lineRule="auto"/>
        <w:rPr>
          <w:rFonts w:ascii="Times New Roman" w:hAnsi="Times New Roman" w:cs="Times New Roman"/>
          <w:sz w:val="24"/>
          <w:szCs w:val="24"/>
        </w:rPr>
      </w:pPr>
    </w:p>
    <w:p w14:paraId="767CD456" w14:textId="0686CB74" w:rsidR="00305EAC" w:rsidRPr="001366A6" w:rsidRDefault="00305EAC">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Kommunalbestyrelsen har </w:t>
      </w:r>
      <w:r w:rsidR="003E0866" w:rsidRPr="001366A6">
        <w:rPr>
          <w:rFonts w:ascii="Times New Roman" w:hAnsi="Times New Roman" w:cs="Times New Roman"/>
          <w:sz w:val="24"/>
          <w:szCs w:val="24"/>
        </w:rPr>
        <w:t xml:space="preserve">i henhold til § 3 </w:t>
      </w:r>
      <w:r w:rsidRPr="001366A6">
        <w:rPr>
          <w:rFonts w:ascii="Times New Roman" w:hAnsi="Times New Roman" w:cs="Times New Roman"/>
          <w:sz w:val="24"/>
          <w:szCs w:val="24"/>
        </w:rPr>
        <w:t>det overordnede ansvar for kultur og fritidsvirksomhed i kommunen. Kommunalbestyrelsen fastsætter mål og rammer herfor med henblik på at give kommunens borgere mulighed for at udvikle, udøve og benytte sig af en mangfoldighed af kulturelle tilbud.</w:t>
      </w:r>
    </w:p>
    <w:p w14:paraId="084AA783" w14:textId="77777777" w:rsidR="00305EAC" w:rsidRPr="001366A6" w:rsidRDefault="00305EAC">
      <w:pPr>
        <w:pStyle w:val="Ingenafstand"/>
        <w:spacing w:line="288" w:lineRule="auto"/>
        <w:rPr>
          <w:rFonts w:ascii="Times New Roman" w:hAnsi="Times New Roman" w:cs="Times New Roman"/>
          <w:sz w:val="24"/>
          <w:szCs w:val="24"/>
        </w:rPr>
      </w:pPr>
    </w:p>
    <w:p w14:paraId="653F6689" w14:textId="77777777" w:rsidR="003E0866" w:rsidRPr="001366A6" w:rsidRDefault="00305EAC">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Der er </w:t>
      </w:r>
      <w:r w:rsidR="003E0866" w:rsidRPr="001366A6">
        <w:rPr>
          <w:rFonts w:ascii="Times New Roman" w:hAnsi="Times New Roman" w:cs="Times New Roman"/>
          <w:sz w:val="24"/>
          <w:szCs w:val="24"/>
        </w:rPr>
        <w:t xml:space="preserve">i § 5, stk. 1 </w:t>
      </w:r>
      <w:r w:rsidRPr="001366A6">
        <w:rPr>
          <w:rFonts w:ascii="Times New Roman" w:hAnsi="Times New Roman" w:cs="Times New Roman"/>
          <w:sz w:val="24"/>
          <w:szCs w:val="24"/>
        </w:rPr>
        <w:t>fastsat regler om, hvordan kommunalbestyrelsen skal efterleve sine forpligtelser i henhold til Inatsisartutloven. Dette skal ske ved at stille egnede lokaler og andre fysiske rammer til rådighed og ved at yde tilskud til driftsudgifter til lokaler og udendørsanlæg, der ejes eller lejes af børne- og ungdomsorganisationer.</w:t>
      </w:r>
      <w:r w:rsidR="003E0866" w:rsidRPr="001366A6">
        <w:rPr>
          <w:rFonts w:ascii="Times New Roman" w:hAnsi="Times New Roman" w:cs="Times New Roman"/>
          <w:sz w:val="24"/>
          <w:szCs w:val="24"/>
        </w:rPr>
        <w:t xml:space="preserve"> Det er i forlængelse heraf anført i § 5, stk. 2, at kommunalbestyrelsen til efterlevelse af sine forpligtelser i henhold til Inatsisartutloven kan:</w:t>
      </w:r>
      <w:r w:rsidR="003E0866" w:rsidRPr="001366A6">
        <w:rPr>
          <w:rFonts w:ascii="Times New Roman" w:hAnsi="Times New Roman" w:cs="Times New Roman"/>
          <w:sz w:val="24"/>
          <w:szCs w:val="24"/>
        </w:rPr>
        <w:br/>
        <w:t>1) medvirke til tilvejebringelse af egnede lokaler og andre fysiske rammer og yde tilskud til driftsudgifter for lokaler og andre fysiske rammer, der anvendes til kultur- og fritidsvirksomhed og</w:t>
      </w:r>
      <w:r w:rsidR="003E0866" w:rsidRPr="001366A6">
        <w:rPr>
          <w:rFonts w:ascii="Times New Roman" w:hAnsi="Times New Roman" w:cs="Times New Roman"/>
          <w:sz w:val="24"/>
          <w:szCs w:val="24"/>
        </w:rPr>
        <w:br/>
        <w:t>2) i øvrigt yde økonomisk støtte og på anden vis stimulere til udvikling og produktion, udøvelse, benyttelse og formidling af kultur- og fritidsvirksomhed. </w:t>
      </w:r>
      <w:r w:rsidR="003E0866" w:rsidRPr="001366A6">
        <w:rPr>
          <w:rFonts w:ascii="Times New Roman" w:hAnsi="Times New Roman" w:cs="Times New Roman"/>
          <w:sz w:val="24"/>
          <w:szCs w:val="24"/>
        </w:rPr>
        <w:br/>
      </w:r>
    </w:p>
    <w:p w14:paraId="312E1960" w14:textId="6556E211" w:rsidR="003E0866" w:rsidRPr="001366A6" w:rsidRDefault="003E0866">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Det er i § 5, stk. 3 fastsat, at Naalakkersuisut kan fastsætte regler om kommunalbestyrelsens forpligtelse vedrørende egnede lokaler og andre fysiske rammer i henhold til stk. 1. Denne hjemmel er ikke udnyttet. </w:t>
      </w:r>
    </w:p>
    <w:p w14:paraId="15B37848" w14:textId="512B83B0" w:rsidR="00305EAC" w:rsidRPr="001366A6" w:rsidRDefault="003E0866">
      <w:pPr>
        <w:pStyle w:val="Ingenafstand"/>
        <w:spacing w:line="288" w:lineRule="auto"/>
        <w:rPr>
          <w:rFonts w:ascii="Times New Roman" w:hAnsi="Times New Roman" w:cs="Times New Roman"/>
          <w:sz w:val="24"/>
          <w:szCs w:val="24"/>
        </w:rPr>
      </w:pPr>
      <w:r w:rsidRPr="001366A6">
        <w:rPr>
          <w:rFonts w:ascii="Times New Roman" w:hAnsi="Times New Roman" w:cs="Times New Roman"/>
          <w:b/>
          <w:bCs/>
          <w:sz w:val="24"/>
          <w:szCs w:val="24"/>
        </w:rPr>
        <w:t> </w:t>
      </w:r>
    </w:p>
    <w:p w14:paraId="3C5971D6" w14:textId="5041C219" w:rsidR="00305EAC" w:rsidRPr="001366A6" w:rsidRDefault="00305EAC">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I bestemmelserne vedrørende støtteberettigende virksomhed og støtte er bestemmelserne delt i </w:t>
      </w:r>
      <w:r w:rsidR="008D58C1" w:rsidRPr="001366A6">
        <w:rPr>
          <w:rFonts w:ascii="Times New Roman" w:hAnsi="Times New Roman" w:cs="Times New Roman"/>
          <w:sz w:val="24"/>
          <w:szCs w:val="24"/>
        </w:rPr>
        <w:t>2</w:t>
      </w:r>
      <w:r w:rsidRPr="001366A6">
        <w:rPr>
          <w:rFonts w:ascii="Times New Roman" w:hAnsi="Times New Roman" w:cs="Times New Roman"/>
          <w:sz w:val="24"/>
          <w:szCs w:val="24"/>
        </w:rPr>
        <w:t xml:space="preserve">. Det første handler om fysiske rammer og det andet handler om aktiviteter. </w:t>
      </w:r>
    </w:p>
    <w:p w14:paraId="4E70F9DB" w14:textId="77777777" w:rsidR="00305EAC" w:rsidRPr="001366A6" w:rsidRDefault="00305EAC">
      <w:pPr>
        <w:pStyle w:val="Ingenafstand"/>
        <w:spacing w:line="288" w:lineRule="auto"/>
        <w:rPr>
          <w:rFonts w:ascii="Times New Roman" w:hAnsi="Times New Roman" w:cs="Times New Roman"/>
          <w:i/>
          <w:iCs/>
          <w:sz w:val="24"/>
          <w:szCs w:val="24"/>
        </w:rPr>
      </w:pPr>
    </w:p>
    <w:p w14:paraId="06E5C302" w14:textId="1ED49FB5" w:rsidR="00305EAC" w:rsidRPr="001366A6" w:rsidRDefault="00305EAC">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Naalakkersuisut og kommunalbestyrelserne kan </w:t>
      </w:r>
      <w:r w:rsidR="00114D07" w:rsidRPr="001366A6">
        <w:rPr>
          <w:rFonts w:ascii="Times New Roman" w:hAnsi="Times New Roman" w:cs="Times New Roman"/>
          <w:sz w:val="24"/>
          <w:szCs w:val="24"/>
        </w:rPr>
        <w:t xml:space="preserve">i henhold til § 7, stk. 1 </w:t>
      </w:r>
      <w:r w:rsidRPr="001366A6">
        <w:rPr>
          <w:rFonts w:ascii="Times New Roman" w:hAnsi="Times New Roman" w:cs="Times New Roman"/>
          <w:sz w:val="24"/>
          <w:szCs w:val="24"/>
        </w:rPr>
        <w:t>yde tilskud til anlæg, renovering og drift af bygninger, lokaler og andre fysiske rammer, der anvendes til kultur- og fritidsvirksomhed, herunder fritidshjem, fritidsklubber, udstillingslokaler, øvelokaler og møde- og forsamlingshuse. De</w:t>
      </w:r>
      <w:r w:rsidR="00114D07" w:rsidRPr="001366A6">
        <w:rPr>
          <w:rFonts w:ascii="Times New Roman" w:hAnsi="Times New Roman" w:cs="Times New Roman"/>
          <w:sz w:val="24"/>
          <w:szCs w:val="24"/>
        </w:rPr>
        <w:t>rudover</w:t>
      </w:r>
      <w:r w:rsidRPr="001366A6">
        <w:rPr>
          <w:rFonts w:ascii="Times New Roman" w:hAnsi="Times New Roman" w:cs="Times New Roman"/>
          <w:sz w:val="24"/>
          <w:szCs w:val="24"/>
        </w:rPr>
        <w:t xml:space="preserve"> kan Naalakkersuisut</w:t>
      </w:r>
      <w:r w:rsidR="00114D07" w:rsidRPr="001366A6">
        <w:rPr>
          <w:rFonts w:ascii="Times New Roman" w:hAnsi="Times New Roman" w:cs="Times New Roman"/>
          <w:sz w:val="24"/>
          <w:szCs w:val="24"/>
        </w:rPr>
        <w:t xml:space="preserve"> i henhold til § 7, stk. 2</w:t>
      </w:r>
      <w:r w:rsidRPr="001366A6">
        <w:rPr>
          <w:rFonts w:ascii="Times New Roman" w:hAnsi="Times New Roman" w:cs="Times New Roman"/>
          <w:sz w:val="24"/>
          <w:szCs w:val="24"/>
        </w:rPr>
        <w:t xml:space="preserve">, hvis kommunalbestyrelsen eller andre yder tilskud til anlæg, renovering og drift af bygninger, lokaler og andre fysiske rammer, der anvendes til kultur- og fritidsvirksomhed, refundere tilskuddet helt eller delvist. </w:t>
      </w:r>
    </w:p>
    <w:p w14:paraId="3776D1F5" w14:textId="77777777" w:rsidR="00305EAC" w:rsidRPr="001366A6" w:rsidRDefault="00305EAC">
      <w:pPr>
        <w:pStyle w:val="Ingenafstand"/>
        <w:spacing w:line="288" w:lineRule="auto"/>
        <w:rPr>
          <w:rFonts w:ascii="Times New Roman" w:hAnsi="Times New Roman" w:cs="Times New Roman"/>
          <w:sz w:val="24"/>
          <w:szCs w:val="24"/>
        </w:rPr>
      </w:pPr>
    </w:p>
    <w:p w14:paraId="6461809D" w14:textId="33254EE7" w:rsidR="00305EAC" w:rsidRPr="001366A6" w:rsidRDefault="00305EAC">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Naalakkersuisut </w:t>
      </w:r>
      <w:r w:rsidR="00114D07" w:rsidRPr="001366A6">
        <w:rPr>
          <w:rFonts w:ascii="Times New Roman" w:hAnsi="Times New Roman" w:cs="Times New Roman"/>
          <w:sz w:val="24"/>
          <w:szCs w:val="24"/>
        </w:rPr>
        <w:t xml:space="preserve">kan i henhold til § 8 desuden </w:t>
      </w:r>
      <w:r w:rsidRPr="001366A6">
        <w:rPr>
          <w:rFonts w:ascii="Times New Roman" w:hAnsi="Times New Roman" w:cs="Times New Roman"/>
          <w:sz w:val="24"/>
          <w:szCs w:val="24"/>
        </w:rPr>
        <w:t>i samråd med kommunalbestyrelserne fastsætte regler om tilskud til anlæg, renovering og drift af bygninger, lokaler og andre fysiske rammer, der anvendes til kultur- og fritidsvirksomhed, herunder om ansvars- og opgavefordeling, betingelser og vilkår for tilskud, ansøgningsprocedure, regnskab og revision.</w:t>
      </w:r>
    </w:p>
    <w:p w14:paraId="03EFF4AB" w14:textId="77777777" w:rsidR="00305EAC" w:rsidRPr="001366A6" w:rsidRDefault="00305EAC">
      <w:pPr>
        <w:pStyle w:val="Ingenafstand"/>
        <w:spacing w:line="288" w:lineRule="auto"/>
        <w:rPr>
          <w:rFonts w:ascii="Times New Roman" w:hAnsi="Times New Roman" w:cs="Times New Roman"/>
          <w:i/>
          <w:iCs/>
          <w:sz w:val="24"/>
          <w:szCs w:val="24"/>
        </w:rPr>
      </w:pPr>
    </w:p>
    <w:p w14:paraId="2C9E216C" w14:textId="58809C29" w:rsidR="00305EAC" w:rsidRPr="001366A6" w:rsidRDefault="00305EAC">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I </w:t>
      </w:r>
      <w:r w:rsidR="00114D07" w:rsidRPr="001366A6">
        <w:rPr>
          <w:rFonts w:ascii="Times New Roman" w:hAnsi="Times New Roman" w:cs="Times New Roman"/>
          <w:sz w:val="24"/>
          <w:szCs w:val="24"/>
        </w:rPr>
        <w:t>§ 9, stk. 1 er det fastsat</w:t>
      </w:r>
      <w:r w:rsidRPr="001366A6">
        <w:rPr>
          <w:rFonts w:ascii="Times New Roman" w:hAnsi="Times New Roman" w:cs="Times New Roman"/>
          <w:sz w:val="24"/>
          <w:szCs w:val="24"/>
        </w:rPr>
        <w:t xml:space="preserve">, hvad Naalakkersuisut og kommunalbestyrelserne kan yde støtte til: </w:t>
      </w:r>
    </w:p>
    <w:p w14:paraId="49750852" w14:textId="77777777" w:rsidR="00305EAC" w:rsidRPr="001366A6" w:rsidRDefault="00305EAC">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lastRenderedPageBreak/>
        <w:t>1) udvikling og produktion af aktiviteter, herunder til materialer til brug herfor,</w:t>
      </w:r>
    </w:p>
    <w:p w14:paraId="29CD14B2" w14:textId="77777777" w:rsidR="00305EAC" w:rsidRPr="001366A6" w:rsidRDefault="00305EAC">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2) udøvelse af aktiviteter, herunder til dækning af rejseomkostninger og udgifter til indkvartering,</w:t>
      </w:r>
    </w:p>
    <w:p w14:paraId="3B9FC183" w14:textId="77777777" w:rsidR="00305EAC" w:rsidRPr="001366A6" w:rsidRDefault="00305EAC">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3) drift af foreninger og organisationer, hvis virkefelt er kultur- og fritidsvirksomhed,</w:t>
      </w:r>
    </w:p>
    <w:p w14:paraId="7ACF980D" w14:textId="77777777" w:rsidR="00305EAC" w:rsidRPr="001366A6" w:rsidRDefault="00305EAC">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4) nedbringelse af entréindtægter, deltagergebyrer og lignende og</w:t>
      </w:r>
    </w:p>
    <w:p w14:paraId="09092648" w14:textId="77777777" w:rsidR="00305EAC" w:rsidRPr="001366A6" w:rsidRDefault="00305EAC">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5) udstilling og formidling i øvrigt.</w:t>
      </w:r>
    </w:p>
    <w:p w14:paraId="7511818D" w14:textId="77777777" w:rsidR="00305EAC" w:rsidRPr="001366A6" w:rsidRDefault="00305EAC">
      <w:pPr>
        <w:pStyle w:val="Ingenafstand"/>
        <w:spacing w:line="288" w:lineRule="auto"/>
        <w:rPr>
          <w:rFonts w:ascii="Times New Roman" w:hAnsi="Times New Roman" w:cs="Times New Roman"/>
          <w:sz w:val="24"/>
          <w:szCs w:val="24"/>
        </w:rPr>
      </w:pPr>
    </w:p>
    <w:p w14:paraId="7435F258" w14:textId="77777777" w:rsidR="00114D07" w:rsidRPr="001366A6" w:rsidRDefault="00114D07">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I henhold til § 9, stk. 2 kan Naalakkersuisut desuden yde tilskud til kultur- og fritidsvirksomhed uden for Grønland.</w:t>
      </w:r>
    </w:p>
    <w:p w14:paraId="742C7937" w14:textId="77777777" w:rsidR="00114D07" w:rsidRPr="001366A6" w:rsidRDefault="00114D07">
      <w:pPr>
        <w:pStyle w:val="Ingenafstand"/>
        <w:spacing w:line="288" w:lineRule="auto"/>
        <w:rPr>
          <w:rFonts w:ascii="Times New Roman" w:hAnsi="Times New Roman" w:cs="Times New Roman"/>
          <w:sz w:val="24"/>
          <w:szCs w:val="24"/>
        </w:rPr>
      </w:pPr>
    </w:p>
    <w:p w14:paraId="50B108E5" w14:textId="77777777" w:rsidR="00114D07" w:rsidRPr="001366A6" w:rsidRDefault="00114D07">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I henhold til § 9, stk. 3 skal Naalakkersuisut og kommunalbestyrelsen skal ved uddeling af tilskud i henhold til stk. 1 så vidt muligt tilgodese aktiviteter, der involverer børn og unge, personer med funktionshindringer og socialt udsatte grupper.</w:t>
      </w:r>
    </w:p>
    <w:p w14:paraId="007A1718" w14:textId="77777777" w:rsidR="00114D07" w:rsidRPr="001366A6" w:rsidRDefault="00114D07">
      <w:pPr>
        <w:pStyle w:val="Ingenafstand"/>
        <w:spacing w:line="288" w:lineRule="auto"/>
        <w:rPr>
          <w:rFonts w:ascii="Times New Roman" w:hAnsi="Times New Roman" w:cs="Times New Roman"/>
          <w:sz w:val="24"/>
          <w:szCs w:val="24"/>
        </w:rPr>
      </w:pPr>
    </w:p>
    <w:p w14:paraId="49746ACF" w14:textId="77777777" w:rsidR="00114D07" w:rsidRPr="001366A6" w:rsidRDefault="00114D07">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I henhold til § 9, stk. 4 skal Naalakkersuisut ved uddeling af tilskud i henhold til stk. 1 desuden så vidt muligt tilgodese aktiviteter, der er landsdækkende eller omfatter aktiviteter i to eller flere kommuner.</w:t>
      </w:r>
      <w:r w:rsidRPr="001366A6">
        <w:rPr>
          <w:rFonts w:ascii="Times New Roman" w:hAnsi="Times New Roman" w:cs="Times New Roman"/>
          <w:sz w:val="24"/>
          <w:szCs w:val="24"/>
        </w:rPr>
        <w:br/>
      </w:r>
    </w:p>
    <w:p w14:paraId="1D72F8A4" w14:textId="77777777" w:rsidR="00114D07" w:rsidRPr="001366A6" w:rsidRDefault="00114D07">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I § 9, stk. 5 er det fastsat, at Naalakkersuisut og kommunalbestyrelsen ikke kan yde tilskud til politiske, religiøse eller fagforeningsmæssige formål.</w:t>
      </w:r>
    </w:p>
    <w:p w14:paraId="1AAF6221" w14:textId="04C60451" w:rsidR="00114D07" w:rsidRPr="001366A6" w:rsidRDefault="00114D07">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br/>
        <w:t xml:space="preserve">I henhold til § 9, stk. 6 kan Naalakkersuisut i samråd med kommunalbestyrelserne fastsætte regler om tilskud til aktiviteter inden for kultur- og fritidsvirksomhed, herunder om ansvars- og opgavefordeling, afgrænsning af støtteberettiget virksomhed, betingelser og vilkår for tilskud, ansøgningsprocedure, regnskab og revision. Denne hjemmel er ikke udnyttet. </w:t>
      </w:r>
    </w:p>
    <w:p w14:paraId="2CB2C9D9" w14:textId="77777777" w:rsidR="00CE0B64" w:rsidRPr="001366A6" w:rsidRDefault="00CE0B64" w:rsidP="006217C6">
      <w:pPr>
        <w:pStyle w:val="Ingenafstand"/>
        <w:spacing w:line="288" w:lineRule="auto"/>
        <w:rPr>
          <w:rFonts w:ascii="Times New Roman" w:hAnsi="Times New Roman" w:cs="Times New Roman"/>
          <w:b/>
          <w:bCs/>
          <w:i/>
          <w:iCs/>
          <w:sz w:val="24"/>
          <w:szCs w:val="24"/>
        </w:rPr>
      </w:pPr>
    </w:p>
    <w:p w14:paraId="0A465317" w14:textId="3EBE7C49" w:rsidR="00CE0B64" w:rsidRPr="001366A6" w:rsidRDefault="00CE0B64" w:rsidP="00237629">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Endelig kan det nævnes, at det er fastsat i §1, Stk. 5, at Inatsisartutloven ikke finder anvendelse på kultur- og fritidsvirksomhed, der er reguleret ved anden lovgivning.</w:t>
      </w:r>
    </w:p>
    <w:p w14:paraId="143E1301" w14:textId="07E6DA30" w:rsidR="00211419" w:rsidRPr="001366A6" w:rsidRDefault="00211419" w:rsidP="00237629">
      <w:pPr>
        <w:pStyle w:val="Ingenafstand"/>
        <w:spacing w:line="288" w:lineRule="auto"/>
        <w:rPr>
          <w:rFonts w:ascii="Times New Roman" w:hAnsi="Times New Roman" w:cs="Times New Roman"/>
          <w:b/>
          <w:bCs/>
          <w:sz w:val="24"/>
          <w:szCs w:val="24"/>
        </w:rPr>
      </w:pPr>
    </w:p>
    <w:p w14:paraId="584C8A54" w14:textId="77777777" w:rsidR="001930D7" w:rsidRPr="001366A6" w:rsidRDefault="001930D7" w:rsidP="00237629">
      <w:pPr>
        <w:pStyle w:val="Ingenafstand"/>
        <w:spacing w:line="288" w:lineRule="auto"/>
        <w:rPr>
          <w:rFonts w:ascii="Times New Roman" w:hAnsi="Times New Roman" w:cs="Times New Roman"/>
          <w:i/>
          <w:iCs/>
          <w:sz w:val="24"/>
          <w:szCs w:val="24"/>
        </w:rPr>
      </w:pPr>
      <w:r w:rsidRPr="001366A6">
        <w:rPr>
          <w:rFonts w:ascii="Times New Roman" w:hAnsi="Times New Roman" w:cs="Times New Roman"/>
          <w:i/>
          <w:iCs/>
          <w:sz w:val="24"/>
          <w:szCs w:val="24"/>
        </w:rPr>
        <w:t>2.2 Overvejelser i forbindelse med udarbejdelse af forslaget</w:t>
      </w:r>
    </w:p>
    <w:p w14:paraId="659ED180" w14:textId="3C93CE1A" w:rsidR="00835552" w:rsidRPr="001366A6" w:rsidRDefault="00835552" w:rsidP="00237629">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Oprindelig havde Naalakkersuisut overvejelser om at udarbejde 2 forslag, hvoraf det ene skulle omfatte regler om filmvirksomhed og det andet regler om refusion af udgifter i forbindelse med produktion af film. Naalakkersuisut vurderede det efterfølgende hensigtsmæssigt at indarbejde regler om refusion i forslaget om filmvirksomhed. Dette skete på baggrund af en vurdering af, det findes hensigtsmæssigt at have støttemuligheder vedrørende filmvirksomhed samlet i </w:t>
      </w:r>
      <w:r w:rsidR="008D58C1" w:rsidRPr="001366A6">
        <w:rPr>
          <w:rFonts w:ascii="Times New Roman" w:hAnsi="Times New Roman" w:cs="Times New Roman"/>
          <w:sz w:val="24"/>
          <w:szCs w:val="24"/>
        </w:rPr>
        <w:t>1 inatsisartut</w:t>
      </w:r>
      <w:r w:rsidRPr="001366A6">
        <w:rPr>
          <w:rFonts w:ascii="Times New Roman" w:hAnsi="Times New Roman" w:cs="Times New Roman"/>
          <w:sz w:val="24"/>
          <w:szCs w:val="24"/>
        </w:rPr>
        <w:t>lov. Dertil kommer, at såvel refusion af udgifter til produktion af film som anden økonomisk støtte til filmvirksomhed må anses som rammevilkår for styrkelse af filmvirksomhed i Grønland, hvilket forslaget netop tilsigter at fremme.</w:t>
      </w:r>
    </w:p>
    <w:p w14:paraId="34C71954" w14:textId="77777777" w:rsidR="00835552" w:rsidRPr="001366A6" w:rsidRDefault="00835552" w:rsidP="00237629">
      <w:pPr>
        <w:pStyle w:val="Ingenafstand"/>
        <w:spacing w:line="288" w:lineRule="auto"/>
        <w:rPr>
          <w:rFonts w:ascii="Times New Roman" w:hAnsi="Times New Roman" w:cs="Times New Roman"/>
          <w:sz w:val="24"/>
          <w:szCs w:val="24"/>
        </w:rPr>
      </w:pPr>
    </w:p>
    <w:p w14:paraId="4EB16660" w14:textId="464170D7" w:rsidR="00835552" w:rsidRPr="001366A6" w:rsidRDefault="00835552" w:rsidP="00237629">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Naalakkersuisut har i forbindelse med udarbejdelse af forslaget desuden gjort sig overvejelser om, i hvilken udstrækning regulering af rammevilkårene for filmvirksomhed skal ske på lovniveau </w:t>
      </w:r>
      <w:r w:rsidRPr="001366A6">
        <w:rPr>
          <w:rFonts w:ascii="Times New Roman" w:hAnsi="Times New Roman" w:cs="Times New Roman"/>
          <w:sz w:val="24"/>
          <w:szCs w:val="24"/>
        </w:rPr>
        <w:lastRenderedPageBreak/>
        <w:t xml:space="preserve">henholdsvis på bekendtgørelsesniveau. </w:t>
      </w:r>
      <w:r w:rsidR="00A3109D" w:rsidRPr="001366A6">
        <w:rPr>
          <w:rFonts w:ascii="Times New Roman" w:hAnsi="Times New Roman" w:cs="Times New Roman"/>
          <w:sz w:val="24"/>
          <w:szCs w:val="24"/>
        </w:rPr>
        <w:t xml:space="preserve">Naalakkersuisut har vurderet, at forslaget bør udformes som en rammelov i den forstand, at det overlades til Naalakkersuisut i overensstemmelse med forslagets bestemmelser herom at fastsætte nærmere regler i bekendtgørelsesform. Baggrunden herfor er, udover den generelle lovtekniske anbefaling om at overlade detailregulering til administrative forskrifter, at teknologien og vilkårene for produktion og formidling af film udvikler sig hurtigt, hvilket vil gøre en detaljeret fastlæggelse af regler i Inatsisartutloven uhensigtsmæssig. </w:t>
      </w:r>
    </w:p>
    <w:p w14:paraId="48D8A49B" w14:textId="77777777" w:rsidR="00835552" w:rsidRPr="001366A6" w:rsidRDefault="00835552">
      <w:pPr>
        <w:pStyle w:val="Ingenafstand"/>
        <w:spacing w:line="288" w:lineRule="auto"/>
        <w:rPr>
          <w:rFonts w:ascii="Times New Roman" w:hAnsi="Times New Roman" w:cs="Times New Roman"/>
          <w:sz w:val="24"/>
          <w:szCs w:val="24"/>
        </w:rPr>
      </w:pPr>
    </w:p>
    <w:p w14:paraId="1D31ADF1" w14:textId="6CC69506" w:rsidR="005E4F63" w:rsidRPr="001366A6" w:rsidRDefault="001930D7">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Naalakkersuisut har i forbindelse med udarbejdelse af forslaget </w:t>
      </w:r>
      <w:r w:rsidR="00835552" w:rsidRPr="001366A6">
        <w:rPr>
          <w:rFonts w:ascii="Times New Roman" w:hAnsi="Times New Roman" w:cs="Times New Roman"/>
          <w:sz w:val="24"/>
          <w:szCs w:val="24"/>
        </w:rPr>
        <w:t xml:space="preserve">desuden </w:t>
      </w:r>
      <w:r w:rsidRPr="001366A6">
        <w:rPr>
          <w:rFonts w:ascii="Times New Roman" w:hAnsi="Times New Roman" w:cs="Times New Roman"/>
          <w:sz w:val="24"/>
          <w:szCs w:val="24"/>
        </w:rPr>
        <w:t>gjort sig overvejelser om</w:t>
      </w:r>
      <w:r w:rsidR="00835552" w:rsidRPr="001366A6">
        <w:rPr>
          <w:rFonts w:ascii="Times New Roman" w:hAnsi="Times New Roman" w:cs="Times New Roman"/>
          <w:sz w:val="24"/>
          <w:szCs w:val="24"/>
        </w:rPr>
        <w:t xml:space="preserve"> samspillet mellem den foreslåede Inatsisartutlov om filmvirksomhed og anden lovgivning, som også regulerer støtte til blandt andet filmvirksomhed. Naalakkersuisut vurderer, at filmloven i høj rad vil få karakter af en speciallov, mens Kunstloven, Kultur- og fritidsloven og Tips- og Lottoloven alle har karakter af at være generelle love i den forstand, at de ikke er målrettet bestemte sektorer indenfor kunst- og kulturområdet. Naalakkersuisut har vurderet, at det er vigtigt, at Grønlands Filmvirksomhed får kompetence til og ansvar for at tildele økonomisk støtte inden for filmområdet. Dette gør, at </w:t>
      </w:r>
      <w:r w:rsidR="00243F55" w:rsidRPr="001366A6">
        <w:rPr>
          <w:rFonts w:ascii="Times New Roman" w:hAnsi="Times New Roman" w:cs="Times New Roman"/>
          <w:sz w:val="24"/>
          <w:szCs w:val="24"/>
        </w:rPr>
        <w:t>der i udgangspunktet vil være overlap i forhold til anden lovgivning, som også giver mulighed for støtte. I forhold til Kunstloven har Naalakkersuisut umiddelbart vurderet, at der bør ske en nærmere afgrænsning af, hvad Grønlands Kunstfond kan yde støtte til i forhold til filmområdet. Dette vil medføre behov for en revision af bekendtgørelsen af tilskud til kunstnerisk virksomhed og formidling heraf. Der lægges ikke op til, at Grønlands Kunstfond fremover vil blive helt afskåret fra at kunne give støtte indenfor kunstområdet film. Hædersydelser forventes således fortsat at blive ydet af Grønlands Kunstfond og forventeligt tilsvarende med præmiering</w:t>
      </w:r>
      <w:r w:rsidR="003801AC" w:rsidRPr="001366A6">
        <w:rPr>
          <w:rFonts w:ascii="Times New Roman" w:hAnsi="Times New Roman" w:cs="Times New Roman"/>
          <w:sz w:val="24"/>
          <w:szCs w:val="24"/>
        </w:rPr>
        <w:t xml:space="preserve"> i form af priser</w:t>
      </w:r>
      <w:r w:rsidR="00243F55" w:rsidRPr="001366A6">
        <w:rPr>
          <w:rFonts w:ascii="Times New Roman" w:hAnsi="Times New Roman" w:cs="Times New Roman"/>
          <w:sz w:val="24"/>
          <w:szCs w:val="24"/>
        </w:rPr>
        <w:t>. Men det må påregnes, at støtteformerne og støtteformålene vil blive nærmere reguleret</w:t>
      </w:r>
      <w:r w:rsidR="003801AC" w:rsidRPr="001366A6">
        <w:rPr>
          <w:rFonts w:ascii="Times New Roman" w:hAnsi="Times New Roman" w:cs="Times New Roman"/>
          <w:sz w:val="24"/>
          <w:szCs w:val="24"/>
        </w:rPr>
        <w:t xml:space="preserve"> i bekendtgørelsesform</w:t>
      </w:r>
      <w:r w:rsidR="00243F55" w:rsidRPr="001366A6">
        <w:rPr>
          <w:rFonts w:ascii="Times New Roman" w:hAnsi="Times New Roman" w:cs="Times New Roman"/>
          <w:sz w:val="24"/>
          <w:szCs w:val="24"/>
        </w:rPr>
        <w:t xml:space="preserve">, således at det fremgår tydeligt, hvad Grønlands Kunstfond henholdsvis Grønlands Filminstitut kan give støtte til. </w:t>
      </w:r>
    </w:p>
    <w:p w14:paraId="112C7DAF" w14:textId="77777777" w:rsidR="00243F55" w:rsidRPr="001366A6" w:rsidRDefault="00243F55">
      <w:pPr>
        <w:pStyle w:val="Ingenafstand"/>
        <w:spacing w:line="288" w:lineRule="auto"/>
        <w:rPr>
          <w:rFonts w:ascii="Times New Roman" w:hAnsi="Times New Roman" w:cs="Times New Roman"/>
          <w:sz w:val="24"/>
          <w:szCs w:val="24"/>
        </w:rPr>
      </w:pPr>
    </w:p>
    <w:p w14:paraId="0990F9D9" w14:textId="3C28ACA0" w:rsidR="00B327DE" w:rsidRPr="001366A6" w:rsidRDefault="00243F55">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Med hensyn til Tips- og Lottoloven vurderer Naalakkersuisut ikke, at forslaget giver anledning til ændring</w:t>
      </w:r>
      <w:r w:rsidR="00B327DE" w:rsidRPr="001366A6">
        <w:rPr>
          <w:rFonts w:ascii="Times New Roman" w:hAnsi="Times New Roman" w:cs="Times New Roman"/>
          <w:sz w:val="24"/>
          <w:szCs w:val="24"/>
        </w:rPr>
        <w:t>er inden for dette lovgivningsområde. Det vil således fortsat være muligt at yde støtte til filmområdet også gennem tips- og lottoloven</w:t>
      </w:r>
      <w:r w:rsidR="003801AC" w:rsidRPr="001366A6">
        <w:rPr>
          <w:rFonts w:ascii="Times New Roman" w:hAnsi="Times New Roman" w:cs="Times New Roman"/>
          <w:sz w:val="24"/>
          <w:szCs w:val="24"/>
        </w:rPr>
        <w:t xml:space="preserve">, forudsat at betingelserne herfor er opfyldt. </w:t>
      </w:r>
      <w:r w:rsidR="00B327DE" w:rsidRPr="001366A6">
        <w:rPr>
          <w:rFonts w:ascii="Times New Roman" w:hAnsi="Times New Roman" w:cs="Times New Roman"/>
          <w:sz w:val="24"/>
          <w:szCs w:val="24"/>
        </w:rPr>
        <w:t xml:space="preserve"> </w:t>
      </w:r>
    </w:p>
    <w:p w14:paraId="0122B106" w14:textId="77777777" w:rsidR="00B327DE" w:rsidRPr="001366A6" w:rsidRDefault="00B327DE">
      <w:pPr>
        <w:pStyle w:val="Ingenafstand"/>
        <w:spacing w:line="288" w:lineRule="auto"/>
        <w:rPr>
          <w:rFonts w:ascii="Times New Roman" w:hAnsi="Times New Roman" w:cs="Times New Roman"/>
          <w:sz w:val="24"/>
          <w:szCs w:val="24"/>
        </w:rPr>
      </w:pPr>
    </w:p>
    <w:p w14:paraId="26D9F59F" w14:textId="4E36BCDB" w:rsidR="00B327DE" w:rsidRPr="006217C6" w:rsidRDefault="00B327DE">
      <w:pPr>
        <w:pStyle w:val="Ingenafstand"/>
        <w:spacing w:line="288" w:lineRule="auto"/>
        <w:rPr>
          <w:rFonts w:ascii="Times New Roman" w:hAnsi="Times New Roman" w:cs="Times New Roman"/>
          <w:b/>
          <w:bCs/>
          <w:sz w:val="24"/>
          <w:szCs w:val="24"/>
        </w:rPr>
      </w:pPr>
      <w:r w:rsidRPr="001366A6">
        <w:rPr>
          <w:rFonts w:ascii="Times New Roman" w:hAnsi="Times New Roman" w:cs="Times New Roman"/>
          <w:sz w:val="24"/>
          <w:szCs w:val="24"/>
        </w:rPr>
        <w:t xml:space="preserve">Med hensyn til Kultur- og fritidsloven er denne i henhold til § 1, stk. 5, subsidiær i forhold til anden lovgivning. Det er således fastsat, at Inatsisartutloven finder ikke anvendelse på kultur- og fritidsvirksomhed, der er reguleret ved anden lovgivning. Filmvirksomhed vil i det omfang, det vurderes at falde ind under kultur- og fritidsvirksomhed, derfor være reguleret af bestemmelserne i den foreslåede Inatsisartutlov om filmvirksomhed. Til tydeliggørelse heraf er der i forslagets § 23 medtaget en bestemmelse om kommunernes mulighed for at fremme filmvirksomhed, herunder ved </w:t>
      </w:r>
      <w:r w:rsidR="001366A6" w:rsidRPr="001366A6">
        <w:rPr>
          <w:rFonts w:ascii="Times New Roman" w:hAnsi="Times New Roman" w:cs="Times New Roman"/>
          <w:sz w:val="24"/>
          <w:szCs w:val="24"/>
        </w:rPr>
        <w:t xml:space="preserve">at </w:t>
      </w:r>
      <w:r w:rsidRPr="001366A6">
        <w:rPr>
          <w:rFonts w:ascii="Times New Roman" w:hAnsi="Times New Roman" w:cs="Times New Roman"/>
          <w:sz w:val="24"/>
          <w:szCs w:val="24"/>
        </w:rPr>
        <w:t>yde støtte i form af tilskud, lån eller garanti for lån til filmproduktion, filmudlejning og biografvirksomhed.</w:t>
      </w:r>
    </w:p>
    <w:p w14:paraId="33E5B772" w14:textId="77777777" w:rsidR="00B327DE" w:rsidRPr="00526B77" w:rsidRDefault="00B327DE">
      <w:pPr>
        <w:pStyle w:val="Ingenafstand"/>
        <w:spacing w:line="288" w:lineRule="auto"/>
        <w:rPr>
          <w:rFonts w:ascii="Times New Roman" w:hAnsi="Times New Roman" w:cs="Times New Roman"/>
          <w:sz w:val="24"/>
          <w:szCs w:val="24"/>
        </w:rPr>
      </w:pPr>
    </w:p>
    <w:p w14:paraId="4521E5B8" w14:textId="7F73374F" w:rsidR="00B327DE" w:rsidRPr="001366A6" w:rsidRDefault="00B327DE">
      <w:pPr>
        <w:pStyle w:val="Ingenafstand"/>
        <w:spacing w:line="288" w:lineRule="auto"/>
        <w:rPr>
          <w:rFonts w:ascii="Times New Roman" w:hAnsi="Times New Roman" w:cs="Times New Roman"/>
          <w:sz w:val="24"/>
          <w:szCs w:val="24"/>
        </w:rPr>
      </w:pPr>
      <w:r w:rsidRPr="00526B77">
        <w:rPr>
          <w:rFonts w:ascii="Times New Roman" w:hAnsi="Times New Roman" w:cs="Times New Roman"/>
          <w:sz w:val="24"/>
          <w:szCs w:val="24"/>
        </w:rPr>
        <w:t xml:space="preserve">Forslaget har til hensigt både at fremme et bestemt kunstområde, film, og at fremme filmbranchen som erhverv. </w:t>
      </w:r>
      <w:r w:rsidR="00E523E4" w:rsidRPr="001366A6">
        <w:rPr>
          <w:rFonts w:ascii="Times New Roman" w:hAnsi="Times New Roman" w:cs="Times New Roman"/>
          <w:sz w:val="24"/>
          <w:szCs w:val="24"/>
        </w:rPr>
        <w:t xml:space="preserve">Det er under det af Naalakkersuisut afholdt kulturseminar i november 2022 efterspurgt </w:t>
      </w:r>
      <w:r w:rsidR="00E523E4" w:rsidRPr="001366A6">
        <w:rPr>
          <w:rFonts w:ascii="Times New Roman" w:hAnsi="Times New Roman" w:cs="Times New Roman"/>
          <w:sz w:val="24"/>
          <w:szCs w:val="24"/>
        </w:rPr>
        <w:lastRenderedPageBreak/>
        <w:t xml:space="preserve">af kunstnerne, at Naalakkersuisut skulle have mere fokus på at understøtte kunsten som et erhverv, da det er meget svært at leve af at være kunstner i Grønland. </w:t>
      </w:r>
      <w:r w:rsidRPr="001366A6">
        <w:rPr>
          <w:rFonts w:ascii="Times New Roman" w:hAnsi="Times New Roman" w:cs="Times New Roman"/>
          <w:sz w:val="24"/>
          <w:szCs w:val="24"/>
        </w:rPr>
        <w:t xml:space="preserve">Forslaget har således både et kulturelt og et erhvervsmæssigt sigte. Som sådan vil forslaget således supplere den nævnte </w:t>
      </w:r>
      <w:r w:rsidR="00E523E4" w:rsidRPr="001366A6">
        <w:rPr>
          <w:rFonts w:ascii="Times New Roman" w:hAnsi="Times New Roman" w:cs="Times New Roman"/>
          <w:sz w:val="24"/>
          <w:szCs w:val="24"/>
        </w:rPr>
        <w:t xml:space="preserve">lovgivning på kunst- og kulturområdet. </w:t>
      </w:r>
    </w:p>
    <w:p w14:paraId="55B20CBD" w14:textId="1BF1009B" w:rsidR="00243F55" w:rsidRPr="001366A6" w:rsidRDefault="00243F55">
      <w:pPr>
        <w:pStyle w:val="Ingenafstand"/>
        <w:spacing w:line="288" w:lineRule="auto"/>
        <w:rPr>
          <w:rFonts w:ascii="Times New Roman" w:hAnsi="Times New Roman" w:cs="Times New Roman"/>
          <w:sz w:val="24"/>
          <w:szCs w:val="24"/>
        </w:rPr>
      </w:pPr>
    </w:p>
    <w:p w14:paraId="3A1E891C" w14:textId="30017A5B" w:rsidR="002F0F89" w:rsidRPr="001366A6" w:rsidRDefault="00E523E4">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Naalakkersuisut har i forbindelse med udarbejdelsen af forslaget desuden gjort sig overvejelser om</w:t>
      </w:r>
      <w:r w:rsidR="002F0F89" w:rsidRPr="001366A6">
        <w:rPr>
          <w:rFonts w:ascii="Times New Roman" w:hAnsi="Times New Roman" w:cs="Times New Roman"/>
          <w:sz w:val="24"/>
          <w:szCs w:val="24"/>
        </w:rPr>
        <w:t>, hvilket navn den foreslåede institution skal have. Fra filmbranchens side har der været udtrykt ønske om et filminstitut. Benævnelsen filminstitut (på engelsk Film Institute) er en almindelig betegnelse i udlandet for en institution af denne art, og den anvendes da også i de fleste lande. Naalakkersuisut har derfor også fundet det naturligt, at institutionen benævnes som sådan. Med benævnelsen Grønlands Filminstitut er det tilsigtet, at den også i udlandet vil kunne signalere, at det er en officiel national institution.</w:t>
      </w:r>
    </w:p>
    <w:p w14:paraId="5AFFFEF4" w14:textId="77777777" w:rsidR="002F0F89" w:rsidRPr="001366A6" w:rsidRDefault="002F0F89">
      <w:pPr>
        <w:pStyle w:val="Ingenafstand"/>
        <w:spacing w:line="288" w:lineRule="auto"/>
        <w:rPr>
          <w:rFonts w:ascii="Times New Roman" w:hAnsi="Times New Roman" w:cs="Times New Roman"/>
          <w:sz w:val="24"/>
          <w:szCs w:val="24"/>
        </w:rPr>
      </w:pPr>
    </w:p>
    <w:p w14:paraId="5F474882" w14:textId="39874A84" w:rsidR="00196B16" w:rsidRPr="001366A6" w:rsidRDefault="00196B16">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Naalakkersuisut har desuden gjort sig overvejelser om </w:t>
      </w:r>
      <w:r w:rsidR="00E523E4" w:rsidRPr="001366A6">
        <w:rPr>
          <w:rFonts w:ascii="Times New Roman" w:hAnsi="Times New Roman" w:cs="Times New Roman"/>
          <w:sz w:val="24"/>
          <w:szCs w:val="24"/>
        </w:rPr>
        <w:t xml:space="preserve">Grønlands Filminstituts dimensionering, opgaver, ansvar, organisering og ledelse. Naalakkersuisut har i den forbindelse vurderet, at Grønlands Filminstituts dimensionering skal tage afsæt i instituttets lovfastsatte formål og opgaver og i de faktuelle forhold i Grønland, herunder filmbranchens størrelse, antal aktører inden for området. </w:t>
      </w:r>
    </w:p>
    <w:p w14:paraId="6AF8D66C" w14:textId="77777777" w:rsidR="00196B16" w:rsidRPr="001366A6" w:rsidRDefault="00196B16">
      <w:pPr>
        <w:pStyle w:val="Ingenafstand"/>
        <w:spacing w:line="288" w:lineRule="auto"/>
        <w:rPr>
          <w:rFonts w:ascii="Times New Roman" w:hAnsi="Times New Roman" w:cs="Times New Roman"/>
          <w:sz w:val="24"/>
          <w:szCs w:val="24"/>
        </w:rPr>
      </w:pPr>
    </w:p>
    <w:p w14:paraId="5C262E39" w14:textId="377DD14C" w:rsidR="005E4F63" w:rsidRPr="001366A6" w:rsidRDefault="00E523E4">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For så vidt angår ansvar, organisering og ledelse har Naalakkersuisut vurderet, at der i Inatsisartutloven </w:t>
      </w:r>
      <w:r w:rsidR="00D62745" w:rsidRPr="001366A6">
        <w:rPr>
          <w:rFonts w:ascii="Times New Roman" w:hAnsi="Times New Roman" w:cs="Times New Roman"/>
          <w:sz w:val="24"/>
          <w:szCs w:val="24"/>
        </w:rPr>
        <w:t>alene bør være en regulering af, hvem der ansvaret for den overordnede ledelse henholdsvis den daglige ledelse</w:t>
      </w:r>
      <w:r w:rsidR="00231A72" w:rsidRPr="001366A6">
        <w:rPr>
          <w:rFonts w:ascii="Times New Roman" w:hAnsi="Times New Roman" w:cs="Times New Roman"/>
          <w:sz w:val="24"/>
          <w:szCs w:val="24"/>
        </w:rPr>
        <w:t xml:space="preserve">. Det er i forslaget foreslået, at den overordnede ledelse varetages af en bestyrelse og den daglige ledelse varetages af en daglig leder, der ansættes af bestyrelsen. Derudover er det fastsat, at den daglige leder ansætter personale. Det er således ikke vurderet hensigtsmæssigt i forslaget at fastsætte bestemmelser om ansættelse af bestemt personale udover den daglige leder. Det er således vurderet hensigtsmæssigt, at Grønlands Filminstitut selv vurderer behovet og ansætter i overensstemmelse hermed. Det er også vurderet hensigtsmæssigt, at bestyrelsen i sin forretningsorden fastsætter nærmere om kompetenceafgrænsningen mellem bestyrelsen og den daglige ledelse. </w:t>
      </w:r>
    </w:p>
    <w:p w14:paraId="5F9EDDCB" w14:textId="77777777" w:rsidR="002F0F89" w:rsidRPr="001366A6" w:rsidRDefault="002F0F89">
      <w:pPr>
        <w:pStyle w:val="Ingenafstand"/>
        <w:spacing w:line="288" w:lineRule="auto"/>
        <w:rPr>
          <w:rFonts w:ascii="Times New Roman" w:hAnsi="Times New Roman" w:cs="Times New Roman"/>
          <w:sz w:val="24"/>
          <w:szCs w:val="24"/>
        </w:rPr>
      </w:pPr>
    </w:p>
    <w:p w14:paraId="2B0E47D7" w14:textId="6A6C71B7" w:rsidR="002F0F89" w:rsidRPr="001366A6" w:rsidRDefault="002F0F89">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Det har desuden indgået i overvejelserne, om der er behov for fastsættelse af regler om beskyttelse af børn og unge. Naalakkersuisut har vurderet, at medieudbuddet nu har et sådant omfang, at det ikke vil være muligt gennem kontrol og sanktionering effektivt at beskytte børn og unge mod skadelige virkninger fra film. Naalakkersuisut vurderer, at der i stedet bør fokuseres på grundig oplysning af forældrene og andre der beskæftiger sig med børn og unge, herunder </w:t>
      </w:r>
      <w:r w:rsidR="00A3109D" w:rsidRPr="001366A6">
        <w:rPr>
          <w:rFonts w:ascii="Times New Roman" w:hAnsi="Times New Roman" w:cs="Times New Roman"/>
          <w:sz w:val="24"/>
          <w:szCs w:val="24"/>
        </w:rPr>
        <w:t xml:space="preserve">i skolen og uddannelsesinstitutionerne. Der er derfor i forslaget indskrevet en forpligtelse for Grønlands Filminstitut til også at varetage en sådan oplysnings- og vejledningsvirksomhed. </w:t>
      </w:r>
    </w:p>
    <w:p w14:paraId="3483DCA5" w14:textId="77777777" w:rsidR="00FE6840" w:rsidRPr="001366A6" w:rsidRDefault="00FE6840">
      <w:pPr>
        <w:pStyle w:val="Ingenafstand"/>
        <w:spacing w:line="288" w:lineRule="auto"/>
        <w:rPr>
          <w:rFonts w:ascii="Times New Roman" w:hAnsi="Times New Roman" w:cs="Times New Roman"/>
          <w:sz w:val="24"/>
          <w:szCs w:val="24"/>
        </w:rPr>
      </w:pPr>
    </w:p>
    <w:p w14:paraId="57752985" w14:textId="77777777" w:rsidR="00D81AF9" w:rsidRPr="001366A6" w:rsidRDefault="00D81AF9">
      <w:pPr>
        <w:pStyle w:val="Ingenafstand"/>
        <w:spacing w:line="288" w:lineRule="auto"/>
        <w:rPr>
          <w:rFonts w:ascii="Times New Roman" w:hAnsi="Times New Roman" w:cs="Times New Roman"/>
          <w:i/>
          <w:iCs/>
          <w:sz w:val="24"/>
          <w:szCs w:val="24"/>
        </w:rPr>
      </w:pPr>
      <w:r w:rsidRPr="001366A6">
        <w:rPr>
          <w:rFonts w:ascii="Times New Roman" w:hAnsi="Times New Roman" w:cs="Times New Roman"/>
          <w:i/>
          <w:iCs/>
          <w:sz w:val="24"/>
          <w:szCs w:val="24"/>
        </w:rPr>
        <w:t>2.3 Forslagets hovedpunkter</w:t>
      </w:r>
    </w:p>
    <w:p w14:paraId="0B479AC7" w14:textId="564587F6" w:rsidR="00623191" w:rsidRPr="00526B77" w:rsidRDefault="00623191">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Forslaget er bygget op over følgende </w:t>
      </w:r>
      <w:r w:rsidR="006217C6">
        <w:rPr>
          <w:rFonts w:ascii="Times New Roman" w:hAnsi="Times New Roman" w:cs="Times New Roman"/>
          <w:sz w:val="24"/>
          <w:szCs w:val="24"/>
        </w:rPr>
        <w:t>8</w:t>
      </w:r>
      <w:r w:rsidR="001366A6" w:rsidRPr="00526B77">
        <w:rPr>
          <w:rFonts w:ascii="Times New Roman" w:hAnsi="Times New Roman" w:cs="Times New Roman"/>
          <w:sz w:val="24"/>
          <w:szCs w:val="24"/>
        </w:rPr>
        <w:t xml:space="preserve"> </w:t>
      </w:r>
      <w:r w:rsidRPr="00526B77">
        <w:rPr>
          <w:rFonts w:ascii="Times New Roman" w:hAnsi="Times New Roman" w:cs="Times New Roman"/>
          <w:sz w:val="24"/>
          <w:szCs w:val="24"/>
        </w:rPr>
        <w:t>kapitler:</w:t>
      </w:r>
    </w:p>
    <w:p w14:paraId="5509851B" w14:textId="77777777" w:rsidR="00623191" w:rsidRPr="001366A6" w:rsidRDefault="00623191">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lastRenderedPageBreak/>
        <w:t>Kapitel 1</w:t>
      </w:r>
      <w:r w:rsidRPr="001366A6">
        <w:rPr>
          <w:rFonts w:ascii="Times New Roman" w:hAnsi="Times New Roman" w:cs="Times New Roman"/>
          <w:sz w:val="24"/>
          <w:szCs w:val="24"/>
        </w:rPr>
        <w:tab/>
        <w:t>Anvendelsesområde og definitioner</w:t>
      </w:r>
    </w:p>
    <w:p w14:paraId="69443B37" w14:textId="77777777" w:rsidR="00623191" w:rsidRPr="001366A6" w:rsidRDefault="00623191">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Kapitel 2</w:t>
      </w:r>
      <w:r w:rsidRPr="001366A6">
        <w:rPr>
          <w:rFonts w:ascii="Times New Roman" w:hAnsi="Times New Roman" w:cs="Times New Roman"/>
          <w:sz w:val="24"/>
          <w:szCs w:val="24"/>
        </w:rPr>
        <w:tab/>
        <w:t>Grønlands Filminstitut</w:t>
      </w:r>
    </w:p>
    <w:p w14:paraId="79A0A816" w14:textId="77777777" w:rsidR="00623191" w:rsidRPr="001366A6" w:rsidRDefault="00623191">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Kapitel 3</w:t>
      </w:r>
      <w:r w:rsidRPr="001366A6">
        <w:rPr>
          <w:rFonts w:ascii="Times New Roman" w:hAnsi="Times New Roman" w:cs="Times New Roman"/>
          <w:sz w:val="24"/>
          <w:szCs w:val="24"/>
        </w:rPr>
        <w:tab/>
        <w:t>Økonomisk støtte</w:t>
      </w:r>
    </w:p>
    <w:p w14:paraId="235D3E8B" w14:textId="77777777" w:rsidR="00623191" w:rsidRPr="001366A6" w:rsidRDefault="00623191">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Kapitel 4</w:t>
      </w:r>
      <w:r w:rsidRPr="001366A6">
        <w:rPr>
          <w:rFonts w:ascii="Times New Roman" w:hAnsi="Times New Roman" w:cs="Times New Roman"/>
          <w:sz w:val="24"/>
          <w:szCs w:val="24"/>
        </w:rPr>
        <w:tab/>
        <w:t>Finansiering, budget, regnskab, revision og tilbagebetaling</w:t>
      </w:r>
    </w:p>
    <w:p w14:paraId="4B35195C" w14:textId="77777777" w:rsidR="00623191" w:rsidRPr="001366A6" w:rsidRDefault="00623191">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Kapitel 5</w:t>
      </w:r>
      <w:r w:rsidRPr="001366A6">
        <w:rPr>
          <w:rFonts w:ascii="Times New Roman" w:hAnsi="Times New Roman" w:cs="Times New Roman"/>
          <w:sz w:val="24"/>
          <w:szCs w:val="24"/>
        </w:rPr>
        <w:tab/>
        <w:t>Tilladelse og registrering</w:t>
      </w:r>
    </w:p>
    <w:p w14:paraId="4F1AC779" w14:textId="720149F9" w:rsidR="00623191" w:rsidRDefault="00623191">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Kapitel 6</w:t>
      </w:r>
      <w:r w:rsidRPr="001366A6">
        <w:rPr>
          <w:rFonts w:ascii="Times New Roman" w:hAnsi="Times New Roman" w:cs="Times New Roman"/>
          <w:sz w:val="24"/>
          <w:szCs w:val="24"/>
        </w:rPr>
        <w:tab/>
        <w:t>Tilsyn og Klage</w:t>
      </w:r>
    </w:p>
    <w:p w14:paraId="367FC061" w14:textId="73D220BE" w:rsidR="006217C6" w:rsidRPr="001366A6" w:rsidRDefault="006217C6">
      <w:pPr>
        <w:pStyle w:val="Ingenafstand"/>
        <w:spacing w:line="288" w:lineRule="auto"/>
        <w:rPr>
          <w:rFonts w:ascii="Times New Roman" w:hAnsi="Times New Roman" w:cs="Times New Roman"/>
          <w:sz w:val="24"/>
          <w:szCs w:val="24"/>
        </w:rPr>
      </w:pPr>
      <w:r>
        <w:rPr>
          <w:rFonts w:ascii="Times New Roman" w:hAnsi="Times New Roman" w:cs="Times New Roman"/>
          <w:sz w:val="24"/>
          <w:szCs w:val="24"/>
        </w:rPr>
        <w:t>Kapitel 7</w:t>
      </w:r>
      <w:r>
        <w:rPr>
          <w:rFonts w:ascii="Times New Roman" w:hAnsi="Times New Roman" w:cs="Times New Roman"/>
          <w:sz w:val="24"/>
          <w:szCs w:val="24"/>
        </w:rPr>
        <w:tab/>
        <w:t>Sanktioner</w:t>
      </w:r>
    </w:p>
    <w:p w14:paraId="516339C2" w14:textId="447DC760" w:rsidR="00623191" w:rsidRPr="001366A6" w:rsidRDefault="00623191">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Kapitel </w:t>
      </w:r>
      <w:r w:rsidR="006217C6">
        <w:rPr>
          <w:rFonts w:ascii="Times New Roman" w:hAnsi="Times New Roman" w:cs="Times New Roman"/>
          <w:sz w:val="24"/>
          <w:szCs w:val="24"/>
        </w:rPr>
        <w:t>8</w:t>
      </w:r>
      <w:r w:rsidRPr="001366A6">
        <w:rPr>
          <w:rFonts w:ascii="Times New Roman" w:hAnsi="Times New Roman" w:cs="Times New Roman"/>
          <w:sz w:val="24"/>
          <w:szCs w:val="24"/>
        </w:rPr>
        <w:tab/>
        <w:t>Ikrafttrædelse</w:t>
      </w:r>
      <w:r w:rsidR="006217C6">
        <w:rPr>
          <w:rFonts w:ascii="Times New Roman" w:hAnsi="Times New Roman" w:cs="Times New Roman"/>
          <w:sz w:val="24"/>
          <w:szCs w:val="24"/>
        </w:rPr>
        <w:t>s- og overgangsbestemmelser</w:t>
      </w:r>
    </w:p>
    <w:p w14:paraId="080A6EB6" w14:textId="77777777" w:rsidR="00D73E72" w:rsidRPr="001366A6" w:rsidRDefault="00D73E72">
      <w:pPr>
        <w:pStyle w:val="Ingenafstand"/>
        <w:spacing w:line="288" w:lineRule="auto"/>
        <w:rPr>
          <w:rFonts w:ascii="Times New Roman" w:hAnsi="Times New Roman" w:cs="Times New Roman"/>
          <w:sz w:val="24"/>
          <w:szCs w:val="24"/>
        </w:rPr>
      </w:pPr>
    </w:p>
    <w:p w14:paraId="47F62121" w14:textId="23B9A0EB" w:rsidR="00F422B0" w:rsidRPr="001366A6" w:rsidRDefault="00D81AF9">
      <w:pPr>
        <w:pStyle w:val="Ingenafstand"/>
        <w:spacing w:line="288" w:lineRule="auto"/>
        <w:rPr>
          <w:rFonts w:ascii="Times New Roman" w:hAnsi="Times New Roman" w:cs="Times New Roman"/>
          <w:i/>
          <w:iCs/>
          <w:sz w:val="24"/>
          <w:szCs w:val="24"/>
        </w:rPr>
      </w:pPr>
      <w:r w:rsidRPr="001366A6">
        <w:rPr>
          <w:rFonts w:ascii="Times New Roman" w:hAnsi="Times New Roman" w:cs="Times New Roman"/>
          <w:i/>
          <w:iCs/>
          <w:sz w:val="24"/>
          <w:szCs w:val="24"/>
        </w:rPr>
        <w:t xml:space="preserve">2.3.1 </w:t>
      </w:r>
      <w:r w:rsidR="00F422B0" w:rsidRPr="001366A6">
        <w:rPr>
          <w:rFonts w:ascii="Times New Roman" w:hAnsi="Times New Roman" w:cs="Times New Roman"/>
          <w:i/>
          <w:iCs/>
          <w:sz w:val="24"/>
          <w:szCs w:val="24"/>
        </w:rPr>
        <w:t>Anvendelsesområde og definitioner</w:t>
      </w:r>
    </w:p>
    <w:p w14:paraId="00861D36" w14:textId="28569401" w:rsidR="006B708C" w:rsidRPr="001366A6" w:rsidRDefault="006B708C">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I kapitel 1 er der i § 1 en afgrænsning af Inatsisartutlovens anvendelsesområde og i §§ </w:t>
      </w:r>
      <w:r w:rsidR="0020042D">
        <w:rPr>
          <w:rFonts w:ascii="Times New Roman" w:hAnsi="Times New Roman" w:cs="Times New Roman"/>
          <w:sz w:val="24"/>
          <w:szCs w:val="24"/>
        </w:rPr>
        <w:t>1</w:t>
      </w:r>
      <w:r w:rsidRPr="001366A6">
        <w:rPr>
          <w:rFonts w:ascii="Times New Roman" w:hAnsi="Times New Roman" w:cs="Times New Roman"/>
          <w:sz w:val="24"/>
          <w:szCs w:val="24"/>
        </w:rPr>
        <w:t xml:space="preserve">-4 definition af </w:t>
      </w:r>
      <w:r w:rsidR="0020042D">
        <w:rPr>
          <w:rFonts w:ascii="Times New Roman" w:hAnsi="Times New Roman" w:cs="Times New Roman"/>
          <w:sz w:val="24"/>
          <w:szCs w:val="24"/>
        </w:rPr>
        <w:t xml:space="preserve">filmvirksomhed, </w:t>
      </w:r>
      <w:r w:rsidRPr="001366A6">
        <w:rPr>
          <w:rFonts w:ascii="Times New Roman" w:hAnsi="Times New Roman" w:cs="Times New Roman"/>
          <w:sz w:val="24"/>
          <w:szCs w:val="24"/>
        </w:rPr>
        <w:t xml:space="preserve">film, grønlandsk film, grønlandsk producent og koproduceret film. </w:t>
      </w:r>
    </w:p>
    <w:p w14:paraId="3C01E53D" w14:textId="77777777" w:rsidR="00F422B0" w:rsidRPr="001366A6" w:rsidRDefault="00F422B0">
      <w:pPr>
        <w:pStyle w:val="Ingenafstand"/>
        <w:spacing w:line="288" w:lineRule="auto"/>
        <w:rPr>
          <w:rFonts w:ascii="Times New Roman" w:hAnsi="Times New Roman" w:cs="Times New Roman"/>
          <w:i/>
          <w:iCs/>
          <w:sz w:val="24"/>
          <w:szCs w:val="24"/>
        </w:rPr>
      </w:pPr>
    </w:p>
    <w:p w14:paraId="0BE0A251" w14:textId="4A63C137" w:rsidR="00D81AF9" w:rsidRPr="001366A6" w:rsidRDefault="00F422B0">
      <w:pPr>
        <w:pStyle w:val="Ingenafstand"/>
        <w:spacing w:line="288" w:lineRule="auto"/>
        <w:rPr>
          <w:rFonts w:ascii="Times New Roman" w:hAnsi="Times New Roman" w:cs="Times New Roman"/>
          <w:i/>
          <w:iCs/>
          <w:sz w:val="24"/>
          <w:szCs w:val="24"/>
        </w:rPr>
      </w:pPr>
      <w:r w:rsidRPr="001366A6">
        <w:rPr>
          <w:rFonts w:ascii="Times New Roman" w:hAnsi="Times New Roman" w:cs="Times New Roman"/>
          <w:i/>
          <w:iCs/>
          <w:sz w:val="24"/>
          <w:szCs w:val="24"/>
        </w:rPr>
        <w:t>2.3.</w:t>
      </w:r>
      <w:r w:rsidR="00466461" w:rsidRPr="001366A6">
        <w:rPr>
          <w:rFonts w:ascii="Times New Roman" w:hAnsi="Times New Roman" w:cs="Times New Roman"/>
          <w:i/>
          <w:iCs/>
          <w:sz w:val="24"/>
          <w:szCs w:val="24"/>
        </w:rPr>
        <w:t>2</w:t>
      </w:r>
      <w:r w:rsidRPr="001366A6">
        <w:rPr>
          <w:rFonts w:ascii="Times New Roman" w:hAnsi="Times New Roman" w:cs="Times New Roman"/>
          <w:i/>
          <w:iCs/>
          <w:sz w:val="24"/>
          <w:szCs w:val="24"/>
        </w:rPr>
        <w:t xml:space="preserve"> Grønlands </w:t>
      </w:r>
      <w:r w:rsidR="00D81AF9" w:rsidRPr="001366A6">
        <w:rPr>
          <w:rFonts w:ascii="Times New Roman" w:hAnsi="Times New Roman" w:cs="Times New Roman"/>
          <w:i/>
          <w:iCs/>
          <w:sz w:val="24"/>
          <w:szCs w:val="24"/>
        </w:rPr>
        <w:t>Filminstitut</w:t>
      </w:r>
    </w:p>
    <w:p w14:paraId="2448FAA2" w14:textId="6FA01427" w:rsidR="00440F5F" w:rsidRDefault="006B708C" w:rsidP="00440F5F">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Kapitel 2 omfatter regler om Grønlands Filminstitut. Kapitlet fastsætter regler om instituttets formål </w:t>
      </w:r>
      <w:r w:rsidR="0020042D">
        <w:rPr>
          <w:rFonts w:ascii="Times New Roman" w:hAnsi="Times New Roman" w:cs="Times New Roman"/>
          <w:sz w:val="24"/>
          <w:szCs w:val="24"/>
        </w:rPr>
        <w:t xml:space="preserve">og opgaver </w:t>
      </w:r>
      <w:r w:rsidRPr="001366A6">
        <w:rPr>
          <w:rFonts w:ascii="Times New Roman" w:hAnsi="Times New Roman" w:cs="Times New Roman"/>
          <w:sz w:val="24"/>
          <w:szCs w:val="24"/>
        </w:rPr>
        <w:t xml:space="preserve">og om instituttets organisation og ledelse. Dette omfatter regler om instituttets juridiske status som selvstændig offentlig institution. Derudover er der regler om en bestyrelse, som er instituttets øverste ledelse. Disse regler omfatter bestyrelsens ansvar og opgaver, udpegelse af bestyrelsen og suppleanter, funktionsperiode og honorering. </w:t>
      </w:r>
      <w:r w:rsidR="00440F5F">
        <w:rPr>
          <w:rFonts w:ascii="Times New Roman" w:hAnsi="Times New Roman" w:cs="Times New Roman"/>
          <w:sz w:val="24"/>
          <w:szCs w:val="24"/>
        </w:rPr>
        <w:t xml:space="preserve">Reglerne omfatter også krav, der skal være opfyldt for at kunne udpeges som medlem og suppleant. Dette omhandler blandt andet et krav om bopæl i Grønland. </w:t>
      </w:r>
      <w:r w:rsidR="00440F5F" w:rsidRPr="00440F5F">
        <w:rPr>
          <w:rFonts w:ascii="Times New Roman" w:hAnsi="Times New Roman" w:cs="Times New Roman"/>
          <w:sz w:val="24"/>
          <w:szCs w:val="24"/>
        </w:rPr>
        <w:t xml:space="preserve">Dette er begrundet i ønsket om at sikre, at bestyrelsesmedlemmerne har godt kendskab til grønlandske forhold.  Dernæst er der et krav om, at medlemmerne skal være fyldt 18 år. Dette er begrundet i, at dette er den gældende myndighedsalder.  Derudover er </w:t>
      </w:r>
      <w:r w:rsidR="00440F5F">
        <w:rPr>
          <w:rFonts w:ascii="Times New Roman" w:hAnsi="Times New Roman" w:cs="Times New Roman"/>
          <w:sz w:val="24"/>
          <w:szCs w:val="24"/>
        </w:rPr>
        <w:t xml:space="preserve">der </w:t>
      </w:r>
      <w:r w:rsidR="00440F5F" w:rsidRPr="00440F5F">
        <w:rPr>
          <w:rFonts w:ascii="Times New Roman" w:hAnsi="Times New Roman" w:cs="Times New Roman"/>
          <w:sz w:val="24"/>
          <w:szCs w:val="24"/>
        </w:rPr>
        <w:t xml:space="preserve">en negativ afgrænsning, som fastsætter, at medlemmerne ikke må varetage politiske hverv. Dette er begrundet i ønsket om at sikre bestyrelsens politiske uafhængighed. </w:t>
      </w:r>
    </w:p>
    <w:p w14:paraId="6B3216C0" w14:textId="7B9FA3E1" w:rsidR="00C8549E" w:rsidRDefault="00C8549E" w:rsidP="00440F5F">
      <w:pPr>
        <w:pStyle w:val="Ingenafstand"/>
        <w:spacing w:line="288" w:lineRule="auto"/>
        <w:rPr>
          <w:rFonts w:ascii="Times New Roman" w:hAnsi="Times New Roman" w:cs="Times New Roman"/>
          <w:sz w:val="24"/>
          <w:szCs w:val="24"/>
        </w:rPr>
      </w:pPr>
    </w:p>
    <w:p w14:paraId="0213B917" w14:textId="47D9A411" w:rsidR="00C8549E" w:rsidRDefault="00C8549E" w:rsidP="00C8549E">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Med hensyn til honorering er det fastsat, </w:t>
      </w:r>
      <w:r w:rsidRPr="00526B77">
        <w:rPr>
          <w:rFonts w:ascii="Times New Roman" w:hAnsi="Times New Roman" w:cs="Times New Roman"/>
          <w:sz w:val="24"/>
          <w:szCs w:val="24"/>
        </w:rPr>
        <w:t xml:space="preserve">at bestyrelsen skal honoreres for sit arbejde og hvordan honoraret udbetales. </w:t>
      </w:r>
      <w:r w:rsidRPr="0045031D">
        <w:rPr>
          <w:rFonts w:ascii="Times New Roman" w:hAnsi="Times New Roman" w:cs="Times New Roman"/>
          <w:sz w:val="24"/>
          <w:szCs w:val="24"/>
        </w:rPr>
        <w:t xml:space="preserve">Honorarets størrelse fastsættes i henhold til </w:t>
      </w:r>
      <w:r>
        <w:rPr>
          <w:rFonts w:ascii="Times New Roman" w:hAnsi="Times New Roman" w:cs="Times New Roman"/>
          <w:sz w:val="24"/>
          <w:szCs w:val="24"/>
        </w:rPr>
        <w:t xml:space="preserve">forslaget </w:t>
      </w:r>
      <w:r w:rsidRPr="0045031D">
        <w:rPr>
          <w:rFonts w:ascii="Times New Roman" w:hAnsi="Times New Roman" w:cs="Times New Roman"/>
          <w:sz w:val="24"/>
          <w:szCs w:val="24"/>
        </w:rPr>
        <w:t xml:space="preserve">i bekendtgørelsesform. Dette er fundet hensigtsmæssigt for at muliggøre en løbende regulering af honorarstørrelsen, hvis der måtte findes behov herfor. </w:t>
      </w:r>
    </w:p>
    <w:p w14:paraId="42F8EC6F" w14:textId="77777777" w:rsidR="00440F5F" w:rsidRDefault="00440F5F">
      <w:pPr>
        <w:pStyle w:val="Ingenafstand"/>
        <w:spacing w:line="288" w:lineRule="auto"/>
        <w:rPr>
          <w:rFonts w:ascii="Times New Roman" w:hAnsi="Times New Roman" w:cs="Times New Roman"/>
          <w:sz w:val="24"/>
          <w:szCs w:val="24"/>
        </w:rPr>
      </w:pPr>
    </w:p>
    <w:p w14:paraId="790061B3" w14:textId="0C981F64" w:rsidR="006B708C" w:rsidRPr="001366A6" w:rsidRDefault="006B708C">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Der er desuden regler om instituttets daglige ledelse, herunder om ansættelse af en daglig leder, dennes ansvar og opgaver, herunder ansættelseskompetence. Der er i denne forbindelse også fastsat regler om vilkår for ansættelser. </w:t>
      </w:r>
    </w:p>
    <w:p w14:paraId="1249EDD9" w14:textId="39364FBC" w:rsidR="00D81AF9" w:rsidRPr="001366A6" w:rsidRDefault="00D81AF9">
      <w:pPr>
        <w:pStyle w:val="Ingenafstand"/>
        <w:spacing w:line="288" w:lineRule="auto"/>
        <w:rPr>
          <w:rFonts w:ascii="Times New Roman" w:hAnsi="Times New Roman" w:cs="Times New Roman"/>
          <w:sz w:val="24"/>
          <w:szCs w:val="24"/>
        </w:rPr>
      </w:pPr>
    </w:p>
    <w:p w14:paraId="2A77D0F9" w14:textId="20206D30" w:rsidR="00D81AF9" w:rsidRPr="001366A6" w:rsidRDefault="00D81AF9">
      <w:pPr>
        <w:pStyle w:val="Ingenafstand"/>
        <w:spacing w:line="288" w:lineRule="auto"/>
        <w:rPr>
          <w:rFonts w:ascii="Times New Roman" w:hAnsi="Times New Roman" w:cs="Times New Roman"/>
          <w:i/>
          <w:iCs/>
          <w:sz w:val="24"/>
          <w:szCs w:val="24"/>
        </w:rPr>
      </w:pPr>
      <w:r w:rsidRPr="001366A6">
        <w:rPr>
          <w:rFonts w:ascii="Times New Roman" w:hAnsi="Times New Roman" w:cs="Times New Roman"/>
          <w:i/>
          <w:iCs/>
          <w:sz w:val="24"/>
          <w:szCs w:val="24"/>
        </w:rPr>
        <w:t>2.3.</w:t>
      </w:r>
      <w:r w:rsidR="00466461" w:rsidRPr="001366A6">
        <w:rPr>
          <w:rFonts w:ascii="Times New Roman" w:hAnsi="Times New Roman" w:cs="Times New Roman"/>
          <w:i/>
          <w:iCs/>
          <w:sz w:val="24"/>
          <w:szCs w:val="24"/>
        </w:rPr>
        <w:t>3</w:t>
      </w:r>
      <w:r w:rsidR="00F422B0" w:rsidRPr="001366A6">
        <w:rPr>
          <w:rFonts w:ascii="Times New Roman" w:hAnsi="Times New Roman" w:cs="Times New Roman"/>
          <w:i/>
          <w:iCs/>
          <w:sz w:val="24"/>
          <w:szCs w:val="24"/>
        </w:rPr>
        <w:t xml:space="preserve"> Økonomisk støtte</w:t>
      </w:r>
    </w:p>
    <w:p w14:paraId="1AFDF551" w14:textId="7B77DF34" w:rsidR="006B708C" w:rsidRDefault="006B708C">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Kapitel 3 omfatter regler om økonomisk støtte. Dette omfatter regler om, hvad der skal afsættes særskilte bevillinger til på finansloven. Der er desuden overordnede regler om støtte i form af refusion af afholdte udgifter til filmproduktion og en forpligtelse for Naalakkersuisut til at fastsætte </w:t>
      </w:r>
      <w:r w:rsidRPr="001366A6">
        <w:rPr>
          <w:rFonts w:ascii="Times New Roman" w:hAnsi="Times New Roman" w:cs="Times New Roman"/>
          <w:sz w:val="24"/>
          <w:szCs w:val="24"/>
        </w:rPr>
        <w:lastRenderedPageBreak/>
        <w:t>regler om økonomisk støtte og refusion af afholdte udgifter til refusion af afholdte udgifter til filmproduktion.</w:t>
      </w:r>
    </w:p>
    <w:p w14:paraId="40BABA50" w14:textId="568A629B" w:rsidR="0020042D" w:rsidRDefault="0020042D">
      <w:pPr>
        <w:pStyle w:val="Ingenafstand"/>
        <w:spacing w:line="288" w:lineRule="auto"/>
        <w:rPr>
          <w:rFonts w:ascii="Times New Roman" w:hAnsi="Times New Roman" w:cs="Times New Roman"/>
          <w:sz w:val="24"/>
          <w:szCs w:val="24"/>
        </w:rPr>
      </w:pPr>
    </w:p>
    <w:p w14:paraId="15F5C275" w14:textId="23629C38" w:rsidR="0020042D" w:rsidRPr="001366A6" w:rsidRDefault="0020042D">
      <w:pPr>
        <w:pStyle w:val="Ingenafstand"/>
        <w:spacing w:line="288" w:lineRule="auto"/>
        <w:rPr>
          <w:rFonts w:ascii="Times New Roman" w:hAnsi="Times New Roman" w:cs="Times New Roman"/>
          <w:sz w:val="24"/>
          <w:szCs w:val="24"/>
        </w:rPr>
      </w:pPr>
      <w:r w:rsidRPr="0020042D">
        <w:rPr>
          <w:rFonts w:ascii="Times New Roman" w:hAnsi="Times New Roman" w:cs="Times New Roman"/>
          <w:sz w:val="24"/>
          <w:szCs w:val="24"/>
        </w:rPr>
        <w:t xml:space="preserve">Der er i reglerne om økonomisk støtte fastsat en forpligtelse til at </w:t>
      </w:r>
      <w:r w:rsidRPr="00D83EE5" w:rsidDel="00D83EE5">
        <w:rPr>
          <w:rFonts w:ascii="Times New Roman" w:hAnsi="Times New Roman" w:cs="Times New Roman"/>
          <w:sz w:val="24"/>
          <w:szCs w:val="24"/>
        </w:rPr>
        <w:t>sikre, at der foretages en kunstnerisk vurdering af ansøgninger vedrørende manuskript- og produktionsforslag til produktion af spillefilm og kort- og dokumentarfilm, og at ansøgningen vurderes i økonomisk og produktionsmæssig henseende. Tilsvarende er de</w:t>
      </w:r>
      <w:r w:rsidRPr="0020042D">
        <w:rPr>
          <w:rFonts w:ascii="Times New Roman" w:hAnsi="Times New Roman" w:cs="Times New Roman"/>
          <w:sz w:val="24"/>
          <w:szCs w:val="24"/>
        </w:rPr>
        <w:t xml:space="preserve">r fastsat en forpligtelse til at sikre, </w:t>
      </w:r>
      <w:r w:rsidRPr="00D83EE5" w:rsidDel="00D83EE5">
        <w:rPr>
          <w:rFonts w:ascii="Times New Roman" w:hAnsi="Times New Roman" w:cs="Times New Roman"/>
          <w:sz w:val="24"/>
          <w:szCs w:val="24"/>
        </w:rPr>
        <w:t>at der foretages en kunstnerisk vurdering af film, der er foreslået til indkøb, og at filmene vurderes for så vidt angår filmenes målgruppe og distributionspotentiale i Grønlands Filminstituts distributionssystem. Det er således op til bestyrelsen at vurdere, hvordan dette skal sikres, herunder om der skal ansættes medarbejdere hertil, eller om opgaven skal løses på anden vis.</w:t>
      </w:r>
    </w:p>
    <w:p w14:paraId="1BB8E192" w14:textId="77777777" w:rsidR="006B708C" w:rsidRPr="001366A6" w:rsidRDefault="006B708C">
      <w:pPr>
        <w:pStyle w:val="Ingenafstand"/>
        <w:spacing w:line="288" w:lineRule="auto"/>
        <w:rPr>
          <w:rFonts w:ascii="Times New Roman" w:hAnsi="Times New Roman" w:cs="Times New Roman"/>
          <w:sz w:val="24"/>
          <w:szCs w:val="24"/>
        </w:rPr>
      </w:pPr>
    </w:p>
    <w:p w14:paraId="1EB259E9" w14:textId="77777777" w:rsidR="006B708C" w:rsidRPr="001366A6" w:rsidRDefault="006B708C">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Kapitel 3 omfatter også regler om, at Naalakkersuisut til hel eller delvis varetagelse af opgaverne vedrørende administration af den økonomiske støtte kan oprettes en fond og en hjemmel for Naalakkersuisut til at fastsætte nærmere regler herom. </w:t>
      </w:r>
    </w:p>
    <w:p w14:paraId="3B2FF824" w14:textId="77777777" w:rsidR="006B708C" w:rsidRPr="001366A6" w:rsidRDefault="006B708C">
      <w:pPr>
        <w:pStyle w:val="Ingenafstand"/>
        <w:spacing w:line="288" w:lineRule="auto"/>
        <w:rPr>
          <w:rFonts w:ascii="Times New Roman" w:hAnsi="Times New Roman" w:cs="Times New Roman"/>
          <w:sz w:val="24"/>
          <w:szCs w:val="24"/>
        </w:rPr>
      </w:pPr>
    </w:p>
    <w:p w14:paraId="3A4F5545" w14:textId="1C78B3F2" w:rsidR="006B708C" w:rsidRPr="001366A6" w:rsidRDefault="006B708C">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Der er i kapitel 3 desuden en bestemmelse om kommunernes adgang til yde støtte i form af tilskud, lån til filmproduktion, filmudlejning og biografvirksomhed og en hjemmel for Naalakkersuisut til at fastsætte regler herom. </w:t>
      </w:r>
    </w:p>
    <w:p w14:paraId="0D642F13" w14:textId="77777777" w:rsidR="00F422B0" w:rsidRPr="001366A6" w:rsidRDefault="00F422B0">
      <w:pPr>
        <w:pStyle w:val="Ingenafstand"/>
        <w:spacing w:line="288" w:lineRule="auto"/>
        <w:rPr>
          <w:rFonts w:ascii="Times New Roman" w:hAnsi="Times New Roman" w:cs="Times New Roman"/>
          <w:i/>
          <w:iCs/>
          <w:sz w:val="24"/>
          <w:szCs w:val="24"/>
        </w:rPr>
      </w:pPr>
    </w:p>
    <w:p w14:paraId="4CDEDBA3" w14:textId="642A34EB" w:rsidR="00F422B0" w:rsidRPr="001366A6" w:rsidRDefault="00F422B0">
      <w:pPr>
        <w:pStyle w:val="Ingenafstand"/>
        <w:spacing w:line="288" w:lineRule="auto"/>
        <w:rPr>
          <w:rFonts w:ascii="Times New Roman" w:hAnsi="Times New Roman" w:cs="Times New Roman"/>
          <w:i/>
          <w:iCs/>
          <w:sz w:val="24"/>
          <w:szCs w:val="24"/>
        </w:rPr>
      </w:pPr>
      <w:r w:rsidRPr="001366A6">
        <w:rPr>
          <w:rFonts w:ascii="Times New Roman" w:hAnsi="Times New Roman" w:cs="Times New Roman"/>
          <w:i/>
          <w:iCs/>
          <w:sz w:val="24"/>
          <w:szCs w:val="24"/>
        </w:rPr>
        <w:t>2.3.</w:t>
      </w:r>
      <w:r w:rsidR="00466461" w:rsidRPr="001366A6">
        <w:rPr>
          <w:rFonts w:ascii="Times New Roman" w:hAnsi="Times New Roman" w:cs="Times New Roman"/>
          <w:i/>
          <w:iCs/>
          <w:sz w:val="24"/>
          <w:szCs w:val="24"/>
        </w:rPr>
        <w:t>4</w:t>
      </w:r>
      <w:r w:rsidRPr="001366A6">
        <w:rPr>
          <w:rFonts w:ascii="Times New Roman" w:hAnsi="Times New Roman" w:cs="Times New Roman"/>
          <w:i/>
          <w:iCs/>
          <w:sz w:val="24"/>
          <w:szCs w:val="24"/>
        </w:rPr>
        <w:t xml:space="preserve"> Finansiering, budget, regnskab og tilbagebetaling</w:t>
      </w:r>
    </w:p>
    <w:p w14:paraId="436BF760" w14:textId="77777777" w:rsidR="006B708C" w:rsidRPr="001366A6" w:rsidRDefault="006B708C">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Kapitel 4 omfatter regler om Grønlands Filminstituts finansiering, bestyrelsens afgivelse af forslag til budget og størrelsen af Landskassens tilskud, regnskabsføring og regnskabsaflæggelse og om bestyrelsens beretning om instituttets virksomhed. Der er desuden fastsat regler om regnskabsaflæggelse for dem, der modtager støtte og givet Naalakkersuisut hjemmel til at fastsætte regler herom. Endelig er der fastsat regler om tilbagebetaling og givet Naalakkersuisut hjemmel til at fastsætte regler herom. </w:t>
      </w:r>
    </w:p>
    <w:p w14:paraId="64A0B284" w14:textId="77777777" w:rsidR="00F422B0" w:rsidRPr="001366A6" w:rsidRDefault="00F422B0">
      <w:pPr>
        <w:pStyle w:val="Ingenafstand"/>
        <w:spacing w:line="288" w:lineRule="auto"/>
        <w:rPr>
          <w:rFonts w:ascii="Times New Roman" w:hAnsi="Times New Roman" w:cs="Times New Roman"/>
          <w:i/>
          <w:iCs/>
          <w:sz w:val="24"/>
          <w:szCs w:val="24"/>
        </w:rPr>
      </w:pPr>
    </w:p>
    <w:p w14:paraId="41C0B993" w14:textId="3810A4DC" w:rsidR="00F422B0" w:rsidRPr="001366A6" w:rsidRDefault="00F422B0">
      <w:pPr>
        <w:pStyle w:val="Ingenafstand"/>
        <w:spacing w:line="288" w:lineRule="auto"/>
        <w:rPr>
          <w:rFonts w:ascii="Times New Roman" w:hAnsi="Times New Roman" w:cs="Times New Roman"/>
          <w:i/>
          <w:iCs/>
          <w:sz w:val="24"/>
          <w:szCs w:val="24"/>
        </w:rPr>
      </w:pPr>
      <w:r w:rsidRPr="001366A6">
        <w:rPr>
          <w:rFonts w:ascii="Times New Roman" w:hAnsi="Times New Roman" w:cs="Times New Roman"/>
          <w:i/>
          <w:iCs/>
          <w:sz w:val="24"/>
          <w:szCs w:val="24"/>
        </w:rPr>
        <w:t>2.3.</w:t>
      </w:r>
      <w:r w:rsidR="00466461" w:rsidRPr="001366A6">
        <w:rPr>
          <w:rFonts w:ascii="Times New Roman" w:hAnsi="Times New Roman" w:cs="Times New Roman"/>
          <w:i/>
          <w:iCs/>
          <w:sz w:val="24"/>
          <w:szCs w:val="24"/>
        </w:rPr>
        <w:t>5</w:t>
      </w:r>
      <w:r w:rsidRPr="001366A6">
        <w:rPr>
          <w:rFonts w:ascii="Times New Roman" w:hAnsi="Times New Roman" w:cs="Times New Roman"/>
          <w:i/>
          <w:iCs/>
          <w:sz w:val="24"/>
          <w:szCs w:val="24"/>
        </w:rPr>
        <w:t xml:space="preserve"> </w:t>
      </w:r>
      <w:r w:rsidR="006B708C" w:rsidRPr="001366A6">
        <w:rPr>
          <w:rFonts w:ascii="Times New Roman" w:hAnsi="Times New Roman" w:cs="Times New Roman"/>
          <w:i/>
          <w:iCs/>
          <w:sz w:val="24"/>
          <w:szCs w:val="24"/>
        </w:rPr>
        <w:t>Tilladelse og registrering</w:t>
      </w:r>
    </w:p>
    <w:p w14:paraId="4DB78B61" w14:textId="469D3B6E" w:rsidR="006B708C" w:rsidRPr="001366A6" w:rsidRDefault="006B708C">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I Kapitel 5 fastsættes der regler om, at der til Grønlands Filminstitut skal ansøges om tilladelse til</w:t>
      </w:r>
      <w:r w:rsidR="004522E9">
        <w:rPr>
          <w:rFonts w:ascii="Times New Roman" w:hAnsi="Times New Roman" w:cs="Times New Roman"/>
          <w:sz w:val="24"/>
          <w:szCs w:val="24"/>
        </w:rPr>
        <w:t xml:space="preserve"> i kommercielt regi</w:t>
      </w:r>
      <w:r w:rsidRPr="001366A6">
        <w:rPr>
          <w:rFonts w:ascii="Times New Roman" w:hAnsi="Times New Roman" w:cs="Times New Roman"/>
          <w:sz w:val="24"/>
          <w:szCs w:val="24"/>
        </w:rPr>
        <w:t xml:space="preserve"> at filme i Grønland og betaling af gebyr herfor. Naalakkersuisut forpligtes til at fastsætte nærmere regler herom. Der er desuden fastsat en forpligtelse for instituttet til i forbindelse med meddelelse af tilladelse til at film at registrere nøgleoplysninger om filmprojektet og de ansvarlige herfor og en forpligtelse til at offentliggøre information</w:t>
      </w:r>
      <w:r w:rsidR="004522E9">
        <w:rPr>
          <w:rFonts w:ascii="Times New Roman" w:hAnsi="Times New Roman" w:cs="Times New Roman"/>
          <w:sz w:val="24"/>
          <w:szCs w:val="24"/>
        </w:rPr>
        <w:t xml:space="preserve"> om alle meddelte tilladelser</w:t>
      </w:r>
      <w:r w:rsidRPr="001366A6">
        <w:rPr>
          <w:rFonts w:ascii="Times New Roman" w:hAnsi="Times New Roman" w:cs="Times New Roman"/>
          <w:sz w:val="24"/>
          <w:szCs w:val="24"/>
        </w:rPr>
        <w:t xml:space="preserve"> på instituttets hjemmeside. Der er desuden pålagt Naalakkersuisut en forpligtelse til at fastsætte nærmere regler om registreringen</w:t>
      </w:r>
      <w:r w:rsidR="004522E9">
        <w:rPr>
          <w:rFonts w:ascii="Times New Roman" w:hAnsi="Times New Roman" w:cs="Times New Roman"/>
          <w:sz w:val="24"/>
          <w:szCs w:val="24"/>
        </w:rPr>
        <w:t>, herunder om hvilke af disse nøgleoplysninger der skal offentliggøres af Grønlands Filminstitut</w:t>
      </w:r>
      <w:r w:rsidRPr="001366A6">
        <w:rPr>
          <w:rFonts w:ascii="Times New Roman" w:hAnsi="Times New Roman" w:cs="Times New Roman"/>
          <w:sz w:val="24"/>
          <w:szCs w:val="24"/>
        </w:rPr>
        <w:t xml:space="preserve"> </w:t>
      </w:r>
    </w:p>
    <w:p w14:paraId="5273A188" w14:textId="77777777" w:rsidR="006B708C" w:rsidRPr="001366A6" w:rsidRDefault="006B708C">
      <w:pPr>
        <w:pStyle w:val="Ingenafstand"/>
        <w:spacing w:line="288" w:lineRule="auto"/>
        <w:rPr>
          <w:rFonts w:ascii="Times New Roman" w:hAnsi="Times New Roman" w:cs="Times New Roman"/>
          <w:sz w:val="24"/>
          <w:szCs w:val="24"/>
        </w:rPr>
      </w:pPr>
    </w:p>
    <w:p w14:paraId="7718BDCA" w14:textId="6EF75E2B" w:rsidR="00C11164" w:rsidRPr="001366A6" w:rsidRDefault="006B708C">
      <w:pPr>
        <w:pStyle w:val="Ingenafstand"/>
        <w:spacing w:line="288" w:lineRule="auto"/>
        <w:rPr>
          <w:rFonts w:ascii="Times New Roman" w:hAnsi="Times New Roman" w:cs="Times New Roman"/>
          <w:i/>
          <w:iCs/>
          <w:sz w:val="24"/>
          <w:szCs w:val="24"/>
        </w:rPr>
      </w:pPr>
      <w:r w:rsidRPr="001366A6">
        <w:rPr>
          <w:rFonts w:ascii="Times New Roman" w:hAnsi="Times New Roman" w:cs="Times New Roman"/>
          <w:i/>
          <w:iCs/>
          <w:sz w:val="24"/>
          <w:szCs w:val="24"/>
        </w:rPr>
        <w:t>2.3.</w:t>
      </w:r>
      <w:r w:rsidR="00466461" w:rsidRPr="001366A6">
        <w:rPr>
          <w:rFonts w:ascii="Times New Roman" w:hAnsi="Times New Roman" w:cs="Times New Roman"/>
          <w:i/>
          <w:iCs/>
          <w:sz w:val="24"/>
          <w:szCs w:val="24"/>
        </w:rPr>
        <w:t>6</w:t>
      </w:r>
      <w:r w:rsidRPr="001366A6">
        <w:rPr>
          <w:rFonts w:ascii="Times New Roman" w:hAnsi="Times New Roman" w:cs="Times New Roman"/>
          <w:i/>
          <w:iCs/>
          <w:sz w:val="24"/>
          <w:szCs w:val="24"/>
        </w:rPr>
        <w:t xml:space="preserve"> Tilsyn og klage</w:t>
      </w:r>
    </w:p>
    <w:p w14:paraId="6339E045" w14:textId="77777777" w:rsidR="006B708C" w:rsidRPr="001366A6" w:rsidRDefault="006B708C">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lastRenderedPageBreak/>
        <w:t xml:space="preserve">I kapitel 6 er der fastsæt regler om Naalakkersuisuts tilsyn med Grønlands Filminstituts forvaltning af Inatsisartutloven, herunder om at kunne afkræve instituttet nødvendige oplysninger til brug for varetagelsen af tilsynsfunktionen. Der er desuden fastsat regler om klager over afgørelser vedr. økonomisk støtte og givet Naalakkersuisut hjemmel til at fastsætte regler om klageadgang og behandling af klager. </w:t>
      </w:r>
    </w:p>
    <w:p w14:paraId="5BA26C5E" w14:textId="02058E43" w:rsidR="006B708C" w:rsidRDefault="006B708C">
      <w:pPr>
        <w:pStyle w:val="Ingenafstand"/>
        <w:spacing w:line="288" w:lineRule="auto"/>
        <w:rPr>
          <w:rFonts w:ascii="Times New Roman" w:hAnsi="Times New Roman" w:cs="Times New Roman"/>
          <w:i/>
          <w:iCs/>
          <w:sz w:val="24"/>
          <w:szCs w:val="24"/>
        </w:rPr>
      </w:pPr>
    </w:p>
    <w:p w14:paraId="2A2F4F79" w14:textId="2B3F1399" w:rsidR="004522E9" w:rsidRDefault="004522E9">
      <w:pPr>
        <w:pStyle w:val="Ingenafstand"/>
        <w:spacing w:line="288" w:lineRule="auto"/>
        <w:rPr>
          <w:rFonts w:ascii="Times New Roman" w:hAnsi="Times New Roman" w:cs="Times New Roman"/>
          <w:i/>
          <w:iCs/>
          <w:sz w:val="24"/>
          <w:szCs w:val="24"/>
        </w:rPr>
      </w:pPr>
      <w:r>
        <w:rPr>
          <w:rFonts w:ascii="Times New Roman" w:hAnsi="Times New Roman" w:cs="Times New Roman"/>
          <w:i/>
          <w:iCs/>
          <w:sz w:val="24"/>
          <w:szCs w:val="24"/>
        </w:rPr>
        <w:t>2.3.7 Sanktioner</w:t>
      </w:r>
    </w:p>
    <w:p w14:paraId="2DDFB1CB" w14:textId="55390FD3" w:rsidR="004522E9" w:rsidRDefault="004522E9">
      <w:pPr>
        <w:pStyle w:val="Ingenafstand"/>
        <w:spacing w:line="288" w:lineRule="auto"/>
        <w:rPr>
          <w:rFonts w:ascii="Times New Roman" w:hAnsi="Times New Roman" w:cs="Times New Roman"/>
          <w:sz w:val="24"/>
          <w:szCs w:val="24"/>
        </w:rPr>
      </w:pPr>
      <w:r>
        <w:rPr>
          <w:rFonts w:ascii="Times New Roman" w:hAnsi="Times New Roman" w:cs="Times New Roman"/>
          <w:sz w:val="24"/>
          <w:szCs w:val="24"/>
        </w:rPr>
        <w:t xml:space="preserve">I kapitel 7 er der fastsat regler om sanktioner ved overtrædelse af forpligtelsen til at søge om tilladelse til at filme i kommerciel regi i Grønland. Det er fundet hensigtsmæssigt, at sådanne overtrædelser kan sanktioneres med bøde. </w:t>
      </w:r>
    </w:p>
    <w:p w14:paraId="0921069E" w14:textId="77777777" w:rsidR="004522E9" w:rsidRPr="00ED1469" w:rsidRDefault="004522E9">
      <w:pPr>
        <w:pStyle w:val="Ingenafstand"/>
        <w:spacing w:line="288" w:lineRule="auto"/>
        <w:rPr>
          <w:rFonts w:ascii="Times New Roman" w:hAnsi="Times New Roman" w:cs="Times New Roman"/>
          <w:sz w:val="24"/>
          <w:szCs w:val="24"/>
        </w:rPr>
      </w:pPr>
    </w:p>
    <w:p w14:paraId="0E098951" w14:textId="18FDB49E" w:rsidR="00D81AF9" w:rsidRPr="001366A6" w:rsidRDefault="00D81AF9">
      <w:pPr>
        <w:pStyle w:val="Ingenafstand"/>
        <w:spacing w:line="288" w:lineRule="auto"/>
        <w:rPr>
          <w:rFonts w:ascii="Times New Roman" w:hAnsi="Times New Roman" w:cs="Times New Roman"/>
          <w:i/>
          <w:iCs/>
          <w:sz w:val="24"/>
          <w:szCs w:val="24"/>
        </w:rPr>
      </w:pPr>
      <w:r w:rsidRPr="001366A6">
        <w:rPr>
          <w:rFonts w:ascii="Times New Roman" w:hAnsi="Times New Roman" w:cs="Times New Roman"/>
          <w:i/>
          <w:iCs/>
          <w:sz w:val="24"/>
          <w:szCs w:val="24"/>
        </w:rPr>
        <w:t>2.3.</w:t>
      </w:r>
      <w:r w:rsidR="004522E9">
        <w:rPr>
          <w:rFonts w:ascii="Times New Roman" w:hAnsi="Times New Roman" w:cs="Times New Roman"/>
          <w:i/>
          <w:iCs/>
          <w:sz w:val="24"/>
          <w:szCs w:val="24"/>
        </w:rPr>
        <w:t>8</w:t>
      </w:r>
      <w:r w:rsidRPr="001366A6">
        <w:rPr>
          <w:rFonts w:ascii="Times New Roman" w:hAnsi="Times New Roman" w:cs="Times New Roman"/>
          <w:i/>
          <w:iCs/>
          <w:sz w:val="24"/>
          <w:szCs w:val="24"/>
        </w:rPr>
        <w:t xml:space="preserve"> Ikrafttrædelse</w:t>
      </w:r>
      <w:r w:rsidR="004522E9">
        <w:rPr>
          <w:rFonts w:ascii="Times New Roman" w:hAnsi="Times New Roman" w:cs="Times New Roman"/>
          <w:i/>
          <w:iCs/>
          <w:sz w:val="24"/>
          <w:szCs w:val="24"/>
        </w:rPr>
        <w:t>s- og overgangsbestemmelser</w:t>
      </w:r>
    </w:p>
    <w:p w14:paraId="561EB04E" w14:textId="5806DA14" w:rsidR="004522E9" w:rsidRDefault="006B708C">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I kapitel </w:t>
      </w:r>
      <w:r w:rsidR="004522E9">
        <w:rPr>
          <w:rFonts w:ascii="Times New Roman" w:hAnsi="Times New Roman" w:cs="Times New Roman"/>
          <w:sz w:val="24"/>
          <w:szCs w:val="24"/>
        </w:rPr>
        <w:t>8</w:t>
      </w:r>
      <w:r w:rsidRPr="001366A6">
        <w:rPr>
          <w:rFonts w:ascii="Times New Roman" w:hAnsi="Times New Roman" w:cs="Times New Roman"/>
          <w:sz w:val="24"/>
          <w:szCs w:val="24"/>
        </w:rPr>
        <w:t xml:space="preserve"> er der fastsat bestemmelser om Inatsisartutlovens ikrafttrædelsestidspunkt</w:t>
      </w:r>
      <w:r w:rsidR="004522E9">
        <w:rPr>
          <w:rFonts w:ascii="Times New Roman" w:hAnsi="Times New Roman" w:cs="Times New Roman"/>
          <w:sz w:val="24"/>
          <w:szCs w:val="24"/>
        </w:rPr>
        <w:t xml:space="preserve">. Ikrafttrædelsestidspunktet er fastsat til 1. januar 2025 med henblik på at inatsisartutloven kan træde i kraft umiddelbart efter dens vedtagelse. </w:t>
      </w:r>
    </w:p>
    <w:p w14:paraId="3008A4EC" w14:textId="77777777" w:rsidR="004522E9" w:rsidRDefault="004522E9">
      <w:pPr>
        <w:pStyle w:val="Ingenafstand"/>
        <w:spacing w:line="288" w:lineRule="auto"/>
        <w:rPr>
          <w:rFonts w:ascii="Times New Roman" w:hAnsi="Times New Roman" w:cs="Times New Roman"/>
          <w:sz w:val="24"/>
          <w:szCs w:val="24"/>
        </w:rPr>
      </w:pPr>
    </w:p>
    <w:p w14:paraId="7BD28AE2" w14:textId="19E91273" w:rsidR="006B708C" w:rsidRPr="001366A6" w:rsidRDefault="004522E9">
      <w:pPr>
        <w:pStyle w:val="Ingenafstand"/>
        <w:spacing w:line="288" w:lineRule="auto"/>
        <w:rPr>
          <w:rFonts w:ascii="Times New Roman" w:hAnsi="Times New Roman" w:cs="Times New Roman"/>
          <w:sz w:val="24"/>
          <w:szCs w:val="24"/>
        </w:rPr>
      </w:pPr>
      <w:r>
        <w:rPr>
          <w:rFonts w:ascii="Times New Roman" w:hAnsi="Times New Roman" w:cs="Times New Roman"/>
          <w:sz w:val="24"/>
          <w:szCs w:val="24"/>
        </w:rPr>
        <w:t>Der er desuden fastsat bestemmelse om, for hvilken periode den første bestyrelse skal udpeges. Dette er fastsat til 1. april 2025 til og med 31. marts 2029. Det</w:t>
      </w:r>
      <w:r w:rsidR="009324FC">
        <w:rPr>
          <w:rFonts w:ascii="Times New Roman" w:hAnsi="Times New Roman" w:cs="Times New Roman"/>
          <w:sz w:val="24"/>
          <w:szCs w:val="24"/>
        </w:rPr>
        <w:t xml:space="preserve">te skyldes, at der skal påregnes tid til udpegelse af bestyrelsesmedlemmerne. </w:t>
      </w:r>
      <w:r w:rsidR="006B708C" w:rsidRPr="001366A6">
        <w:rPr>
          <w:rFonts w:ascii="Times New Roman" w:hAnsi="Times New Roman" w:cs="Times New Roman"/>
          <w:sz w:val="24"/>
          <w:szCs w:val="24"/>
        </w:rPr>
        <w:t xml:space="preserve"> </w:t>
      </w:r>
    </w:p>
    <w:p w14:paraId="12214222" w14:textId="77777777" w:rsidR="00F422B0" w:rsidRPr="001366A6" w:rsidRDefault="00F422B0">
      <w:pPr>
        <w:pStyle w:val="Ingenafstand"/>
        <w:spacing w:line="288" w:lineRule="auto"/>
        <w:rPr>
          <w:rFonts w:ascii="Times New Roman" w:hAnsi="Times New Roman" w:cs="Times New Roman"/>
          <w:i/>
          <w:iCs/>
          <w:sz w:val="24"/>
          <w:szCs w:val="24"/>
        </w:rPr>
      </w:pPr>
    </w:p>
    <w:p w14:paraId="1EE5A100" w14:textId="76006BC1" w:rsidR="00D81AF9" w:rsidRPr="00526B77" w:rsidRDefault="009324FC">
      <w:pPr>
        <w:pStyle w:val="Ingenafstand"/>
        <w:spacing w:line="288" w:lineRule="auto"/>
        <w:rPr>
          <w:rFonts w:ascii="Times New Roman" w:hAnsi="Times New Roman" w:cs="Times New Roman"/>
          <w:sz w:val="24"/>
          <w:szCs w:val="24"/>
        </w:rPr>
      </w:pPr>
      <w:r>
        <w:rPr>
          <w:rFonts w:ascii="Times New Roman" w:hAnsi="Times New Roman" w:cs="Times New Roman"/>
          <w:sz w:val="24"/>
          <w:szCs w:val="24"/>
        </w:rPr>
        <w:t xml:space="preserve">Det er desuden </w:t>
      </w:r>
      <w:r w:rsidR="00D81AF9" w:rsidRPr="00526B77">
        <w:rPr>
          <w:rFonts w:ascii="Times New Roman" w:hAnsi="Times New Roman" w:cs="Times New Roman"/>
          <w:sz w:val="24"/>
          <w:szCs w:val="24"/>
        </w:rPr>
        <w:t>fastsat, at Inatsisartutloven</w:t>
      </w:r>
      <w:r w:rsidR="00526B77">
        <w:rPr>
          <w:rFonts w:ascii="Times New Roman" w:hAnsi="Times New Roman" w:cs="Times New Roman"/>
          <w:sz w:val="24"/>
          <w:szCs w:val="24"/>
        </w:rPr>
        <w:t>s bestemmelser om Grønlands Filminstitut virke først</w:t>
      </w:r>
      <w:r w:rsidR="00D81AF9" w:rsidRPr="00526B77">
        <w:rPr>
          <w:rFonts w:ascii="Times New Roman" w:hAnsi="Times New Roman" w:cs="Times New Roman"/>
          <w:sz w:val="24"/>
          <w:szCs w:val="24"/>
        </w:rPr>
        <w:t xml:space="preserve"> </w:t>
      </w:r>
      <w:r>
        <w:rPr>
          <w:rFonts w:ascii="Times New Roman" w:hAnsi="Times New Roman" w:cs="Times New Roman"/>
          <w:sz w:val="24"/>
          <w:szCs w:val="24"/>
        </w:rPr>
        <w:t xml:space="preserve">finder anvendelse fra den 1. januar 2026.  Dette er begrundet i, at der er behov for at få udpeget bestyrelse, ansat en daglig leder, fastsat regler i bekendtgørelsesform og sikret tid til fremskaffelse af lokaler og indkøb af kontorinventar m.v. </w:t>
      </w:r>
    </w:p>
    <w:p w14:paraId="7A9972B3" w14:textId="6BD249AA" w:rsidR="00D81AF9" w:rsidRPr="001366A6" w:rsidRDefault="00D81AF9">
      <w:pPr>
        <w:pStyle w:val="Ingenafstand"/>
        <w:spacing w:line="288" w:lineRule="auto"/>
        <w:rPr>
          <w:rFonts w:ascii="Times New Roman" w:hAnsi="Times New Roman" w:cs="Times New Roman"/>
          <w:sz w:val="24"/>
          <w:szCs w:val="24"/>
        </w:rPr>
      </w:pPr>
    </w:p>
    <w:p w14:paraId="4AF732B3" w14:textId="77777777" w:rsidR="00D81AF9" w:rsidRPr="001366A6" w:rsidRDefault="00D81AF9">
      <w:pPr>
        <w:pStyle w:val="Ingenafstand"/>
        <w:spacing w:line="288" w:lineRule="auto"/>
        <w:rPr>
          <w:rFonts w:ascii="Times New Roman" w:hAnsi="Times New Roman" w:cs="Times New Roman"/>
          <w:b/>
          <w:bCs/>
          <w:sz w:val="24"/>
          <w:szCs w:val="24"/>
        </w:rPr>
      </w:pPr>
      <w:r w:rsidRPr="001366A6">
        <w:rPr>
          <w:rFonts w:ascii="Times New Roman" w:hAnsi="Times New Roman" w:cs="Times New Roman"/>
          <w:b/>
          <w:bCs/>
          <w:sz w:val="24"/>
          <w:szCs w:val="24"/>
        </w:rPr>
        <w:t>3. Økonomiske og administrative konsekvenser for det offentlige</w:t>
      </w:r>
    </w:p>
    <w:p w14:paraId="7D60FCB5" w14:textId="6A02F585" w:rsidR="00D81AF9" w:rsidRPr="001366A6" w:rsidRDefault="00D81AF9">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3.1. Filminstitut</w:t>
      </w:r>
    </w:p>
    <w:p w14:paraId="0E91DA05" w14:textId="728F47C9" w:rsidR="00D81AF9" w:rsidRPr="001366A6" w:rsidRDefault="00E46D68">
      <w:pPr>
        <w:pStyle w:val="Ingenafstand"/>
        <w:spacing w:line="288" w:lineRule="auto"/>
        <w:rPr>
          <w:rFonts w:ascii="Times New Roman" w:hAnsi="Times New Roman" w:cs="Times New Roman"/>
          <w:i/>
          <w:iCs/>
          <w:sz w:val="24"/>
          <w:szCs w:val="24"/>
        </w:rPr>
      </w:pPr>
      <w:r w:rsidRPr="001366A6">
        <w:rPr>
          <w:rFonts w:ascii="Times New Roman" w:hAnsi="Times New Roman" w:cs="Times New Roman"/>
          <w:i/>
          <w:iCs/>
          <w:sz w:val="24"/>
          <w:szCs w:val="24"/>
        </w:rPr>
        <w:t>Bestyrelse</w:t>
      </w:r>
    </w:p>
    <w:p w14:paraId="0D8C8BE9" w14:textId="57C67683" w:rsidR="00E46D68" w:rsidRPr="001366A6" w:rsidRDefault="00E46D68">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Bestyrelsen for Grønlands Filminstituttet foreslås i forslaget </w:t>
      </w:r>
      <w:r w:rsidRPr="00526B77">
        <w:rPr>
          <w:rFonts w:ascii="Times New Roman" w:hAnsi="Times New Roman" w:cs="Times New Roman"/>
          <w:sz w:val="24"/>
          <w:szCs w:val="24"/>
        </w:rPr>
        <w:t>at få et årligt honorar</w:t>
      </w:r>
      <w:r w:rsidR="00EE7784">
        <w:rPr>
          <w:rFonts w:ascii="Times New Roman" w:hAnsi="Times New Roman" w:cs="Times New Roman"/>
          <w:sz w:val="24"/>
          <w:szCs w:val="24"/>
        </w:rPr>
        <w:t>. Honorarets størrelse vil blive fastsat i bekendtgørelse udstedt med hjemmel i forslagets § 13, stk. 4. Det forventes, at honoraret vil blive</w:t>
      </w:r>
      <w:r w:rsidRPr="00526B77">
        <w:rPr>
          <w:rFonts w:ascii="Times New Roman" w:hAnsi="Times New Roman" w:cs="Times New Roman"/>
          <w:sz w:val="24"/>
          <w:szCs w:val="24"/>
        </w:rPr>
        <w:t xml:space="preserve"> på 50.000 kr. til for</w:t>
      </w:r>
      <w:r w:rsidR="00EE7784">
        <w:rPr>
          <w:rFonts w:ascii="Times New Roman" w:hAnsi="Times New Roman" w:cs="Times New Roman"/>
          <w:sz w:val="24"/>
          <w:szCs w:val="24"/>
        </w:rPr>
        <w:t>personen</w:t>
      </w:r>
      <w:r w:rsidRPr="00526B77">
        <w:rPr>
          <w:rFonts w:ascii="Times New Roman" w:hAnsi="Times New Roman" w:cs="Times New Roman"/>
          <w:sz w:val="24"/>
          <w:szCs w:val="24"/>
        </w:rPr>
        <w:t xml:space="preserve"> og 25.000 kr. til hver af de øvrige medlemmer. Den årlige udgift til honorar vil derfor være på 150.000 kr. Dertil kommer øvrige udgifter i forbindelse med bestyrelsens virke, herunder til rejseudgifter, dagpenge mv. Disse anslås årligt at udgøre 75.000 kr. I alt vil der til bestyrelsens virke </w:t>
      </w:r>
      <w:r w:rsidR="00D5314E" w:rsidRPr="00526B77">
        <w:rPr>
          <w:rFonts w:ascii="Times New Roman" w:hAnsi="Times New Roman" w:cs="Times New Roman"/>
          <w:sz w:val="24"/>
          <w:szCs w:val="24"/>
        </w:rPr>
        <w:t xml:space="preserve">således </w:t>
      </w:r>
      <w:r w:rsidRPr="00526B77">
        <w:rPr>
          <w:rFonts w:ascii="Times New Roman" w:hAnsi="Times New Roman" w:cs="Times New Roman"/>
          <w:sz w:val="24"/>
          <w:szCs w:val="24"/>
        </w:rPr>
        <w:t xml:space="preserve">skulle budgetteres med 225.000 kr. årligt. </w:t>
      </w:r>
    </w:p>
    <w:p w14:paraId="42ECA5DB" w14:textId="77777777" w:rsidR="00E46D68" w:rsidRPr="001366A6" w:rsidRDefault="00E46D68">
      <w:pPr>
        <w:pStyle w:val="Ingenafstand"/>
        <w:spacing w:line="288" w:lineRule="auto"/>
        <w:rPr>
          <w:rFonts w:ascii="Times New Roman" w:hAnsi="Times New Roman" w:cs="Times New Roman"/>
          <w:sz w:val="24"/>
          <w:szCs w:val="24"/>
        </w:rPr>
      </w:pPr>
    </w:p>
    <w:p w14:paraId="2096B101" w14:textId="05365938" w:rsidR="00E46D68" w:rsidRPr="001366A6" w:rsidRDefault="00E46D68">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Da bestyrelsen først forventes at blive nedsat pr. 1. april 2025, vil der i 2025 være en mindre udgift til honorar og øvrige udgifter i forbindelse med bestyrelsens virke. Den samlede udgift er således i 2025 vurderet at udgøre i alt 162.500 kr. </w:t>
      </w:r>
    </w:p>
    <w:p w14:paraId="3167088C" w14:textId="77777777" w:rsidR="00E46D68" w:rsidRPr="001366A6" w:rsidRDefault="00E46D68">
      <w:pPr>
        <w:pStyle w:val="Ingenafstand"/>
        <w:spacing w:line="288" w:lineRule="auto"/>
        <w:rPr>
          <w:rFonts w:ascii="Times New Roman" w:hAnsi="Times New Roman" w:cs="Times New Roman"/>
          <w:sz w:val="24"/>
          <w:szCs w:val="24"/>
        </w:rPr>
      </w:pPr>
    </w:p>
    <w:p w14:paraId="4F8027A5" w14:textId="4AF47F87" w:rsidR="00E46D68" w:rsidRPr="001366A6" w:rsidRDefault="00E46D68">
      <w:pPr>
        <w:pStyle w:val="Ingenafstand"/>
        <w:spacing w:line="288" w:lineRule="auto"/>
        <w:rPr>
          <w:rFonts w:ascii="Times New Roman" w:hAnsi="Times New Roman" w:cs="Times New Roman"/>
          <w:i/>
          <w:iCs/>
          <w:sz w:val="24"/>
          <w:szCs w:val="24"/>
        </w:rPr>
      </w:pPr>
      <w:r w:rsidRPr="001366A6">
        <w:rPr>
          <w:rFonts w:ascii="Times New Roman" w:hAnsi="Times New Roman" w:cs="Times New Roman"/>
          <w:i/>
          <w:iCs/>
          <w:sz w:val="24"/>
          <w:szCs w:val="24"/>
        </w:rPr>
        <w:lastRenderedPageBreak/>
        <w:t>Administration</w:t>
      </w:r>
    </w:p>
    <w:p w14:paraId="01B834B6" w14:textId="708DC353" w:rsidR="00E46D68" w:rsidRPr="001366A6" w:rsidRDefault="00E46D68">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Der skal efter forslaget ansættes en daglig leder, og det må påregnes, at der herudover vil være behov for ansættelse af yderligere personale, herunder både andet fagligt personale og administrativt personale.</w:t>
      </w:r>
      <w:r w:rsidR="00D5314E" w:rsidRPr="001366A6">
        <w:rPr>
          <w:rFonts w:ascii="Times New Roman" w:hAnsi="Times New Roman" w:cs="Times New Roman"/>
          <w:sz w:val="24"/>
          <w:szCs w:val="24"/>
        </w:rPr>
        <w:t xml:space="preserve"> Det vil være op til Filminstituttet selv at vurdere, i hvilket omfang og med hvilke funktioner, der vil være behov for ansættelse af yderligere personale. </w:t>
      </w:r>
    </w:p>
    <w:p w14:paraId="1A33771F" w14:textId="77777777" w:rsidR="001C0499" w:rsidRPr="001366A6" w:rsidRDefault="001C0499">
      <w:pPr>
        <w:pStyle w:val="Ingenafstand"/>
        <w:spacing w:line="288" w:lineRule="auto"/>
        <w:rPr>
          <w:rFonts w:ascii="Times New Roman" w:hAnsi="Times New Roman" w:cs="Times New Roman"/>
          <w:sz w:val="24"/>
          <w:szCs w:val="24"/>
        </w:rPr>
      </w:pPr>
    </w:p>
    <w:p w14:paraId="5CF4D4E7" w14:textId="4FF462C6" w:rsidR="001C0499" w:rsidRPr="001366A6" w:rsidRDefault="001C0499">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Det påregnes, at den daglige leder først vil kunne ansættes fra den 1. juli 2025, idet det er bestyrelsen, der ansætter den daglige leder, og bestyrelsen først forventes at være nedsat den 1. april 2025. Det er den daglige leders kompetence at ansætte instituttets personale, og det forventes derfor, at yderligere personale først ansættes i løbet af efteråret 2025. </w:t>
      </w:r>
    </w:p>
    <w:p w14:paraId="1E3EB015" w14:textId="77777777" w:rsidR="001C0499" w:rsidRPr="001366A6" w:rsidRDefault="001C0499">
      <w:pPr>
        <w:pStyle w:val="Ingenafstand"/>
        <w:spacing w:line="288" w:lineRule="auto"/>
        <w:rPr>
          <w:rFonts w:ascii="Times New Roman" w:hAnsi="Times New Roman" w:cs="Times New Roman"/>
          <w:sz w:val="24"/>
          <w:szCs w:val="24"/>
        </w:rPr>
      </w:pPr>
    </w:p>
    <w:p w14:paraId="2102E48D" w14:textId="02130983" w:rsidR="001C0499" w:rsidRPr="001366A6" w:rsidRDefault="001C0499">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Udgifterne til en daglig leder vurderes at være ca. 600.000 kr. årligt, udgifterne til andet fagligt personale 1.000.000 kr. årligt og udgifterne til administrativt personale 500.000 kr. årligt. I alt udgør udgifterne hertil således 2.100.000 kr. </w:t>
      </w:r>
    </w:p>
    <w:p w14:paraId="28D2468A" w14:textId="77777777" w:rsidR="001C0499" w:rsidRPr="001366A6" w:rsidRDefault="001C0499">
      <w:pPr>
        <w:pStyle w:val="Ingenafstand"/>
        <w:spacing w:line="288" w:lineRule="auto"/>
        <w:rPr>
          <w:rFonts w:ascii="Times New Roman" w:hAnsi="Times New Roman" w:cs="Times New Roman"/>
          <w:sz w:val="24"/>
          <w:szCs w:val="24"/>
        </w:rPr>
      </w:pPr>
    </w:p>
    <w:p w14:paraId="74598CD3" w14:textId="438BDF76" w:rsidR="001C0499" w:rsidRPr="001366A6" w:rsidRDefault="001C0499">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I 2025 forventes udgiften i alt at udgøre 675.000 kr. </w:t>
      </w:r>
    </w:p>
    <w:p w14:paraId="2B154E3B" w14:textId="77777777" w:rsidR="001C0499" w:rsidRPr="001366A6" w:rsidRDefault="001C0499">
      <w:pPr>
        <w:pStyle w:val="Ingenafstand"/>
        <w:spacing w:line="288" w:lineRule="auto"/>
        <w:rPr>
          <w:rFonts w:ascii="Times New Roman" w:hAnsi="Times New Roman" w:cs="Times New Roman"/>
          <w:sz w:val="24"/>
          <w:szCs w:val="24"/>
        </w:rPr>
      </w:pPr>
    </w:p>
    <w:p w14:paraId="65BDB195" w14:textId="44C1F16C" w:rsidR="001C0499" w:rsidRPr="001366A6" w:rsidRDefault="001C0499">
      <w:pPr>
        <w:pStyle w:val="Ingenafstand"/>
        <w:spacing w:line="288" w:lineRule="auto"/>
        <w:rPr>
          <w:rFonts w:ascii="Times New Roman" w:hAnsi="Times New Roman" w:cs="Times New Roman"/>
          <w:i/>
          <w:iCs/>
          <w:sz w:val="24"/>
          <w:szCs w:val="24"/>
        </w:rPr>
      </w:pPr>
      <w:r w:rsidRPr="001366A6">
        <w:rPr>
          <w:rFonts w:ascii="Times New Roman" w:hAnsi="Times New Roman" w:cs="Times New Roman"/>
          <w:i/>
          <w:iCs/>
          <w:sz w:val="24"/>
          <w:szCs w:val="24"/>
        </w:rPr>
        <w:t xml:space="preserve">Øvrige drift. </w:t>
      </w:r>
    </w:p>
    <w:p w14:paraId="3F2D9CAD" w14:textId="7E79B1DA" w:rsidR="001C0499" w:rsidRPr="001366A6" w:rsidRDefault="001C0499">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Der budgetteres med etableringsomkostninger, kontorleje, kontorhold, filmpromovering og øvrige udgifter. Årligt anslås udgifterne hertil at udgøre 1.700.000 kr. i alt. Det fordeles med 100.000 kr. i etableringsomkostninger (alene 2025 og 2026), 300.000 kr. til kontorleje, 500.000 kr. til kontorhold, 200.000 kr. til filmpromovering og 600.000 kr. til øvrige udgifter. </w:t>
      </w:r>
    </w:p>
    <w:p w14:paraId="4302A9CF" w14:textId="77777777" w:rsidR="00DE3DA5" w:rsidRPr="001366A6" w:rsidRDefault="00DE3DA5">
      <w:pPr>
        <w:pStyle w:val="Ingenafstand"/>
        <w:spacing w:line="288" w:lineRule="auto"/>
        <w:rPr>
          <w:rFonts w:ascii="Times New Roman" w:hAnsi="Times New Roman" w:cs="Times New Roman"/>
          <w:sz w:val="24"/>
          <w:szCs w:val="24"/>
        </w:rPr>
      </w:pPr>
    </w:p>
    <w:p w14:paraId="2966D4A0" w14:textId="54FFE648" w:rsidR="00DE3DA5" w:rsidRPr="001366A6" w:rsidRDefault="00DE3DA5">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I 2025 forventes udgiften i alt at udgøre 600.000 kr. med 100.000 kr. i etableringsomkostninger, 150.000 kroner til kontorleje, 250.000 kr. til kontorhold og 100.000 kr. i øvrige udgifter. </w:t>
      </w:r>
    </w:p>
    <w:p w14:paraId="56F88ECA" w14:textId="1CD87790" w:rsidR="00E46D68" w:rsidRPr="001366A6" w:rsidRDefault="00E46D68">
      <w:pPr>
        <w:pStyle w:val="Ingenafstand"/>
        <w:spacing w:line="288" w:lineRule="auto"/>
        <w:rPr>
          <w:rFonts w:ascii="Times New Roman" w:hAnsi="Times New Roman" w:cs="Times New Roman"/>
          <w:sz w:val="24"/>
          <w:szCs w:val="24"/>
        </w:rPr>
      </w:pPr>
    </w:p>
    <w:p w14:paraId="4CDC66D6" w14:textId="20C37AE0" w:rsidR="00E46D68" w:rsidRPr="001366A6" w:rsidRDefault="00E46D68">
      <w:pPr>
        <w:pStyle w:val="Ingenafstand"/>
        <w:spacing w:line="288" w:lineRule="auto"/>
        <w:rPr>
          <w:rFonts w:ascii="Times New Roman" w:hAnsi="Times New Roman" w:cs="Times New Roman"/>
          <w:i/>
          <w:iCs/>
          <w:sz w:val="24"/>
          <w:szCs w:val="24"/>
        </w:rPr>
      </w:pPr>
      <w:r w:rsidRPr="001366A6">
        <w:rPr>
          <w:rFonts w:ascii="Times New Roman" w:hAnsi="Times New Roman" w:cs="Times New Roman"/>
          <w:i/>
          <w:iCs/>
          <w:sz w:val="24"/>
          <w:szCs w:val="24"/>
        </w:rPr>
        <w:t>Støttetildeling</w:t>
      </w:r>
    </w:p>
    <w:p w14:paraId="6A1F752D" w14:textId="23B97783" w:rsidR="00E46D68" w:rsidRPr="001366A6" w:rsidRDefault="001C0499">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Der påregnes anvendt 3.900.000 kr. til støtte til spillefilm, dokumentarfilm, animationsfilm og kortfilm. Det svarer til de filmstøttemidler, som Naalakkersuisut har overført til Grønlands Kunstfond. Det medfører samtidig, at bevillingen på hovedkonto 40.95.01. </w:t>
      </w:r>
      <w:r w:rsidR="00DE3DA5" w:rsidRPr="001366A6">
        <w:rPr>
          <w:rFonts w:ascii="Times New Roman" w:hAnsi="Times New Roman" w:cs="Times New Roman"/>
          <w:sz w:val="24"/>
          <w:szCs w:val="24"/>
        </w:rPr>
        <w:t xml:space="preserve">Andre tilskud til kunst og kultur, nedsættes med samme beløb. </w:t>
      </w:r>
    </w:p>
    <w:p w14:paraId="08CE00D9" w14:textId="77777777" w:rsidR="00DE3DA5" w:rsidRPr="001366A6" w:rsidRDefault="00DE3DA5">
      <w:pPr>
        <w:pStyle w:val="Ingenafstand"/>
        <w:spacing w:line="288" w:lineRule="auto"/>
        <w:rPr>
          <w:rFonts w:ascii="Times New Roman" w:hAnsi="Times New Roman" w:cs="Times New Roman"/>
          <w:sz w:val="24"/>
          <w:szCs w:val="24"/>
        </w:rPr>
      </w:pPr>
    </w:p>
    <w:p w14:paraId="2E4F5A7F" w14:textId="706765D4" w:rsidR="00DE3DA5" w:rsidRPr="001366A6" w:rsidRDefault="00DE3DA5">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Der påregnes desuden anvendt 800.000 kr. til Filmværksted. Dette svarer til det beløb, som aktuelt afholdes </w:t>
      </w:r>
      <w:r w:rsidR="00D5314E" w:rsidRPr="001366A6">
        <w:rPr>
          <w:rFonts w:ascii="Times New Roman" w:hAnsi="Times New Roman" w:cs="Times New Roman"/>
          <w:sz w:val="24"/>
          <w:szCs w:val="24"/>
        </w:rPr>
        <w:t xml:space="preserve">af Landskassen </w:t>
      </w:r>
      <w:r w:rsidRPr="001366A6">
        <w:rPr>
          <w:rFonts w:ascii="Times New Roman" w:hAnsi="Times New Roman" w:cs="Times New Roman"/>
          <w:sz w:val="24"/>
          <w:szCs w:val="24"/>
        </w:rPr>
        <w:t xml:space="preserve">til Filmværksted over hovedkonto 40.95.01. Det medfører samtidig, at bevillingen på hovedkonto 40.95.01 nedsættes med samme beløb. </w:t>
      </w:r>
      <w:r w:rsidR="00D5314E" w:rsidRPr="001366A6">
        <w:rPr>
          <w:rFonts w:ascii="Times New Roman" w:hAnsi="Times New Roman" w:cs="Times New Roman"/>
          <w:sz w:val="24"/>
          <w:szCs w:val="24"/>
        </w:rPr>
        <w:t xml:space="preserve">Da Filmværkstedet aktuelt finansieres ved en samlet bevilling fra Naalakkersuisut og </w:t>
      </w:r>
      <w:proofErr w:type="spellStart"/>
      <w:r w:rsidR="00D5314E" w:rsidRPr="001366A6">
        <w:rPr>
          <w:rFonts w:ascii="Times New Roman" w:hAnsi="Times New Roman" w:cs="Times New Roman"/>
          <w:sz w:val="24"/>
          <w:szCs w:val="24"/>
        </w:rPr>
        <w:t>Kommuneqarfik</w:t>
      </w:r>
      <w:proofErr w:type="spellEnd"/>
      <w:r w:rsidR="00D5314E" w:rsidRPr="001366A6">
        <w:rPr>
          <w:rFonts w:ascii="Times New Roman" w:hAnsi="Times New Roman" w:cs="Times New Roman"/>
          <w:sz w:val="24"/>
          <w:szCs w:val="24"/>
        </w:rPr>
        <w:t xml:space="preserve"> Sermersooq, vil en videreførelse af Filmværkstedet på samme niveau som i dag forudsætte, at der fortsat er en sådan medfinansiering fra </w:t>
      </w:r>
      <w:proofErr w:type="spellStart"/>
      <w:r w:rsidR="00D5314E" w:rsidRPr="001366A6">
        <w:rPr>
          <w:rFonts w:ascii="Times New Roman" w:hAnsi="Times New Roman" w:cs="Times New Roman"/>
          <w:sz w:val="24"/>
          <w:szCs w:val="24"/>
        </w:rPr>
        <w:t>Kommuneqarfiks</w:t>
      </w:r>
      <w:proofErr w:type="spellEnd"/>
      <w:r w:rsidR="00D5314E" w:rsidRPr="001366A6">
        <w:rPr>
          <w:rFonts w:ascii="Times New Roman" w:hAnsi="Times New Roman" w:cs="Times New Roman"/>
          <w:sz w:val="24"/>
          <w:szCs w:val="24"/>
        </w:rPr>
        <w:t xml:space="preserve"> side, eller at der fra landskassen allokeres en forøget bevilling til formålet. </w:t>
      </w:r>
    </w:p>
    <w:p w14:paraId="68E2364F" w14:textId="77777777" w:rsidR="002A0D7A" w:rsidRPr="001366A6" w:rsidRDefault="002A0D7A">
      <w:pPr>
        <w:pStyle w:val="Ingenafstand"/>
        <w:spacing w:line="288" w:lineRule="auto"/>
        <w:rPr>
          <w:rFonts w:ascii="Times New Roman" w:hAnsi="Times New Roman" w:cs="Times New Roman"/>
          <w:sz w:val="24"/>
          <w:szCs w:val="24"/>
        </w:rPr>
      </w:pPr>
    </w:p>
    <w:p w14:paraId="436EAD66" w14:textId="54ED0252" w:rsidR="002A0D7A" w:rsidRPr="001366A6" w:rsidRDefault="002A0D7A">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lastRenderedPageBreak/>
        <w:t xml:space="preserve">Der påregnes samtidig at skulle gives en særskilt bevilling til refusion af udgifter til filmproduktion. Bevillingen foreslås i overensstemmelse med Film-arbejdsgruppens anbefaling herom at være på 2.000.000 kr. årligt. Dette vil først blive fra 2026, da Grønlands Filminstituts virke først bliver fra 1. januar 2026. Samtidig vil </w:t>
      </w:r>
      <w:r w:rsidR="00DD6033" w:rsidRPr="001366A6">
        <w:rPr>
          <w:rFonts w:ascii="Times New Roman" w:hAnsi="Times New Roman" w:cs="Times New Roman"/>
          <w:sz w:val="24"/>
          <w:szCs w:val="24"/>
        </w:rPr>
        <w:t>tekstanmærkning nr. 5 til formålskonto 24.10, Direkte skatter skulle udgå. Med hjemmel i denne tekstanmærkning</w:t>
      </w:r>
      <w:r w:rsidR="00C74DCB" w:rsidRPr="001366A6">
        <w:rPr>
          <w:rFonts w:ascii="Times New Roman" w:hAnsi="Times New Roman" w:cs="Times New Roman"/>
          <w:sz w:val="24"/>
          <w:szCs w:val="24"/>
        </w:rPr>
        <w:t xml:space="preserve"> kan et selvstændigt filmproduktionsselskab få refunderet A-skatter og afgifter på op til 10 mio. kr. per kalenderår, hvis det ansøgte refusionsbeløb overstiger 3 mio. kr. </w:t>
      </w:r>
    </w:p>
    <w:p w14:paraId="06A166DD" w14:textId="78F3D3B2" w:rsidR="00D81AF9" w:rsidRPr="001366A6" w:rsidRDefault="00D81AF9">
      <w:pPr>
        <w:pStyle w:val="Ingenafstand"/>
        <w:spacing w:line="288" w:lineRule="auto"/>
        <w:rPr>
          <w:rFonts w:ascii="Times New Roman" w:hAnsi="Times New Roman" w:cs="Times New Roman"/>
          <w:sz w:val="24"/>
          <w:szCs w:val="24"/>
        </w:rPr>
      </w:pPr>
    </w:p>
    <w:p w14:paraId="2BACE994" w14:textId="009EBA0B" w:rsidR="00504967" w:rsidRPr="001366A6" w:rsidRDefault="00504967">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Refusionsordningen vil baseret på erfaringer fra andre lande, der har sådanne ordninger, generere indtægter til </w:t>
      </w:r>
      <w:r w:rsidR="00072A06" w:rsidRPr="001366A6">
        <w:rPr>
          <w:rFonts w:ascii="Times New Roman" w:hAnsi="Times New Roman" w:cs="Times New Roman"/>
          <w:sz w:val="24"/>
          <w:szCs w:val="24"/>
        </w:rPr>
        <w:t xml:space="preserve">såvel filmbranchen i Grønland som til </w:t>
      </w:r>
      <w:r w:rsidRPr="001366A6">
        <w:rPr>
          <w:rFonts w:ascii="Times New Roman" w:hAnsi="Times New Roman" w:cs="Times New Roman"/>
          <w:sz w:val="24"/>
          <w:szCs w:val="24"/>
        </w:rPr>
        <w:t>andre erhverv</w:t>
      </w:r>
      <w:r w:rsidR="00072A06" w:rsidRPr="001366A6">
        <w:rPr>
          <w:rFonts w:ascii="Times New Roman" w:hAnsi="Times New Roman" w:cs="Times New Roman"/>
          <w:sz w:val="24"/>
          <w:szCs w:val="24"/>
        </w:rPr>
        <w:t xml:space="preserve"> i Grønland</w:t>
      </w:r>
      <w:r w:rsidRPr="001366A6">
        <w:rPr>
          <w:rFonts w:ascii="Times New Roman" w:hAnsi="Times New Roman" w:cs="Times New Roman"/>
          <w:sz w:val="24"/>
          <w:szCs w:val="24"/>
        </w:rPr>
        <w:t>.</w:t>
      </w:r>
      <w:r w:rsidR="0005114C" w:rsidRPr="001366A6">
        <w:rPr>
          <w:rFonts w:ascii="Times New Roman" w:hAnsi="Times New Roman" w:cs="Times New Roman"/>
          <w:sz w:val="24"/>
          <w:szCs w:val="24"/>
        </w:rPr>
        <w:t xml:space="preserve"> Desuden vil den medvirke til kompetenceopbygning af filmbranchen i Grønland. </w:t>
      </w:r>
    </w:p>
    <w:p w14:paraId="61663FD1" w14:textId="77777777" w:rsidR="00504967" w:rsidRPr="001366A6" w:rsidRDefault="00504967">
      <w:pPr>
        <w:pStyle w:val="Ingenafstand"/>
        <w:spacing w:line="288" w:lineRule="auto"/>
        <w:rPr>
          <w:rFonts w:ascii="Times New Roman" w:hAnsi="Times New Roman" w:cs="Times New Roman"/>
          <w:sz w:val="24"/>
          <w:szCs w:val="24"/>
        </w:rPr>
      </w:pPr>
    </w:p>
    <w:p w14:paraId="2505D09B" w14:textId="77777777" w:rsidR="00D81AF9" w:rsidRPr="001366A6" w:rsidRDefault="00D81AF9">
      <w:pPr>
        <w:pStyle w:val="Ingenafstand"/>
        <w:spacing w:line="288" w:lineRule="auto"/>
        <w:rPr>
          <w:rFonts w:ascii="Times New Roman" w:hAnsi="Times New Roman" w:cs="Times New Roman"/>
          <w:b/>
          <w:bCs/>
          <w:sz w:val="24"/>
          <w:szCs w:val="24"/>
        </w:rPr>
      </w:pPr>
      <w:r w:rsidRPr="001366A6">
        <w:rPr>
          <w:rFonts w:ascii="Times New Roman" w:hAnsi="Times New Roman" w:cs="Times New Roman"/>
          <w:b/>
          <w:bCs/>
          <w:sz w:val="24"/>
          <w:szCs w:val="24"/>
        </w:rPr>
        <w:t>4. Økonomiske og administrative konsekvenser for erhvervslivet</w:t>
      </w:r>
    </w:p>
    <w:p w14:paraId="6B20808E" w14:textId="5D3C7CE6" w:rsidR="00D81AF9" w:rsidRPr="001366A6" w:rsidRDefault="00FD7531">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Forslaget har til formål at styrke den grønlandske filmbranche og at promovere Grønland som et filmproduktionsland. Det er derfor hensigten, at flere vil filme i Grønland</w:t>
      </w:r>
      <w:r w:rsidR="00072A06" w:rsidRPr="001366A6">
        <w:rPr>
          <w:rFonts w:ascii="Times New Roman" w:hAnsi="Times New Roman" w:cs="Times New Roman"/>
          <w:sz w:val="24"/>
          <w:szCs w:val="24"/>
        </w:rPr>
        <w:t>,</w:t>
      </w:r>
      <w:r w:rsidRPr="001366A6">
        <w:rPr>
          <w:rFonts w:ascii="Times New Roman" w:hAnsi="Times New Roman" w:cs="Times New Roman"/>
          <w:sz w:val="24"/>
          <w:szCs w:val="24"/>
        </w:rPr>
        <w:t xml:space="preserve"> samt at der vil blive benyttet mere arbejdskraft, der er bosiddende i Grønland.</w:t>
      </w:r>
      <w:r w:rsidR="00504967" w:rsidRPr="001366A6">
        <w:rPr>
          <w:rFonts w:ascii="Times New Roman" w:hAnsi="Times New Roman" w:cs="Times New Roman"/>
          <w:sz w:val="24"/>
          <w:szCs w:val="24"/>
        </w:rPr>
        <w:t xml:space="preserve"> Filmbranchen som erhverv forventes med forslaget at blive styrket. Forslagets bestemmelser om refusion af udgifter til produktion af film vil i det omfang ordningen medfører tiltrækning af udenlandske produktioner generere meromsætning også i andre brancher, herunder indenfor turisme, servicevirksomhed mv. </w:t>
      </w:r>
    </w:p>
    <w:p w14:paraId="019C6958" w14:textId="77777777" w:rsidR="00D81AF9" w:rsidRPr="001366A6" w:rsidRDefault="00D81AF9">
      <w:pPr>
        <w:pStyle w:val="Ingenafstand"/>
        <w:spacing w:line="288" w:lineRule="auto"/>
        <w:rPr>
          <w:rFonts w:ascii="Times New Roman" w:hAnsi="Times New Roman" w:cs="Times New Roman"/>
          <w:b/>
          <w:bCs/>
          <w:sz w:val="24"/>
          <w:szCs w:val="24"/>
        </w:rPr>
      </w:pPr>
    </w:p>
    <w:p w14:paraId="58F0B4E8" w14:textId="62CA2FE6" w:rsidR="00D81AF9" w:rsidRPr="001366A6" w:rsidRDefault="00D81AF9">
      <w:pPr>
        <w:pStyle w:val="Ingenafstand"/>
        <w:spacing w:line="288" w:lineRule="auto"/>
        <w:rPr>
          <w:rFonts w:ascii="Times New Roman" w:hAnsi="Times New Roman" w:cs="Times New Roman"/>
          <w:b/>
          <w:bCs/>
          <w:sz w:val="24"/>
          <w:szCs w:val="24"/>
        </w:rPr>
      </w:pPr>
      <w:r w:rsidRPr="001366A6">
        <w:rPr>
          <w:rFonts w:ascii="Times New Roman" w:hAnsi="Times New Roman" w:cs="Times New Roman"/>
          <w:b/>
          <w:bCs/>
          <w:sz w:val="24"/>
          <w:szCs w:val="24"/>
        </w:rPr>
        <w:t>5. Konsekvenser for miljø, natur og folkesundhed</w:t>
      </w:r>
    </w:p>
    <w:p w14:paraId="3D0D4255" w14:textId="73BD66D7" w:rsidR="00D81AF9" w:rsidRPr="00526B77" w:rsidRDefault="00D81AF9">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Det vurderes ikke, at forslaget har konsekvenser for miljøet</w:t>
      </w:r>
      <w:r w:rsidR="006217C6">
        <w:rPr>
          <w:rFonts w:ascii="Times New Roman" w:hAnsi="Times New Roman" w:cs="Times New Roman"/>
          <w:sz w:val="24"/>
          <w:szCs w:val="24"/>
        </w:rPr>
        <w:t>,</w:t>
      </w:r>
      <w:r w:rsidRPr="001366A6">
        <w:rPr>
          <w:rFonts w:ascii="Times New Roman" w:hAnsi="Times New Roman" w:cs="Times New Roman"/>
          <w:sz w:val="24"/>
          <w:szCs w:val="24"/>
        </w:rPr>
        <w:t xml:space="preserve"> naturen</w:t>
      </w:r>
      <w:r w:rsidR="006217C6">
        <w:rPr>
          <w:rFonts w:ascii="Times New Roman" w:hAnsi="Times New Roman" w:cs="Times New Roman"/>
          <w:sz w:val="24"/>
          <w:szCs w:val="24"/>
        </w:rPr>
        <w:t xml:space="preserve"> og folkesundheden</w:t>
      </w:r>
      <w:r w:rsidRPr="001366A6">
        <w:rPr>
          <w:rFonts w:ascii="Times New Roman" w:hAnsi="Times New Roman" w:cs="Times New Roman"/>
          <w:sz w:val="24"/>
          <w:szCs w:val="24"/>
        </w:rPr>
        <w:t>.</w:t>
      </w:r>
    </w:p>
    <w:p w14:paraId="5E403DF5" w14:textId="6195D26B" w:rsidR="00D81AF9" w:rsidRPr="001366A6" w:rsidRDefault="00D81AF9">
      <w:pPr>
        <w:pStyle w:val="Ingenafstand"/>
        <w:spacing w:line="288" w:lineRule="auto"/>
        <w:rPr>
          <w:rFonts w:ascii="Times New Roman" w:hAnsi="Times New Roman" w:cs="Times New Roman"/>
          <w:sz w:val="24"/>
          <w:szCs w:val="24"/>
        </w:rPr>
      </w:pPr>
    </w:p>
    <w:p w14:paraId="0978DECC" w14:textId="77777777" w:rsidR="00D81AF9" w:rsidRPr="001366A6" w:rsidRDefault="00D81AF9">
      <w:pPr>
        <w:pStyle w:val="Ingenafstand"/>
        <w:spacing w:line="288" w:lineRule="auto"/>
        <w:rPr>
          <w:rFonts w:ascii="Times New Roman" w:hAnsi="Times New Roman" w:cs="Times New Roman"/>
          <w:b/>
          <w:bCs/>
          <w:sz w:val="24"/>
          <w:szCs w:val="24"/>
        </w:rPr>
      </w:pPr>
      <w:r w:rsidRPr="001366A6">
        <w:rPr>
          <w:rFonts w:ascii="Times New Roman" w:hAnsi="Times New Roman" w:cs="Times New Roman"/>
          <w:b/>
          <w:bCs/>
          <w:sz w:val="24"/>
          <w:szCs w:val="24"/>
        </w:rPr>
        <w:t>6. Konsekvenser for borgerne</w:t>
      </w:r>
    </w:p>
    <w:p w14:paraId="4DF6D2DC" w14:textId="7DBFDFB9" w:rsidR="00D81AF9" w:rsidRPr="001366A6" w:rsidRDefault="00D81AF9">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Forslaget vil ikke få direkte konsekvenser for borgere generelt, men forslaget har til formål at </w:t>
      </w:r>
      <w:r w:rsidR="00504967" w:rsidRPr="001366A6">
        <w:rPr>
          <w:rFonts w:ascii="Times New Roman" w:hAnsi="Times New Roman" w:cs="Times New Roman"/>
          <w:sz w:val="24"/>
          <w:szCs w:val="24"/>
        </w:rPr>
        <w:t xml:space="preserve">fremme film både som kunstform og som erhverv. </w:t>
      </w:r>
      <w:r w:rsidRPr="001366A6">
        <w:rPr>
          <w:rFonts w:ascii="Times New Roman" w:hAnsi="Times New Roman" w:cs="Times New Roman"/>
          <w:sz w:val="24"/>
          <w:szCs w:val="24"/>
        </w:rPr>
        <w:t>En styrkelse og udbredelse af kunsten i Grønland vil være til gavn for befolkningen i almindelighed og Grønlands kultur.</w:t>
      </w:r>
    </w:p>
    <w:p w14:paraId="4502268B" w14:textId="77777777" w:rsidR="00FD7531" w:rsidRPr="001366A6" w:rsidRDefault="00FD7531">
      <w:pPr>
        <w:pStyle w:val="Ingenafstand"/>
        <w:spacing w:line="288" w:lineRule="auto"/>
        <w:rPr>
          <w:rFonts w:ascii="Times New Roman" w:hAnsi="Times New Roman" w:cs="Times New Roman"/>
          <w:b/>
          <w:bCs/>
          <w:sz w:val="24"/>
          <w:szCs w:val="24"/>
        </w:rPr>
      </w:pPr>
    </w:p>
    <w:p w14:paraId="11042BE0" w14:textId="2D057264" w:rsidR="00D81AF9" w:rsidRPr="001366A6" w:rsidRDefault="00D81AF9">
      <w:pPr>
        <w:pStyle w:val="Ingenafstand"/>
        <w:spacing w:line="288" w:lineRule="auto"/>
        <w:rPr>
          <w:rFonts w:ascii="Times New Roman" w:hAnsi="Times New Roman" w:cs="Times New Roman"/>
          <w:b/>
          <w:bCs/>
          <w:sz w:val="24"/>
          <w:szCs w:val="24"/>
        </w:rPr>
      </w:pPr>
      <w:r w:rsidRPr="001366A6">
        <w:rPr>
          <w:rFonts w:ascii="Times New Roman" w:hAnsi="Times New Roman" w:cs="Times New Roman"/>
          <w:b/>
          <w:bCs/>
          <w:sz w:val="24"/>
          <w:szCs w:val="24"/>
        </w:rPr>
        <w:t>7. Andre væsentlige konsekvenser</w:t>
      </w:r>
    </w:p>
    <w:p w14:paraId="6813DDB4" w14:textId="77777777" w:rsidR="00D81AF9" w:rsidRPr="001366A6" w:rsidRDefault="00D81AF9">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Det vurderes, at der ikke er andre væsentlige konsekvenser af forslaget. </w:t>
      </w:r>
    </w:p>
    <w:p w14:paraId="12FC3708" w14:textId="77777777" w:rsidR="00FD7531" w:rsidRPr="001366A6" w:rsidRDefault="00FD7531">
      <w:pPr>
        <w:pStyle w:val="Ingenafstand"/>
        <w:spacing w:line="288" w:lineRule="auto"/>
        <w:rPr>
          <w:rFonts w:ascii="Times New Roman" w:hAnsi="Times New Roman" w:cs="Times New Roman"/>
          <w:sz w:val="24"/>
          <w:szCs w:val="24"/>
        </w:rPr>
      </w:pPr>
    </w:p>
    <w:p w14:paraId="5D2D3E78" w14:textId="7E8D6F85" w:rsidR="00D81AF9" w:rsidRPr="001366A6" w:rsidRDefault="00D81AF9">
      <w:pPr>
        <w:pStyle w:val="Ingenafstand"/>
        <w:spacing w:line="288" w:lineRule="auto"/>
        <w:rPr>
          <w:rFonts w:ascii="Times New Roman" w:hAnsi="Times New Roman" w:cs="Times New Roman"/>
          <w:b/>
          <w:bCs/>
          <w:sz w:val="24"/>
          <w:szCs w:val="24"/>
        </w:rPr>
      </w:pPr>
      <w:r w:rsidRPr="001366A6">
        <w:rPr>
          <w:rFonts w:ascii="Times New Roman" w:hAnsi="Times New Roman" w:cs="Times New Roman"/>
          <w:b/>
          <w:bCs/>
          <w:sz w:val="24"/>
          <w:szCs w:val="24"/>
        </w:rPr>
        <w:t>8. Høring af myndigheder og organisationer m.v.</w:t>
      </w:r>
    </w:p>
    <w:p w14:paraId="2BC27A01" w14:textId="7AD404BE" w:rsidR="00D81AF9" w:rsidRPr="001366A6" w:rsidRDefault="00D81AF9">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Forslaget har i perioden </w:t>
      </w:r>
      <w:r w:rsidR="00EE7784">
        <w:rPr>
          <w:rFonts w:ascii="Times New Roman" w:hAnsi="Times New Roman" w:cs="Times New Roman"/>
          <w:sz w:val="24"/>
          <w:szCs w:val="24"/>
        </w:rPr>
        <w:t>14</w:t>
      </w:r>
      <w:r w:rsidRPr="001366A6">
        <w:rPr>
          <w:rFonts w:ascii="Times New Roman" w:hAnsi="Times New Roman" w:cs="Times New Roman"/>
          <w:sz w:val="24"/>
          <w:szCs w:val="24"/>
        </w:rPr>
        <w:t xml:space="preserve">. </w:t>
      </w:r>
      <w:r w:rsidR="00FE6840" w:rsidRPr="001366A6">
        <w:rPr>
          <w:rFonts w:ascii="Times New Roman" w:hAnsi="Times New Roman" w:cs="Times New Roman"/>
          <w:sz w:val="24"/>
          <w:szCs w:val="24"/>
        </w:rPr>
        <w:t>juni</w:t>
      </w:r>
      <w:r w:rsidRPr="001366A6">
        <w:rPr>
          <w:rFonts w:ascii="Times New Roman" w:hAnsi="Times New Roman" w:cs="Times New Roman"/>
          <w:sz w:val="24"/>
          <w:szCs w:val="24"/>
        </w:rPr>
        <w:t xml:space="preserve"> 202</w:t>
      </w:r>
      <w:r w:rsidR="00FD7531" w:rsidRPr="001366A6">
        <w:rPr>
          <w:rFonts w:ascii="Times New Roman" w:hAnsi="Times New Roman" w:cs="Times New Roman"/>
          <w:sz w:val="24"/>
          <w:szCs w:val="24"/>
        </w:rPr>
        <w:t>4</w:t>
      </w:r>
      <w:r w:rsidRPr="001366A6">
        <w:rPr>
          <w:rFonts w:ascii="Times New Roman" w:hAnsi="Times New Roman" w:cs="Times New Roman"/>
          <w:sz w:val="24"/>
          <w:szCs w:val="24"/>
        </w:rPr>
        <w:t xml:space="preserve"> til den </w:t>
      </w:r>
      <w:r w:rsidR="00EE7784">
        <w:rPr>
          <w:rFonts w:ascii="Times New Roman" w:hAnsi="Times New Roman" w:cs="Times New Roman"/>
          <w:sz w:val="24"/>
          <w:szCs w:val="24"/>
        </w:rPr>
        <w:t>12</w:t>
      </w:r>
      <w:r w:rsidRPr="001366A6">
        <w:rPr>
          <w:rFonts w:ascii="Times New Roman" w:hAnsi="Times New Roman" w:cs="Times New Roman"/>
          <w:sz w:val="24"/>
          <w:szCs w:val="24"/>
        </w:rPr>
        <w:t xml:space="preserve">. </w:t>
      </w:r>
      <w:r w:rsidR="00FE6840" w:rsidRPr="001366A6">
        <w:rPr>
          <w:rFonts w:ascii="Times New Roman" w:hAnsi="Times New Roman" w:cs="Times New Roman"/>
          <w:sz w:val="24"/>
          <w:szCs w:val="24"/>
        </w:rPr>
        <w:t>juli</w:t>
      </w:r>
      <w:r w:rsidRPr="001366A6">
        <w:rPr>
          <w:rFonts w:ascii="Times New Roman" w:hAnsi="Times New Roman" w:cs="Times New Roman"/>
          <w:sz w:val="24"/>
          <w:szCs w:val="24"/>
        </w:rPr>
        <w:t xml:space="preserve"> 202</w:t>
      </w:r>
      <w:r w:rsidR="00FD7531" w:rsidRPr="001366A6">
        <w:rPr>
          <w:rFonts w:ascii="Times New Roman" w:hAnsi="Times New Roman" w:cs="Times New Roman"/>
          <w:sz w:val="24"/>
          <w:szCs w:val="24"/>
        </w:rPr>
        <w:t>4</w:t>
      </w:r>
      <w:r w:rsidRPr="001366A6">
        <w:rPr>
          <w:rFonts w:ascii="Times New Roman" w:hAnsi="Times New Roman" w:cs="Times New Roman"/>
          <w:sz w:val="24"/>
          <w:szCs w:val="24"/>
        </w:rPr>
        <w:t xml:space="preserve"> været offentligt tilgængelig på</w:t>
      </w:r>
    </w:p>
    <w:p w14:paraId="667C460E" w14:textId="32C6DEEA" w:rsidR="009D6D8F" w:rsidRPr="00526B77" w:rsidRDefault="00D81AF9">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Naalakkersuisuts høringsportal og </w:t>
      </w:r>
      <w:r w:rsidR="00526B77">
        <w:rPr>
          <w:rFonts w:ascii="Times New Roman" w:hAnsi="Times New Roman" w:cs="Times New Roman"/>
          <w:sz w:val="24"/>
          <w:szCs w:val="24"/>
        </w:rPr>
        <w:t xml:space="preserve">været </w:t>
      </w:r>
      <w:r w:rsidRPr="00526B77">
        <w:rPr>
          <w:rFonts w:ascii="Times New Roman" w:hAnsi="Times New Roman" w:cs="Times New Roman"/>
          <w:sz w:val="24"/>
          <w:szCs w:val="24"/>
        </w:rPr>
        <w:t xml:space="preserve">fremsendt til relevante høringsparter, jf. bilag </w:t>
      </w:r>
      <w:r w:rsidR="00526B77">
        <w:rPr>
          <w:rFonts w:ascii="Times New Roman" w:hAnsi="Times New Roman" w:cs="Times New Roman"/>
          <w:sz w:val="24"/>
          <w:szCs w:val="24"/>
        </w:rPr>
        <w:t>1</w:t>
      </w:r>
      <w:r w:rsidRPr="00526B77">
        <w:rPr>
          <w:rFonts w:ascii="Times New Roman" w:hAnsi="Times New Roman" w:cs="Times New Roman"/>
          <w:sz w:val="24"/>
          <w:szCs w:val="24"/>
        </w:rPr>
        <w:t>.</w:t>
      </w:r>
    </w:p>
    <w:p w14:paraId="1DA7DDC6" w14:textId="77777777" w:rsidR="009D6D8F" w:rsidRPr="001366A6" w:rsidRDefault="009D6D8F">
      <w:pPr>
        <w:pStyle w:val="Ingenafstand"/>
        <w:spacing w:line="288" w:lineRule="auto"/>
        <w:rPr>
          <w:rFonts w:ascii="Times New Roman" w:hAnsi="Times New Roman" w:cs="Times New Roman"/>
          <w:sz w:val="24"/>
          <w:szCs w:val="24"/>
        </w:rPr>
      </w:pPr>
    </w:p>
    <w:p w14:paraId="604AF006" w14:textId="77777777" w:rsidR="009D6D8F" w:rsidRPr="001366A6" w:rsidRDefault="009D6D8F">
      <w:pPr>
        <w:pStyle w:val="Ingenafstand"/>
        <w:spacing w:line="288" w:lineRule="auto"/>
        <w:rPr>
          <w:rFonts w:ascii="Times New Roman" w:hAnsi="Times New Roman" w:cs="Times New Roman"/>
          <w:sz w:val="24"/>
          <w:szCs w:val="24"/>
        </w:rPr>
      </w:pPr>
    </w:p>
    <w:p w14:paraId="096750F9" w14:textId="77777777" w:rsidR="00E51185" w:rsidRPr="001366A6" w:rsidRDefault="00E51185">
      <w:pPr>
        <w:rPr>
          <w:rFonts w:ascii="Times New Roman" w:hAnsi="Times New Roman" w:cs="Times New Roman"/>
          <w:b/>
          <w:bCs/>
          <w:sz w:val="24"/>
          <w:szCs w:val="24"/>
        </w:rPr>
      </w:pPr>
      <w:r w:rsidRPr="001366A6">
        <w:rPr>
          <w:rFonts w:ascii="Times New Roman" w:hAnsi="Times New Roman" w:cs="Times New Roman"/>
          <w:b/>
          <w:bCs/>
          <w:sz w:val="24"/>
          <w:szCs w:val="24"/>
        </w:rPr>
        <w:br w:type="page"/>
      </w:r>
    </w:p>
    <w:p w14:paraId="67B99930" w14:textId="517B7C95" w:rsidR="00FD7531" w:rsidRPr="001366A6" w:rsidRDefault="00FD7531">
      <w:pPr>
        <w:pStyle w:val="Ingenafstand"/>
        <w:spacing w:line="288" w:lineRule="auto"/>
        <w:jc w:val="center"/>
        <w:rPr>
          <w:rFonts w:ascii="Times New Roman" w:hAnsi="Times New Roman" w:cs="Times New Roman"/>
          <w:b/>
          <w:bCs/>
          <w:sz w:val="24"/>
          <w:szCs w:val="24"/>
        </w:rPr>
      </w:pPr>
      <w:r w:rsidRPr="001366A6">
        <w:rPr>
          <w:rFonts w:ascii="Times New Roman" w:hAnsi="Times New Roman" w:cs="Times New Roman"/>
          <w:b/>
          <w:bCs/>
          <w:sz w:val="24"/>
          <w:szCs w:val="24"/>
        </w:rPr>
        <w:lastRenderedPageBreak/>
        <w:t>Bemærkninger til forslagets enkelte bestemmelser</w:t>
      </w:r>
    </w:p>
    <w:p w14:paraId="0F869ABE" w14:textId="77777777" w:rsidR="00FD7531" w:rsidRPr="001366A6" w:rsidRDefault="00FD7531">
      <w:pPr>
        <w:pStyle w:val="Ingenafstand"/>
        <w:spacing w:line="288" w:lineRule="auto"/>
        <w:rPr>
          <w:rFonts w:ascii="Times New Roman" w:hAnsi="Times New Roman" w:cs="Times New Roman"/>
          <w:sz w:val="24"/>
          <w:szCs w:val="24"/>
        </w:rPr>
      </w:pPr>
    </w:p>
    <w:p w14:paraId="5636BA0D" w14:textId="01A41A03" w:rsidR="00FD7531" w:rsidRPr="001366A6" w:rsidRDefault="00FD7531">
      <w:pPr>
        <w:pStyle w:val="Ingenafstand"/>
        <w:spacing w:line="288" w:lineRule="auto"/>
        <w:jc w:val="center"/>
        <w:rPr>
          <w:rFonts w:ascii="Times New Roman" w:hAnsi="Times New Roman" w:cs="Times New Roman"/>
          <w:i/>
          <w:iCs/>
          <w:sz w:val="24"/>
          <w:szCs w:val="24"/>
        </w:rPr>
      </w:pPr>
      <w:r w:rsidRPr="001366A6">
        <w:rPr>
          <w:rFonts w:ascii="Times New Roman" w:hAnsi="Times New Roman" w:cs="Times New Roman"/>
          <w:i/>
          <w:iCs/>
          <w:sz w:val="24"/>
          <w:szCs w:val="24"/>
        </w:rPr>
        <w:t>Til § 1</w:t>
      </w:r>
    </w:p>
    <w:p w14:paraId="5DA8C8C7" w14:textId="77777777" w:rsidR="00752DF6" w:rsidRPr="001366A6" w:rsidRDefault="00752DF6">
      <w:pPr>
        <w:pStyle w:val="Ingenafstand"/>
        <w:spacing w:line="288" w:lineRule="auto"/>
        <w:rPr>
          <w:rFonts w:ascii="Times New Roman" w:hAnsi="Times New Roman" w:cs="Times New Roman"/>
          <w:sz w:val="24"/>
          <w:szCs w:val="24"/>
        </w:rPr>
      </w:pPr>
    </w:p>
    <w:p w14:paraId="3768B729" w14:textId="12629472" w:rsidR="008A5C27" w:rsidRPr="001366A6" w:rsidRDefault="008A5C27">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Bestemmelsen fastsætter Inatsisartutlovens anvendelsesområde</w:t>
      </w:r>
      <w:r w:rsidR="009C26D2">
        <w:rPr>
          <w:rFonts w:ascii="Times New Roman" w:hAnsi="Times New Roman" w:cs="Times New Roman"/>
          <w:sz w:val="24"/>
          <w:szCs w:val="24"/>
        </w:rPr>
        <w:t xml:space="preserve"> og hvad der forstås ved filmvirksomhed</w:t>
      </w:r>
    </w:p>
    <w:p w14:paraId="64BE425D" w14:textId="77777777" w:rsidR="008A5C27" w:rsidRPr="001366A6" w:rsidRDefault="008A5C27">
      <w:pPr>
        <w:pStyle w:val="Ingenafstand"/>
        <w:spacing w:line="288" w:lineRule="auto"/>
        <w:rPr>
          <w:rFonts w:ascii="Times New Roman" w:hAnsi="Times New Roman" w:cs="Times New Roman"/>
          <w:sz w:val="24"/>
          <w:szCs w:val="24"/>
        </w:rPr>
      </w:pPr>
    </w:p>
    <w:p w14:paraId="0B4B28A7" w14:textId="3F06CD2C" w:rsidR="008A5C27" w:rsidRDefault="008A5C27">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Filmvirksomhed i Grønland omfatter alle elementer af filmvirksomhed, herunder manuskriptudarbejdelse, </w:t>
      </w:r>
      <w:r w:rsidR="009324FC">
        <w:rPr>
          <w:rFonts w:ascii="Times New Roman" w:hAnsi="Times New Roman" w:cs="Times New Roman"/>
          <w:sz w:val="24"/>
          <w:szCs w:val="24"/>
        </w:rPr>
        <w:t>præproduktion, film</w:t>
      </w:r>
      <w:r w:rsidRPr="001366A6">
        <w:rPr>
          <w:rFonts w:ascii="Times New Roman" w:hAnsi="Times New Roman" w:cs="Times New Roman"/>
          <w:sz w:val="24"/>
          <w:szCs w:val="24"/>
        </w:rPr>
        <w:t>produktion og postproduktion (efterbehandling).</w:t>
      </w:r>
    </w:p>
    <w:p w14:paraId="02F9F205" w14:textId="49C665E9" w:rsidR="009324FC" w:rsidRDefault="009324FC">
      <w:pPr>
        <w:pStyle w:val="Ingenafstand"/>
        <w:spacing w:line="288" w:lineRule="auto"/>
        <w:rPr>
          <w:rFonts w:ascii="Times New Roman" w:hAnsi="Times New Roman" w:cs="Times New Roman"/>
          <w:sz w:val="24"/>
          <w:szCs w:val="24"/>
        </w:rPr>
      </w:pPr>
    </w:p>
    <w:p w14:paraId="5B40690C" w14:textId="5B584FAD" w:rsidR="009324FC" w:rsidRDefault="009324FC">
      <w:pPr>
        <w:pStyle w:val="Ingenafstand"/>
        <w:spacing w:line="288" w:lineRule="auto"/>
        <w:rPr>
          <w:rFonts w:ascii="Times New Roman" w:hAnsi="Times New Roman" w:cs="Times New Roman"/>
          <w:sz w:val="24"/>
          <w:szCs w:val="24"/>
        </w:rPr>
      </w:pPr>
      <w:r>
        <w:rPr>
          <w:rFonts w:ascii="Times New Roman" w:hAnsi="Times New Roman" w:cs="Times New Roman"/>
          <w:sz w:val="24"/>
          <w:szCs w:val="24"/>
        </w:rPr>
        <w:t xml:space="preserve">Ved præproduktion forstås forberedende aktiviteter til filmproduktion, så som fremskaffelse af finansiering til og bemanding af filmprojekter m.v. </w:t>
      </w:r>
    </w:p>
    <w:p w14:paraId="65F599C1" w14:textId="1A186F43" w:rsidR="009324FC" w:rsidRDefault="009324FC">
      <w:pPr>
        <w:pStyle w:val="Ingenafstand"/>
        <w:spacing w:line="288" w:lineRule="auto"/>
        <w:rPr>
          <w:rFonts w:ascii="Times New Roman" w:hAnsi="Times New Roman" w:cs="Times New Roman"/>
          <w:sz w:val="24"/>
          <w:szCs w:val="24"/>
        </w:rPr>
      </w:pPr>
    </w:p>
    <w:p w14:paraId="36711144" w14:textId="55BD86EF" w:rsidR="009324FC" w:rsidRPr="009C26D2" w:rsidRDefault="009324FC">
      <w:pPr>
        <w:pStyle w:val="Ingenafstand"/>
        <w:spacing w:line="288" w:lineRule="auto"/>
        <w:rPr>
          <w:rFonts w:ascii="Times New Roman" w:hAnsi="Times New Roman" w:cs="Times New Roman"/>
          <w:sz w:val="24"/>
          <w:szCs w:val="24"/>
        </w:rPr>
      </w:pPr>
      <w:r w:rsidRPr="009C26D2">
        <w:rPr>
          <w:rFonts w:ascii="Times New Roman" w:hAnsi="Times New Roman" w:cs="Times New Roman"/>
          <w:sz w:val="24"/>
          <w:szCs w:val="24"/>
        </w:rPr>
        <w:t xml:space="preserve">Ved postproduktion forstås </w:t>
      </w:r>
      <w:r w:rsidR="009C26D2">
        <w:rPr>
          <w:rFonts w:ascii="Times New Roman" w:hAnsi="Times New Roman" w:cs="Times New Roman"/>
          <w:sz w:val="24"/>
          <w:szCs w:val="24"/>
        </w:rPr>
        <w:t>aktiviteter efter filmen er optaget. Dette omfatter blandt andet redigering af lyd- og billedmateriale, herunder samling af optagelser, tilføjelse af musik og indarbejdelse af andre visuelle effekter og lydeffekter.</w:t>
      </w:r>
    </w:p>
    <w:p w14:paraId="05D5235E" w14:textId="77777777" w:rsidR="008A5C27" w:rsidRPr="009C26D2" w:rsidRDefault="008A5C27">
      <w:pPr>
        <w:pStyle w:val="Ingenafstand"/>
        <w:spacing w:line="288" w:lineRule="auto"/>
        <w:rPr>
          <w:rFonts w:ascii="Times New Roman" w:hAnsi="Times New Roman" w:cs="Times New Roman"/>
          <w:sz w:val="24"/>
          <w:szCs w:val="24"/>
        </w:rPr>
      </w:pPr>
    </w:p>
    <w:p w14:paraId="796111BE" w14:textId="3E55EDE7" w:rsidR="008A5C27" w:rsidRPr="001366A6" w:rsidRDefault="008A5C27">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Ved </w:t>
      </w:r>
      <w:r w:rsidR="009D6D8F" w:rsidRPr="001366A6">
        <w:rPr>
          <w:rFonts w:ascii="Times New Roman" w:hAnsi="Times New Roman" w:cs="Times New Roman"/>
          <w:sz w:val="24"/>
          <w:szCs w:val="24"/>
        </w:rPr>
        <w:t>”</w:t>
      </w:r>
      <w:r w:rsidRPr="001366A6">
        <w:rPr>
          <w:rFonts w:ascii="Times New Roman" w:hAnsi="Times New Roman" w:cs="Times New Roman"/>
          <w:sz w:val="24"/>
          <w:szCs w:val="24"/>
        </w:rPr>
        <w:t xml:space="preserve">udbredelse </w:t>
      </w:r>
      <w:r w:rsidR="00752DF6" w:rsidRPr="001366A6">
        <w:rPr>
          <w:rFonts w:ascii="Times New Roman" w:hAnsi="Times New Roman" w:cs="Times New Roman"/>
          <w:sz w:val="24"/>
          <w:szCs w:val="24"/>
        </w:rPr>
        <w:t>og fremme</w:t>
      </w:r>
      <w:r w:rsidR="009D6D8F" w:rsidRPr="001366A6">
        <w:rPr>
          <w:rFonts w:ascii="Times New Roman" w:hAnsi="Times New Roman" w:cs="Times New Roman"/>
          <w:sz w:val="24"/>
          <w:szCs w:val="24"/>
        </w:rPr>
        <w:t>”</w:t>
      </w:r>
      <w:r w:rsidR="00752DF6" w:rsidRPr="001366A6">
        <w:rPr>
          <w:rFonts w:ascii="Times New Roman" w:hAnsi="Times New Roman" w:cs="Times New Roman"/>
          <w:sz w:val="24"/>
          <w:szCs w:val="24"/>
        </w:rPr>
        <w:t xml:space="preserve"> </w:t>
      </w:r>
      <w:r w:rsidRPr="001366A6">
        <w:rPr>
          <w:rFonts w:ascii="Times New Roman" w:hAnsi="Times New Roman" w:cs="Times New Roman"/>
          <w:sz w:val="24"/>
          <w:szCs w:val="24"/>
        </w:rPr>
        <w:t xml:space="preserve">forstås </w:t>
      </w:r>
      <w:r w:rsidR="00752DF6" w:rsidRPr="001366A6">
        <w:rPr>
          <w:rFonts w:ascii="Times New Roman" w:hAnsi="Times New Roman" w:cs="Times New Roman"/>
          <w:sz w:val="24"/>
          <w:szCs w:val="24"/>
        </w:rPr>
        <w:t xml:space="preserve">promovering, markedsføring, formidling, oplysning, forevisning, salg, udleje og udlån.  </w:t>
      </w:r>
    </w:p>
    <w:p w14:paraId="366EB337" w14:textId="77777777" w:rsidR="00752DF6" w:rsidRPr="001366A6" w:rsidRDefault="00752DF6">
      <w:pPr>
        <w:pStyle w:val="Ingenafstand"/>
        <w:spacing w:line="288" w:lineRule="auto"/>
        <w:rPr>
          <w:rFonts w:ascii="Times New Roman" w:hAnsi="Times New Roman" w:cs="Times New Roman"/>
          <w:sz w:val="24"/>
          <w:szCs w:val="24"/>
        </w:rPr>
      </w:pPr>
    </w:p>
    <w:p w14:paraId="7FEEB750" w14:textId="77777777" w:rsidR="00752DF6" w:rsidRPr="001366A6" w:rsidRDefault="00752DF6">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Begrebet ”grønlandske film” er defineret i forslagets § 3, stk. 1. </w:t>
      </w:r>
    </w:p>
    <w:p w14:paraId="60B7A0A8" w14:textId="77777777" w:rsidR="00752DF6" w:rsidRPr="001366A6" w:rsidRDefault="00752DF6" w:rsidP="00EE7784">
      <w:pPr>
        <w:pStyle w:val="Ingenafstand"/>
        <w:spacing w:line="288" w:lineRule="auto"/>
        <w:rPr>
          <w:rFonts w:ascii="Times New Roman" w:hAnsi="Times New Roman" w:cs="Times New Roman"/>
          <w:sz w:val="24"/>
          <w:szCs w:val="24"/>
        </w:rPr>
      </w:pPr>
    </w:p>
    <w:p w14:paraId="6482E19D" w14:textId="22335B1C" w:rsidR="008A5C27" w:rsidRPr="001366A6" w:rsidRDefault="00752DF6" w:rsidP="00EE7784">
      <w:pPr>
        <w:pStyle w:val="Ingenafstand"/>
        <w:spacing w:line="288" w:lineRule="auto"/>
        <w:jc w:val="center"/>
        <w:rPr>
          <w:rFonts w:ascii="Times New Roman" w:hAnsi="Times New Roman" w:cs="Times New Roman"/>
          <w:i/>
          <w:iCs/>
          <w:sz w:val="24"/>
          <w:szCs w:val="24"/>
        </w:rPr>
      </w:pPr>
      <w:r w:rsidRPr="001366A6">
        <w:rPr>
          <w:rFonts w:ascii="Times New Roman" w:hAnsi="Times New Roman" w:cs="Times New Roman"/>
          <w:i/>
          <w:iCs/>
          <w:sz w:val="24"/>
          <w:szCs w:val="24"/>
        </w:rPr>
        <w:t>Til § 2</w:t>
      </w:r>
    </w:p>
    <w:p w14:paraId="1D9FC0C5" w14:textId="77777777" w:rsidR="00752DF6" w:rsidRPr="001366A6" w:rsidRDefault="00752DF6" w:rsidP="00237629">
      <w:pPr>
        <w:pStyle w:val="Ingenafstand"/>
        <w:spacing w:line="288" w:lineRule="auto"/>
        <w:jc w:val="center"/>
        <w:rPr>
          <w:rFonts w:ascii="Times New Roman" w:hAnsi="Times New Roman" w:cs="Times New Roman"/>
          <w:i/>
          <w:iCs/>
          <w:sz w:val="24"/>
          <w:szCs w:val="24"/>
        </w:rPr>
      </w:pPr>
    </w:p>
    <w:p w14:paraId="332B1419" w14:textId="17B01FE7" w:rsidR="00752DF6" w:rsidRPr="001366A6" w:rsidRDefault="00752DF6" w:rsidP="00237629">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Bestemmelsen definerer, hvad der forstås ved ”film”. Definitionen er den samme som definitionen af ”kunstområdet film” i Kunstlovens § 1, stk. 5. </w:t>
      </w:r>
    </w:p>
    <w:p w14:paraId="468889CE" w14:textId="77777777" w:rsidR="00752DF6" w:rsidRPr="001366A6" w:rsidRDefault="00752DF6" w:rsidP="00EE7784">
      <w:pPr>
        <w:pStyle w:val="Ingenafstand"/>
        <w:spacing w:line="288" w:lineRule="auto"/>
        <w:rPr>
          <w:rFonts w:ascii="Times New Roman" w:hAnsi="Times New Roman" w:cs="Times New Roman"/>
          <w:i/>
          <w:iCs/>
          <w:sz w:val="24"/>
          <w:szCs w:val="24"/>
        </w:rPr>
      </w:pPr>
    </w:p>
    <w:p w14:paraId="496AB631" w14:textId="4124E39D" w:rsidR="008A5C27" w:rsidRPr="001366A6" w:rsidRDefault="00935740" w:rsidP="00237629">
      <w:pPr>
        <w:pStyle w:val="Ingenafstand"/>
        <w:spacing w:line="288" w:lineRule="auto"/>
        <w:jc w:val="center"/>
        <w:rPr>
          <w:rFonts w:ascii="Times New Roman" w:hAnsi="Times New Roman" w:cs="Times New Roman"/>
          <w:i/>
          <w:iCs/>
          <w:sz w:val="24"/>
          <w:szCs w:val="24"/>
        </w:rPr>
      </w:pPr>
      <w:r w:rsidRPr="001366A6">
        <w:rPr>
          <w:rFonts w:ascii="Times New Roman" w:hAnsi="Times New Roman" w:cs="Times New Roman"/>
          <w:i/>
          <w:iCs/>
          <w:sz w:val="24"/>
          <w:szCs w:val="24"/>
        </w:rPr>
        <w:t>Til § 3</w:t>
      </w:r>
    </w:p>
    <w:p w14:paraId="3499B4DB" w14:textId="77777777" w:rsidR="00030F8C" w:rsidRPr="001366A6" w:rsidRDefault="00030F8C" w:rsidP="00EE7784">
      <w:pPr>
        <w:pStyle w:val="Ingenafstand"/>
        <w:spacing w:line="288" w:lineRule="auto"/>
        <w:rPr>
          <w:rFonts w:ascii="Times New Roman" w:hAnsi="Times New Roman" w:cs="Times New Roman"/>
          <w:b/>
          <w:sz w:val="24"/>
          <w:szCs w:val="24"/>
        </w:rPr>
      </w:pPr>
    </w:p>
    <w:p w14:paraId="2B17FAAA" w14:textId="51F81064" w:rsidR="00030F8C" w:rsidRPr="001366A6" w:rsidRDefault="00030F8C" w:rsidP="00EE7784">
      <w:pPr>
        <w:pStyle w:val="Ingenafstand"/>
        <w:spacing w:line="288" w:lineRule="auto"/>
        <w:rPr>
          <w:rFonts w:ascii="Times New Roman" w:hAnsi="Times New Roman" w:cs="Times New Roman"/>
          <w:bCs/>
          <w:sz w:val="24"/>
          <w:szCs w:val="24"/>
        </w:rPr>
      </w:pPr>
      <w:r w:rsidRPr="001366A6">
        <w:rPr>
          <w:rFonts w:ascii="Times New Roman" w:hAnsi="Times New Roman" w:cs="Times New Roman"/>
          <w:bCs/>
          <w:sz w:val="24"/>
          <w:szCs w:val="24"/>
        </w:rPr>
        <w:t>Til stk. 1</w:t>
      </w:r>
    </w:p>
    <w:p w14:paraId="55C5B9CB" w14:textId="77777777" w:rsidR="00030F8C" w:rsidRPr="001366A6" w:rsidRDefault="00030F8C" w:rsidP="00237629">
      <w:pPr>
        <w:pStyle w:val="Ingenafstand"/>
        <w:spacing w:line="288" w:lineRule="auto"/>
        <w:rPr>
          <w:rFonts w:ascii="Times New Roman" w:hAnsi="Times New Roman" w:cs="Times New Roman"/>
          <w:bCs/>
          <w:sz w:val="24"/>
          <w:szCs w:val="24"/>
        </w:rPr>
      </w:pPr>
      <w:r w:rsidRPr="001366A6">
        <w:rPr>
          <w:rFonts w:ascii="Times New Roman" w:hAnsi="Times New Roman" w:cs="Times New Roman"/>
          <w:bCs/>
          <w:sz w:val="24"/>
          <w:szCs w:val="24"/>
        </w:rPr>
        <w:t>Bestemmelsen definerer, hvad der forstås ved ”en grønlandsk film”</w:t>
      </w:r>
    </w:p>
    <w:p w14:paraId="3DB06C64" w14:textId="77777777" w:rsidR="00030F8C" w:rsidRPr="001366A6" w:rsidRDefault="00030F8C" w:rsidP="00237629">
      <w:pPr>
        <w:pStyle w:val="Ingenafstand"/>
        <w:spacing w:line="288" w:lineRule="auto"/>
        <w:rPr>
          <w:rFonts w:ascii="Times New Roman" w:hAnsi="Times New Roman" w:cs="Times New Roman"/>
          <w:bCs/>
          <w:sz w:val="24"/>
          <w:szCs w:val="24"/>
        </w:rPr>
      </w:pPr>
    </w:p>
    <w:p w14:paraId="5123D634" w14:textId="4F3B8EEC" w:rsidR="00030F8C" w:rsidRPr="00526B77" w:rsidRDefault="00030F8C" w:rsidP="00237629">
      <w:pPr>
        <w:pStyle w:val="Ingenafstand"/>
        <w:spacing w:line="288" w:lineRule="auto"/>
        <w:rPr>
          <w:rFonts w:ascii="Times New Roman" w:hAnsi="Times New Roman" w:cs="Times New Roman"/>
          <w:b/>
          <w:sz w:val="24"/>
          <w:szCs w:val="24"/>
        </w:rPr>
      </w:pPr>
      <w:r w:rsidRPr="001366A6">
        <w:rPr>
          <w:rFonts w:ascii="Times New Roman" w:hAnsi="Times New Roman" w:cs="Times New Roman"/>
          <w:bCs/>
          <w:sz w:val="24"/>
          <w:szCs w:val="24"/>
        </w:rPr>
        <w:t>Definitionen indeholder 2 elementer. I første punktum er det fastsat, at det er en film, der har en grønlandsk producent</w:t>
      </w:r>
      <w:r w:rsidRPr="00526B77">
        <w:rPr>
          <w:rFonts w:ascii="Times New Roman" w:hAnsi="Times New Roman" w:cs="Times New Roman"/>
          <w:bCs/>
          <w:sz w:val="24"/>
          <w:szCs w:val="24"/>
        </w:rPr>
        <w:t>. ”Film” er defineret i § 2, og ”grønlandsk producent” er defineret i § 3, stk. 2.</w:t>
      </w:r>
      <w:r w:rsidRPr="00526B77">
        <w:rPr>
          <w:rFonts w:ascii="Times New Roman" w:hAnsi="Times New Roman" w:cs="Times New Roman"/>
          <w:b/>
          <w:sz w:val="24"/>
          <w:szCs w:val="24"/>
        </w:rPr>
        <w:t xml:space="preserve"> </w:t>
      </w:r>
    </w:p>
    <w:p w14:paraId="43F90B9C" w14:textId="77777777" w:rsidR="00030F8C" w:rsidRPr="00526B77" w:rsidRDefault="00030F8C" w:rsidP="00237629">
      <w:pPr>
        <w:pStyle w:val="Ingenafstand"/>
        <w:spacing w:line="288" w:lineRule="auto"/>
        <w:rPr>
          <w:rFonts w:ascii="Times New Roman" w:hAnsi="Times New Roman" w:cs="Times New Roman"/>
          <w:b/>
          <w:sz w:val="24"/>
          <w:szCs w:val="24"/>
        </w:rPr>
      </w:pPr>
    </w:p>
    <w:p w14:paraId="465AC19C" w14:textId="503F1DB1" w:rsidR="00030F8C" w:rsidRPr="001366A6" w:rsidRDefault="00030F8C">
      <w:pPr>
        <w:pStyle w:val="Ingenafstand"/>
        <w:spacing w:line="288" w:lineRule="auto"/>
        <w:rPr>
          <w:rFonts w:ascii="Times New Roman" w:hAnsi="Times New Roman" w:cs="Times New Roman"/>
          <w:bCs/>
          <w:sz w:val="24"/>
          <w:szCs w:val="24"/>
        </w:rPr>
      </w:pPr>
      <w:r w:rsidRPr="001366A6">
        <w:rPr>
          <w:rFonts w:ascii="Times New Roman" w:hAnsi="Times New Roman" w:cs="Times New Roman"/>
          <w:bCs/>
          <w:sz w:val="24"/>
          <w:szCs w:val="24"/>
        </w:rPr>
        <w:t>Det andet element er et supplerende krav</w:t>
      </w:r>
      <w:r w:rsidR="00EB09BD" w:rsidRPr="001366A6">
        <w:rPr>
          <w:rFonts w:ascii="Times New Roman" w:hAnsi="Times New Roman" w:cs="Times New Roman"/>
          <w:bCs/>
          <w:sz w:val="24"/>
          <w:szCs w:val="24"/>
        </w:rPr>
        <w:t xml:space="preserve">. Det kræves således, at filmen </w:t>
      </w:r>
      <w:r w:rsidR="009C26D2">
        <w:rPr>
          <w:rFonts w:ascii="Times New Roman" w:hAnsi="Times New Roman" w:cs="Times New Roman"/>
          <w:bCs/>
          <w:sz w:val="24"/>
          <w:szCs w:val="24"/>
        </w:rPr>
        <w:t xml:space="preserve">i væsentlige dele </w:t>
      </w:r>
      <w:r w:rsidR="00EB09BD" w:rsidRPr="001366A6">
        <w:rPr>
          <w:rFonts w:ascii="Times New Roman" w:hAnsi="Times New Roman" w:cs="Times New Roman"/>
          <w:bCs/>
          <w:sz w:val="24"/>
          <w:szCs w:val="24"/>
        </w:rPr>
        <w:t>skal være indspillet på grønlandsk</w:t>
      </w:r>
      <w:r w:rsidR="009C26D2">
        <w:rPr>
          <w:rFonts w:ascii="Times New Roman" w:hAnsi="Times New Roman" w:cs="Times New Roman"/>
          <w:bCs/>
          <w:sz w:val="24"/>
          <w:szCs w:val="24"/>
        </w:rPr>
        <w:t xml:space="preserve"> sprog</w:t>
      </w:r>
      <w:r w:rsidR="00EB09BD" w:rsidRPr="001366A6">
        <w:rPr>
          <w:rFonts w:ascii="Times New Roman" w:hAnsi="Times New Roman" w:cs="Times New Roman"/>
          <w:bCs/>
          <w:sz w:val="24"/>
          <w:szCs w:val="24"/>
        </w:rPr>
        <w:t xml:space="preserve"> eller rumme en særlig kunstnerisk eller teknisk indsats, som medvirker til at fremme filmkunst og filmkultur i Grønland. </w:t>
      </w:r>
    </w:p>
    <w:p w14:paraId="2ED17FD6" w14:textId="77777777" w:rsidR="00EB09BD" w:rsidRPr="001366A6" w:rsidRDefault="00EB09BD">
      <w:pPr>
        <w:pStyle w:val="Ingenafstand"/>
        <w:spacing w:line="288" w:lineRule="auto"/>
        <w:rPr>
          <w:rFonts w:ascii="Times New Roman" w:hAnsi="Times New Roman" w:cs="Times New Roman"/>
          <w:bCs/>
          <w:sz w:val="24"/>
          <w:szCs w:val="24"/>
        </w:rPr>
      </w:pPr>
    </w:p>
    <w:p w14:paraId="50184F86" w14:textId="5135639C" w:rsidR="00EB09BD" w:rsidRPr="001366A6" w:rsidRDefault="00EB09BD">
      <w:pPr>
        <w:pStyle w:val="Ingenafstand"/>
        <w:spacing w:line="288" w:lineRule="auto"/>
        <w:rPr>
          <w:rFonts w:ascii="Times New Roman" w:hAnsi="Times New Roman" w:cs="Times New Roman"/>
          <w:bCs/>
          <w:sz w:val="24"/>
          <w:szCs w:val="24"/>
        </w:rPr>
      </w:pPr>
      <w:r w:rsidRPr="001366A6">
        <w:rPr>
          <w:rFonts w:ascii="Times New Roman" w:hAnsi="Times New Roman" w:cs="Times New Roman"/>
          <w:bCs/>
          <w:sz w:val="24"/>
          <w:szCs w:val="24"/>
        </w:rPr>
        <w:lastRenderedPageBreak/>
        <w:t>Kravet om</w:t>
      </w:r>
      <w:r w:rsidR="009C26D2">
        <w:rPr>
          <w:rFonts w:ascii="Times New Roman" w:hAnsi="Times New Roman" w:cs="Times New Roman"/>
          <w:bCs/>
          <w:sz w:val="24"/>
          <w:szCs w:val="24"/>
        </w:rPr>
        <w:t>,</w:t>
      </w:r>
      <w:r w:rsidRPr="001366A6">
        <w:rPr>
          <w:rFonts w:ascii="Times New Roman" w:hAnsi="Times New Roman" w:cs="Times New Roman"/>
          <w:bCs/>
          <w:sz w:val="24"/>
          <w:szCs w:val="24"/>
        </w:rPr>
        <w:t xml:space="preserve"> at filmen </w:t>
      </w:r>
      <w:r w:rsidR="009C26D2">
        <w:rPr>
          <w:rFonts w:ascii="Times New Roman" w:hAnsi="Times New Roman" w:cs="Times New Roman"/>
          <w:bCs/>
          <w:sz w:val="24"/>
          <w:szCs w:val="24"/>
        </w:rPr>
        <w:t xml:space="preserve">i væsentlige dele </w:t>
      </w:r>
      <w:r w:rsidRPr="001366A6">
        <w:rPr>
          <w:rFonts w:ascii="Times New Roman" w:hAnsi="Times New Roman" w:cs="Times New Roman"/>
          <w:bCs/>
          <w:sz w:val="24"/>
          <w:szCs w:val="24"/>
        </w:rPr>
        <w:t>skal være indspillet på grønlandsk</w:t>
      </w:r>
      <w:r w:rsidR="009C26D2">
        <w:rPr>
          <w:rFonts w:ascii="Times New Roman" w:hAnsi="Times New Roman" w:cs="Times New Roman"/>
          <w:bCs/>
          <w:sz w:val="24"/>
          <w:szCs w:val="24"/>
        </w:rPr>
        <w:t xml:space="preserve"> sprog,</w:t>
      </w:r>
      <w:r w:rsidR="008734B1" w:rsidRPr="001366A6">
        <w:rPr>
          <w:rFonts w:ascii="Times New Roman" w:hAnsi="Times New Roman" w:cs="Times New Roman"/>
          <w:bCs/>
          <w:sz w:val="24"/>
          <w:szCs w:val="24"/>
        </w:rPr>
        <w:t xml:space="preserve"> betyder</w:t>
      </w:r>
      <w:r w:rsidRPr="001366A6">
        <w:rPr>
          <w:rFonts w:ascii="Times New Roman" w:hAnsi="Times New Roman" w:cs="Times New Roman"/>
          <w:bCs/>
          <w:sz w:val="24"/>
          <w:szCs w:val="24"/>
        </w:rPr>
        <w:t>, at det anvendte sprog i filmen primært skal være grønlandsk. Kravet udelukker ikke, at</w:t>
      </w:r>
      <w:r w:rsidR="008734B1" w:rsidRPr="001366A6">
        <w:rPr>
          <w:rFonts w:ascii="Times New Roman" w:hAnsi="Times New Roman" w:cs="Times New Roman"/>
          <w:bCs/>
          <w:sz w:val="24"/>
          <w:szCs w:val="24"/>
        </w:rPr>
        <w:t xml:space="preserve"> der også anvendes andre sprog. Hvis filmen ikke er indspillet på grønlandsk, skal den rumme en særlig kunstnerisk eller teknisk indsats, som medvirker til at fremme filmkunst og filmkultur i Grønland. </w:t>
      </w:r>
    </w:p>
    <w:p w14:paraId="784E2235" w14:textId="77777777" w:rsidR="00030F8C" w:rsidRPr="001366A6" w:rsidRDefault="00030F8C" w:rsidP="00EE7784">
      <w:pPr>
        <w:pStyle w:val="Ingenafstand"/>
        <w:spacing w:line="288" w:lineRule="auto"/>
        <w:rPr>
          <w:rFonts w:ascii="Times New Roman" w:hAnsi="Times New Roman" w:cs="Times New Roman"/>
          <w:b/>
          <w:sz w:val="24"/>
          <w:szCs w:val="24"/>
        </w:rPr>
      </w:pPr>
    </w:p>
    <w:p w14:paraId="41DC2128" w14:textId="60960AF4" w:rsidR="009D6D8F" w:rsidRPr="001366A6" w:rsidRDefault="009D6D8F" w:rsidP="00EE7784">
      <w:pPr>
        <w:pStyle w:val="Ingenafstand"/>
        <w:spacing w:line="288" w:lineRule="auto"/>
        <w:rPr>
          <w:rFonts w:ascii="Times New Roman" w:hAnsi="Times New Roman" w:cs="Times New Roman"/>
          <w:bCs/>
          <w:sz w:val="24"/>
          <w:szCs w:val="24"/>
        </w:rPr>
      </w:pPr>
      <w:r w:rsidRPr="001366A6">
        <w:rPr>
          <w:rFonts w:ascii="Times New Roman" w:hAnsi="Times New Roman" w:cs="Times New Roman"/>
          <w:bCs/>
          <w:sz w:val="24"/>
          <w:szCs w:val="24"/>
        </w:rPr>
        <w:t>Til stk. 2</w:t>
      </w:r>
    </w:p>
    <w:p w14:paraId="655D2C88" w14:textId="24940BDA" w:rsidR="009D6D8F" w:rsidRPr="001366A6" w:rsidRDefault="009D6D8F" w:rsidP="00237629">
      <w:pPr>
        <w:pStyle w:val="Ingenafstand"/>
        <w:spacing w:line="288" w:lineRule="auto"/>
        <w:rPr>
          <w:rFonts w:ascii="Times New Roman" w:hAnsi="Times New Roman" w:cs="Times New Roman"/>
          <w:bCs/>
          <w:sz w:val="24"/>
          <w:szCs w:val="24"/>
        </w:rPr>
      </w:pPr>
      <w:r w:rsidRPr="001366A6">
        <w:rPr>
          <w:rFonts w:ascii="Times New Roman" w:hAnsi="Times New Roman" w:cs="Times New Roman"/>
          <w:bCs/>
          <w:sz w:val="24"/>
          <w:szCs w:val="24"/>
        </w:rPr>
        <w:t xml:space="preserve">Bestemmelsen definerer, hvad der forstås ved ”en udenlandsk film”. Definitionen er foretaget som en residualdefinition, hvilket vil sige, at definitionen sker ved at forholde sig til definitionen af ”en grønlandsk film” og fastslår, at film, som ikke er grønlandske, er udenlandske. </w:t>
      </w:r>
    </w:p>
    <w:p w14:paraId="193AB5CD" w14:textId="77777777" w:rsidR="009D6D8F" w:rsidRPr="001366A6" w:rsidRDefault="009D6D8F" w:rsidP="00EE7784">
      <w:pPr>
        <w:pStyle w:val="Ingenafstand"/>
        <w:spacing w:line="288" w:lineRule="auto"/>
        <w:rPr>
          <w:rFonts w:ascii="Times New Roman" w:hAnsi="Times New Roman" w:cs="Times New Roman"/>
          <w:b/>
          <w:sz w:val="24"/>
          <w:szCs w:val="24"/>
        </w:rPr>
      </w:pPr>
    </w:p>
    <w:p w14:paraId="10881287" w14:textId="3CBE65EC" w:rsidR="00030F8C" w:rsidRPr="001366A6" w:rsidRDefault="00D01E4B" w:rsidP="00EE7784">
      <w:pPr>
        <w:pStyle w:val="Ingenafstand"/>
        <w:spacing w:line="288" w:lineRule="auto"/>
        <w:rPr>
          <w:rFonts w:ascii="Times New Roman" w:hAnsi="Times New Roman" w:cs="Times New Roman"/>
          <w:bCs/>
          <w:sz w:val="24"/>
          <w:szCs w:val="24"/>
        </w:rPr>
      </w:pPr>
      <w:r w:rsidRPr="001366A6">
        <w:rPr>
          <w:rFonts w:ascii="Times New Roman" w:hAnsi="Times New Roman" w:cs="Times New Roman"/>
          <w:bCs/>
          <w:sz w:val="24"/>
          <w:szCs w:val="24"/>
        </w:rPr>
        <w:t xml:space="preserve">Til stk. </w:t>
      </w:r>
      <w:r w:rsidR="009D6D8F" w:rsidRPr="001366A6">
        <w:rPr>
          <w:rFonts w:ascii="Times New Roman" w:hAnsi="Times New Roman" w:cs="Times New Roman"/>
          <w:bCs/>
          <w:sz w:val="24"/>
          <w:szCs w:val="24"/>
        </w:rPr>
        <w:t>3</w:t>
      </w:r>
    </w:p>
    <w:p w14:paraId="27687927" w14:textId="3E6D2D43" w:rsidR="00D01E4B" w:rsidRPr="006F6F5E" w:rsidRDefault="00D01E4B" w:rsidP="00EE7784">
      <w:pPr>
        <w:pStyle w:val="Ingenafstand"/>
        <w:spacing w:line="288" w:lineRule="auto"/>
        <w:rPr>
          <w:rFonts w:ascii="Times New Roman" w:hAnsi="Times New Roman" w:cs="Times New Roman"/>
          <w:bCs/>
          <w:sz w:val="24"/>
          <w:szCs w:val="24"/>
        </w:rPr>
      </w:pPr>
      <w:r w:rsidRPr="001366A6">
        <w:rPr>
          <w:rFonts w:ascii="Times New Roman" w:hAnsi="Times New Roman" w:cs="Times New Roman"/>
          <w:bCs/>
          <w:sz w:val="24"/>
          <w:szCs w:val="24"/>
        </w:rPr>
        <w:t>Bestemmelsen definerer, hvad der forstås ved ”</w:t>
      </w:r>
      <w:r w:rsidR="00935740" w:rsidRPr="001366A6">
        <w:rPr>
          <w:rFonts w:ascii="Times New Roman" w:hAnsi="Times New Roman" w:cs="Times New Roman"/>
          <w:bCs/>
          <w:sz w:val="24"/>
          <w:szCs w:val="24"/>
        </w:rPr>
        <w:t>en grønlandsk producent</w:t>
      </w:r>
      <w:r w:rsidRPr="001366A6">
        <w:rPr>
          <w:rFonts w:ascii="Times New Roman" w:hAnsi="Times New Roman" w:cs="Times New Roman"/>
          <w:bCs/>
          <w:sz w:val="24"/>
          <w:szCs w:val="24"/>
        </w:rPr>
        <w:t>”</w:t>
      </w:r>
      <w:r w:rsidR="006F6F5E">
        <w:rPr>
          <w:rFonts w:ascii="Times New Roman" w:hAnsi="Times New Roman" w:cs="Times New Roman"/>
          <w:bCs/>
          <w:sz w:val="24"/>
          <w:szCs w:val="24"/>
        </w:rPr>
        <w:t>.</w:t>
      </w:r>
    </w:p>
    <w:p w14:paraId="0335BE17" w14:textId="77777777" w:rsidR="00D01E4B" w:rsidRPr="001366A6" w:rsidRDefault="00D01E4B" w:rsidP="00EE7784">
      <w:pPr>
        <w:pStyle w:val="Ingenafstand"/>
        <w:spacing w:line="288" w:lineRule="auto"/>
        <w:rPr>
          <w:rFonts w:ascii="Times New Roman" w:hAnsi="Times New Roman" w:cs="Times New Roman"/>
          <w:bCs/>
          <w:sz w:val="24"/>
          <w:szCs w:val="24"/>
        </w:rPr>
      </w:pPr>
    </w:p>
    <w:p w14:paraId="48AD2B50" w14:textId="5C51ECEF" w:rsidR="00D01E4B" w:rsidRPr="001366A6" w:rsidRDefault="00D01E4B" w:rsidP="00237629">
      <w:pPr>
        <w:pStyle w:val="Ingenafstand"/>
        <w:spacing w:line="288" w:lineRule="auto"/>
        <w:rPr>
          <w:rFonts w:ascii="Times New Roman" w:hAnsi="Times New Roman" w:cs="Times New Roman"/>
          <w:bCs/>
          <w:sz w:val="24"/>
          <w:szCs w:val="24"/>
        </w:rPr>
      </w:pPr>
      <w:r w:rsidRPr="001366A6">
        <w:rPr>
          <w:rFonts w:ascii="Times New Roman" w:hAnsi="Times New Roman" w:cs="Times New Roman"/>
          <w:bCs/>
          <w:sz w:val="24"/>
          <w:szCs w:val="24"/>
        </w:rPr>
        <w:t xml:space="preserve">En producent skal forstås i overensstemmelse med den almindelige forståelse af udtrykket. Det vil sige en person, som er den øverste økonomisk ansvarlige og repræsentant for filmprojektet. Producenten organiserer projektet og finansieringen. </w:t>
      </w:r>
    </w:p>
    <w:p w14:paraId="41115442" w14:textId="77777777" w:rsidR="00D01E4B" w:rsidRPr="001366A6" w:rsidRDefault="00D01E4B" w:rsidP="00237629">
      <w:pPr>
        <w:pStyle w:val="Ingenafstand"/>
        <w:spacing w:line="288" w:lineRule="auto"/>
        <w:rPr>
          <w:rFonts w:ascii="Times New Roman" w:hAnsi="Times New Roman" w:cs="Times New Roman"/>
          <w:bCs/>
          <w:sz w:val="24"/>
          <w:szCs w:val="24"/>
        </w:rPr>
      </w:pPr>
    </w:p>
    <w:p w14:paraId="5E559508" w14:textId="697D3C1F" w:rsidR="00D01E4B" w:rsidRDefault="00D01E4B" w:rsidP="00237629">
      <w:pPr>
        <w:pStyle w:val="Ingenafstand"/>
        <w:spacing w:line="288" w:lineRule="auto"/>
        <w:rPr>
          <w:rFonts w:ascii="Times New Roman" w:hAnsi="Times New Roman" w:cs="Times New Roman"/>
          <w:bCs/>
          <w:sz w:val="24"/>
          <w:szCs w:val="24"/>
        </w:rPr>
      </w:pPr>
      <w:r w:rsidRPr="001366A6">
        <w:rPr>
          <w:rFonts w:ascii="Times New Roman" w:hAnsi="Times New Roman" w:cs="Times New Roman"/>
          <w:bCs/>
          <w:sz w:val="24"/>
          <w:szCs w:val="24"/>
        </w:rPr>
        <w:t xml:space="preserve">Kravene i bestemmelsen er således de krav om tilknytning til Grønland, som anses nødvendige for at anse producenten som grønlandsk. </w:t>
      </w:r>
    </w:p>
    <w:p w14:paraId="04784F13" w14:textId="167E4F44" w:rsidR="00911038" w:rsidRDefault="00911038" w:rsidP="00237629">
      <w:pPr>
        <w:pStyle w:val="Ingenafstand"/>
        <w:spacing w:line="288" w:lineRule="auto"/>
        <w:rPr>
          <w:rFonts w:ascii="Times New Roman" w:hAnsi="Times New Roman" w:cs="Times New Roman"/>
          <w:bCs/>
          <w:sz w:val="24"/>
          <w:szCs w:val="24"/>
        </w:rPr>
      </w:pPr>
    </w:p>
    <w:p w14:paraId="06B3A27F" w14:textId="64448BEC" w:rsidR="00911038" w:rsidRPr="001366A6" w:rsidRDefault="00911038" w:rsidP="00237629">
      <w:pPr>
        <w:pStyle w:val="Ingenafstand"/>
        <w:spacing w:line="288" w:lineRule="auto"/>
        <w:rPr>
          <w:rFonts w:ascii="Times New Roman" w:hAnsi="Times New Roman" w:cs="Times New Roman"/>
          <w:bCs/>
          <w:sz w:val="24"/>
          <w:szCs w:val="24"/>
        </w:rPr>
      </w:pPr>
      <w:r>
        <w:rPr>
          <w:rFonts w:ascii="Times New Roman" w:hAnsi="Times New Roman" w:cs="Times New Roman"/>
          <w:bCs/>
          <w:sz w:val="24"/>
          <w:szCs w:val="24"/>
        </w:rPr>
        <w:t>For så vidt angår kravet om bopæl skal ”bopæl” forstås i overensstemmelse med den afgrænsning heraf, der er foretaget i Anordning nr. 1198 af 29. november 2006 om ikrafttræden for Grønland af lov om Det Centrale Personregister.</w:t>
      </w:r>
    </w:p>
    <w:p w14:paraId="0C2D7C9D" w14:textId="77777777" w:rsidR="00D01E4B" w:rsidRPr="001366A6" w:rsidRDefault="00D01E4B" w:rsidP="00237629">
      <w:pPr>
        <w:pStyle w:val="Ingenafstand"/>
        <w:spacing w:line="288" w:lineRule="auto"/>
        <w:rPr>
          <w:rFonts w:ascii="Times New Roman" w:hAnsi="Times New Roman" w:cs="Times New Roman"/>
          <w:bCs/>
          <w:sz w:val="24"/>
          <w:szCs w:val="24"/>
        </w:rPr>
      </w:pPr>
    </w:p>
    <w:p w14:paraId="563E93E3" w14:textId="1B27D744" w:rsidR="00E2073B" w:rsidRPr="001366A6" w:rsidRDefault="00E2073B">
      <w:pPr>
        <w:pStyle w:val="Ingenafstand"/>
        <w:spacing w:line="288" w:lineRule="auto"/>
        <w:rPr>
          <w:rFonts w:ascii="Times New Roman" w:hAnsi="Times New Roman" w:cs="Times New Roman"/>
          <w:bCs/>
          <w:sz w:val="24"/>
          <w:szCs w:val="24"/>
        </w:rPr>
      </w:pPr>
      <w:r w:rsidRPr="001366A6">
        <w:rPr>
          <w:rFonts w:ascii="Times New Roman" w:hAnsi="Times New Roman" w:cs="Times New Roman"/>
          <w:bCs/>
          <w:sz w:val="24"/>
          <w:szCs w:val="24"/>
        </w:rPr>
        <w:t>Til stk. 4</w:t>
      </w:r>
    </w:p>
    <w:p w14:paraId="3AE3F9B7" w14:textId="6E9C2014" w:rsidR="00E2073B" w:rsidRPr="001366A6" w:rsidRDefault="00E2073B">
      <w:pPr>
        <w:pStyle w:val="Ingenafstand"/>
        <w:spacing w:line="288" w:lineRule="auto"/>
        <w:rPr>
          <w:rFonts w:ascii="Times New Roman" w:hAnsi="Times New Roman" w:cs="Times New Roman"/>
          <w:bCs/>
          <w:sz w:val="24"/>
          <w:szCs w:val="24"/>
        </w:rPr>
      </w:pPr>
      <w:r w:rsidRPr="001366A6">
        <w:rPr>
          <w:rFonts w:ascii="Times New Roman" w:hAnsi="Times New Roman" w:cs="Times New Roman"/>
          <w:bCs/>
          <w:sz w:val="24"/>
          <w:szCs w:val="24"/>
        </w:rPr>
        <w:t xml:space="preserve">Bestemmelsen definerer, hvad der forstås ved ”en udenlandsk producent”. Definitionen er foretaget som en residualdefinition, hvilket vil sige, at definitionen sker ved at forholde sig til definitionen af ”en grønlandsk producent” og fastslår, at producenter, som ikke er grønlandske, er udenlandske. </w:t>
      </w:r>
    </w:p>
    <w:p w14:paraId="01EE0375" w14:textId="56EFBBEB" w:rsidR="00E2073B" w:rsidRPr="001366A6" w:rsidRDefault="00E2073B">
      <w:pPr>
        <w:pStyle w:val="Ingenafstand"/>
        <w:spacing w:line="288" w:lineRule="auto"/>
        <w:rPr>
          <w:rFonts w:ascii="Times New Roman" w:hAnsi="Times New Roman" w:cs="Times New Roman"/>
          <w:bCs/>
          <w:sz w:val="24"/>
          <w:szCs w:val="24"/>
        </w:rPr>
      </w:pPr>
    </w:p>
    <w:p w14:paraId="621843E3" w14:textId="5A8B88DB" w:rsidR="00D01E4B" w:rsidRPr="001366A6" w:rsidRDefault="00D01E4B">
      <w:pPr>
        <w:pStyle w:val="Ingenafstand"/>
        <w:spacing w:line="288" w:lineRule="auto"/>
        <w:rPr>
          <w:rFonts w:ascii="Times New Roman" w:hAnsi="Times New Roman" w:cs="Times New Roman"/>
          <w:bCs/>
          <w:sz w:val="24"/>
          <w:szCs w:val="24"/>
        </w:rPr>
      </w:pPr>
      <w:r w:rsidRPr="001366A6">
        <w:rPr>
          <w:rFonts w:ascii="Times New Roman" w:hAnsi="Times New Roman" w:cs="Times New Roman"/>
          <w:bCs/>
          <w:sz w:val="24"/>
          <w:szCs w:val="24"/>
        </w:rPr>
        <w:t xml:space="preserve">Til stk. </w:t>
      </w:r>
      <w:r w:rsidR="00E2073B" w:rsidRPr="001366A6">
        <w:rPr>
          <w:rFonts w:ascii="Times New Roman" w:hAnsi="Times New Roman" w:cs="Times New Roman"/>
          <w:bCs/>
          <w:sz w:val="24"/>
          <w:szCs w:val="24"/>
        </w:rPr>
        <w:t>5</w:t>
      </w:r>
    </w:p>
    <w:p w14:paraId="1AFF1305" w14:textId="0992D24B" w:rsidR="00D01E4B" w:rsidRPr="001366A6" w:rsidRDefault="00D01E4B">
      <w:pPr>
        <w:pStyle w:val="Ingenafstand"/>
        <w:spacing w:line="288" w:lineRule="auto"/>
        <w:rPr>
          <w:rFonts w:ascii="Times New Roman" w:hAnsi="Times New Roman" w:cs="Times New Roman"/>
          <w:bCs/>
          <w:sz w:val="24"/>
          <w:szCs w:val="24"/>
        </w:rPr>
      </w:pPr>
      <w:r w:rsidRPr="001366A6">
        <w:rPr>
          <w:rFonts w:ascii="Times New Roman" w:hAnsi="Times New Roman" w:cs="Times New Roman"/>
          <w:bCs/>
          <w:sz w:val="24"/>
          <w:szCs w:val="24"/>
        </w:rPr>
        <w:t xml:space="preserve">Bestemmelsen fastsætter en undtagelse i forhold til kravene i stk. </w:t>
      </w:r>
      <w:r w:rsidR="00E2073B" w:rsidRPr="001366A6">
        <w:rPr>
          <w:rFonts w:ascii="Times New Roman" w:hAnsi="Times New Roman" w:cs="Times New Roman"/>
          <w:bCs/>
          <w:sz w:val="24"/>
          <w:szCs w:val="24"/>
        </w:rPr>
        <w:t>3</w:t>
      </w:r>
      <w:r w:rsidRPr="001366A6">
        <w:rPr>
          <w:rFonts w:ascii="Times New Roman" w:hAnsi="Times New Roman" w:cs="Times New Roman"/>
          <w:bCs/>
          <w:sz w:val="24"/>
          <w:szCs w:val="24"/>
        </w:rPr>
        <w:t xml:space="preserve">. </w:t>
      </w:r>
    </w:p>
    <w:p w14:paraId="1CE5FF28" w14:textId="77777777" w:rsidR="00D01E4B" w:rsidRPr="001366A6" w:rsidRDefault="00D01E4B">
      <w:pPr>
        <w:pStyle w:val="Ingenafstand"/>
        <w:spacing w:line="288" w:lineRule="auto"/>
        <w:rPr>
          <w:rFonts w:ascii="Times New Roman" w:hAnsi="Times New Roman" w:cs="Times New Roman"/>
          <w:bCs/>
          <w:sz w:val="24"/>
          <w:szCs w:val="24"/>
        </w:rPr>
      </w:pPr>
    </w:p>
    <w:p w14:paraId="79972E4F" w14:textId="6CF23B0B" w:rsidR="00D01E4B" w:rsidRPr="001366A6" w:rsidRDefault="00D01E4B">
      <w:pPr>
        <w:pStyle w:val="Ingenafstand"/>
        <w:spacing w:line="288" w:lineRule="auto"/>
        <w:rPr>
          <w:rFonts w:ascii="Times New Roman" w:hAnsi="Times New Roman" w:cs="Times New Roman"/>
          <w:bCs/>
          <w:sz w:val="24"/>
          <w:szCs w:val="24"/>
        </w:rPr>
      </w:pPr>
      <w:r w:rsidRPr="001366A6">
        <w:rPr>
          <w:rFonts w:ascii="Times New Roman" w:hAnsi="Times New Roman" w:cs="Times New Roman"/>
          <w:bCs/>
          <w:sz w:val="24"/>
          <w:szCs w:val="24"/>
        </w:rPr>
        <w:t xml:space="preserve">Aftaler, som Grønland har indgået, er aftaler, som Grønland er aftalepart i. </w:t>
      </w:r>
    </w:p>
    <w:p w14:paraId="0137525D" w14:textId="77777777" w:rsidR="00D01E4B" w:rsidRPr="001366A6" w:rsidRDefault="00D01E4B">
      <w:pPr>
        <w:pStyle w:val="Ingenafstand"/>
        <w:spacing w:line="288" w:lineRule="auto"/>
        <w:rPr>
          <w:rFonts w:ascii="Times New Roman" w:hAnsi="Times New Roman" w:cs="Times New Roman"/>
          <w:bCs/>
          <w:sz w:val="24"/>
          <w:szCs w:val="24"/>
        </w:rPr>
      </w:pPr>
    </w:p>
    <w:p w14:paraId="51BE3E78" w14:textId="2C128B0B" w:rsidR="00EB09BD" w:rsidRPr="001366A6" w:rsidRDefault="00D01E4B">
      <w:pPr>
        <w:pStyle w:val="Ingenafstand"/>
        <w:spacing w:line="288" w:lineRule="auto"/>
        <w:rPr>
          <w:rFonts w:ascii="Times New Roman" w:hAnsi="Times New Roman" w:cs="Times New Roman"/>
          <w:bCs/>
          <w:sz w:val="24"/>
          <w:szCs w:val="24"/>
        </w:rPr>
      </w:pPr>
      <w:r w:rsidRPr="001366A6">
        <w:rPr>
          <w:rFonts w:ascii="Times New Roman" w:hAnsi="Times New Roman" w:cs="Times New Roman"/>
          <w:bCs/>
          <w:sz w:val="24"/>
          <w:szCs w:val="24"/>
        </w:rPr>
        <w:t xml:space="preserve">Aftaler, som Grønland har tilsluttet sig, er aftaler, som Grønland ikke selv er aftalepart i, men som Grønland enten i forbindelse med aftalens indgåelse eller efterfølgende har tilsluttet sig ved meddelelse herom. </w:t>
      </w:r>
    </w:p>
    <w:p w14:paraId="55F32E0D" w14:textId="77777777" w:rsidR="00EB09BD" w:rsidRPr="001366A6" w:rsidRDefault="00EB09BD">
      <w:pPr>
        <w:pStyle w:val="Ingenafstand"/>
        <w:spacing w:line="288" w:lineRule="auto"/>
        <w:rPr>
          <w:rFonts w:ascii="Times New Roman" w:hAnsi="Times New Roman" w:cs="Times New Roman"/>
          <w:bCs/>
          <w:sz w:val="24"/>
          <w:szCs w:val="24"/>
        </w:rPr>
      </w:pPr>
    </w:p>
    <w:p w14:paraId="66DDE060" w14:textId="0E96DF9C" w:rsidR="00935740" w:rsidRPr="001366A6" w:rsidRDefault="00935740">
      <w:pPr>
        <w:pStyle w:val="Ingenafstand"/>
        <w:spacing w:line="288" w:lineRule="auto"/>
        <w:jc w:val="center"/>
        <w:rPr>
          <w:rFonts w:ascii="Times New Roman" w:hAnsi="Times New Roman" w:cs="Times New Roman"/>
          <w:bCs/>
          <w:i/>
          <w:iCs/>
          <w:sz w:val="24"/>
          <w:szCs w:val="24"/>
        </w:rPr>
      </w:pPr>
      <w:r w:rsidRPr="001366A6">
        <w:rPr>
          <w:rFonts w:ascii="Times New Roman" w:hAnsi="Times New Roman" w:cs="Times New Roman"/>
          <w:bCs/>
          <w:i/>
          <w:iCs/>
          <w:sz w:val="24"/>
          <w:szCs w:val="24"/>
        </w:rPr>
        <w:t>Til § 4</w:t>
      </w:r>
    </w:p>
    <w:p w14:paraId="08ADF47B" w14:textId="77777777" w:rsidR="00935740" w:rsidRPr="001366A6" w:rsidRDefault="00935740">
      <w:pPr>
        <w:pStyle w:val="Ingenafstand"/>
        <w:spacing w:line="288" w:lineRule="auto"/>
        <w:rPr>
          <w:rFonts w:ascii="Times New Roman" w:hAnsi="Times New Roman" w:cs="Times New Roman"/>
          <w:bCs/>
          <w:sz w:val="24"/>
          <w:szCs w:val="24"/>
        </w:rPr>
      </w:pPr>
    </w:p>
    <w:p w14:paraId="56F55FA7" w14:textId="79B4CCFF" w:rsidR="009B720F" w:rsidRPr="001366A6" w:rsidRDefault="009B720F">
      <w:pPr>
        <w:pStyle w:val="Ingenafstand"/>
        <w:spacing w:line="288" w:lineRule="auto"/>
        <w:rPr>
          <w:rFonts w:ascii="Times New Roman" w:hAnsi="Times New Roman" w:cs="Times New Roman"/>
          <w:bCs/>
          <w:sz w:val="24"/>
          <w:szCs w:val="24"/>
        </w:rPr>
      </w:pPr>
      <w:r w:rsidRPr="001366A6">
        <w:rPr>
          <w:rFonts w:ascii="Times New Roman" w:hAnsi="Times New Roman" w:cs="Times New Roman"/>
          <w:bCs/>
          <w:sz w:val="24"/>
          <w:szCs w:val="24"/>
        </w:rPr>
        <w:lastRenderedPageBreak/>
        <w:t>Til stk. 1</w:t>
      </w:r>
    </w:p>
    <w:p w14:paraId="7129D138" w14:textId="73D1B178" w:rsidR="009B720F" w:rsidRPr="001366A6" w:rsidRDefault="009B720F">
      <w:pPr>
        <w:pStyle w:val="Ingenafstand"/>
        <w:spacing w:line="288" w:lineRule="auto"/>
        <w:rPr>
          <w:rFonts w:ascii="Times New Roman" w:hAnsi="Times New Roman" w:cs="Times New Roman"/>
          <w:bCs/>
          <w:sz w:val="24"/>
          <w:szCs w:val="24"/>
        </w:rPr>
      </w:pPr>
      <w:r w:rsidRPr="001366A6">
        <w:rPr>
          <w:rFonts w:ascii="Times New Roman" w:hAnsi="Times New Roman" w:cs="Times New Roman"/>
          <w:bCs/>
          <w:sz w:val="24"/>
          <w:szCs w:val="24"/>
        </w:rPr>
        <w:t xml:space="preserve">Bestemmelsen definerer, hvad der forstås ved en koproduceret film. </w:t>
      </w:r>
    </w:p>
    <w:p w14:paraId="58969516" w14:textId="7C3384DF" w:rsidR="009B720F" w:rsidRPr="001366A6" w:rsidRDefault="009B720F">
      <w:pPr>
        <w:pStyle w:val="Ingenafstand"/>
        <w:spacing w:line="288" w:lineRule="auto"/>
        <w:rPr>
          <w:rFonts w:ascii="Times New Roman" w:hAnsi="Times New Roman" w:cs="Times New Roman"/>
          <w:bCs/>
          <w:sz w:val="24"/>
          <w:szCs w:val="24"/>
        </w:rPr>
      </w:pPr>
    </w:p>
    <w:p w14:paraId="67F9CFE1" w14:textId="63384D72" w:rsidR="009B720F" w:rsidRPr="001366A6" w:rsidRDefault="009B720F">
      <w:pPr>
        <w:pStyle w:val="Ingenafstand"/>
        <w:spacing w:line="288" w:lineRule="auto"/>
        <w:rPr>
          <w:rFonts w:ascii="Times New Roman" w:hAnsi="Times New Roman" w:cs="Times New Roman"/>
          <w:bCs/>
          <w:sz w:val="24"/>
          <w:szCs w:val="24"/>
        </w:rPr>
      </w:pPr>
      <w:r w:rsidRPr="001366A6">
        <w:rPr>
          <w:rFonts w:ascii="Times New Roman" w:hAnsi="Times New Roman" w:cs="Times New Roman"/>
          <w:bCs/>
          <w:sz w:val="24"/>
          <w:szCs w:val="24"/>
        </w:rPr>
        <w:t xml:space="preserve">En producent, der ikke er grønlandsk producent i henhold til § 3, vil være en udenlandsk producent. </w:t>
      </w:r>
    </w:p>
    <w:p w14:paraId="64C44BF7" w14:textId="77777777" w:rsidR="009B720F" w:rsidRPr="001366A6" w:rsidRDefault="009B720F">
      <w:pPr>
        <w:pStyle w:val="Ingenafstand"/>
        <w:spacing w:line="288" w:lineRule="auto"/>
        <w:rPr>
          <w:rFonts w:ascii="Times New Roman" w:hAnsi="Times New Roman" w:cs="Times New Roman"/>
          <w:bCs/>
          <w:sz w:val="24"/>
          <w:szCs w:val="24"/>
        </w:rPr>
      </w:pPr>
    </w:p>
    <w:p w14:paraId="5B557697" w14:textId="606DA1A5" w:rsidR="009B720F" w:rsidRPr="001366A6" w:rsidRDefault="009B720F">
      <w:pPr>
        <w:pStyle w:val="Ingenafstand"/>
        <w:spacing w:line="288" w:lineRule="auto"/>
        <w:rPr>
          <w:rFonts w:ascii="Times New Roman" w:hAnsi="Times New Roman" w:cs="Times New Roman"/>
          <w:bCs/>
          <w:sz w:val="24"/>
          <w:szCs w:val="24"/>
        </w:rPr>
      </w:pPr>
      <w:r w:rsidRPr="001366A6">
        <w:rPr>
          <w:rFonts w:ascii="Times New Roman" w:hAnsi="Times New Roman" w:cs="Times New Roman"/>
          <w:bCs/>
          <w:sz w:val="24"/>
          <w:szCs w:val="24"/>
        </w:rPr>
        <w:t xml:space="preserve">Kravet om, at filmen skal være </w:t>
      </w:r>
      <w:r w:rsidR="00DA727B">
        <w:rPr>
          <w:rFonts w:ascii="Times New Roman" w:hAnsi="Times New Roman" w:cs="Times New Roman"/>
          <w:bCs/>
          <w:sz w:val="24"/>
          <w:szCs w:val="24"/>
        </w:rPr>
        <w:t xml:space="preserve">produceret </w:t>
      </w:r>
      <w:r w:rsidRPr="001366A6">
        <w:rPr>
          <w:rFonts w:ascii="Times New Roman" w:hAnsi="Times New Roman" w:cs="Times New Roman"/>
          <w:bCs/>
          <w:sz w:val="24"/>
          <w:szCs w:val="24"/>
        </w:rPr>
        <w:t>i et samarbejde med en eller flere udenlandske producenter og mindst 1 grønlandsk producent betyder, at såvel den grønlandske producent, som den eller de udenlandske producenter skal være involveret i filmen. Dette kan ske på forskellig vis, herunder ved selve filmop</w:t>
      </w:r>
      <w:r w:rsidR="006B45D2" w:rsidRPr="001366A6">
        <w:rPr>
          <w:rFonts w:ascii="Times New Roman" w:hAnsi="Times New Roman" w:cs="Times New Roman"/>
          <w:bCs/>
          <w:sz w:val="24"/>
          <w:szCs w:val="24"/>
        </w:rPr>
        <w:t>tagelsen men også ved andre opgaver i forbindelse med filmen</w:t>
      </w:r>
      <w:r w:rsidR="00DA727B">
        <w:rPr>
          <w:rFonts w:ascii="Times New Roman" w:hAnsi="Times New Roman" w:cs="Times New Roman"/>
          <w:bCs/>
          <w:sz w:val="24"/>
          <w:szCs w:val="24"/>
        </w:rPr>
        <w:t>s tilblivelse</w:t>
      </w:r>
      <w:r w:rsidR="006B45D2" w:rsidRPr="001366A6">
        <w:rPr>
          <w:rFonts w:ascii="Times New Roman" w:hAnsi="Times New Roman" w:cs="Times New Roman"/>
          <w:bCs/>
          <w:sz w:val="24"/>
          <w:szCs w:val="24"/>
        </w:rPr>
        <w:t xml:space="preserve">. </w:t>
      </w:r>
    </w:p>
    <w:p w14:paraId="4E4EC614" w14:textId="77777777" w:rsidR="006B45D2" w:rsidRPr="001366A6" w:rsidRDefault="006B45D2">
      <w:pPr>
        <w:pStyle w:val="Ingenafstand"/>
        <w:spacing w:line="288" w:lineRule="auto"/>
        <w:rPr>
          <w:rFonts w:ascii="Times New Roman" w:hAnsi="Times New Roman" w:cs="Times New Roman"/>
          <w:bCs/>
          <w:sz w:val="24"/>
          <w:szCs w:val="24"/>
        </w:rPr>
      </w:pPr>
    </w:p>
    <w:p w14:paraId="504C23E9" w14:textId="04410AFA" w:rsidR="009B720F" w:rsidRPr="001366A6" w:rsidRDefault="009B720F" w:rsidP="00EE7784">
      <w:pPr>
        <w:pStyle w:val="Ingenafstand"/>
        <w:keepNext/>
        <w:spacing w:line="288" w:lineRule="auto"/>
        <w:rPr>
          <w:rFonts w:ascii="Times New Roman" w:hAnsi="Times New Roman" w:cs="Times New Roman"/>
          <w:bCs/>
          <w:sz w:val="24"/>
          <w:szCs w:val="24"/>
        </w:rPr>
      </w:pPr>
      <w:r w:rsidRPr="001366A6">
        <w:rPr>
          <w:rFonts w:ascii="Times New Roman" w:hAnsi="Times New Roman" w:cs="Times New Roman"/>
          <w:bCs/>
          <w:sz w:val="24"/>
          <w:szCs w:val="24"/>
        </w:rPr>
        <w:t>Til stk. 2</w:t>
      </w:r>
    </w:p>
    <w:p w14:paraId="038D1E3F" w14:textId="65C0A750" w:rsidR="00935740" w:rsidRPr="001366A6" w:rsidRDefault="009B720F" w:rsidP="00EE7784">
      <w:pPr>
        <w:pStyle w:val="Ingenafstand"/>
        <w:keepNext/>
        <w:spacing w:line="288" w:lineRule="auto"/>
        <w:rPr>
          <w:rFonts w:ascii="Times New Roman" w:hAnsi="Times New Roman" w:cs="Times New Roman"/>
          <w:bCs/>
          <w:sz w:val="24"/>
          <w:szCs w:val="24"/>
        </w:rPr>
      </w:pPr>
      <w:r w:rsidRPr="001366A6">
        <w:rPr>
          <w:rFonts w:ascii="Times New Roman" w:hAnsi="Times New Roman" w:cs="Times New Roman"/>
          <w:bCs/>
          <w:sz w:val="24"/>
          <w:szCs w:val="24"/>
        </w:rPr>
        <w:t xml:space="preserve">Bestemmelsen fastsætter, </w:t>
      </w:r>
      <w:r w:rsidR="006B45D2" w:rsidRPr="001366A6">
        <w:rPr>
          <w:rFonts w:ascii="Times New Roman" w:hAnsi="Times New Roman" w:cs="Times New Roman"/>
          <w:bCs/>
          <w:sz w:val="24"/>
          <w:szCs w:val="24"/>
        </w:rPr>
        <w:t xml:space="preserve">hvornår en </w:t>
      </w:r>
      <w:r w:rsidR="00935740" w:rsidRPr="001366A6">
        <w:rPr>
          <w:rFonts w:ascii="Times New Roman" w:hAnsi="Times New Roman" w:cs="Times New Roman"/>
          <w:bCs/>
          <w:sz w:val="24"/>
          <w:szCs w:val="24"/>
        </w:rPr>
        <w:t>koproduceret film kan betragtes som grønlandsk</w:t>
      </w:r>
      <w:r w:rsidR="006B45D2" w:rsidRPr="001366A6">
        <w:rPr>
          <w:rFonts w:ascii="Times New Roman" w:hAnsi="Times New Roman" w:cs="Times New Roman"/>
          <w:bCs/>
          <w:sz w:val="24"/>
          <w:szCs w:val="24"/>
        </w:rPr>
        <w:t xml:space="preserve">. Det fastsættes, at dette forudsætter, at </w:t>
      </w:r>
      <w:r w:rsidR="00935740" w:rsidRPr="001366A6">
        <w:rPr>
          <w:rFonts w:ascii="Times New Roman" w:hAnsi="Times New Roman" w:cs="Times New Roman"/>
          <w:bCs/>
          <w:sz w:val="24"/>
          <w:szCs w:val="24"/>
        </w:rPr>
        <w:t>der er et rimeligt forhold mellem den grønlandske og den udenlandske økonomiske indsats og indflydelse på produktionen og mellem indsatsen fra hver side i kunstnerisk eller i teknisk henseende.</w:t>
      </w:r>
    </w:p>
    <w:p w14:paraId="5E86CA0F" w14:textId="77777777" w:rsidR="006B45D2" w:rsidRPr="001366A6" w:rsidRDefault="006B45D2">
      <w:pPr>
        <w:pStyle w:val="Ingenafstand"/>
        <w:spacing w:line="288" w:lineRule="auto"/>
        <w:rPr>
          <w:rFonts w:ascii="Times New Roman" w:hAnsi="Times New Roman" w:cs="Times New Roman"/>
          <w:bCs/>
          <w:sz w:val="24"/>
          <w:szCs w:val="24"/>
        </w:rPr>
      </w:pPr>
    </w:p>
    <w:p w14:paraId="4BCA99C7" w14:textId="7387EF9E" w:rsidR="00935740" w:rsidRPr="001366A6" w:rsidRDefault="009E18FE">
      <w:pPr>
        <w:pStyle w:val="Ingenafstand"/>
        <w:spacing w:line="288" w:lineRule="auto"/>
        <w:rPr>
          <w:rFonts w:ascii="Times New Roman" w:hAnsi="Times New Roman" w:cs="Times New Roman"/>
          <w:bCs/>
          <w:sz w:val="24"/>
          <w:szCs w:val="24"/>
        </w:rPr>
      </w:pPr>
      <w:r w:rsidRPr="001366A6">
        <w:rPr>
          <w:rFonts w:ascii="Times New Roman" w:hAnsi="Times New Roman" w:cs="Times New Roman"/>
          <w:bCs/>
          <w:sz w:val="24"/>
          <w:szCs w:val="24"/>
        </w:rPr>
        <w:t xml:space="preserve">Der er bevidst foretaget en forholdsvis løs formulering, da det vurderes hensigtsmæssigt, at der ved Grønlands Filminstituts administration ordningen ikke er fastlagt en for rigid afgrænsning, idet det vurderes hensigtsmæssigt, at instituttet konkret foretager en samlet vurdering af projektet ud fra de foreliggende forhold. Det er dog tilsigtet, at den grønlandske indsats både i økonomisk og i kunstnerisk og teknisk henseende ikke skal være helt ubetydelig. </w:t>
      </w:r>
    </w:p>
    <w:p w14:paraId="0BD97EC0" w14:textId="77777777" w:rsidR="00935740" w:rsidRPr="001366A6" w:rsidRDefault="00935740">
      <w:pPr>
        <w:pStyle w:val="Ingenafstand"/>
        <w:spacing w:line="288" w:lineRule="auto"/>
        <w:jc w:val="center"/>
        <w:rPr>
          <w:rFonts w:ascii="Times New Roman" w:hAnsi="Times New Roman" w:cs="Times New Roman"/>
          <w:sz w:val="24"/>
          <w:szCs w:val="24"/>
        </w:rPr>
      </w:pPr>
    </w:p>
    <w:p w14:paraId="6D64A9A0" w14:textId="394437C7" w:rsidR="006B45D2" w:rsidRPr="001366A6" w:rsidRDefault="00935740">
      <w:pPr>
        <w:pStyle w:val="Ingenafstand"/>
        <w:spacing w:line="288" w:lineRule="auto"/>
        <w:jc w:val="center"/>
        <w:rPr>
          <w:rFonts w:ascii="Times New Roman" w:hAnsi="Times New Roman" w:cs="Times New Roman"/>
          <w:i/>
          <w:iCs/>
          <w:sz w:val="24"/>
          <w:szCs w:val="24"/>
        </w:rPr>
      </w:pPr>
      <w:r w:rsidRPr="001366A6">
        <w:rPr>
          <w:rFonts w:ascii="Times New Roman" w:hAnsi="Times New Roman" w:cs="Times New Roman"/>
          <w:i/>
          <w:iCs/>
          <w:sz w:val="24"/>
          <w:szCs w:val="24"/>
        </w:rPr>
        <w:t xml:space="preserve"> Til § 5</w:t>
      </w:r>
    </w:p>
    <w:p w14:paraId="27AF9E48" w14:textId="77777777" w:rsidR="006B45D2" w:rsidRPr="001366A6" w:rsidRDefault="006B45D2">
      <w:pPr>
        <w:pStyle w:val="Ingenafstand"/>
        <w:spacing w:line="288" w:lineRule="auto"/>
        <w:jc w:val="center"/>
        <w:rPr>
          <w:rFonts w:ascii="Times New Roman" w:hAnsi="Times New Roman" w:cs="Times New Roman"/>
          <w:sz w:val="24"/>
          <w:szCs w:val="24"/>
        </w:rPr>
      </w:pPr>
    </w:p>
    <w:p w14:paraId="3D80CD25" w14:textId="3E9D72A7" w:rsidR="006B45D2" w:rsidRPr="001366A6" w:rsidRDefault="006B45D2">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Til stk. 1</w:t>
      </w:r>
    </w:p>
    <w:p w14:paraId="00737C4D" w14:textId="49CC4BB2" w:rsidR="006B45D2" w:rsidRPr="001366A6" w:rsidRDefault="006B45D2">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Bestemmelsen fastsætter, hvilke formål Grønlands Filminstitut har. </w:t>
      </w:r>
    </w:p>
    <w:p w14:paraId="4909B5D8" w14:textId="77777777" w:rsidR="006B45D2" w:rsidRPr="001366A6" w:rsidRDefault="006B45D2">
      <w:pPr>
        <w:pStyle w:val="Ingenafstand"/>
        <w:spacing w:line="288" w:lineRule="auto"/>
        <w:rPr>
          <w:rFonts w:ascii="Times New Roman" w:hAnsi="Times New Roman" w:cs="Times New Roman"/>
          <w:sz w:val="24"/>
          <w:szCs w:val="24"/>
        </w:rPr>
      </w:pPr>
    </w:p>
    <w:p w14:paraId="740796A2" w14:textId="5110D50E" w:rsidR="000444C2" w:rsidRDefault="001449CD">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I nr. 1 er </w:t>
      </w:r>
      <w:r w:rsidR="000444C2">
        <w:rPr>
          <w:rFonts w:ascii="Times New Roman" w:hAnsi="Times New Roman" w:cs="Times New Roman"/>
          <w:sz w:val="24"/>
          <w:szCs w:val="24"/>
        </w:rPr>
        <w:t xml:space="preserve">det fastsat, at </w:t>
      </w:r>
      <w:r w:rsidRPr="001366A6">
        <w:rPr>
          <w:rFonts w:ascii="Times New Roman" w:hAnsi="Times New Roman" w:cs="Times New Roman"/>
          <w:sz w:val="24"/>
          <w:szCs w:val="24"/>
        </w:rPr>
        <w:t xml:space="preserve">Grønlands Filminstitut </w:t>
      </w:r>
      <w:r w:rsidR="000444C2">
        <w:rPr>
          <w:rFonts w:ascii="Times New Roman" w:hAnsi="Times New Roman" w:cs="Times New Roman"/>
          <w:sz w:val="24"/>
          <w:szCs w:val="24"/>
        </w:rPr>
        <w:t xml:space="preserve">har til formål at </w:t>
      </w:r>
      <w:r w:rsidRPr="001366A6">
        <w:rPr>
          <w:rFonts w:ascii="Times New Roman" w:hAnsi="Times New Roman" w:cs="Times New Roman"/>
          <w:sz w:val="24"/>
          <w:szCs w:val="24"/>
        </w:rPr>
        <w:t>fremme filmvirksomhed, filmkultur og biografkultur i Grønland</w:t>
      </w:r>
      <w:r w:rsidR="000444C2">
        <w:rPr>
          <w:rFonts w:ascii="Times New Roman" w:hAnsi="Times New Roman" w:cs="Times New Roman"/>
          <w:sz w:val="24"/>
          <w:szCs w:val="24"/>
        </w:rPr>
        <w:t xml:space="preserve">. ”Filmvirksomhed” er defineret i § 1. </w:t>
      </w:r>
    </w:p>
    <w:p w14:paraId="1B4CD910" w14:textId="77777777" w:rsidR="000444C2" w:rsidRDefault="000444C2">
      <w:pPr>
        <w:pStyle w:val="Ingenafstand"/>
        <w:spacing w:line="288" w:lineRule="auto"/>
        <w:rPr>
          <w:rFonts w:ascii="Times New Roman" w:hAnsi="Times New Roman" w:cs="Times New Roman"/>
          <w:sz w:val="24"/>
          <w:szCs w:val="24"/>
        </w:rPr>
      </w:pPr>
    </w:p>
    <w:p w14:paraId="3922E8A6" w14:textId="3B170C0F" w:rsidR="001449CD" w:rsidRPr="001366A6" w:rsidRDefault="001449CD">
      <w:pPr>
        <w:pStyle w:val="Ingenafstand"/>
        <w:spacing w:line="288" w:lineRule="auto"/>
        <w:rPr>
          <w:rFonts w:ascii="Times New Roman" w:hAnsi="Times New Roman" w:cs="Times New Roman"/>
          <w:sz w:val="24"/>
          <w:szCs w:val="24"/>
        </w:rPr>
      </w:pPr>
    </w:p>
    <w:p w14:paraId="31EC878D" w14:textId="77777777" w:rsidR="001449CD" w:rsidRPr="001366A6" w:rsidRDefault="001449CD">
      <w:pPr>
        <w:pStyle w:val="Ingenafstand"/>
        <w:spacing w:line="288" w:lineRule="auto"/>
        <w:rPr>
          <w:rFonts w:ascii="Times New Roman" w:hAnsi="Times New Roman" w:cs="Times New Roman"/>
          <w:sz w:val="24"/>
          <w:szCs w:val="24"/>
        </w:rPr>
      </w:pPr>
    </w:p>
    <w:p w14:paraId="08DD1599" w14:textId="000C81ED" w:rsidR="001449CD" w:rsidRPr="001366A6" w:rsidRDefault="001449CD">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I nr. 2 er det fastsat, at instituttet skal varetage funktionen som national filmkommission, og der er i bestemmelsen henvist til stk. 2, hvori der foretages en fastsættelse af, hvad denne funktion omfatter. Varetagelse af funktionen forudsætter ikke nødvendigvis, at der ansættes en filmkommissionær. Funktionen kan således også lægges ind i en stilling, der dækker flere funktioner eller varetages i et samspil mellem flere personer. </w:t>
      </w:r>
    </w:p>
    <w:p w14:paraId="14902A02" w14:textId="77777777" w:rsidR="001449CD" w:rsidRPr="001366A6" w:rsidRDefault="001449CD">
      <w:pPr>
        <w:pStyle w:val="Ingenafstand"/>
        <w:spacing w:line="288" w:lineRule="auto"/>
        <w:rPr>
          <w:rFonts w:ascii="Times New Roman" w:hAnsi="Times New Roman" w:cs="Times New Roman"/>
          <w:sz w:val="24"/>
          <w:szCs w:val="24"/>
        </w:rPr>
      </w:pPr>
    </w:p>
    <w:p w14:paraId="34DB1755" w14:textId="5E574BD7" w:rsidR="00477C39" w:rsidRPr="001366A6" w:rsidRDefault="001449CD">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lastRenderedPageBreak/>
        <w:t xml:space="preserve">I nr. 3 er det fastsat, at instituttet </w:t>
      </w:r>
      <w:r w:rsidR="00477C39" w:rsidRPr="001366A6">
        <w:rPr>
          <w:rFonts w:ascii="Times New Roman" w:hAnsi="Times New Roman" w:cs="Times New Roman"/>
          <w:sz w:val="24"/>
          <w:szCs w:val="24"/>
        </w:rPr>
        <w:t xml:space="preserve">skal </w:t>
      </w:r>
      <w:r w:rsidR="00935740" w:rsidRPr="001366A6">
        <w:rPr>
          <w:rFonts w:ascii="Times New Roman" w:hAnsi="Times New Roman" w:cs="Times New Roman"/>
          <w:sz w:val="24"/>
          <w:szCs w:val="24"/>
        </w:rPr>
        <w:t>udbrede kendskabet til grønlandske og udenlandske film i Grønland</w:t>
      </w:r>
      <w:r w:rsidR="00477C39" w:rsidRPr="001366A6">
        <w:rPr>
          <w:rFonts w:ascii="Times New Roman" w:hAnsi="Times New Roman" w:cs="Times New Roman"/>
          <w:sz w:val="24"/>
          <w:szCs w:val="24"/>
        </w:rPr>
        <w:t>. Udbredelse af kendskabet kan ske gennem oplysningsvirksomhed, forevisning af film, markedsføringstiltag m.v. Det er op til instituttet selv at vurdere, hvordan dette sker.</w:t>
      </w:r>
    </w:p>
    <w:p w14:paraId="1B865AD1" w14:textId="77777777" w:rsidR="00477C39" w:rsidRPr="001366A6" w:rsidRDefault="00477C39">
      <w:pPr>
        <w:pStyle w:val="Ingenafstand"/>
        <w:spacing w:line="288" w:lineRule="auto"/>
        <w:rPr>
          <w:rFonts w:ascii="Times New Roman" w:hAnsi="Times New Roman" w:cs="Times New Roman"/>
          <w:sz w:val="24"/>
          <w:szCs w:val="24"/>
        </w:rPr>
      </w:pPr>
    </w:p>
    <w:p w14:paraId="61A2F3C8" w14:textId="40B66461" w:rsidR="00477C39" w:rsidRPr="001366A6" w:rsidRDefault="00477C39">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I nr. 4 er det fastsat, at instituttet skal </w:t>
      </w:r>
      <w:r w:rsidR="00935740" w:rsidRPr="001366A6">
        <w:rPr>
          <w:rFonts w:ascii="Times New Roman" w:hAnsi="Times New Roman" w:cs="Times New Roman"/>
          <w:sz w:val="24"/>
          <w:szCs w:val="24"/>
        </w:rPr>
        <w:t>fremme salget af og kendskabet til grønlandsk film i udlandet</w:t>
      </w:r>
      <w:r w:rsidRPr="001366A6">
        <w:rPr>
          <w:rFonts w:ascii="Times New Roman" w:hAnsi="Times New Roman" w:cs="Times New Roman"/>
          <w:sz w:val="24"/>
          <w:szCs w:val="24"/>
        </w:rPr>
        <w:t>.</w:t>
      </w:r>
    </w:p>
    <w:p w14:paraId="1724F2CB" w14:textId="0868FA88" w:rsidR="00477C39" w:rsidRPr="001366A6" w:rsidRDefault="00477C39">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Fremme af salget af og kendskabet til grønlandske film kan ske gennem instituttets økonomiske støtte til de enkelte faser i produktionen af filmen, til lancering, markedsføring og promovering. </w:t>
      </w:r>
    </w:p>
    <w:p w14:paraId="48A8B7B6" w14:textId="77777777" w:rsidR="00477C39" w:rsidRPr="001366A6" w:rsidRDefault="00477C39">
      <w:pPr>
        <w:pStyle w:val="Ingenafstand"/>
        <w:spacing w:line="288" w:lineRule="auto"/>
        <w:rPr>
          <w:rFonts w:ascii="Times New Roman" w:hAnsi="Times New Roman" w:cs="Times New Roman"/>
          <w:sz w:val="24"/>
          <w:szCs w:val="24"/>
        </w:rPr>
      </w:pPr>
    </w:p>
    <w:p w14:paraId="7DA83A9C" w14:textId="3B4C8AF3" w:rsidR="00477C39" w:rsidRPr="001366A6" w:rsidRDefault="00477C39">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I nr. 5 er det fastsat, at instituttet skal</w:t>
      </w:r>
      <w:r w:rsidR="00935740" w:rsidRPr="001366A6">
        <w:rPr>
          <w:rFonts w:ascii="Times New Roman" w:hAnsi="Times New Roman" w:cs="Times New Roman"/>
          <w:sz w:val="24"/>
          <w:szCs w:val="24"/>
        </w:rPr>
        <w:t xml:space="preserve"> indsamle film- og tv-litteratur og at gøre samlingerne tilgængelige for offentligheden</w:t>
      </w:r>
      <w:r w:rsidRPr="001366A6">
        <w:rPr>
          <w:rFonts w:ascii="Times New Roman" w:hAnsi="Times New Roman" w:cs="Times New Roman"/>
          <w:sz w:val="24"/>
          <w:szCs w:val="24"/>
        </w:rPr>
        <w:t xml:space="preserve">. Tilgængeliggørelsen for offentligheden kan ske på forskellig vis, herunder både i fysisk form og på digitale platforme. </w:t>
      </w:r>
    </w:p>
    <w:p w14:paraId="7F3970F2" w14:textId="77777777" w:rsidR="00477C39" w:rsidRPr="001366A6" w:rsidRDefault="00477C39">
      <w:pPr>
        <w:pStyle w:val="Ingenafstand"/>
        <w:spacing w:line="288" w:lineRule="auto"/>
        <w:rPr>
          <w:rFonts w:ascii="Times New Roman" w:hAnsi="Times New Roman" w:cs="Times New Roman"/>
          <w:sz w:val="24"/>
          <w:szCs w:val="24"/>
        </w:rPr>
      </w:pPr>
    </w:p>
    <w:p w14:paraId="691ED92D" w14:textId="2E98E9C2" w:rsidR="00477C39" w:rsidRPr="001366A6" w:rsidRDefault="00477C39">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I nr. 6 er det fastsat, at instituttet skal </w:t>
      </w:r>
      <w:r w:rsidR="00935740" w:rsidRPr="001366A6">
        <w:rPr>
          <w:rFonts w:ascii="Times New Roman" w:hAnsi="Times New Roman" w:cs="Times New Roman"/>
          <w:sz w:val="24"/>
          <w:szCs w:val="24"/>
        </w:rPr>
        <w:t>sørge for et bredt udbud af publikumsrettede aktiviteter om film</w:t>
      </w:r>
      <w:r w:rsidRPr="001366A6">
        <w:rPr>
          <w:rFonts w:ascii="Times New Roman" w:hAnsi="Times New Roman" w:cs="Times New Roman"/>
          <w:sz w:val="24"/>
          <w:szCs w:val="24"/>
        </w:rPr>
        <w:t xml:space="preserve">. Publikumsrettede aktiviteter kan eksempelvis være </w:t>
      </w:r>
      <w:r w:rsidR="00C82ABF" w:rsidRPr="001366A6">
        <w:rPr>
          <w:rFonts w:ascii="Times New Roman" w:hAnsi="Times New Roman" w:cs="Times New Roman"/>
          <w:sz w:val="24"/>
          <w:szCs w:val="24"/>
        </w:rPr>
        <w:t xml:space="preserve">særlig filmvisninger, filmdage, filmfestivaler, workshops og seminarer mv. </w:t>
      </w:r>
    </w:p>
    <w:p w14:paraId="120CC6A5" w14:textId="77777777" w:rsidR="00477C39" w:rsidRPr="001366A6" w:rsidRDefault="00477C39">
      <w:pPr>
        <w:pStyle w:val="Ingenafstand"/>
        <w:spacing w:line="288" w:lineRule="auto"/>
        <w:rPr>
          <w:rFonts w:ascii="Times New Roman" w:hAnsi="Times New Roman" w:cs="Times New Roman"/>
          <w:sz w:val="24"/>
          <w:szCs w:val="24"/>
        </w:rPr>
      </w:pPr>
    </w:p>
    <w:p w14:paraId="4D823A3E" w14:textId="5761D69B" w:rsidR="00C82ABF" w:rsidRPr="001366A6" w:rsidRDefault="00477C39">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I nr. </w:t>
      </w:r>
      <w:r w:rsidR="00C82ABF" w:rsidRPr="001366A6">
        <w:rPr>
          <w:rFonts w:ascii="Times New Roman" w:hAnsi="Times New Roman" w:cs="Times New Roman"/>
          <w:sz w:val="24"/>
          <w:szCs w:val="24"/>
        </w:rPr>
        <w:t>7</w:t>
      </w:r>
      <w:r w:rsidRPr="001366A6">
        <w:rPr>
          <w:rFonts w:ascii="Times New Roman" w:hAnsi="Times New Roman" w:cs="Times New Roman"/>
          <w:sz w:val="24"/>
          <w:szCs w:val="24"/>
        </w:rPr>
        <w:t xml:space="preserve"> er det fastsat, at instituttet skal </w:t>
      </w:r>
      <w:r w:rsidR="00935740" w:rsidRPr="001366A6">
        <w:rPr>
          <w:rFonts w:ascii="Times New Roman" w:hAnsi="Times New Roman" w:cs="Times New Roman"/>
          <w:sz w:val="24"/>
          <w:szCs w:val="24"/>
        </w:rPr>
        <w:t>sikre en løbende dialog med filmbranchen og væsentlige brugergrupper om Grønlands Filminstituts virksomhed</w:t>
      </w:r>
      <w:r w:rsidR="00C82ABF" w:rsidRPr="001366A6">
        <w:rPr>
          <w:rFonts w:ascii="Times New Roman" w:hAnsi="Times New Roman" w:cs="Times New Roman"/>
          <w:sz w:val="24"/>
          <w:szCs w:val="24"/>
        </w:rPr>
        <w:t xml:space="preserve">. Det er op til instituttet selv at vurdere, hvordan denne dialog skal ske. </w:t>
      </w:r>
    </w:p>
    <w:p w14:paraId="5253D4B8" w14:textId="77777777" w:rsidR="00C82ABF" w:rsidRPr="001366A6" w:rsidRDefault="00C82ABF">
      <w:pPr>
        <w:pStyle w:val="Ingenafstand"/>
        <w:spacing w:line="288" w:lineRule="auto"/>
        <w:rPr>
          <w:rFonts w:ascii="Times New Roman" w:hAnsi="Times New Roman" w:cs="Times New Roman"/>
          <w:sz w:val="24"/>
          <w:szCs w:val="24"/>
        </w:rPr>
      </w:pPr>
    </w:p>
    <w:p w14:paraId="2C397AFD" w14:textId="20466855" w:rsidR="00C82ABF" w:rsidRPr="001366A6" w:rsidRDefault="00C82ABF">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I nr. 8 er det fastsat, at instituttet skal oplyse og vejlede om egnetheden af film for børn og unge, herunder om hvorvidt en film kan antages at være skadelig for børn og unge. Oplysnings- og vejledningsforpligtelsen går både på oplysning og vejledning generelt om egnetheden men også i forhold til de enkelte film. </w:t>
      </w:r>
    </w:p>
    <w:p w14:paraId="01DFDBD7" w14:textId="77777777" w:rsidR="00C82ABF" w:rsidRPr="001366A6" w:rsidRDefault="00C82ABF">
      <w:pPr>
        <w:pStyle w:val="Ingenafstand"/>
        <w:spacing w:line="288" w:lineRule="auto"/>
        <w:rPr>
          <w:rFonts w:ascii="Times New Roman" w:hAnsi="Times New Roman" w:cs="Times New Roman"/>
          <w:sz w:val="24"/>
          <w:szCs w:val="24"/>
        </w:rPr>
      </w:pPr>
    </w:p>
    <w:p w14:paraId="3CA4004C" w14:textId="6AC02417" w:rsidR="00C82ABF" w:rsidRPr="001366A6" w:rsidRDefault="00C82ABF">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I nr. 9 der det fastsat, at instituttet skal fremme </w:t>
      </w:r>
      <w:r w:rsidR="00935740" w:rsidRPr="001366A6">
        <w:rPr>
          <w:rFonts w:ascii="Times New Roman" w:hAnsi="Times New Roman" w:cs="Times New Roman"/>
          <w:sz w:val="24"/>
          <w:szCs w:val="24"/>
        </w:rPr>
        <w:t>professionelt eksperimenterende filmkunst og talentudvikling gennem drift af et filmværksted</w:t>
      </w:r>
      <w:r w:rsidRPr="001366A6">
        <w:rPr>
          <w:rFonts w:ascii="Times New Roman" w:hAnsi="Times New Roman" w:cs="Times New Roman"/>
          <w:sz w:val="24"/>
          <w:szCs w:val="24"/>
        </w:rPr>
        <w:t xml:space="preserve">. Bestemmelsen udelukker ikke, at filmværkstedet også kan benyttes til andre formål, herunder til afholdelse af kurser, workshops mv. </w:t>
      </w:r>
    </w:p>
    <w:p w14:paraId="3DEC08DF" w14:textId="77777777" w:rsidR="00C82ABF" w:rsidRPr="001366A6" w:rsidRDefault="00C82ABF">
      <w:pPr>
        <w:pStyle w:val="Ingenafstand"/>
        <w:spacing w:line="288" w:lineRule="auto"/>
        <w:rPr>
          <w:rFonts w:ascii="Times New Roman" w:hAnsi="Times New Roman" w:cs="Times New Roman"/>
          <w:sz w:val="24"/>
          <w:szCs w:val="24"/>
        </w:rPr>
      </w:pPr>
    </w:p>
    <w:p w14:paraId="233D1E95" w14:textId="0B7220A6" w:rsidR="006B45D2" w:rsidRDefault="006B45D2">
      <w:pPr>
        <w:pStyle w:val="Ingenafstand"/>
        <w:spacing w:line="288" w:lineRule="auto"/>
        <w:rPr>
          <w:rFonts w:ascii="Times New Roman" w:hAnsi="Times New Roman" w:cs="Times New Roman"/>
          <w:sz w:val="24"/>
          <w:szCs w:val="24"/>
        </w:rPr>
      </w:pPr>
    </w:p>
    <w:p w14:paraId="345B282B" w14:textId="70855AE7" w:rsidR="000444C2" w:rsidRDefault="000444C2">
      <w:pPr>
        <w:pStyle w:val="Ingenafstand"/>
        <w:spacing w:line="288" w:lineRule="auto"/>
        <w:rPr>
          <w:rFonts w:ascii="Times New Roman" w:hAnsi="Times New Roman" w:cs="Times New Roman"/>
          <w:sz w:val="24"/>
          <w:szCs w:val="24"/>
        </w:rPr>
      </w:pPr>
      <w:r>
        <w:rPr>
          <w:rFonts w:ascii="Times New Roman" w:hAnsi="Times New Roman" w:cs="Times New Roman"/>
          <w:sz w:val="24"/>
          <w:szCs w:val="24"/>
        </w:rPr>
        <w:t>Til stk. 2</w:t>
      </w:r>
    </w:p>
    <w:p w14:paraId="3C62134E" w14:textId="77777777" w:rsidR="000444C2" w:rsidRDefault="000444C2" w:rsidP="000444C2">
      <w:pPr>
        <w:pStyle w:val="Ingenafstand"/>
        <w:rPr>
          <w:rFonts w:ascii="Times New Roman" w:hAnsi="Times New Roman" w:cs="Times New Roman"/>
          <w:sz w:val="24"/>
          <w:szCs w:val="24"/>
        </w:rPr>
      </w:pPr>
      <w:r>
        <w:rPr>
          <w:rFonts w:ascii="Times New Roman" w:hAnsi="Times New Roman" w:cs="Times New Roman"/>
          <w:sz w:val="24"/>
          <w:szCs w:val="24"/>
        </w:rPr>
        <w:t xml:space="preserve">I bestemmelsen er det fastsat, hvilke konkrete opgaver Grønlands Filminstitut skal varetage. Der er tale om forvaltningsopgaver. </w:t>
      </w:r>
    </w:p>
    <w:p w14:paraId="163F547D" w14:textId="77777777" w:rsidR="000444C2" w:rsidRDefault="000444C2" w:rsidP="000444C2">
      <w:pPr>
        <w:pStyle w:val="Ingenafstand"/>
        <w:rPr>
          <w:rFonts w:ascii="Times New Roman" w:hAnsi="Times New Roman" w:cs="Times New Roman"/>
          <w:sz w:val="24"/>
          <w:szCs w:val="24"/>
        </w:rPr>
      </w:pPr>
    </w:p>
    <w:p w14:paraId="092A4BEB" w14:textId="511D6954" w:rsidR="00DA727B" w:rsidRDefault="00DA727B" w:rsidP="00DA727B">
      <w:pPr>
        <w:pStyle w:val="Ingenafstand"/>
        <w:spacing w:line="288" w:lineRule="auto"/>
        <w:rPr>
          <w:rFonts w:ascii="Times New Roman" w:hAnsi="Times New Roman" w:cs="Times New Roman"/>
          <w:sz w:val="24"/>
          <w:szCs w:val="24"/>
        </w:rPr>
      </w:pPr>
      <w:r>
        <w:rPr>
          <w:rFonts w:ascii="Times New Roman" w:hAnsi="Times New Roman" w:cs="Times New Roman"/>
          <w:sz w:val="24"/>
          <w:szCs w:val="24"/>
        </w:rPr>
        <w:t xml:space="preserve">Det er i nr. 1 </w:t>
      </w:r>
      <w:r w:rsidR="000444C2" w:rsidRPr="000444C2">
        <w:rPr>
          <w:rFonts w:ascii="Times New Roman" w:hAnsi="Times New Roman" w:cs="Times New Roman"/>
          <w:sz w:val="24"/>
          <w:szCs w:val="24"/>
        </w:rPr>
        <w:t xml:space="preserve">fastsat, at </w:t>
      </w:r>
      <w:r>
        <w:rPr>
          <w:rFonts w:ascii="Times New Roman" w:hAnsi="Times New Roman" w:cs="Times New Roman"/>
          <w:sz w:val="24"/>
          <w:szCs w:val="24"/>
        </w:rPr>
        <w:t xml:space="preserve">Grønlands Filminstitut har til opgave </w:t>
      </w:r>
      <w:r w:rsidRPr="00DA727B">
        <w:rPr>
          <w:rFonts w:ascii="Times New Roman" w:hAnsi="Times New Roman" w:cs="Times New Roman"/>
          <w:sz w:val="24"/>
          <w:szCs w:val="24"/>
        </w:rPr>
        <w:t>at yde økonomisk støtte til manuskriptudarbejdelse, udvikling, produktion, lancering, markedsføring, promovering, forevisning og distribution af grønlandske film og koproducerede film samt andre aktiviteter til fremme af filmvirksomhed, filmkultur og biografkultur i Grønland</w:t>
      </w:r>
      <w:r>
        <w:rPr>
          <w:rFonts w:ascii="Times New Roman" w:hAnsi="Times New Roman" w:cs="Times New Roman"/>
          <w:sz w:val="24"/>
          <w:szCs w:val="24"/>
        </w:rPr>
        <w:t xml:space="preserve">. </w:t>
      </w:r>
      <w:r w:rsidRPr="000444C2">
        <w:rPr>
          <w:rFonts w:ascii="Times New Roman" w:hAnsi="Times New Roman" w:cs="Times New Roman"/>
          <w:sz w:val="24"/>
          <w:szCs w:val="24"/>
        </w:rPr>
        <w:t>Opregningen er ikke udtømmende, hvilket understreges af den afsluttende formulering ”samt andre aktiviteter til fremme af filmvirksomhed, filmkultur og biografkultur i Grønland”. Det er med formuleringen tilsigtet at alle de aktiviteter, der ydes støtte til, skal være aktiviteter, der fremmer det angivne formål.</w:t>
      </w:r>
    </w:p>
    <w:p w14:paraId="3F2F0F47" w14:textId="2CCE64F6" w:rsidR="00DA727B" w:rsidRDefault="00DA727B" w:rsidP="00DA727B">
      <w:pPr>
        <w:pStyle w:val="Ingenafstand"/>
        <w:spacing w:line="288" w:lineRule="auto"/>
        <w:rPr>
          <w:rFonts w:ascii="Times New Roman" w:hAnsi="Times New Roman" w:cs="Times New Roman"/>
          <w:sz w:val="24"/>
          <w:szCs w:val="24"/>
        </w:rPr>
      </w:pPr>
    </w:p>
    <w:p w14:paraId="46FD4C60" w14:textId="2B32DBE4" w:rsidR="000444C2" w:rsidRDefault="00DA727B" w:rsidP="00DA727B">
      <w:pPr>
        <w:pStyle w:val="Ingenafstand"/>
        <w:spacing w:line="288" w:lineRule="auto"/>
        <w:rPr>
          <w:rFonts w:ascii="Times New Roman" w:hAnsi="Times New Roman" w:cs="Times New Roman"/>
          <w:sz w:val="24"/>
          <w:szCs w:val="24"/>
        </w:rPr>
      </w:pPr>
      <w:r>
        <w:rPr>
          <w:rFonts w:ascii="Times New Roman" w:hAnsi="Times New Roman" w:cs="Times New Roman"/>
          <w:sz w:val="24"/>
          <w:szCs w:val="24"/>
        </w:rPr>
        <w:t xml:space="preserve">Det er i nr. 2 fastsat, at instituttet har til opgave </w:t>
      </w:r>
      <w:r w:rsidRPr="00DA727B">
        <w:rPr>
          <w:rFonts w:ascii="Times New Roman" w:hAnsi="Times New Roman" w:cs="Times New Roman"/>
          <w:sz w:val="24"/>
          <w:szCs w:val="24"/>
        </w:rPr>
        <w:t xml:space="preserve">at behandle ansøgninger om tilladelse til at filme i Grønland og foretage registrering af nøgleoplysninger om filmprojektet og de ansvarlige herfor.  </w:t>
      </w:r>
      <w:r w:rsidR="000444C2" w:rsidRPr="000444C2">
        <w:rPr>
          <w:rFonts w:ascii="Times New Roman" w:hAnsi="Times New Roman" w:cs="Times New Roman"/>
          <w:sz w:val="24"/>
          <w:szCs w:val="24"/>
        </w:rPr>
        <w:t>Den nærmere afgrænsning af, hvad der forstås ved nøgleoplysninger, vil blive fastsat i bekendtgørelsesform med hjemmel i forslagets § 3</w:t>
      </w:r>
      <w:r>
        <w:rPr>
          <w:rFonts w:ascii="Times New Roman" w:hAnsi="Times New Roman" w:cs="Times New Roman"/>
          <w:sz w:val="24"/>
          <w:szCs w:val="24"/>
        </w:rPr>
        <w:t>3</w:t>
      </w:r>
      <w:r w:rsidR="000444C2" w:rsidRPr="000444C2">
        <w:rPr>
          <w:rFonts w:ascii="Times New Roman" w:hAnsi="Times New Roman" w:cs="Times New Roman"/>
          <w:sz w:val="24"/>
          <w:szCs w:val="24"/>
        </w:rPr>
        <w:t xml:space="preserve">, stk. 2. </w:t>
      </w:r>
    </w:p>
    <w:p w14:paraId="592A7BD7" w14:textId="77777777" w:rsidR="00DA727B" w:rsidRDefault="00DA727B" w:rsidP="00DA727B">
      <w:pPr>
        <w:pStyle w:val="Ingenafstand"/>
        <w:rPr>
          <w:rFonts w:ascii="Times New Roman" w:hAnsi="Times New Roman" w:cs="Times New Roman"/>
          <w:sz w:val="24"/>
          <w:szCs w:val="24"/>
        </w:rPr>
      </w:pPr>
    </w:p>
    <w:p w14:paraId="5B4E4853" w14:textId="2B72F55C" w:rsidR="006B45D2" w:rsidRPr="001366A6" w:rsidRDefault="006B45D2">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Til stk. </w:t>
      </w:r>
      <w:r w:rsidR="000444C2">
        <w:rPr>
          <w:rFonts w:ascii="Times New Roman" w:hAnsi="Times New Roman" w:cs="Times New Roman"/>
          <w:sz w:val="24"/>
          <w:szCs w:val="24"/>
        </w:rPr>
        <w:t>3</w:t>
      </w:r>
    </w:p>
    <w:p w14:paraId="0B2515CB" w14:textId="33FE804B" w:rsidR="00C82ABF" w:rsidRPr="001366A6" w:rsidRDefault="00C82ABF">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Bestemmelsen fastsætter, hvad funktionen </w:t>
      </w:r>
      <w:r w:rsidR="00935740" w:rsidRPr="001366A6">
        <w:rPr>
          <w:rFonts w:ascii="Times New Roman" w:hAnsi="Times New Roman" w:cs="Times New Roman"/>
          <w:sz w:val="24"/>
          <w:szCs w:val="24"/>
        </w:rPr>
        <w:t>som filmkommission omfatter</w:t>
      </w:r>
      <w:r w:rsidRPr="001366A6">
        <w:rPr>
          <w:rFonts w:ascii="Times New Roman" w:hAnsi="Times New Roman" w:cs="Times New Roman"/>
          <w:sz w:val="24"/>
          <w:szCs w:val="24"/>
        </w:rPr>
        <w:t xml:space="preserve">. Den omfatter således 2 dele, dels facilitering </w:t>
      </w:r>
      <w:r w:rsidR="009A1438" w:rsidRPr="001366A6">
        <w:rPr>
          <w:rFonts w:ascii="Times New Roman" w:hAnsi="Times New Roman" w:cs="Times New Roman"/>
          <w:sz w:val="24"/>
          <w:szCs w:val="24"/>
        </w:rPr>
        <w:t>og</w:t>
      </w:r>
      <w:r w:rsidRPr="001366A6">
        <w:rPr>
          <w:rFonts w:ascii="Times New Roman" w:hAnsi="Times New Roman" w:cs="Times New Roman"/>
          <w:sz w:val="24"/>
          <w:szCs w:val="24"/>
        </w:rPr>
        <w:t xml:space="preserve"> tiltrækning af internationale film- og tv-produktioner til Grønland og dels fremme af Grønlands film- og tv-infrastruktur</w:t>
      </w:r>
      <w:r w:rsidR="009A1438" w:rsidRPr="001366A6">
        <w:rPr>
          <w:rFonts w:ascii="Times New Roman" w:hAnsi="Times New Roman" w:cs="Times New Roman"/>
          <w:sz w:val="24"/>
          <w:szCs w:val="24"/>
        </w:rPr>
        <w:t xml:space="preserve">. Ved facilitering og tiltrækning forstås aktiviteter, der har til hensigt at muliggøre og smidiggøre filmoptagelser i Grønland. Dette kan både være i forhold til etablering af kontakter til relevante personer i Grønland og til afklaring af praktiske, administrative og lovgivningsmæssige forhold. </w:t>
      </w:r>
    </w:p>
    <w:p w14:paraId="2DA02DBE" w14:textId="77777777" w:rsidR="00935740" w:rsidRPr="001366A6" w:rsidRDefault="00935740">
      <w:pPr>
        <w:pStyle w:val="Ingenafstand"/>
        <w:spacing w:line="288" w:lineRule="auto"/>
        <w:rPr>
          <w:rFonts w:ascii="Times New Roman" w:hAnsi="Times New Roman" w:cs="Times New Roman"/>
          <w:sz w:val="24"/>
          <w:szCs w:val="24"/>
        </w:rPr>
      </w:pPr>
    </w:p>
    <w:p w14:paraId="0DEE6A3D" w14:textId="4C080471" w:rsidR="00935740" w:rsidRPr="00EE7784" w:rsidRDefault="00935740">
      <w:pPr>
        <w:pStyle w:val="Ingenafstand"/>
        <w:spacing w:line="288" w:lineRule="auto"/>
        <w:jc w:val="center"/>
        <w:rPr>
          <w:rFonts w:ascii="Times New Roman" w:hAnsi="Times New Roman" w:cs="Times New Roman"/>
          <w:i/>
          <w:iCs/>
          <w:sz w:val="24"/>
          <w:szCs w:val="24"/>
        </w:rPr>
      </w:pPr>
      <w:r w:rsidRPr="00EE7784">
        <w:rPr>
          <w:rFonts w:ascii="Times New Roman" w:hAnsi="Times New Roman" w:cs="Times New Roman"/>
          <w:i/>
          <w:iCs/>
          <w:sz w:val="24"/>
          <w:szCs w:val="24"/>
        </w:rPr>
        <w:t>Til § 6</w:t>
      </w:r>
    </w:p>
    <w:p w14:paraId="78631A58" w14:textId="77777777" w:rsidR="00935740" w:rsidRPr="00526B77" w:rsidRDefault="00935740">
      <w:pPr>
        <w:pStyle w:val="Ingenafstand"/>
        <w:spacing w:line="288" w:lineRule="auto"/>
        <w:jc w:val="center"/>
        <w:rPr>
          <w:rFonts w:ascii="Times New Roman" w:hAnsi="Times New Roman" w:cs="Times New Roman"/>
          <w:sz w:val="24"/>
          <w:szCs w:val="24"/>
        </w:rPr>
      </w:pPr>
    </w:p>
    <w:p w14:paraId="33DE7694" w14:textId="77777777" w:rsidR="009A1438" w:rsidRPr="00526B77" w:rsidRDefault="009A1438">
      <w:pPr>
        <w:spacing w:after="0" w:line="288" w:lineRule="auto"/>
        <w:rPr>
          <w:rFonts w:ascii="Times New Roman" w:hAnsi="Times New Roman" w:cs="Times New Roman"/>
          <w:sz w:val="24"/>
          <w:szCs w:val="24"/>
        </w:rPr>
      </w:pPr>
      <w:r w:rsidRPr="00526B77">
        <w:rPr>
          <w:rFonts w:ascii="Times New Roman" w:hAnsi="Times New Roman" w:cs="Times New Roman"/>
          <w:sz w:val="24"/>
          <w:szCs w:val="24"/>
        </w:rPr>
        <w:t>Til stk. 1</w:t>
      </w:r>
    </w:p>
    <w:p w14:paraId="3388CE9F" w14:textId="78387F2C" w:rsidR="00935740" w:rsidRPr="001366A6" w:rsidRDefault="009A1438">
      <w:pPr>
        <w:spacing w:after="0" w:line="288" w:lineRule="auto"/>
        <w:rPr>
          <w:rFonts w:ascii="Times New Roman" w:hAnsi="Times New Roman" w:cs="Times New Roman"/>
          <w:sz w:val="24"/>
          <w:szCs w:val="24"/>
        </w:rPr>
      </w:pPr>
      <w:r w:rsidRPr="00526B77">
        <w:rPr>
          <w:rFonts w:ascii="Times New Roman" w:hAnsi="Times New Roman" w:cs="Times New Roman"/>
          <w:sz w:val="24"/>
          <w:szCs w:val="24"/>
        </w:rPr>
        <w:t xml:space="preserve">Bestemmelsen fastsætter </w:t>
      </w:r>
      <w:r w:rsidR="00935740" w:rsidRPr="00526B77">
        <w:rPr>
          <w:rFonts w:ascii="Times New Roman" w:hAnsi="Times New Roman" w:cs="Times New Roman"/>
          <w:sz w:val="24"/>
          <w:szCs w:val="24"/>
        </w:rPr>
        <w:t>Grønlands Filminstitut</w:t>
      </w:r>
      <w:r w:rsidRPr="001366A6">
        <w:rPr>
          <w:rFonts w:ascii="Times New Roman" w:hAnsi="Times New Roman" w:cs="Times New Roman"/>
          <w:sz w:val="24"/>
          <w:szCs w:val="24"/>
        </w:rPr>
        <w:t xml:space="preserve">s juridiske status som </w:t>
      </w:r>
      <w:r w:rsidR="00935740" w:rsidRPr="001366A6">
        <w:rPr>
          <w:rFonts w:ascii="Times New Roman" w:hAnsi="Times New Roman" w:cs="Times New Roman"/>
          <w:sz w:val="24"/>
          <w:szCs w:val="24"/>
        </w:rPr>
        <w:t xml:space="preserve">en selvstændig offentlig institution. </w:t>
      </w:r>
      <w:r w:rsidRPr="001366A6">
        <w:rPr>
          <w:rFonts w:ascii="Times New Roman" w:hAnsi="Times New Roman" w:cs="Times New Roman"/>
          <w:sz w:val="24"/>
          <w:szCs w:val="24"/>
        </w:rPr>
        <w:t>Denne juridiske status er den samme som for eksempelvis Grønlands Nationalteater, KNR og Ilisimatusarfik.</w:t>
      </w:r>
    </w:p>
    <w:p w14:paraId="6026C919" w14:textId="77777777" w:rsidR="009A1438" w:rsidRPr="001366A6" w:rsidRDefault="009A1438">
      <w:pPr>
        <w:spacing w:after="0" w:line="288" w:lineRule="auto"/>
        <w:rPr>
          <w:rFonts w:ascii="Times New Roman" w:hAnsi="Times New Roman" w:cs="Times New Roman"/>
          <w:sz w:val="24"/>
          <w:szCs w:val="24"/>
        </w:rPr>
      </w:pPr>
    </w:p>
    <w:p w14:paraId="72AD003E" w14:textId="58ECEBEE" w:rsidR="009A1438" w:rsidRPr="001366A6" w:rsidRDefault="009A1438">
      <w:pPr>
        <w:spacing w:after="0" w:line="288" w:lineRule="auto"/>
        <w:rPr>
          <w:rFonts w:ascii="Times New Roman" w:hAnsi="Times New Roman" w:cs="Times New Roman"/>
          <w:sz w:val="24"/>
          <w:szCs w:val="24"/>
        </w:rPr>
      </w:pPr>
      <w:r w:rsidRPr="001366A6">
        <w:rPr>
          <w:rFonts w:ascii="Times New Roman" w:hAnsi="Times New Roman" w:cs="Times New Roman"/>
          <w:sz w:val="24"/>
          <w:szCs w:val="24"/>
        </w:rPr>
        <w:t>At institutionen er offentlig er primært begrundet i, at institutionens virksomhed for den største dels vedkommende finansieres af det offentlige, jf. forslagets § 24, stk. 1. Desuden skal institutionen i medfør af forslagets § 2</w:t>
      </w:r>
      <w:r w:rsidR="00DA727B">
        <w:rPr>
          <w:rFonts w:ascii="Times New Roman" w:hAnsi="Times New Roman" w:cs="Times New Roman"/>
          <w:sz w:val="24"/>
          <w:szCs w:val="24"/>
        </w:rPr>
        <w:t>7, stk. 2</w:t>
      </w:r>
      <w:r w:rsidRPr="001366A6">
        <w:rPr>
          <w:rFonts w:ascii="Times New Roman" w:hAnsi="Times New Roman" w:cs="Times New Roman"/>
          <w:sz w:val="24"/>
          <w:szCs w:val="24"/>
        </w:rPr>
        <w:t xml:space="preserve"> følge de bestemmelser om budget, regnskabsføring og regnskabsaflæggelse</w:t>
      </w:r>
      <w:r w:rsidR="00DA727B">
        <w:rPr>
          <w:rFonts w:ascii="Times New Roman" w:hAnsi="Times New Roman" w:cs="Times New Roman"/>
          <w:sz w:val="24"/>
          <w:szCs w:val="24"/>
        </w:rPr>
        <w:t>, der til enhver tid gælder for Grønlands Selvstyre</w:t>
      </w:r>
      <w:r w:rsidRPr="001366A6">
        <w:rPr>
          <w:rFonts w:ascii="Times New Roman" w:hAnsi="Times New Roman" w:cs="Times New Roman"/>
          <w:sz w:val="24"/>
          <w:szCs w:val="24"/>
        </w:rPr>
        <w:t xml:space="preserve"> </w:t>
      </w:r>
    </w:p>
    <w:p w14:paraId="04B0AC48" w14:textId="77777777" w:rsidR="009A1438" w:rsidRPr="001366A6" w:rsidRDefault="009A1438">
      <w:pPr>
        <w:spacing w:after="0" w:line="288" w:lineRule="auto"/>
        <w:rPr>
          <w:rFonts w:ascii="Times New Roman" w:hAnsi="Times New Roman" w:cs="Times New Roman"/>
          <w:sz w:val="24"/>
          <w:szCs w:val="24"/>
        </w:rPr>
      </w:pPr>
    </w:p>
    <w:p w14:paraId="6D2D1B02" w14:textId="04D3DF9F" w:rsidR="00935740" w:rsidRPr="00A82E78" w:rsidRDefault="009A1438">
      <w:pPr>
        <w:spacing w:after="0" w:line="288" w:lineRule="auto"/>
        <w:rPr>
          <w:rFonts w:ascii="Times New Roman" w:hAnsi="Times New Roman" w:cs="Times New Roman"/>
          <w:sz w:val="24"/>
          <w:szCs w:val="24"/>
        </w:rPr>
      </w:pPr>
      <w:r w:rsidRPr="001366A6">
        <w:rPr>
          <w:rFonts w:ascii="Times New Roman" w:hAnsi="Times New Roman" w:cs="Times New Roman"/>
          <w:sz w:val="24"/>
          <w:szCs w:val="24"/>
        </w:rPr>
        <w:t>At der samtidig er tale om en selvstændig institution</w:t>
      </w:r>
      <w:r w:rsidR="00E2073B" w:rsidRPr="001366A6">
        <w:rPr>
          <w:rFonts w:ascii="Times New Roman" w:hAnsi="Times New Roman" w:cs="Times New Roman"/>
          <w:sz w:val="24"/>
          <w:szCs w:val="24"/>
        </w:rPr>
        <w:t>,</w:t>
      </w:r>
      <w:r w:rsidRPr="001366A6">
        <w:rPr>
          <w:rFonts w:ascii="Times New Roman" w:hAnsi="Times New Roman" w:cs="Times New Roman"/>
          <w:sz w:val="24"/>
          <w:szCs w:val="24"/>
        </w:rPr>
        <w:t xml:space="preserve"> </w:t>
      </w:r>
      <w:r w:rsidR="00747BAD">
        <w:rPr>
          <w:rFonts w:ascii="Times New Roman" w:hAnsi="Times New Roman" w:cs="Times New Roman"/>
          <w:sz w:val="24"/>
          <w:szCs w:val="24"/>
        </w:rPr>
        <w:t>indikerer</w:t>
      </w:r>
      <w:r w:rsidRPr="001366A6">
        <w:rPr>
          <w:rFonts w:ascii="Times New Roman" w:hAnsi="Times New Roman" w:cs="Times New Roman"/>
          <w:sz w:val="24"/>
          <w:szCs w:val="24"/>
        </w:rPr>
        <w:t xml:space="preserve">, at institutionen </w:t>
      </w:r>
      <w:r w:rsidR="00DA727B">
        <w:rPr>
          <w:rFonts w:ascii="Times New Roman" w:hAnsi="Times New Roman" w:cs="Times New Roman"/>
          <w:sz w:val="24"/>
          <w:szCs w:val="24"/>
        </w:rPr>
        <w:t xml:space="preserve">tilsigtes at </w:t>
      </w:r>
      <w:proofErr w:type="spellStart"/>
      <w:r w:rsidR="00747BAD">
        <w:rPr>
          <w:rFonts w:ascii="Times New Roman" w:hAnsi="Times New Roman" w:cs="Times New Roman"/>
          <w:sz w:val="24"/>
          <w:szCs w:val="24"/>
        </w:rPr>
        <w:t>at</w:t>
      </w:r>
      <w:proofErr w:type="spellEnd"/>
      <w:r w:rsidR="00747BAD">
        <w:rPr>
          <w:rFonts w:ascii="Times New Roman" w:hAnsi="Times New Roman" w:cs="Times New Roman"/>
          <w:sz w:val="24"/>
          <w:szCs w:val="24"/>
        </w:rPr>
        <w:t xml:space="preserve"> være </w:t>
      </w:r>
      <w:r w:rsidRPr="001366A6">
        <w:rPr>
          <w:rFonts w:ascii="Times New Roman" w:hAnsi="Times New Roman" w:cs="Times New Roman"/>
          <w:sz w:val="24"/>
          <w:szCs w:val="24"/>
        </w:rPr>
        <w:t>uafhængig</w:t>
      </w:r>
      <w:r w:rsidRPr="0045031D">
        <w:rPr>
          <w:rFonts w:ascii="Times New Roman" w:hAnsi="Times New Roman" w:cs="Times New Roman"/>
          <w:sz w:val="24"/>
          <w:szCs w:val="24"/>
        </w:rPr>
        <w:t xml:space="preserve">, hvilket er tydeliggjort ved, at institutionen ledes af en bestyrelse. </w:t>
      </w:r>
      <w:r w:rsidR="0045031D">
        <w:rPr>
          <w:rFonts w:ascii="Times New Roman" w:hAnsi="Times New Roman" w:cs="Times New Roman"/>
          <w:sz w:val="24"/>
          <w:szCs w:val="24"/>
        </w:rPr>
        <w:t>Naalakkersuisuts</w:t>
      </w:r>
      <w:r w:rsidR="0045031D" w:rsidRPr="0045031D">
        <w:rPr>
          <w:rFonts w:ascii="Times New Roman" w:hAnsi="Times New Roman" w:cs="Times New Roman"/>
          <w:sz w:val="24"/>
          <w:szCs w:val="24"/>
        </w:rPr>
        <w:t xml:space="preserve"> </w:t>
      </w:r>
      <w:r w:rsidRPr="0045031D">
        <w:rPr>
          <w:rFonts w:ascii="Times New Roman" w:hAnsi="Times New Roman" w:cs="Times New Roman"/>
          <w:sz w:val="24"/>
          <w:szCs w:val="24"/>
        </w:rPr>
        <w:t xml:space="preserve">indflydelse på institutionens virksomhed er således begrænset til udpegelse af bestyrelsesmedlemmer efter indstilling og udpegelse af formanden. </w:t>
      </w:r>
    </w:p>
    <w:p w14:paraId="1299DB90" w14:textId="77777777" w:rsidR="00935740" w:rsidRPr="001366A6" w:rsidRDefault="00935740">
      <w:pPr>
        <w:pStyle w:val="Ingenafstand"/>
        <w:spacing w:line="288" w:lineRule="auto"/>
        <w:jc w:val="center"/>
        <w:rPr>
          <w:rFonts w:ascii="Times New Roman" w:hAnsi="Times New Roman" w:cs="Times New Roman"/>
          <w:sz w:val="24"/>
          <w:szCs w:val="24"/>
        </w:rPr>
      </w:pPr>
    </w:p>
    <w:p w14:paraId="6BA45025" w14:textId="0A945223" w:rsidR="00935740" w:rsidRPr="00EE7784" w:rsidRDefault="00935740">
      <w:pPr>
        <w:pStyle w:val="Ingenafstand"/>
        <w:spacing w:line="288" w:lineRule="auto"/>
        <w:jc w:val="center"/>
        <w:rPr>
          <w:rFonts w:ascii="Times New Roman" w:hAnsi="Times New Roman" w:cs="Times New Roman"/>
          <w:i/>
          <w:iCs/>
          <w:sz w:val="24"/>
          <w:szCs w:val="24"/>
        </w:rPr>
      </w:pPr>
      <w:r w:rsidRPr="00EE7784">
        <w:rPr>
          <w:rFonts w:ascii="Times New Roman" w:hAnsi="Times New Roman" w:cs="Times New Roman"/>
          <w:i/>
          <w:iCs/>
          <w:sz w:val="24"/>
          <w:szCs w:val="24"/>
        </w:rPr>
        <w:t>Til § 7</w:t>
      </w:r>
    </w:p>
    <w:p w14:paraId="0A73DAED" w14:textId="77777777" w:rsidR="00935740" w:rsidRPr="00526B77" w:rsidRDefault="00935740">
      <w:pPr>
        <w:spacing w:after="0" w:line="288" w:lineRule="auto"/>
        <w:rPr>
          <w:rFonts w:ascii="Times New Roman" w:hAnsi="Times New Roman" w:cs="Times New Roman"/>
          <w:sz w:val="24"/>
          <w:szCs w:val="24"/>
        </w:rPr>
      </w:pPr>
    </w:p>
    <w:p w14:paraId="68830D2B" w14:textId="1BA6FF0C" w:rsidR="00CA2364" w:rsidRPr="00526B77" w:rsidRDefault="00CA2364">
      <w:pPr>
        <w:spacing w:after="0" w:line="288" w:lineRule="auto"/>
        <w:rPr>
          <w:rFonts w:ascii="Times New Roman" w:hAnsi="Times New Roman" w:cs="Times New Roman"/>
          <w:sz w:val="24"/>
          <w:szCs w:val="24"/>
        </w:rPr>
      </w:pPr>
      <w:r w:rsidRPr="00526B77">
        <w:rPr>
          <w:rFonts w:ascii="Times New Roman" w:hAnsi="Times New Roman" w:cs="Times New Roman"/>
          <w:sz w:val="24"/>
          <w:szCs w:val="24"/>
        </w:rPr>
        <w:t>Til stk. 1.</w:t>
      </w:r>
    </w:p>
    <w:p w14:paraId="5C71E673" w14:textId="303B6D2D" w:rsidR="00CA2364" w:rsidRPr="00A82E78" w:rsidRDefault="00CA2364">
      <w:pPr>
        <w:spacing w:after="0" w:line="288" w:lineRule="auto"/>
        <w:rPr>
          <w:rFonts w:ascii="Times New Roman" w:hAnsi="Times New Roman" w:cs="Times New Roman"/>
          <w:sz w:val="24"/>
          <w:szCs w:val="24"/>
        </w:rPr>
      </w:pPr>
      <w:r w:rsidRPr="00526B77">
        <w:rPr>
          <w:rFonts w:ascii="Times New Roman" w:hAnsi="Times New Roman" w:cs="Times New Roman"/>
          <w:sz w:val="24"/>
          <w:szCs w:val="24"/>
        </w:rPr>
        <w:t>Bestemmelsen fastsætter antallet af bestyrelsesmedlemmer og kompetencekrav til bestyrelsen som helhed. Kompetencekravene afspejler, at der ønskes en bestyrelse, som både repræsenterer kendskab til filmområdet og har indsi</w:t>
      </w:r>
      <w:r w:rsidRPr="0045031D">
        <w:rPr>
          <w:rFonts w:ascii="Times New Roman" w:hAnsi="Times New Roman" w:cs="Times New Roman"/>
          <w:sz w:val="24"/>
          <w:szCs w:val="24"/>
        </w:rPr>
        <w:t>gt i mere erhvervs- og ledelsesmæssige forhold.</w:t>
      </w:r>
    </w:p>
    <w:p w14:paraId="62F04533" w14:textId="77777777" w:rsidR="00CA2364" w:rsidRPr="00A82E78" w:rsidRDefault="00CA2364">
      <w:pPr>
        <w:spacing w:after="0" w:line="288" w:lineRule="auto"/>
        <w:rPr>
          <w:rFonts w:ascii="Times New Roman" w:hAnsi="Times New Roman" w:cs="Times New Roman"/>
          <w:sz w:val="24"/>
          <w:szCs w:val="24"/>
        </w:rPr>
      </w:pPr>
    </w:p>
    <w:p w14:paraId="49643C69" w14:textId="77777777" w:rsidR="00CA2364" w:rsidRPr="00A82E78" w:rsidRDefault="00CA2364">
      <w:pPr>
        <w:spacing w:after="0" w:line="288" w:lineRule="auto"/>
        <w:rPr>
          <w:rFonts w:ascii="Times New Roman" w:hAnsi="Times New Roman" w:cs="Times New Roman"/>
          <w:sz w:val="24"/>
          <w:szCs w:val="24"/>
        </w:rPr>
      </w:pPr>
      <w:r w:rsidRPr="00A82E78">
        <w:rPr>
          <w:rFonts w:ascii="Times New Roman" w:hAnsi="Times New Roman" w:cs="Times New Roman"/>
          <w:sz w:val="24"/>
          <w:szCs w:val="24"/>
        </w:rPr>
        <w:t>Til stk. 2</w:t>
      </w:r>
    </w:p>
    <w:p w14:paraId="4D8469BD" w14:textId="7D3BBBFF" w:rsidR="00C67FCD" w:rsidRPr="001366A6" w:rsidRDefault="00CA2364">
      <w:pPr>
        <w:spacing w:after="0" w:line="288" w:lineRule="auto"/>
        <w:rPr>
          <w:rFonts w:ascii="Times New Roman" w:hAnsi="Times New Roman" w:cs="Times New Roman"/>
          <w:sz w:val="24"/>
          <w:szCs w:val="24"/>
        </w:rPr>
      </w:pPr>
      <w:r w:rsidRPr="00616433">
        <w:rPr>
          <w:rFonts w:ascii="Times New Roman" w:hAnsi="Times New Roman" w:cs="Times New Roman"/>
          <w:sz w:val="24"/>
          <w:szCs w:val="24"/>
        </w:rPr>
        <w:lastRenderedPageBreak/>
        <w:t>Bestemmelsen fastsætter, hvilke kompetencekrav, der gælder i forhold til hvert enkelt bestyrelsesmedlem og bestyrelsesfor</w:t>
      </w:r>
      <w:r w:rsidR="00E2073B" w:rsidRPr="001366A6">
        <w:rPr>
          <w:rFonts w:ascii="Times New Roman" w:hAnsi="Times New Roman" w:cs="Times New Roman"/>
          <w:sz w:val="24"/>
          <w:szCs w:val="24"/>
        </w:rPr>
        <w:t>personen</w:t>
      </w:r>
      <w:r w:rsidRPr="001366A6">
        <w:rPr>
          <w:rFonts w:ascii="Times New Roman" w:hAnsi="Times New Roman" w:cs="Times New Roman"/>
          <w:sz w:val="24"/>
          <w:szCs w:val="24"/>
        </w:rPr>
        <w:t xml:space="preserve">. </w:t>
      </w:r>
    </w:p>
    <w:p w14:paraId="0B6609AF" w14:textId="77777777" w:rsidR="00C67FCD" w:rsidRPr="001366A6" w:rsidRDefault="00C67FCD">
      <w:pPr>
        <w:spacing w:after="0" w:line="288" w:lineRule="auto"/>
        <w:rPr>
          <w:rFonts w:ascii="Times New Roman" w:hAnsi="Times New Roman" w:cs="Times New Roman"/>
          <w:sz w:val="24"/>
          <w:szCs w:val="24"/>
        </w:rPr>
      </w:pPr>
    </w:p>
    <w:p w14:paraId="0E22E138" w14:textId="1F0D61B6" w:rsidR="00CA2364" w:rsidRPr="00A82E78" w:rsidRDefault="00CA2364">
      <w:pPr>
        <w:spacing w:after="0" w:line="288" w:lineRule="auto"/>
        <w:rPr>
          <w:rFonts w:ascii="Times New Roman" w:hAnsi="Times New Roman" w:cs="Times New Roman"/>
          <w:sz w:val="24"/>
          <w:szCs w:val="24"/>
        </w:rPr>
      </w:pPr>
      <w:r w:rsidRPr="001366A6">
        <w:rPr>
          <w:rFonts w:ascii="Times New Roman" w:hAnsi="Times New Roman" w:cs="Times New Roman"/>
          <w:sz w:val="24"/>
          <w:szCs w:val="24"/>
        </w:rPr>
        <w:t xml:space="preserve">Med kompetencekravene er det tilsigtet, at hvert enkelt bestyrelsesmedlem skal bidrage med relevante kompetencer, og at der stilles specifikke </w:t>
      </w:r>
      <w:r w:rsidR="00D765E3" w:rsidRPr="001366A6">
        <w:rPr>
          <w:rFonts w:ascii="Times New Roman" w:hAnsi="Times New Roman" w:cs="Times New Roman"/>
          <w:sz w:val="24"/>
          <w:szCs w:val="24"/>
        </w:rPr>
        <w:t>kompetencekrav til for</w:t>
      </w:r>
      <w:r w:rsidR="00CB6144" w:rsidRPr="001366A6">
        <w:rPr>
          <w:rFonts w:ascii="Times New Roman" w:hAnsi="Times New Roman" w:cs="Times New Roman"/>
          <w:sz w:val="24"/>
          <w:szCs w:val="24"/>
        </w:rPr>
        <w:t>personen</w:t>
      </w:r>
      <w:r w:rsidR="00D765E3" w:rsidRPr="001366A6">
        <w:rPr>
          <w:rFonts w:ascii="Times New Roman" w:hAnsi="Times New Roman" w:cs="Times New Roman"/>
          <w:sz w:val="24"/>
          <w:szCs w:val="24"/>
        </w:rPr>
        <w:t>, der sikrer, at for</w:t>
      </w:r>
      <w:r w:rsidR="00CB6144" w:rsidRPr="001366A6">
        <w:rPr>
          <w:rFonts w:ascii="Times New Roman" w:hAnsi="Times New Roman" w:cs="Times New Roman"/>
          <w:sz w:val="24"/>
          <w:szCs w:val="24"/>
        </w:rPr>
        <w:t>personen</w:t>
      </w:r>
      <w:r w:rsidR="00D765E3" w:rsidRPr="001366A6">
        <w:rPr>
          <w:rFonts w:ascii="Times New Roman" w:hAnsi="Times New Roman" w:cs="Times New Roman"/>
          <w:sz w:val="24"/>
          <w:szCs w:val="24"/>
        </w:rPr>
        <w:t xml:space="preserve"> har en stærk erhvervs- og ledelsesprofil. </w:t>
      </w:r>
    </w:p>
    <w:p w14:paraId="15362FFD" w14:textId="77777777" w:rsidR="00935740" w:rsidRPr="001366A6" w:rsidRDefault="00935740">
      <w:pPr>
        <w:pStyle w:val="Ingenafstand"/>
        <w:spacing w:line="288" w:lineRule="auto"/>
        <w:rPr>
          <w:rFonts w:ascii="Times New Roman" w:hAnsi="Times New Roman" w:cs="Times New Roman"/>
          <w:sz w:val="24"/>
          <w:szCs w:val="24"/>
        </w:rPr>
      </w:pPr>
    </w:p>
    <w:p w14:paraId="391BD6DD" w14:textId="5DE24C36" w:rsidR="00935740" w:rsidRPr="00EE7784" w:rsidRDefault="00935740">
      <w:pPr>
        <w:pStyle w:val="Ingenafstand"/>
        <w:spacing w:line="288" w:lineRule="auto"/>
        <w:jc w:val="center"/>
        <w:rPr>
          <w:rFonts w:ascii="Times New Roman" w:hAnsi="Times New Roman" w:cs="Times New Roman"/>
          <w:i/>
          <w:iCs/>
          <w:sz w:val="24"/>
          <w:szCs w:val="24"/>
        </w:rPr>
      </w:pPr>
      <w:r w:rsidRPr="00EE7784">
        <w:rPr>
          <w:rFonts w:ascii="Times New Roman" w:hAnsi="Times New Roman" w:cs="Times New Roman"/>
          <w:i/>
          <w:iCs/>
          <w:sz w:val="24"/>
          <w:szCs w:val="24"/>
        </w:rPr>
        <w:t>Til § 8</w:t>
      </w:r>
    </w:p>
    <w:p w14:paraId="73A5C52C" w14:textId="77777777" w:rsidR="00935740" w:rsidRPr="00526B77" w:rsidRDefault="00935740">
      <w:pPr>
        <w:pStyle w:val="Ingenafstand"/>
        <w:spacing w:line="288" w:lineRule="auto"/>
        <w:jc w:val="center"/>
        <w:rPr>
          <w:rFonts w:ascii="Times New Roman" w:hAnsi="Times New Roman" w:cs="Times New Roman"/>
          <w:sz w:val="24"/>
          <w:szCs w:val="24"/>
        </w:rPr>
      </w:pPr>
    </w:p>
    <w:p w14:paraId="230B9F1D" w14:textId="31CE74A9" w:rsidR="00D765E3" w:rsidRPr="00526B77" w:rsidRDefault="00D765E3">
      <w:pPr>
        <w:spacing w:after="0" w:line="288" w:lineRule="auto"/>
        <w:rPr>
          <w:rFonts w:ascii="Times New Roman" w:hAnsi="Times New Roman" w:cs="Times New Roman"/>
          <w:sz w:val="24"/>
          <w:szCs w:val="24"/>
        </w:rPr>
      </w:pPr>
      <w:r w:rsidRPr="00526B77">
        <w:rPr>
          <w:rFonts w:ascii="Times New Roman" w:hAnsi="Times New Roman" w:cs="Times New Roman"/>
          <w:sz w:val="24"/>
          <w:szCs w:val="24"/>
        </w:rPr>
        <w:t>Til stk. 1</w:t>
      </w:r>
    </w:p>
    <w:p w14:paraId="19F265C3" w14:textId="52B4C739" w:rsidR="00D765E3" w:rsidRPr="00526B77" w:rsidRDefault="00D765E3">
      <w:pPr>
        <w:spacing w:after="0" w:line="288" w:lineRule="auto"/>
        <w:rPr>
          <w:rFonts w:ascii="Times New Roman" w:hAnsi="Times New Roman" w:cs="Times New Roman"/>
          <w:sz w:val="24"/>
          <w:szCs w:val="24"/>
        </w:rPr>
      </w:pPr>
      <w:r w:rsidRPr="00526B77">
        <w:rPr>
          <w:rFonts w:ascii="Times New Roman" w:hAnsi="Times New Roman" w:cs="Times New Roman"/>
          <w:sz w:val="24"/>
          <w:szCs w:val="24"/>
        </w:rPr>
        <w:t xml:space="preserve">Bestemmelsen fastsætter, hvordan bestyrelsen udpeges. </w:t>
      </w:r>
    </w:p>
    <w:p w14:paraId="022C7669" w14:textId="77777777" w:rsidR="00D765E3" w:rsidRPr="0045031D" w:rsidRDefault="00D765E3">
      <w:pPr>
        <w:spacing w:after="0" w:line="288" w:lineRule="auto"/>
        <w:rPr>
          <w:rFonts w:ascii="Times New Roman" w:hAnsi="Times New Roman" w:cs="Times New Roman"/>
          <w:sz w:val="24"/>
          <w:szCs w:val="24"/>
        </w:rPr>
      </w:pPr>
    </w:p>
    <w:p w14:paraId="1D806311" w14:textId="4F3694F4" w:rsidR="00D765E3" w:rsidRPr="00616433" w:rsidRDefault="00D765E3">
      <w:pPr>
        <w:spacing w:after="0" w:line="288" w:lineRule="auto"/>
        <w:rPr>
          <w:rFonts w:ascii="Times New Roman" w:hAnsi="Times New Roman" w:cs="Times New Roman"/>
          <w:sz w:val="24"/>
          <w:szCs w:val="24"/>
        </w:rPr>
      </w:pPr>
      <w:r w:rsidRPr="00A82E78">
        <w:rPr>
          <w:rFonts w:ascii="Times New Roman" w:hAnsi="Times New Roman" w:cs="Times New Roman"/>
          <w:sz w:val="24"/>
          <w:szCs w:val="24"/>
        </w:rPr>
        <w:t>Bestemmelsen fastsætter for det første, at Naalakkersuisut udpeger for</w:t>
      </w:r>
      <w:r w:rsidR="00CB6144" w:rsidRPr="00A82E78">
        <w:rPr>
          <w:rFonts w:ascii="Times New Roman" w:hAnsi="Times New Roman" w:cs="Times New Roman"/>
          <w:sz w:val="24"/>
          <w:szCs w:val="24"/>
        </w:rPr>
        <w:t>personen</w:t>
      </w:r>
      <w:r w:rsidRPr="00616433">
        <w:rPr>
          <w:rFonts w:ascii="Times New Roman" w:hAnsi="Times New Roman" w:cs="Times New Roman"/>
          <w:sz w:val="24"/>
          <w:szCs w:val="24"/>
        </w:rPr>
        <w:t xml:space="preserve"> uden indstilling. Naalakkersuisut skal ved udpegelsen sikre sig, at den udpegede lever op til de særlige kompetencekrav t</w:t>
      </w:r>
      <w:r w:rsidRPr="001366A6">
        <w:rPr>
          <w:rFonts w:ascii="Times New Roman" w:hAnsi="Times New Roman" w:cs="Times New Roman"/>
          <w:sz w:val="24"/>
          <w:szCs w:val="24"/>
        </w:rPr>
        <w:t>il for</w:t>
      </w:r>
      <w:r w:rsidR="00CB6144" w:rsidRPr="001366A6">
        <w:rPr>
          <w:rFonts w:ascii="Times New Roman" w:hAnsi="Times New Roman" w:cs="Times New Roman"/>
          <w:sz w:val="24"/>
          <w:szCs w:val="24"/>
        </w:rPr>
        <w:t>personen</w:t>
      </w:r>
      <w:r w:rsidRPr="001366A6">
        <w:rPr>
          <w:rFonts w:ascii="Times New Roman" w:hAnsi="Times New Roman" w:cs="Times New Roman"/>
          <w:sz w:val="24"/>
          <w:szCs w:val="24"/>
        </w:rPr>
        <w:t xml:space="preserve">, jf. forslagets § 7, stk. </w:t>
      </w:r>
      <w:r w:rsidR="00A82E78">
        <w:rPr>
          <w:rFonts w:ascii="Times New Roman" w:hAnsi="Times New Roman" w:cs="Times New Roman"/>
          <w:sz w:val="24"/>
          <w:szCs w:val="24"/>
        </w:rPr>
        <w:t>3</w:t>
      </w:r>
      <w:r w:rsidRPr="00A82E78">
        <w:rPr>
          <w:rFonts w:ascii="Times New Roman" w:hAnsi="Times New Roman" w:cs="Times New Roman"/>
          <w:sz w:val="24"/>
          <w:szCs w:val="24"/>
        </w:rPr>
        <w:t xml:space="preserve">.  </w:t>
      </w:r>
    </w:p>
    <w:p w14:paraId="63AA99AB" w14:textId="77777777" w:rsidR="00D765E3" w:rsidRPr="001366A6" w:rsidRDefault="00D765E3">
      <w:pPr>
        <w:spacing w:after="0" w:line="288" w:lineRule="auto"/>
        <w:rPr>
          <w:rFonts w:ascii="Times New Roman" w:hAnsi="Times New Roman" w:cs="Times New Roman"/>
          <w:sz w:val="24"/>
          <w:szCs w:val="24"/>
        </w:rPr>
      </w:pPr>
    </w:p>
    <w:p w14:paraId="5D42F22C" w14:textId="5EA560E5" w:rsidR="00935740" w:rsidRPr="00A82E78" w:rsidRDefault="00D765E3">
      <w:pPr>
        <w:spacing w:after="0" w:line="288" w:lineRule="auto"/>
        <w:rPr>
          <w:rFonts w:ascii="Times New Roman" w:hAnsi="Times New Roman" w:cs="Times New Roman"/>
          <w:sz w:val="24"/>
          <w:szCs w:val="24"/>
        </w:rPr>
      </w:pPr>
      <w:r w:rsidRPr="001366A6">
        <w:rPr>
          <w:rFonts w:ascii="Times New Roman" w:hAnsi="Times New Roman" w:cs="Times New Roman"/>
          <w:sz w:val="24"/>
          <w:szCs w:val="24"/>
        </w:rPr>
        <w:t xml:space="preserve">Bestemmelsen fastsætter desuden, at </w:t>
      </w:r>
      <w:r w:rsidR="00935740" w:rsidRPr="001366A6">
        <w:rPr>
          <w:rFonts w:ascii="Times New Roman" w:hAnsi="Times New Roman" w:cs="Times New Roman"/>
          <w:sz w:val="24"/>
          <w:szCs w:val="24"/>
        </w:rPr>
        <w:t xml:space="preserve">de 4 øvrige medlemmer af bestyrelsen </w:t>
      </w:r>
      <w:r w:rsidRPr="001366A6">
        <w:rPr>
          <w:rFonts w:ascii="Times New Roman" w:hAnsi="Times New Roman" w:cs="Times New Roman"/>
          <w:sz w:val="24"/>
          <w:szCs w:val="24"/>
        </w:rPr>
        <w:t xml:space="preserve">udpeges af Naalakkersuisut </w:t>
      </w:r>
      <w:r w:rsidR="00935740" w:rsidRPr="001366A6">
        <w:rPr>
          <w:rFonts w:ascii="Times New Roman" w:hAnsi="Times New Roman" w:cs="Times New Roman"/>
          <w:sz w:val="24"/>
          <w:szCs w:val="24"/>
        </w:rPr>
        <w:t xml:space="preserve">efter indstilling </w:t>
      </w:r>
      <w:r w:rsidRPr="001366A6">
        <w:rPr>
          <w:rFonts w:ascii="Times New Roman" w:hAnsi="Times New Roman" w:cs="Times New Roman"/>
          <w:sz w:val="24"/>
          <w:szCs w:val="24"/>
        </w:rPr>
        <w:t xml:space="preserve">fra de nævnte indstillingsberettigede organisationer, institutioner m.v. Ved vurderingen af, hvem der skal være </w:t>
      </w:r>
      <w:r w:rsidR="00C67FCD" w:rsidRPr="001366A6">
        <w:rPr>
          <w:rFonts w:ascii="Times New Roman" w:hAnsi="Times New Roman" w:cs="Times New Roman"/>
          <w:sz w:val="24"/>
          <w:szCs w:val="24"/>
        </w:rPr>
        <w:t>indstillingsberettigede,</w:t>
      </w:r>
      <w:r w:rsidRPr="001366A6">
        <w:rPr>
          <w:rFonts w:ascii="Times New Roman" w:hAnsi="Times New Roman" w:cs="Times New Roman"/>
          <w:sz w:val="24"/>
          <w:szCs w:val="24"/>
        </w:rPr>
        <w:t xml:space="preserve"> er der lagt vægt på, at det skal være organisationer m.v. som har viden og indsigt i filmområdet, i kunstområdet og erhvervsmæssige forhold. Derudover </w:t>
      </w:r>
      <w:r w:rsidR="00A82E78">
        <w:rPr>
          <w:rFonts w:ascii="Times New Roman" w:hAnsi="Times New Roman" w:cs="Times New Roman"/>
          <w:sz w:val="24"/>
          <w:szCs w:val="24"/>
        </w:rPr>
        <w:t xml:space="preserve">lægges der vægt på </w:t>
      </w:r>
      <w:r w:rsidRPr="00A82E78">
        <w:rPr>
          <w:rFonts w:ascii="Times New Roman" w:hAnsi="Times New Roman" w:cs="Times New Roman"/>
          <w:sz w:val="24"/>
          <w:szCs w:val="24"/>
        </w:rPr>
        <w:t xml:space="preserve">organisationer, som repræsenterer nogle af de væsentligste aktører i film, nemlig skuespillerne. </w:t>
      </w:r>
    </w:p>
    <w:p w14:paraId="31FB2387" w14:textId="77777777" w:rsidR="00D765E3" w:rsidRPr="001366A6" w:rsidRDefault="00D765E3">
      <w:pPr>
        <w:spacing w:after="0" w:line="288" w:lineRule="auto"/>
        <w:rPr>
          <w:rFonts w:ascii="Times New Roman" w:hAnsi="Times New Roman" w:cs="Times New Roman"/>
          <w:i/>
          <w:iCs/>
          <w:sz w:val="24"/>
          <w:szCs w:val="24"/>
        </w:rPr>
      </w:pPr>
    </w:p>
    <w:p w14:paraId="048DA32E" w14:textId="77777777" w:rsidR="00D765E3" w:rsidRPr="001366A6" w:rsidRDefault="00D765E3">
      <w:pPr>
        <w:spacing w:after="0" w:line="288" w:lineRule="auto"/>
        <w:rPr>
          <w:rFonts w:ascii="Times New Roman" w:hAnsi="Times New Roman" w:cs="Times New Roman"/>
          <w:sz w:val="24"/>
          <w:szCs w:val="24"/>
        </w:rPr>
      </w:pPr>
      <w:r w:rsidRPr="001366A6">
        <w:rPr>
          <w:rFonts w:ascii="Times New Roman" w:hAnsi="Times New Roman" w:cs="Times New Roman"/>
          <w:sz w:val="24"/>
          <w:szCs w:val="24"/>
        </w:rPr>
        <w:t>Til stk. 2</w:t>
      </w:r>
    </w:p>
    <w:p w14:paraId="5D223C4D" w14:textId="000566DE" w:rsidR="00935740" w:rsidRPr="001366A6" w:rsidRDefault="00D765E3">
      <w:pPr>
        <w:spacing w:after="0" w:line="288" w:lineRule="auto"/>
        <w:rPr>
          <w:rFonts w:ascii="Times New Roman" w:hAnsi="Times New Roman" w:cs="Times New Roman"/>
          <w:sz w:val="24"/>
          <w:szCs w:val="24"/>
        </w:rPr>
      </w:pPr>
      <w:r w:rsidRPr="001366A6">
        <w:rPr>
          <w:rFonts w:ascii="Times New Roman" w:hAnsi="Times New Roman" w:cs="Times New Roman"/>
          <w:sz w:val="24"/>
          <w:szCs w:val="24"/>
        </w:rPr>
        <w:t>Bestyrelsen fastsætter, hvordan næstfor</w:t>
      </w:r>
      <w:r w:rsidR="00CB6144" w:rsidRPr="001366A6">
        <w:rPr>
          <w:rFonts w:ascii="Times New Roman" w:hAnsi="Times New Roman" w:cs="Times New Roman"/>
          <w:sz w:val="24"/>
          <w:szCs w:val="24"/>
        </w:rPr>
        <w:t>personen</w:t>
      </w:r>
      <w:r w:rsidRPr="001366A6">
        <w:rPr>
          <w:rFonts w:ascii="Times New Roman" w:hAnsi="Times New Roman" w:cs="Times New Roman"/>
          <w:sz w:val="24"/>
          <w:szCs w:val="24"/>
        </w:rPr>
        <w:t xml:space="preserve"> udpeges. Det er fundet hensigtsmæssigt, at bestyrelsen selv udpeger næstfor</w:t>
      </w:r>
      <w:r w:rsidR="00CB6144" w:rsidRPr="001366A6">
        <w:rPr>
          <w:rFonts w:ascii="Times New Roman" w:hAnsi="Times New Roman" w:cs="Times New Roman"/>
          <w:sz w:val="24"/>
          <w:szCs w:val="24"/>
        </w:rPr>
        <w:t>personen</w:t>
      </w:r>
      <w:r w:rsidRPr="001366A6">
        <w:rPr>
          <w:rFonts w:ascii="Times New Roman" w:hAnsi="Times New Roman" w:cs="Times New Roman"/>
          <w:sz w:val="24"/>
          <w:szCs w:val="24"/>
        </w:rPr>
        <w:t xml:space="preserve">. </w:t>
      </w:r>
    </w:p>
    <w:p w14:paraId="0A5512A9" w14:textId="77777777" w:rsidR="00935740" w:rsidRPr="001366A6" w:rsidRDefault="00935740">
      <w:pPr>
        <w:pStyle w:val="Ingenafstand"/>
        <w:spacing w:line="288" w:lineRule="auto"/>
        <w:rPr>
          <w:rFonts w:ascii="Times New Roman" w:hAnsi="Times New Roman" w:cs="Times New Roman"/>
          <w:sz w:val="24"/>
          <w:szCs w:val="24"/>
        </w:rPr>
      </w:pPr>
    </w:p>
    <w:p w14:paraId="792DA7B1" w14:textId="3B714330" w:rsidR="00935740" w:rsidRPr="00747BAD" w:rsidRDefault="00935740">
      <w:pPr>
        <w:pStyle w:val="Ingenafstand"/>
        <w:spacing w:line="288" w:lineRule="auto"/>
        <w:jc w:val="center"/>
        <w:rPr>
          <w:rFonts w:ascii="Times New Roman" w:hAnsi="Times New Roman" w:cs="Times New Roman"/>
          <w:i/>
          <w:iCs/>
          <w:sz w:val="24"/>
          <w:szCs w:val="24"/>
        </w:rPr>
      </w:pPr>
      <w:r w:rsidRPr="00747BAD">
        <w:rPr>
          <w:rFonts w:ascii="Times New Roman" w:hAnsi="Times New Roman" w:cs="Times New Roman"/>
          <w:i/>
          <w:iCs/>
          <w:sz w:val="24"/>
          <w:szCs w:val="24"/>
        </w:rPr>
        <w:t>Til §</w:t>
      </w:r>
      <w:r w:rsidR="00E51185" w:rsidRPr="00747BAD">
        <w:rPr>
          <w:rFonts w:ascii="Times New Roman" w:hAnsi="Times New Roman" w:cs="Times New Roman"/>
          <w:i/>
          <w:iCs/>
          <w:sz w:val="24"/>
          <w:szCs w:val="24"/>
        </w:rPr>
        <w:t xml:space="preserve"> </w:t>
      </w:r>
      <w:r w:rsidRPr="00747BAD">
        <w:rPr>
          <w:rFonts w:ascii="Times New Roman" w:hAnsi="Times New Roman" w:cs="Times New Roman"/>
          <w:i/>
          <w:iCs/>
          <w:sz w:val="24"/>
          <w:szCs w:val="24"/>
        </w:rPr>
        <w:t>9</w:t>
      </w:r>
    </w:p>
    <w:p w14:paraId="456517FA" w14:textId="77777777" w:rsidR="00935740" w:rsidRPr="00526B77" w:rsidRDefault="00935740">
      <w:pPr>
        <w:pStyle w:val="Ingenafstand"/>
        <w:spacing w:line="288" w:lineRule="auto"/>
        <w:rPr>
          <w:rFonts w:ascii="Times New Roman" w:hAnsi="Times New Roman" w:cs="Times New Roman"/>
          <w:sz w:val="24"/>
          <w:szCs w:val="24"/>
        </w:rPr>
      </w:pPr>
    </w:p>
    <w:p w14:paraId="281A9605" w14:textId="77777777" w:rsidR="00D765E3" w:rsidRPr="00526B77" w:rsidRDefault="00D765E3">
      <w:pPr>
        <w:pStyle w:val="Ingenafstand"/>
        <w:spacing w:line="288" w:lineRule="auto"/>
        <w:rPr>
          <w:rFonts w:ascii="Times New Roman" w:hAnsi="Times New Roman" w:cs="Times New Roman"/>
          <w:sz w:val="24"/>
          <w:szCs w:val="24"/>
        </w:rPr>
      </w:pPr>
      <w:r w:rsidRPr="00526B77">
        <w:rPr>
          <w:rFonts w:ascii="Times New Roman" w:hAnsi="Times New Roman" w:cs="Times New Roman"/>
          <w:sz w:val="24"/>
          <w:szCs w:val="24"/>
        </w:rPr>
        <w:t>Til stk. 1</w:t>
      </w:r>
    </w:p>
    <w:p w14:paraId="0B1395F4" w14:textId="222563CA" w:rsidR="00C67FCD" w:rsidRPr="0045031D" w:rsidRDefault="00D765E3">
      <w:pPr>
        <w:pStyle w:val="Ingenafstand"/>
        <w:spacing w:line="288" w:lineRule="auto"/>
        <w:rPr>
          <w:rFonts w:ascii="Times New Roman" w:hAnsi="Times New Roman" w:cs="Times New Roman"/>
          <w:sz w:val="24"/>
          <w:szCs w:val="24"/>
        </w:rPr>
      </w:pPr>
      <w:r w:rsidRPr="00526B77">
        <w:rPr>
          <w:rFonts w:ascii="Times New Roman" w:hAnsi="Times New Roman" w:cs="Times New Roman"/>
          <w:sz w:val="24"/>
          <w:szCs w:val="24"/>
        </w:rPr>
        <w:t>Bestemmelsen fastsætt</w:t>
      </w:r>
      <w:r w:rsidR="0037695A" w:rsidRPr="00526B77">
        <w:rPr>
          <w:rFonts w:ascii="Times New Roman" w:hAnsi="Times New Roman" w:cs="Times New Roman"/>
          <w:sz w:val="24"/>
          <w:szCs w:val="24"/>
        </w:rPr>
        <w:t xml:space="preserve">er nogle objektive betingelser for at kunne udpeges som medlem. Dette omfatter for det første et krav om bopæl i Grønland. </w:t>
      </w:r>
    </w:p>
    <w:p w14:paraId="214FE077" w14:textId="77777777" w:rsidR="00C67FCD" w:rsidRPr="00A82E78" w:rsidRDefault="00C67FCD">
      <w:pPr>
        <w:pStyle w:val="Ingenafstand"/>
        <w:spacing w:line="288" w:lineRule="auto"/>
        <w:rPr>
          <w:rFonts w:ascii="Times New Roman" w:hAnsi="Times New Roman" w:cs="Times New Roman"/>
          <w:sz w:val="24"/>
          <w:szCs w:val="24"/>
        </w:rPr>
      </w:pPr>
    </w:p>
    <w:p w14:paraId="45B5BBFB" w14:textId="66C06E4A" w:rsidR="00440F5F" w:rsidRPr="001366A6" w:rsidRDefault="0037695A">
      <w:pPr>
        <w:pStyle w:val="Ingenafstand"/>
        <w:spacing w:line="288" w:lineRule="auto"/>
        <w:rPr>
          <w:rFonts w:ascii="Times New Roman" w:hAnsi="Times New Roman" w:cs="Times New Roman"/>
          <w:sz w:val="24"/>
          <w:szCs w:val="24"/>
        </w:rPr>
      </w:pPr>
      <w:r w:rsidRPr="00616433">
        <w:rPr>
          <w:rFonts w:ascii="Times New Roman" w:hAnsi="Times New Roman" w:cs="Times New Roman"/>
          <w:sz w:val="24"/>
          <w:szCs w:val="24"/>
        </w:rPr>
        <w:t xml:space="preserve">Dernæst er der et krav om, at medlemmerne skal være fyldt 18 år. </w:t>
      </w:r>
      <w:r w:rsidR="00440F5F">
        <w:rPr>
          <w:rFonts w:ascii="Times New Roman" w:hAnsi="Times New Roman" w:cs="Times New Roman"/>
          <w:sz w:val="24"/>
          <w:szCs w:val="24"/>
        </w:rPr>
        <w:t>Alderskravet skal være opfyldt på udpegelsestidspunktet.</w:t>
      </w:r>
    </w:p>
    <w:p w14:paraId="05F446F6" w14:textId="78FA4497" w:rsidR="0037695A" w:rsidRPr="00616433" w:rsidRDefault="0037695A">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Derudover er den negativ afgrænsning, som fastsætter, at medlemmerne ikke må varetage politiske hverv. </w:t>
      </w:r>
    </w:p>
    <w:p w14:paraId="7A8FE387" w14:textId="77777777" w:rsidR="00D765E3" w:rsidRPr="001366A6" w:rsidRDefault="00D765E3">
      <w:pPr>
        <w:pStyle w:val="Ingenafstand"/>
        <w:spacing w:line="288" w:lineRule="auto"/>
        <w:rPr>
          <w:rFonts w:ascii="Times New Roman" w:hAnsi="Times New Roman" w:cs="Times New Roman"/>
          <w:sz w:val="24"/>
          <w:szCs w:val="24"/>
        </w:rPr>
      </w:pPr>
    </w:p>
    <w:p w14:paraId="0F4F4580" w14:textId="77777777" w:rsidR="00D765E3" w:rsidRPr="001366A6" w:rsidRDefault="00D765E3">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Til stk. 2</w:t>
      </w:r>
    </w:p>
    <w:p w14:paraId="25C25F2A" w14:textId="25D61EE5" w:rsidR="00935740" w:rsidRPr="001366A6" w:rsidRDefault="0037695A">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lastRenderedPageBreak/>
        <w:t>Bestemmelsen fastsætter, at a</w:t>
      </w:r>
      <w:r w:rsidR="00935740" w:rsidRPr="001366A6">
        <w:rPr>
          <w:rFonts w:ascii="Times New Roman" w:hAnsi="Times New Roman" w:cs="Times New Roman"/>
          <w:sz w:val="24"/>
          <w:szCs w:val="24"/>
        </w:rPr>
        <w:t xml:space="preserve">nsatte ved Grønlands Filminstitut </w:t>
      </w:r>
      <w:r w:rsidRPr="001366A6">
        <w:rPr>
          <w:rFonts w:ascii="Times New Roman" w:hAnsi="Times New Roman" w:cs="Times New Roman"/>
          <w:sz w:val="24"/>
          <w:szCs w:val="24"/>
        </w:rPr>
        <w:t>ikke kan</w:t>
      </w:r>
      <w:r w:rsidR="00935740" w:rsidRPr="001366A6">
        <w:rPr>
          <w:rFonts w:ascii="Times New Roman" w:hAnsi="Times New Roman" w:cs="Times New Roman"/>
          <w:sz w:val="24"/>
          <w:szCs w:val="24"/>
        </w:rPr>
        <w:t xml:space="preserve"> udpeges til bestyrelsen.</w:t>
      </w:r>
      <w:r w:rsidRPr="001366A6">
        <w:rPr>
          <w:rFonts w:ascii="Times New Roman" w:hAnsi="Times New Roman" w:cs="Times New Roman"/>
          <w:sz w:val="24"/>
          <w:szCs w:val="24"/>
        </w:rPr>
        <w:t xml:space="preserve"> Dette omfatter alle ansatte, dvs. både den daglige leder og personale ansat af denne, uanset ansættelsesform og ansættelsesperiode. </w:t>
      </w:r>
    </w:p>
    <w:p w14:paraId="5BF5722F" w14:textId="77777777" w:rsidR="00935740" w:rsidRPr="001366A6" w:rsidRDefault="00935740">
      <w:pPr>
        <w:pStyle w:val="Ingenafstand"/>
        <w:spacing w:line="288" w:lineRule="auto"/>
        <w:rPr>
          <w:rFonts w:ascii="Times New Roman" w:hAnsi="Times New Roman" w:cs="Times New Roman"/>
          <w:sz w:val="24"/>
          <w:szCs w:val="24"/>
        </w:rPr>
      </w:pPr>
    </w:p>
    <w:p w14:paraId="5CDD1046" w14:textId="25B21C13" w:rsidR="00935740" w:rsidRPr="00EE7784" w:rsidRDefault="00935740">
      <w:pPr>
        <w:pStyle w:val="Ingenafstand"/>
        <w:spacing w:line="288" w:lineRule="auto"/>
        <w:jc w:val="center"/>
        <w:rPr>
          <w:rFonts w:ascii="Times New Roman" w:hAnsi="Times New Roman" w:cs="Times New Roman"/>
          <w:i/>
          <w:iCs/>
          <w:sz w:val="24"/>
          <w:szCs w:val="24"/>
        </w:rPr>
      </w:pPr>
      <w:r w:rsidRPr="00EE7784">
        <w:rPr>
          <w:rFonts w:ascii="Times New Roman" w:hAnsi="Times New Roman" w:cs="Times New Roman"/>
          <w:i/>
          <w:iCs/>
          <w:sz w:val="24"/>
          <w:szCs w:val="24"/>
        </w:rPr>
        <w:t>Til § 10</w:t>
      </w:r>
    </w:p>
    <w:p w14:paraId="23F51ED0" w14:textId="77777777" w:rsidR="00935740" w:rsidRPr="00526B77" w:rsidRDefault="00935740">
      <w:pPr>
        <w:pStyle w:val="Ingenafstand"/>
        <w:spacing w:line="288" w:lineRule="auto"/>
        <w:jc w:val="center"/>
        <w:rPr>
          <w:rFonts w:ascii="Times New Roman" w:hAnsi="Times New Roman" w:cs="Times New Roman"/>
          <w:sz w:val="24"/>
          <w:szCs w:val="24"/>
        </w:rPr>
      </w:pPr>
    </w:p>
    <w:p w14:paraId="36932A74" w14:textId="1EB40024" w:rsidR="0037695A" w:rsidRPr="00526B77" w:rsidRDefault="0037695A" w:rsidP="00EE7784">
      <w:pPr>
        <w:pStyle w:val="Ingenafstand"/>
        <w:spacing w:line="288" w:lineRule="auto"/>
        <w:rPr>
          <w:rFonts w:ascii="Times New Roman" w:hAnsi="Times New Roman" w:cs="Times New Roman"/>
          <w:sz w:val="24"/>
          <w:szCs w:val="24"/>
        </w:rPr>
      </w:pPr>
      <w:r w:rsidRPr="00526B77">
        <w:rPr>
          <w:rFonts w:ascii="Times New Roman" w:hAnsi="Times New Roman" w:cs="Times New Roman"/>
          <w:sz w:val="24"/>
          <w:szCs w:val="24"/>
        </w:rPr>
        <w:t xml:space="preserve">Bestemmelsen fastsætter bestemmelse om udpegelse af personlige suppleanter, og hvornår disse indtræder i bestyrelsen. </w:t>
      </w:r>
    </w:p>
    <w:p w14:paraId="43F46098" w14:textId="77777777" w:rsidR="0037695A" w:rsidRPr="00526B77" w:rsidRDefault="0037695A" w:rsidP="00EE7784">
      <w:pPr>
        <w:pStyle w:val="Ingenafstand"/>
        <w:spacing w:line="288" w:lineRule="auto"/>
        <w:rPr>
          <w:rFonts w:ascii="Times New Roman" w:hAnsi="Times New Roman" w:cs="Times New Roman"/>
          <w:sz w:val="24"/>
          <w:szCs w:val="24"/>
        </w:rPr>
      </w:pPr>
    </w:p>
    <w:p w14:paraId="25A619A2" w14:textId="0EB1335B" w:rsidR="0037695A" w:rsidRPr="00A82E78" w:rsidRDefault="0037695A" w:rsidP="00EE7784">
      <w:pPr>
        <w:pStyle w:val="Ingenafstand"/>
        <w:spacing w:line="288" w:lineRule="auto"/>
        <w:rPr>
          <w:rFonts w:ascii="Times New Roman" w:hAnsi="Times New Roman" w:cs="Times New Roman"/>
          <w:sz w:val="24"/>
          <w:szCs w:val="24"/>
        </w:rPr>
      </w:pPr>
      <w:r w:rsidRPr="0045031D">
        <w:rPr>
          <w:rFonts w:ascii="Times New Roman" w:hAnsi="Times New Roman" w:cs="Times New Roman"/>
          <w:sz w:val="24"/>
          <w:szCs w:val="24"/>
        </w:rPr>
        <w:t>At suppleanten er personlig betyder, at den pågælden</w:t>
      </w:r>
      <w:r w:rsidRPr="00A82E78">
        <w:rPr>
          <w:rFonts w:ascii="Times New Roman" w:hAnsi="Times New Roman" w:cs="Times New Roman"/>
          <w:sz w:val="24"/>
          <w:szCs w:val="24"/>
        </w:rPr>
        <w:t xml:space="preserve">de suppleant alene er suppleant i forhold til et bestemt medlem. </w:t>
      </w:r>
    </w:p>
    <w:p w14:paraId="76308E8E" w14:textId="77777777" w:rsidR="0037695A" w:rsidRPr="00616433" w:rsidRDefault="0037695A" w:rsidP="00EE7784">
      <w:pPr>
        <w:pStyle w:val="Ingenafstand"/>
        <w:spacing w:line="288" w:lineRule="auto"/>
        <w:rPr>
          <w:rFonts w:ascii="Times New Roman" w:hAnsi="Times New Roman" w:cs="Times New Roman"/>
          <w:sz w:val="24"/>
          <w:szCs w:val="24"/>
        </w:rPr>
      </w:pPr>
    </w:p>
    <w:p w14:paraId="21E25E58" w14:textId="71BBCF58" w:rsidR="0037695A" w:rsidRDefault="0037695A" w:rsidP="00EE7784">
      <w:pPr>
        <w:pStyle w:val="Ingenafstand"/>
        <w:spacing w:line="288" w:lineRule="auto"/>
        <w:rPr>
          <w:rFonts w:ascii="Times New Roman" w:hAnsi="Times New Roman" w:cs="Times New Roman"/>
          <w:sz w:val="24"/>
          <w:szCs w:val="24"/>
        </w:rPr>
      </w:pPr>
      <w:r w:rsidRPr="00616433">
        <w:rPr>
          <w:rFonts w:ascii="Times New Roman" w:hAnsi="Times New Roman" w:cs="Times New Roman"/>
          <w:sz w:val="24"/>
          <w:szCs w:val="24"/>
        </w:rPr>
        <w:t>Længerevarende forfald kan navnlig være i forbindelse med længerevarende sygdom.</w:t>
      </w:r>
      <w:r w:rsidR="00747BAD">
        <w:rPr>
          <w:rFonts w:ascii="Times New Roman" w:hAnsi="Times New Roman" w:cs="Times New Roman"/>
          <w:sz w:val="24"/>
          <w:szCs w:val="24"/>
        </w:rPr>
        <w:t xml:space="preserve"> Ved længerevarende forstås en periode, der mindst strækker sig over nogle måneder. </w:t>
      </w:r>
    </w:p>
    <w:p w14:paraId="4D0E4739" w14:textId="37CF310C" w:rsidR="00440F5F" w:rsidRDefault="00440F5F" w:rsidP="00EE7784">
      <w:pPr>
        <w:pStyle w:val="Ingenafstand"/>
        <w:spacing w:line="288" w:lineRule="auto"/>
        <w:rPr>
          <w:rFonts w:ascii="Times New Roman" w:hAnsi="Times New Roman" w:cs="Times New Roman"/>
          <w:sz w:val="24"/>
          <w:szCs w:val="24"/>
        </w:rPr>
      </w:pPr>
    </w:p>
    <w:p w14:paraId="22995CF2" w14:textId="28E706BE" w:rsidR="00440F5F" w:rsidRPr="00616433" w:rsidRDefault="00440F5F" w:rsidP="00EE7784">
      <w:pPr>
        <w:pStyle w:val="Ingenafstand"/>
        <w:spacing w:line="288" w:lineRule="auto"/>
        <w:rPr>
          <w:rFonts w:ascii="Times New Roman" w:hAnsi="Times New Roman" w:cs="Times New Roman"/>
          <w:sz w:val="24"/>
          <w:szCs w:val="24"/>
        </w:rPr>
      </w:pPr>
      <w:r>
        <w:rPr>
          <w:rFonts w:ascii="Times New Roman" w:hAnsi="Times New Roman" w:cs="Times New Roman"/>
          <w:sz w:val="24"/>
          <w:szCs w:val="24"/>
        </w:rPr>
        <w:t xml:space="preserve">Bestemmelsen fastsætter desuden, at suppleanterne skal opfylde kravene i § 9. Dette gælder således allerede ved udpegelsen. </w:t>
      </w:r>
    </w:p>
    <w:p w14:paraId="171C63F9" w14:textId="77777777" w:rsidR="00935740" w:rsidRPr="00616433" w:rsidRDefault="00935740" w:rsidP="00237629">
      <w:pPr>
        <w:pStyle w:val="Ingenafstand"/>
        <w:spacing w:line="288" w:lineRule="auto"/>
        <w:rPr>
          <w:rFonts w:ascii="Times New Roman" w:hAnsi="Times New Roman" w:cs="Times New Roman"/>
          <w:sz w:val="24"/>
          <w:szCs w:val="24"/>
        </w:rPr>
      </w:pPr>
    </w:p>
    <w:p w14:paraId="3DFE2584" w14:textId="77777777" w:rsidR="00935740" w:rsidRPr="001366A6" w:rsidRDefault="00935740" w:rsidP="00237629">
      <w:pPr>
        <w:pStyle w:val="Ingenafstand"/>
        <w:spacing w:line="288" w:lineRule="auto"/>
        <w:jc w:val="center"/>
        <w:rPr>
          <w:rFonts w:ascii="Times New Roman" w:hAnsi="Times New Roman" w:cs="Times New Roman"/>
          <w:sz w:val="24"/>
          <w:szCs w:val="24"/>
        </w:rPr>
      </w:pPr>
    </w:p>
    <w:p w14:paraId="386894AB" w14:textId="413E2AEF" w:rsidR="00935740" w:rsidRPr="00EE7784" w:rsidRDefault="00935740" w:rsidP="00237629">
      <w:pPr>
        <w:pStyle w:val="Ingenafstand"/>
        <w:spacing w:line="288" w:lineRule="auto"/>
        <w:jc w:val="center"/>
        <w:rPr>
          <w:rFonts w:ascii="Times New Roman" w:hAnsi="Times New Roman" w:cs="Times New Roman"/>
          <w:i/>
          <w:iCs/>
          <w:sz w:val="24"/>
          <w:szCs w:val="24"/>
        </w:rPr>
      </w:pPr>
      <w:r w:rsidRPr="00EE7784">
        <w:rPr>
          <w:rFonts w:ascii="Times New Roman" w:hAnsi="Times New Roman" w:cs="Times New Roman"/>
          <w:i/>
          <w:iCs/>
          <w:sz w:val="24"/>
          <w:szCs w:val="24"/>
        </w:rPr>
        <w:t>Til § 11</w:t>
      </w:r>
    </w:p>
    <w:p w14:paraId="380ED739" w14:textId="77777777" w:rsidR="00935740" w:rsidRPr="00526B77" w:rsidRDefault="00935740" w:rsidP="00237629">
      <w:pPr>
        <w:spacing w:after="0" w:line="288" w:lineRule="auto"/>
        <w:rPr>
          <w:rFonts w:ascii="Times New Roman" w:hAnsi="Times New Roman" w:cs="Times New Roman"/>
          <w:sz w:val="24"/>
          <w:szCs w:val="24"/>
        </w:rPr>
      </w:pPr>
    </w:p>
    <w:p w14:paraId="01257974" w14:textId="77777777" w:rsidR="00BA0DE7" w:rsidRPr="00526B77" w:rsidRDefault="00BA0DE7">
      <w:pPr>
        <w:spacing w:after="0" w:line="288" w:lineRule="auto"/>
        <w:rPr>
          <w:rFonts w:ascii="Times New Roman" w:hAnsi="Times New Roman" w:cs="Times New Roman"/>
          <w:sz w:val="24"/>
          <w:szCs w:val="24"/>
        </w:rPr>
      </w:pPr>
      <w:r w:rsidRPr="00526B77">
        <w:rPr>
          <w:rFonts w:ascii="Times New Roman" w:hAnsi="Times New Roman" w:cs="Times New Roman"/>
          <w:sz w:val="24"/>
          <w:szCs w:val="24"/>
        </w:rPr>
        <w:t>Til stk. 1</w:t>
      </w:r>
    </w:p>
    <w:p w14:paraId="44BD4C6F" w14:textId="3B4AF601" w:rsidR="00BA0DE7" w:rsidRPr="00616433" w:rsidRDefault="00CB6144">
      <w:pPr>
        <w:spacing w:after="0" w:line="288" w:lineRule="auto"/>
        <w:rPr>
          <w:rFonts w:ascii="Times New Roman" w:hAnsi="Times New Roman" w:cs="Times New Roman"/>
          <w:sz w:val="24"/>
          <w:szCs w:val="24"/>
        </w:rPr>
      </w:pPr>
      <w:r w:rsidRPr="00526B77">
        <w:rPr>
          <w:rFonts w:ascii="Times New Roman" w:hAnsi="Times New Roman" w:cs="Times New Roman"/>
          <w:sz w:val="24"/>
          <w:szCs w:val="24"/>
        </w:rPr>
        <w:t xml:space="preserve">Bestemmelsen fastsætter bestyrelsens funktionsperiode og regulerer muligheden for genudpegning. </w:t>
      </w:r>
      <w:r w:rsidR="00BA0DE7" w:rsidRPr="0045031D">
        <w:rPr>
          <w:rFonts w:ascii="Times New Roman" w:hAnsi="Times New Roman" w:cs="Times New Roman"/>
          <w:sz w:val="24"/>
          <w:szCs w:val="24"/>
        </w:rPr>
        <w:t>Med hensyn til genudpegning skal dette forstås som genudpegning i umiddelbar forlængelse af en gældende funktionsperiode. Det hindrer således ikke udpegning ige</w:t>
      </w:r>
      <w:r w:rsidR="00BA0DE7" w:rsidRPr="00A82E78">
        <w:rPr>
          <w:rFonts w:ascii="Times New Roman" w:hAnsi="Times New Roman" w:cs="Times New Roman"/>
          <w:sz w:val="24"/>
          <w:szCs w:val="24"/>
        </w:rPr>
        <w:t xml:space="preserve">n efter en periode, hvor den pågældende person ikke har været udpeget. </w:t>
      </w:r>
    </w:p>
    <w:p w14:paraId="4DFA4168" w14:textId="77777777" w:rsidR="005C0281" w:rsidRPr="00616433" w:rsidRDefault="005C0281">
      <w:pPr>
        <w:spacing w:after="0" w:line="288" w:lineRule="auto"/>
        <w:rPr>
          <w:rFonts w:ascii="Times New Roman" w:hAnsi="Times New Roman" w:cs="Times New Roman"/>
          <w:sz w:val="24"/>
          <w:szCs w:val="24"/>
        </w:rPr>
      </w:pPr>
    </w:p>
    <w:p w14:paraId="655BCF6A" w14:textId="13BFA08B" w:rsidR="005C0281" w:rsidRPr="00616433" w:rsidRDefault="00BA0DE7">
      <w:pPr>
        <w:spacing w:after="0" w:line="288" w:lineRule="auto"/>
        <w:rPr>
          <w:rFonts w:ascii="Times New Roman" w:hAnsi="Times New Roman" w:cs="Times New Roman"/>
          <w:sz w:val="24"/>
          <w:szCs w:val="24"/>
        </w:rPr>
      </w:pPr>
      <w:r w:rsidRPr="00616433">
        <w:rPr>
          <w:rFonts w:ascii="Times New Roman" w:hAnsi="Times New Roman" w:cs="Times New Roman"/>
          <w:sz w:val="24"/>
          <w:szCs w:val="24"/>
        </w:rPr>
        <w:t>Til stk. 2</w:t>
      </w:r>
    </w:p>
    <w:p w14:paraId="475A308A" w14:textId="33F4293C" w:rsidR="00CB6144" w:rsidRPr="001366A6" w:rsidRDefault="00CB6144">
      <w:pPr>
        <w:spacing w:after="0" w:line="288" w:lineRule="auto"/>
        <w:rPr>
          <w:rFonts w:ascii="Times New Roman" w:hAnsi="Times New Roman" w:cs="Times New Roman"/>
          <w:sz w:val="24"/>
          <w:szCs w:val="24"/>
        </w:rPr>
      </w:pPr>
      <w:r w:rsidRPr="001366A6">
        <w:rPr>
          <w:rFonts w:ascii="Times New Roman" w:hAnsi="Times New Roman" w:cs="Times New Roman"/>
          <w:sz w:val="24"/>
          <w:szCs w:val="24"/>
        </w:rPr>
        <w:t xml:space="preserve">Bestemmelsen fastsætter, hvornår et bestyrelsesmedlem eller indtrådt suppleant kan afsættes. </w:t>
      </w:r>
    </w:p>
    <w:p w14:paraId="5B8A3E8D" w14:textId="77777777" w:rsidR="00CB6144" w:rsidRPr="001366A6" w:rsidRDefault="00CB6144">
      <w:pPr>
        <w:spacing w:after="0" w:line="288" w:lineRule="auto"/>
        <w:rPr>
          <w:rFonts w:ascii="Times New Roman" w:hAnsi="Times New Roman" w:cs="Times New Roman"/>
          <w:sz w:val="24"/>
          <w:szCs w:val="24"/>
        </w:rPr>
      </w:pPr>
    </w:p>
    <w:p w14:paraId="4A4F3614" w14:textId="6A04F725" w:rsidR="005C0281" w:rsidRPr="001366A6" w:rsidRDefault="005C0281">
      <w:pPr>
        <w:spacing w:after="0" w:line="288" w:lineRule="auto"/>
        <w:rPr>
          <w:rFonts w:ascii="Times New Roman" w:hAnsi="Times New Roman" w:cs="Times New Roman"/>
          <w:sz w:val="24"/>
          <w:szCs w:val="24"/>
        </w:rPr>
      </w:pPr>
      <w:r w:rsidRPr="001366A6">
        <w:rPr>
          <w:rFonts w:ascii="Times New Roman" w:hAnsi="Times New Roman" w:cs="Times New Roman"/>
          <w:sz w:val="24"/>
          <w:szCs w:val="24"/>
        </w:rPr>
        <w:t xml:space="preserve">Ved grov tilsidesættelse af bestyrelsesansvaret er der tænkt på situationer, hvor varetagelsen af hvervet har været så utilfredsstillende, at forholdet ikke kan henregnes almindelig uagtsomhed. Bestemmelsen vil eksempelvis kunne anvendes i tilfælde af alvorlig passivitet i form af ingen eller mangelfuld deltagelse i bestyrelsesarbejdet eller manglende engagement i bestyrelsesarbejdet. Den vil også kunne anvendes ved bestyrelsesmedlemmers undladelse af at søge ulovlige dispositioner eller betydelige uhjemlede budgetoverskridelser standset. Herudover kan bestemmelsen tænkes anvendt i situationer, hvor et bestyrelsesmedlem groft overskrider rammerne for sin kompetence som bestyrelsesmedlem eller ved at inddrage personlige interesser i bestyrelsesarbejdet til skade for Grønlands Filminstituts interesser. </w:t>
      </w:r>
    </w:p>
    <w:p w14:paraId="684BAAA4" w14:textId="77777777" w:rsidR="005C0281" w:rsidRPr="001366A6" w:rsidRDefault="005C0281">
      <w:pPr>
        <w:spacing w:after="0" w:line="288" w:lineRule="auto"/>
        <w:rPr>
          <w:rFonts w:ascii="Times New Roman" w:hAnsi="Times New Roman" w:cs="Times New Roman"/>
          <w:sz w:val="24"/>
          <w:szCs w:val="24"/>
        </w:rPr>
      </w:pPr>
    </w:p>
    <w:p w14:paraId="27C72A04" w14:textId="7140CD9E" w:rsidR="005C0281" w:rsidRPr="001366A6" w:rsidRDefault="005C0281">
      <w:pPr>
        <w:spacing w:after="0" w:line="288" w:lineRule="auto"/>
        <w:rPr>
          <w:rFonts w:ascii="Times New Roman" w:hAnsi="Times New Roman" w:cs="Times New Roman"/>
          <w:sz w:val="24"/>
          <w:szCs w:val="24"/>
        </w:rPr>
      </w:pPr>
      <w:r w:rsidRPr="001366A6">
        <w:rPr>
          <w:rFonts w:ascii="Times New Roman" w:hAnsi="Times New Roman" w:cs="Times New Roman"/>
          <w:sz w:val="24"/>
          <w:szCs w:val="24"/>
        </w:rPr>
        <w:lastRenderedPageBreak/>
        <w:t>Ved tilfælde, hvor det pågældende medlem på anden vis har gjort sig uegnet til at bestride bestyrelseshvervet, er der navnlig tænkt på kriminelle handlinger, herunder i særdeleshed økonomisk kriminalitet, såsom underslæb, bedrageri, mandatsvig m.v. Anden kriminalitet af mere personrelateret natur vil dog efter sin beskaffenhed også kunne medføre, at den pågældende ikke længere vil kunne nyde den tillid, som var forudsætningen for udpegelsen til bestyrelsen for en offentlig institution.</w:t>
      </w:r>
    </w:p>
    <w:p w14:paraId="2ABB7D9A" w14:textId="77777777" w:rsidR="00935740" w:rsidRPr="001366A6" w:rsidRDefault="00935740">
      <w:pPr>
        <w:pStyle w:val="Ingenafstand"/>
        <w:spacing w:line="288" w:lineRule="auto"/>
        <w:rPr>
          <w:rFonts w:ascii="Times New Roman" w:hAnsi="Times New Roman" w:cs="Times New Roman"/>
          <w:sz w:val="24"/>
          <w:szCs w:val="24"/>
        </w:rPr>
      </w:pPr>
    </w:p>
    <w:p w14:paraId="06E17A56" w14:textId="2E832A09" w:rsidR="00935740" w:rsidRPr="00EE7784" w:rsidRDefault="00935740">
      <w:pPr>
        <w:pStyle w:val="Ingenafstand"/>
        <w:spacing w:line="288" w:lineRule="auto"/>
        <w:jc w:val="center"/>
        <w:rPr>
          <w:rFonts w:ascii="Times New Roman" w:hAnsi="Times New Roman" w:cs="Times New Roman"/>
          <w:i/>
          <w:iCs/>
          <w:sz w:val="24"/>
          <w:szCs w:val="24"/>
        </w:rPr>
      </w:pPr>
      <w:r w:rsidRPr="00EE7784">
        <w:rPr>
          <w:rFonts w:ascii="Times New Roman" w:hAnsi="Times New Roman" w:cs="Times New Roman"/>
          <w:i/>
          <w:iCs/>
          <w:sz w:val="24"/>
          <w:szCs w:val="24"/>
        </w:rPr>
        <w:t>Til § 12</w:t>
      </w:r>
    </w:p>
    <w:p w14:paraId="392EA2D9" w14:textId="77777777" w:rsidR="00935740" w:rsidRPr="00526B77" w:rsidRDefault="00935740">
      <w:pPr>
        <w:pStyle w:val="Ingenafstand"/>
        <w:spacing w:line="288" w:lineRule="auto"/>
        <w:jc w:val="center"/>
        <w:rPr>
          <w:rFonts w:ascii="Times New Roman" w:hAnsi="Times New Roman" w:cs="Times New Roman"/>
          <w:sz w:val="24"/>
          <w:szCs w:val="24"/>
        </w:rPr>
      </w:pPr>
    </w:p>
    <w:p w14:paraId="0A6C7846" w14:textId="77777777" w:rsidR="0079557C" w:rsidRPr="00526B77" w:rsidRDefault="0079557C">
      <w:pPr>
        <w:spacing w:after="0" w:line="288" w:lineRule="auto"/>
        <w:rPr>
          <w:rFonts w:ascii="Times New Roman" w:hAnsi="Times New Roman" w:cs="Times New Roman"/>
          <w:sz w:val="24"/>
          <w:szCs w:val="24"/>
        </w:rPr>
      </w:pPr>
      <w:r w:rsidRPr="00526B77">
        <w:rPr>
          <w:rFonts w:ascii="Times New Roman" w:hAnsi="Times New Roman" w:cs="Times New Roman"/>
          <w:sz w:val="24"/>
          <w:szCs w:val="24"/>
        </w:rPr>
        <w:t>Til stk. 1</w:t>
      </w:r>
    </w:p>
    <w:p w14:paraId="19BBB1D1" w14:textId="6FA50F14" w:rsidR="00F03437" w:rsidRPr="001366A6" w:rsidRDefault="0079557C">
      <w:pPr>
        <w:spacing w:after="0" w:line="288" w:lineRule="auto"/>
        <w:rPr>
          <w:rFonts w:ascii="Times New Roman" w:hAnsi="Times New Roman" w:cs="Times New Roman"/>
          <w:sz w:val="24"/>
          <w:szCs w:val="24"/>
        </w:rPr>
      </w:pPr>
      <w:r w:rsidRPr="00526B77">
        <w:rPr>
          <w:rFonts w:ascii="Times New Roman" w:hAnsi="Times New Roman" w:cs="Times New Roman"/>
          <w:sz w:val="24"/>
          <w:szCs w:val="24"/>
        </w:rPr>
        <w:t xml:space="preserve">Bestemmelsen fastsætter, at bestyrelsen </w:t>
      </w:r>
      <w:r w:rsidR="00F03437" w:rsidRPr="00526B77">
        <w:rPr>
          <w:rFonts w:ascii="Times New Roman" w:hAnsi="Times New Roman" w:cs="Times New Roman"/>
          <w:sz w:val="24"/>
          <w:szCs w:val="24"/>
        </w:rPr>
        <w:t xml:space="preserve">selv </w:t>
      </w:r>
      <w:r w:rsidRPr="0045031D">
        <w:rPr>
          <w:rFonts w:ascii="Times New Roman" w:hAnsi="Times New Roman" w:cs="Times New Roman"/>
          <w:sz w:val="24"/>
          <w:szCs w:val="24"/>
        </w:rPr>
        <w:t xml:space="preserve">fastsætter </w:t>
      </w:r>
      <w:r w:rsidR="00F03437" w:rsidRPr="00A82E78">
        <w:rPr>
          <w:rFonts w:ascii="Times New Roman" w:hAnsi="Times New Roman" w:cs="Times New Roman"/>
          <w:sz w:val="24"/>
          <w:szCs w:val="24"/>
        </w:rPr>
        <w:t>sin forretningsorde</w:t>
      </w:r>
      <w:r w:rsidRPr="00616433">
        <w:rPr>
          <w:rFonts w:ascii="Times New Roman" w:hAnsi="Times New Roman" w:cs="Times New Roman"/>
          <w:sz w:val="24"/>
          <w:szCs w:val="24"/>
        </w:rPr>
        <w:t>n.</w:t>
      </w:r>
      <w:r w:rsidR="00F03437" w:rsidRPr="00616433" w:rsidDel="008A242C">
        <w:rPr>
          <w:rFonts w:ascii="Times New Roman" w:hAnsi="Times New Roman" w:cs="Times New Roman"/>
          <w:sz w:val="24"/>
          <w:szCs w:val="24"/>
        </w:rPr>
        <w:t xml:space="preserve"> </w:t>
      </w:r>
      <w:r w:rsidRPr="00616433">
        <w:rPr>
          <w:rFonts w:ascii="Times New Roman" w:hAnsi="Times New Roman" w:cs="Times New Roman"/>
          <w:sz w:val="24"/>
          <w:szCs w:val="24"/>
        </w:rPr>
        <w:t>Dette betyder, at forretningsordenen ikke skal godkendes af Naalakkersuisut. Det udelukker dog ikke, at bestyrelsen i forbindelse med udarbejdelsen kan konsultere Naalakkersuisut</w:t>
      </w:r>
      <w:r w:rsidRPr="001366A6">
        <w:rPr>
          <w:rFonts w:ascii="Times New Roman" w:hAnsi="Times New Roman" w:cs="Times New Roman"/>
          <w:sz w:val="24"/>
          <w:szCs w:val="24"/>
        </w:rPr>
        <w:t xml:space="preserve"> herom. </w:t>
      </w:r>
    </w:p>
    <w:p w14:paraId="756CF724" w14:textId="77777777" w:rsidR="0079557C" w:rsidRPr="001366A6" w:rsidRDefault="0079557C">
      <w:pPr>
        <w:spacing w:after="0" w:line="288" w:lineRule="auto"/>
        <w:rPr>
          <w:rFonts w:ascii="Times New Roman" w:hAnsi="Times New Roman" w:cs="Times New Roman"/>
          <w:sz w:val="24"/>
          <w:szCs w:val="24"/>
        </w:rPr>
      </w:pPr>
    </w:p>
    <w:p w14:paraId="19DB39D6" w14:textId="1B8F2FEA" w:rsidR="0079557C" w:rsidRPr="001366A6" w:rsidRDefault="0079557C">
      <w:pPr>
        <w:spacing w:after="0" w:line="288" w:lineRule="auto"/>
        <w:rPr>
          <w:rFonts w:ascii="Times New Roman" w:hAnsi="Times New Roman" w:cs="Times New Roman"/>
          <w:sz w:val="24"/>
          <w:szCs w:val="24"/>
        </w:rPr>
      </w:pPr>
      <w:r w:rsidRPr="001366A6">
        <w:rPr>
          <w:rFonts w:ascii="Times New Roman" w:hAnsi="Times New Roman" w:cs="Times New Roman"/>
          <w:sz w:val="24"/>
          <w:szCs w:val="24"/>
        </w:rPr>
        <w:t>Til stk. 2</w:t>
      </w:r>
    </w:p>
    <w:p w14:paraId="2D950AB9" w14:textId="77777777" w:rsidR="00747BAD" w:rsidRDefault="0079557C">
      <w:pPr>
        <w:spacing w:after="0" w:line="288" w:lineRule="auto"/>
        <w:rPr>
          <w:rFonts w:ascii="Times New Roman" w:hAnsi="Times New Roman" w:cs="Times New Roman"/>
          <w:sz w:val="24"/>
          <w:szCs w:val="24"/>
        </w:rPr>
      </w:pPr>
      <w:r w:rsidRPr="001366A6">
        <w:rPr>
          <w:rFonts w:ascii="Times New Roman" w:hAnsi="Times New Roman" w:cs="Times New Roman"/>
          <w:sz w:val="24"/>
          <w:szCs w:val="24"/>
        </w:rPr>
        <w:t xml:space="preserve">Bestemmelsen fastsætter nogle minimumskrav til indholdet af forretningsordenen. Disse minimumskrav er vanlige i forretningsordener. </w:t>
      </w:r>
    </w:p>
    <w:p w14:paraId="47527B8A" w14:textId="77777777" w:rsidR="00747BAD" w:rsidRDefault="00747BAD">
      <w:pPr>
        <w:spacing w:after="0" w:line="288" w:lineRule="auto"/>
        <w:rPr>
          <w:rFonts w:ascii="Times New Roman" w:hAnsi="Times New Roman" w:cs="Times New Roman"/>
          <w:sz w:val="24"/>
          <w:szCs w:val="24"/>
        </w:rPr>
      </w:pPr>
    </w:p>
    <w:p w14:paraId="406FFA6E" w14:textId="34265C7A" w:rsidR="0079557C" w:rsidRDefault="0079557C">
      <w:pPr>
        <w:spacing w:after="0" w:line="288" w:lineRule="auto"/>
        <w:rPr>
          <w:rFonts w:ascii="Times New Roman" w:hAnsi="Times New Roman" w:cs="Times New Roman"/>
          <w:sz w:val="24"/>
          <w:szCs w:val="24"/>
        </w:rPr>
      </w:pPr>
      <w:r w:rsidRPr="001366A6">
        <w:rPr>
          <w:rFonts w:ascii="Times New Roman" w:hAnsi="Times New Roman" w:cs="Times New Roman"/>
          <w:sz w:val="24"/>
          <w:szCs w:val="24"/>
        </w:rPr>
        <w:t>For så vidt angår regler om kompetencefordeling</w:t>
      </w:r>
      <w:r w:rsidR="00747BAD">
        <w:rPr>
          <w:rFonts w:ascii="Times New Roman" w:hAnsi="Times New Roman" w:cs="Times New Roman"/>
          <w:sz w:val="24"/>
          <w:szCs w:val="24"/>
        </w:rPr>
        <w:t xml:space="preserve"> mellem bestyrelsen og den daglige leder</w:t>
      </w:r>
      <w:r w:rsidRPr="001366A6">
        <w:rPr>
          <w:rFonts w:ascii="Times New Roman" w:hAnsi="Times New Roman" w:cs="Times New Roman"/>
          <w:sz w:val="24"/>
          <w:szCs w:val="24"/>
        </w:rPr>
        <w:t xml:space="preserve"> </w:t>
      </w:r>
      <w:r w:rsidR="00747BAD">
        <w:rPr>
          <w:rFonts w:ascii="Times New Roman" w:hAnsi="Times New Roman" w:cs="Times New Roman"/>
          <w:sz w:val="24"/>
          <w:szCs w:val="24"/>
        </w:rPr>
        <w:t xml:space="preserve">kan det </w:t>
      </w:r>
      <w:r w:rsidRPr="001366A6">
        <w:rPr>
          <w:rFonts w:ascii="Times New Roman" w:hAnsi="Times New Roman" w:cs="Times New Roman"/>
          <w:sz w:val="24"/>
          <w:szCs w:val="24"/>
        </w:rPr>
        <w:t xml:space="preserve">være regler om, hvem der træffer afgørelse om hvilke forhold. </w:t>
      </w:r>
    </w:p>
    <w:p w14:paraId="7FE9299D" w14:textId="2EEE7036" w:rsidR="00747BAD" w:rsidRDefault="00747BAD">
      <w:pPr>
        <w:spacing w:after="0" w:line="288" w:lineRule="auto"/>
        <w:rPr>
          <w:rFonts w:ascii="Times New Roman" w:hAnsi="Times New Roman" w:cs="Times New Roman"/>
          <w:sz w:val="24"/>
          <w:szCs w:val="24"/>
        </w:rPr>
      </w:pPr>
    </w:p>
    <w:p w14:paraId="0C538AFB" w14:textId="0D8C90D6" w:rsidR="00747BAD" w:rsidRDefault="00747BAD">
      <w:pPr>
        <w:spacing w:after="0" w:line="288" w:lineRule="auto"/>
        <w:rPr>
          <w:rFonts w:ascii="Times New Roman" w:hAnsi="Times New Roman" w:cs="Times New Roman"/>
          <w:sz w:val="24"/>
          <w:szCs w:val="24"/>
        </w:rPr>
      </w:pPr>
      <w:r>
        <w:rPr>
          <w:rFonts w:ascii="Times New Roman" w:hAnsi="Times New Roman" w:cs="Times New Roman"/>
          <w:sz w:val="24"/>
          <w:szCs w:val="24"/>
        </w:rPr>
        <w:t>For så vidt angår mødeaktivitet og mødeform kan det være regler om antal årlige møder og hvorvidt der kan holdes andre møder end fysiske møder. Det kan tillige omhandle regler om indkaldelse til møder, varsler for mødeindkaldelse og fremsendelse af dagsordenspunkter</w:t>
      </w:r>
      <w:r w:rsidR="005A71D1">
        <w:rPr>
          <w:rFonts w:ascii="Times New Roman" w:hAnsi="Times New Roman" w:cs="Times New Roman"/>
          <w:sz w:val="24"/>
          <w:szCs w:val="24"/>
        </w:rPr>
        <w:t xml:space="preserve">, mødeafvikling, herunder eventuelle faste dagsordenspunkter, og mødeledelse. </w:t>
      </w:r>
    </w:p>
    <w:p w14:paraId="649D18F6" w14:textId="79D3908C" w:rsidR="005A71D1" w:rsidRDefault="005A71D1">
      <w:pPr>
        <w:spacing w:after="0" w:line="288" w:lineRule="auto"/>
        <w:rPr>
          <w:rFonts w:ascii="Times New Roman" w:hAnsi="Times New Roman" w:cs="Times New Roman"/>
          <w:sz w:val="24"/>
          <w:szCs w:val="24"/>
        </w:rPr>
      </w:pPr>
    </w:p>
    <w:p w14:paraId="445D3C60" w14:textId="271524AB" w:rsidR="005A71D1" w:rsidRDefault="005A71D1">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Får så vidt angår afstemninger kan det være regler om, hvordan afstemning sker, herunder hvornår der eventuelt anvendes skriftlig afstemning. Det kan også omfatte regler om, hvornår bestyrelsen er beslutningsdygtig, og om vedtagelser sker ved simpelt flertal eller på anden vis. </w:t>
      </w:r>
    </w:p>
    <w:p w14:paraId="712C89C3" w14:textId="54ADEF48" w:rsidR="005A71D1" w:rsidRDefault="005A71D1">
      <w:pPr>
        <w:spacing w:after="0" w:line="288" w:lineRule="auto"/>
        <w:rPr>
          <w:rFonts w:ascii="Times New Roman" w:hAnsi="Times New Roman" w:cs="Times New Roman"/>
          <w:sz w:val="24"/>
          <w:szCs w:val="24"/>
        </w:rPr>
      </w:pPr>
    </w:p>
    <w:p w14:paraId="2FC1774C" w14:textId="4C18B144" w:rsidR="005A71D1" w:rsidRDefault="005A71D1">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For så vidt angår inhabilitet vil sagsbehandlingslovens habilitetsregler gælde, og de vil ikke kunne fraviges i lempende retning. Forretningsordenen vil derfor skulle gengive de forvaltningsretlige habilitetsregler, eventuelt suppleret med præciserende eller skærpende bestemmelser målrettet instituttets opgaver og formål. </w:t>
      </w:r>
    </w:p>
    <w:p w14:paraId="6A556926" w14:textId="69AFC2C6" w:rsidR="005A71D1" w:rsidRDefault="005A71D1">
      <w:pPr>
        <w:spacing w:after="0" w:line="288" w:lineRule="auto"/>
        <w:rPr>
          <w:rFonts w:ascii="Times New Roman" w:hAnsi="Times New Roman" w:cs="Times New Roman"/>
          <w:sz w:val="24"/>
          <w:szCs w:val="24"/>
        </w:rPr>
      </w:pPr>
    </w:p>
    <w:p w14:paraId="16D01C52" w14:textId="25484AE4" w:rsidR="005A71D1" w:rsidRDefault="005A71D1">
      <w:pPr>
        <w:spacing w:after="0" w:line="288" w:lineRule="auto"/>
        <w:rPr>
          <w:rFonts w:ascii="Times New Roman" w:hAnsi="Times New Roman" w:cs="Times New Roman"/>
          <w:sz w:val="24"/>
          <w:szCs w:val="24"/>
        </w:rPr>
      </w:pPr>
      <w:r>
        <w:rPr>
          <w:rFonts w:ascii="Times New Roman" w:hAnsi="Times New Roman" w:cs="Times New Roman"/>
          <w:sz w:val="24"/>
          <w:szCs w:val="24"/>
        </w:rPr>
        <w:t>For så vidt angår tavshedspligt vil sagsbehandlingslovens regler herom gælde</w:t>
      </w:r>
      <w:r w:rsidR="009863B1">
        <w:rPr>
          <w:rFonts w:ascii="Times New Roman" w:hAnsi="Times New Roman" w:cs="Times New Roman"/>
          <w:sz w:val="24"/>
          <w:szCs w:val="24"/>
        </w:rPr>
        <w:t xml:space="preserve">, og de vil ikke kunne fraviges i lempende retning. Forretningsordenen vil derfor skulle gengive de forvaltningsretlige regler om tavshedspligt, eventuelt suppleret med præciserende eller skærpende bestemmelser målrettet instituttets opgaver og formål. </w:t>
      </w:r>
    </w:p>
    <w:p w14:paraId="616DC0D4" w14:textId="4A8B611A" w:rsidR="009863B1" w:rsidRDefault="009863B1">
      <w:pPr>
        <w:spacing w:after="0" w:line="288" w:lineRule="auto"/>
        <w:rPr>
          <w:rFonts w:ascii="Times New Roman" w:hAnsi="Times New Roman" w:cs="Times New Roman"/>
          <w:sz w:val="24"/>
          <w:szCs w:val="24"/>
        </w:rPr>
      </w:pPr>
    </w:p>
    <w:p w14:paraId="60190559" w14:textId="4935C41D" w:rsidR="009863B1" w:rsidRDefault="009863B1">
      <w:pPr>
        <w:spacing w:after="0" w:line="288" w:lineRule="auto"/>
        <w:rPr>
          <w:rFonts w:ascii="Times New Roman" w:hAnsi="Times New Roman" w:cs="Times New Roman"/>
          <w:sz w:val="24"/>
          <w:szCs w:val="24"/>
        </w:rPr>
      </w:pPr>
      <w:r>
        <w:rPr>
          <w:rFonts w:ascii="Times New Roman" w:hAnsi="Times New Roman" w:cs="Times New Roman"/>
          <w:sz w:val="24"/>
          <w:szCs w:val="24"/>
        </w:rPr>
        <w:lastRenderedPageBreak/>
        <w:t xml:space="preserve">For så vidt angår referat kan det være regler om, hvorvidt der anvendes beslutningsreferat eller anden form for referat, om hvem der varetager referatfunktionen, hvordan referat godkendes, herunder om det kan ske ved skriftlig procedure. Det kan også være om retten til at få tilført synspunkter til referatet. </w:t>
      </w:r>
    </w:p>
    <w:p w14:paraId="15437EB7" w14:textId="757C37C1" w:rsidR="00747BAD" w:rsidRPr="001366A6" w:rsidRDefault="00747BAD">
      <w:pPr>
        <w:spacing w:after="0" w:line="288" w:lineRule="auto"/>
        <w:rPr>
          <w:rFonts w:ascii="Times New Roman" w:hAnsi="Times New Roman" w:cs="Times New Roman"/>
          <w:sz w:val="24"/>
          <w:szCs w:val="24"/>
        </w:rPr>
      </w:pPr>
    </w:p>
    <w:p w14:paraId="1CF7F040" w14:textId="77777777" w:rsidR="00CB6144" w:rsidRPr="001366A6" w:rsidRDefault="00CB6144">
      <w:pPr>
        <w:pStyle w:val="Ingenafstand"/>
        <w:spacing w:line="288" w:lineRule="auto"/>
        <w:rPr>
          <w:rFonts w:ascii="Times New Roman" w:hAnsi="Times New Roman" w:cs="Times New Roman"/>
          <w:sz w:val="24"/>
          <w:szCs w:val="24"/>
        </w:rPr>
      </w:pPr>
    </w:p>
    <w:p w14:paraId="674E75D8" w14:textId="0020439F" w:rsidR="00935740" w:rsidRPr="009863B1" w:rsidRDefault="00935740">
      <w:pPr>
        <w:pStyle w:val="Ingenafstand"/>
        <w:spacing w:line="288" w:lineRule="auto"/>
        <w:jc w:val="center"/>
        <w:rPr>
          <w:rFonts w:ascii="Times New Roman" w:hAnsi="Times New Roman" w:cs="Times New Roman"/>
          <w:i/>
          <w:iCs/>
          <w:sz w:val="24"/>
          <w:szCs w:val="24"/>
        </w:rPr>
      </w:pPr>
      <w:r w:rsidRPr="009863B1">
        <w:rPr>
          <w:rFonts w:ascii="Times New Roman" w:hAnsi="Times New Roman" w:cs="Times New Roman"/>
          <w:i/>
          <w:iCs/>
          <w:sz w:val="24"/>
          <w:szCs w:val="24"/>
        </w:rPr>
        <w:t>Til § 13</w:t>
      </w:r>
    </w:p>
    <w:p w14:paraId="159D626A" w14:textId="77777777" w:rsidR="00F03437" w:rsidRPr="00526B77" w:rsidRDefault="00F03437">
      <w:pPr>
        <w:pStyle w:val="Ingenafstand"/>
        <w:spacing w:line="288" w:lineRule="auto"/>
        <w:jc w:val="center"/>
        <w:rPr>
          <w:rFonts w:ascii="Times New Roman" w:hAnsi="Times New Roman" w:cs="Times New Roman"/>
          <w:sz w:val="24"/>
          <w:szCs w:val="24"/>
        </w:rPr>
      </w:pPr>
    </w:p>
    <w:p w14:paraId="06424DDE" w14:textId="77777777" w:rsidR="00CB6144" w:rsidRPr="00526B77" w:rsidRDefault="00E233B2">
      <w:pPr>
        <w:spacing w:after="0" w:line="288" w:lineRule="auto"/>
        <w:rPr>
          <w:rFonts w:ascii="Times New Roman" w:hAnsi="Times New Roman" w:cs="Times New Roman"/>
          <w:sz w:val="24"/>
          <w:szCs w:val="24"/>
        </w:rPr>
      </w:pPr>
      <w:r w:rsidRPr="00526B77">
        <w:rPr>
          <w:rFonts w:ascii="Times New Roman" w:hAnsi="Times New Roman" w:cs="Times New Roman"/>
          <w:sz w:val="24"/>
          <w:szCs w:val="24"/>
        </w:rPr>
        <w:t>Til stk. 1</w:t>
      </w:r>
    </w:p>
    <w:p w14:paraId="4E3A4148" w14:textId="3FCD74C0" w:rsidR="001A54F1" w:rsidRDefault="00CB6144">
      <w:pPr>
        <w:spacing w:after="0" w:line="288" w:lineRule="auto"/>
        <w:rPr>
          <w:rFonts w:ascii="Times New Roman" w:hAnsi="Times New Roman" w:cs="Times New Roman"/>
          <w:sz w:val="24"/>
          <w:szCs w:val="24"/>
        </w:rPr>
      </w:pPr>
      <w:r w:rsidRPr="00526B77">
        <w:rPr>
          <w:rFonts w:ascii="Times New Roman" w:hAnsi="Times New Roman" w:cs="Times New Roman"/>
          <w:sz w:val="24"/>
          <w:szCs w:val="24"/>
        </w:rPr>
        <w:t xml:space="preserve">Bestemmelsen fastsætter, at bestyrelsen skal honoreres for sit arbejde og hvordan honoraret udbetales. </w:t>
      </w:r>
      <w:r w:rsidR="001A54F1" w:rsidRPr="0045031D">
        <w:rPr>
          <w:rFonts w:ascii="Times New Roman" w:hAnsi="Times New Roman" w:cs="Times New Roman"/>
          <w:sz w:val="24"/>
          <w:szCs w:val="24"/>
        </w:rPr>
        <w:t xml:space="preserve">Honorarets størrelse fastsættes i henhold til stk. 4 i bekendtgørelsesform. </w:t>
      </w:r>
    </w:p>
    <w:p w14:paraId="4546B7E9" w14:textId="77777777" w:rsidR="009863B1" w:rsidRPr="00A82E78" w:rsidRDefault="009863B1">
      <w:pPr>
        <w:spacing w:after="0" w:line="288" w:lineRule="auto"/>
        <w:rPr>
          <w:rFonts w:ascii="Times New Roman" w:hAnsi="Times New Roman" w:cs="Times New Roman"/>
          <w:sz w:val="24"/>
          <w:szCs w:val="24"/>
        </w:rPr>
      </w:pPr>
    </w:p>
    <w:p w14:paraId="311E1561" w14:textId="77777777" w:rsidR="00E233B2" w:rsidRPr="00A82E78" w:rsidRDefault="00E233B2">
      <w:pPr>
        <w:spacing w:after="0" w:line="288" w:lineRule="auto"/>
        <w:rPr>
          <w:rFonts w:ascii="Times New Roman" w:hAnsi="Times New Roman" w:cs="Times New Roman"/>
          <w:b/>
          <w:bCs/>
          <w:sz w:val="24"/>
          <w:szCs w:val="24"/>
        </w:rPr>
      </w:pPr>
    </w:p>
    <w:p w14:paraId="74A0B2C6" w14:textId="34BECD8A" w:rsidR="00E233B2" w:rsidRPr="00616433" w:rsidRDefault="001A54F1">
      <w:pPr>
        <w:spacing w:after="0" w:line="288" w:lineRule="auto"/>
        <w:rPr>
          <w:rFonts w:ascii="Times New Roman" w:hAnsi="Times New Roman" w:cs="Times New Roman"/>
          <w:sz w:val="24"/>
          <w:szCs w:val="24"/>
        </w:rPr>
      </w:pPr>
      <w:r w:rsidRPr="00616433">
        <w:rPr>
          <w:rFonts w:ascii="Times New Roman" w:hAnsi="Times New Roman" w:cs="Times New Roman"/>
          <w:sz w:val="24"/>
          <w:szCs w:val="24"/>
        </w:rPr>
        <w:t>Til stk. 2</w:t>
      </w:r>
    </w:p>
    <w:p w14:paraId="1CAFEB4A" w14:textId="421B5B4A" w:rsidR="00F03437" w:rsidRPr="001366A6" w:rsidRDefault="001A54F1">
      <w:pPr>
        <w:spacing w:after="0" w:line="288" w:lineRule="auto"/>
        <w:rPr>
          <w:rFonts w:ascii="Times New Roman" w:hAnsi="Times New Roman" w:cs="Times New Roman"/>
          <w:sz w:val="24"/>
          <w:szCs w:val="24"/>
        </w:rPr>
      </w:pPr>
      <w:r w:rsidRPr="00616433">
        <w:rPr>
          <w:rFonts w:ascii="Times New Roman" w:hAnsi="Times New Roman" w:cs="Times New Roman"/>
          <w:sz w:val="24"/>
          <w:szCs w:val="24"/>
        </w:rPr>
        <w:t>Bestemmelsen fastsætter, hvordan der s</w:t>
      </w:r>
      <w:r w:rsidRPr="001366A6">
        <w:rPr>
          <w:rFonts w:ascii="Times New Roman" w:hAnsi="Times New Roman" w:cs="Times New Roman"/>
          <w:sz w:val="24"/>
          <w:szCs w:val="24"/>
        </w:rPr>
        <w:t xml:space="preserve">kal forholdes med hensyn til honorering af bestyrelsesmedlemmer, der tiltræder eller fratræder i løbende måned. Dette vil aktualiseres, hvis et medlem udtræder i funktionsperioden, og der således udpeges et nyt medlem. </w:t>
      </w:r>
      <w:r w:rsidR="00F03437" w:rsidRPr="001366A6">
        <w:rPr>
          <w:rFonts w:ascii="Times New Roman" w:hAnsi="Times New Roman" w:cs="Times New Roman"/>
          <w:sz w:val="24"/>
          <w:szCs w:val="24"/>
        </w:rPr>
        <w:t xml:space="preserve">  </w:t>
      </w:r>
    </w:p>
    <w:p w14:paraId="418E4989" w14:textId="77777777" w:rsidR="001A54F1" w:rsidRPr="001366A6" w:rsidRDefault="001A54F1">
      <w:pPr>
        <w:spacing w:after="0" w:line="288" w:lineRule="auto"/>
        <w:rPr>
          <w:rFonts w:ascii="Times New Roman" w:hAnsi="Times New Roman" w:cs="Times New Roman"/>
          <w:sz w:val="24"/>
          <w:szCs w:val="24"/>
        </w:rPr>
      </w:pPr>
    </w:p>
    <w:p w14:paraId="5262C5AA" w14:textId="77777777" w:rsidR="001A54F1" w:rsidRPr="001366A6" w:rsidRDefault="001A54F1">
      <w:pPr>
        <w:spacing w:after="0" w:line="288" w:lineRule="auto"/>
        <w:rPr>
          <w:rFonts w:ascii="Times New Roman" w:hAnsi="Times New Roman" w:cs="Times New Roman"/>
          <w:sz w:val="24"/>
          <w:szCs w:val="24"/>
        </w:rPr>
      </w:pPr>
      <w:r w:rsidRPr="001366A6">
        <w:rPr>
          <w:rFonts w:ascii="Times New Roman" w:hAnsi="Times New Roman" w:cs="Times New Roman"/>
          <w:sz w:val="24"/>
          <w:szCs w:val="24"/>
        </w:rPr>
        <w:t>Til stk. 3</w:t>
      </w:r>
    </w:p>
    <w:p w14:paraId="23E23FD7" w14:textId="75C5BCBC" w:rsidR="00F03437" w:rsidRPr="001366A6" w:rsidRDefault="00C67FCD">
      <w:pPr>
        <w:spacing w:after="0" w:line="288" w:lineRule="auto"/>
        <w:rPr>
          <w:rFonts w:ascii="Times New Roman" w:hAnsi="Times New Roman" w:cs="Times New Roman"/>
          <w:sz w:val="24"/>
          <w:szCs w:val="24"/>
        </w:rPr>
      </w:pPr>
      <w:r w:rsidRPr="001366A6">
        <w:rPr>
          <w:rFonts w:ascii="Times New Roman" w:hAnsi="Times New Roman" w:cs="Times New Roman"/>
          <w:sz w:val="24"/>
          <w:szCs w:val="24"/>
        </w:rPr>
        <w:t>Bestemmelsen medfører, at</w:t>
      </w:r>
      <w:r w:rsidR="001A54F1" w:rsidRPr="001366A6">
        <w:rPr>
          <w:rFonts w:ascii="Times New Roman" w:hAnsi="Times New Roman" w:cs="Times New Roman"/>
          <w:sz w:val="24"/>
          <w:szCs w:val="24"/>
        </w:rPr>
        <w:t xml:space="preserve"> der skal budgetteres med udgifter </w:t>
      </w:r>
      <w:r w:rsidRPr="001366A6">
        <w:rPr>
          <w:rFonts w:ascii="Times New Roman" w:hAnsi="Times New Roman" w:cs="Times New Roman"/>
          <w:sz w:val="24"/>
          <w:szCs w:val="24"/>
        </w:rPr>
        <w:t>til honorar</w:t>
      </w:r>
      <w:r w:rsidR="001A54F1" w:rsidRPr="001366A6">
        <w:rPr>
          <w:rFonts w:ascii="Times New Roman" w:hAnsi="Times New Roman" w:cs="Times New Roman"/>
          <w:sz w:val="24"/>
          <w:szCs w:val="24"/>
        </w:rPr>
        <w:t xml:space="preserve"> i instituttets driftsbudget. </w:t>
      </w:r>
    </w:p>
    <w:p w14:paraId="7E29E739" w14:textId="77777777" w:rsidR="00F03437" w:rsidRPr="001366A6" w:rsidRDefault="00F03437">
      <w:pPr>
        <w:spacing w:after="0" w:line="288" w:lineRule="auto"/>
        <w:rPr>
          <w:rFonts w:ascii="Times New Roman" w:hAnsi="Times New Roman" w:cs="Times New Roman"/>
          <w:sz w:val="24"/>
          <w:szCs w:val="24"/>
        </w:rPr>
      </w:pPr>
    </w:p>
    <w:p w14:paraId="2CD3503E" w14:textId="0FBCC0CB" w:rsidR="00F03437" w:rsidRPr="001366A6" w:rsidRDefault="001A54F1">
      <w:pPr>
        <w:spacing w:after="0" w:line="288" w:lineRule="auto"/>
        <w:rPr>
          <w:rFonts w:ascii="Times New Roman" w:hAnsi="Times New Roman" w:cs="Times New Roman"/>
          <w:sz w:val="24"/>
          <w:szCs w:val="24"/>
        </w:rPr>
      </w:pPr>
      <w:r w:rsidRPr="001366A6">
        <w:rPr>
          <w:rFonts w:ascii="Times New Roman" w:hAnsi="Times New Roman" w:cs="Times New Roman"/>
          <w:sz w:val="24"/>
          <w:szCs w:val="24"/>
        </w:rPr>
        <w:t xml:space="preserve">Til stk. 4. </w:t>
      </w:r>
    </w:p>
    <w:p w14:paraId="334F6E33" w14:textId="14F896A8" w:rsidR="00C67FCD" w:rsidRPr="001366A6" w:rsidRDefault="00C67FCD">
      <w:pPr>
        <w:spacing w:after="0" w:line="288" w:lineRule="auto"/>
        <w:rPr>
          <w:rFonts w:ascii="Times New Roman" w:hAnsi="Times New Roman" w:cs="Times New Roman"/>
          <w:sz w:val="24"/>
          <w:szCs w:val="24"/>
        </w:rPr>
      </w:pPr>
      <w:r w:rsidRPr="001366A6">
        <w:rPr>
          <w:rFonts w:ascii="Times New Roman" w:hAnsi="Times New Roman" w:cs="Times New Roman"/>
          <w:sz w:val="24"/>
          <w:szCs w:val="24"/>
        </w:rPr>
        <w:t xml:space="preserve">Reglerne om honorarets størrelse forventes at tage afsæt i det anførte herom under beskrivelsen af forslagets økonomiske konsekvenser. </w:t>
      </w:r>
    </w:p>
    <w:p w14:paraId="7F33D137" w14:textId="77777777" w:rsidR="00C67FCD" w:rsidRPr="001366A6" w:rsidRDefault="00C67FCD">
      <w:pPr>
        <w:spacing w:after="0" w:line="288" w:lineRule="auto"/>
        <w:rPr>
          <w:rFonts w:ascii="Times New Roman" w:hAnsi="Times New Roman" w:cs="Times New Roman"/>
          <w:sz w:val="24"/>
          <w:szCs w:val="24"/>
        </w:rPr>
      </w:pPr>
    </w:p>
    <w:p w14:paraId="03BF9744" w14:textId="1D17C0E2" w:rsidR="00F03437" w:rsidRPr="001366A6" w:rsidRDefault="001A54F1">
      <w:pPr>
        <w:spacing w:after="0" w:line="288" w:lineRule="auto"/>
        <w:rPr>
          <w:rFonts w:ascii="Times New Roman" w:hAnsi="Times New Roman" w:cs="Times New Roman"/>
          <w:sz w:val="24"/>
          <w:szCs w:val="24"/>
        </w:rPr>
      </w:pPr>
      <w:r w:rsidRPr="001366A6">
        <w:rPr>
          <w:rFonts w:ascii="Times New Roman" w:hAnsi="Times New Roman" w:cs="Times New Roman"/>
          <w:sz w:val="24"/>
          <w:szCs w:val="24"/>
        </w:rPr>
        <w:t xml:space="preserve">Regler om udbetaling af honoraret vil supplere de fastsatte regler herom i stk. </w:t>
      </w:r>
      <w:r w:rsidR="007C5F51" w:rsidRPr="001366A6">
        <w:rPr>
          <w:rFonts w:ascii="Times New Roman" w:hAnsi="Times New Roman" w:cs="Times New Roman"/>
          <w:sz w:val="24"/>
          <w:szCs w:val="24"/>
        </w:rPr>
        <w:t xml:space="preserve">2. </w:t>
      </w:r>
      <w:r w:rsidRPr="001366A6">
        <w:rPr>
          <w:rFonts w:ascii="Times New Roman" w:hAnsi="Times New Roman" w:cs="Times New Roman"/>
          <w:sz w:val="24"/>
          <w:szCs w:val="24"/>
        </w:rPr>
        <w:t xml:space="preserve"> </w:t>
      </w:r>
    </w:p>
    <w:p w14:paraId="49EEAA51" w14:textId="77777777" w:rsidR="00935740" w:rsidRPr="001366A6" w:rsidRDefault="00935740">
      <w:pPr>
        <w:pStyle w:val="Ingenafstand"/>
        <w:spacing w:line="288" w:lineRule="auto"/>
        <w:rPr>
          <w:rFonts w:ascii="Times New Roman" w:hAnsi="Times New Roman" w:cs="Times New Roman"/>
          <w:sz w:val="24"/>
          <w:szCs w:val="24"/>
        </w:rPr>
      </w:pPr>
    </w:p>
    <w:p w14:paraId="40E30B40" w14:textId="6E8B6690" w:rsidR="00935740" w:rsidRPr="00EE7784" w:rsidRDefault="00935740">
      <w:pPr>
        <w:pStyle w:val="Ingenafstand"/>
        <w:spacing w:line="288" w:lineRule="auto"/>
        <w:jc w:val="center"/>
        <w:rPr>
          <w:rFonts w:ascii="Times New Roman" w:hAnsi="Times New Roman" w:cs="Times New Roman"/>
          <w:i/>
          <w:iCs/>
          <w:sz w:val="24"/>
          <w:szCs w:val="24"/>
        </w:rPr>
      </w:pPr>
      <w:r w:rsidRPr="00EE7784">
        <w:rPr>
          <w:rFonts w:ascii="Times New Roman" w:hAnsi="Times New Roman" w:cs="Times New Roman"/>
          <w:i/>
          <w:iCs/>
          <w:sz w:val="24"/>
          <w:szCs w:val="24"/>
        </w:rPr>
        <w:t>Til § 14</w:t>
      </w:r>
    </w:p>
    <w:p w14:paraId="78E93B7D" w14:textId="77777777" w:rsidR="00C67FCD" w:rsidRPr="00526B77" w:rsidRDefault="00C67FCD">
      <w:pPr>
        <w:spacing w:after="0" w:line="288" w:lineRule="auto"/>
        <w:rPr>
          <w:rFonts w:ascii="Times New Roman" w:hAnsi="Times New Roman" w:cs="Times New Roman"/>
          <w:sz w:val="24"/>
          <w:szCs w:val="24"/>
        </w:rPr>
      </w:pPr>
    </w:p>
    <w:p w14:paraId="5E9F813A" w14:textId="3140C56B" w:rsidR="00CB6144" w:rsidRPr="00526B77" w:rsidRDefault="00CB6144">
      <w:pPr>
        <w:spacing w:after="0" w:line="288" w:lineRule="auto"/>
        <w:rPr>
          <w:rFonts w:ascii="Times New Roman" w:hAnsi="Times New Roman" w:cs="Times New Roman"/>
          <w:sz w:val="24"/>
          <w:szCs w:val="24"/>
        </w:rPr>
      </w:pPr>
      <w:r w:rsidRPr="00526B77">
        <w:rPr>
          <w:rFonts w:ascii="Times New Roman" w:hAnsi="Times New Roman" w:cs="Times New Roman"/>
          <w:sz w:val="24"/>
          <w:szCs w:val="24"/>
        </w:rPr>
        <w:t xml:space="preserve">Bestemmelsen fastsætter, at udgifter afholdt i forbindelse med bestyrelsesmedlemmernes virke, godtgøres efter de til enhver tid for gældende regler for Selvstyrets tjenestemænd i Grønland. Den fastsætter desuden, at disse udgifter skal afholdes af Grønlands Filminstitut. </w:t>
      </w:r>
    </w:p>
    <w:p w14:paraId="733FAD0F" w14:textId="77777777" w:rsidR="00CB6144" w:rsidRPr="0045031D" w:rsidRDefault="00CB6144">
      <w:pPr>
        <w:spacing w:after="0" w:line="288" w:lineRule="auto"/>
        <w:rPr>
          <w:rFonts w:ascii="Times New Roman" w:hAnsi="Times New Roman" w:cs="Times New Roman"/>
          <w:sz w:val="24"/>
          <w:szCs w:val="24"/>
        </w:rPr>
      </w:pPr>
    </w:p>
    <w:p w14:paraId="5595AA0B" w14:textId="669F4A15" w:rsidR="00F74FA4" w:rsidRDefault="00C67FCD">
      <w:pPr>
        <w:spacing w:after="0" w:line="288" w:lineRule="auto"/>
        <w:rPr>
          <w:rFonts w:ascii="Times New Roman" w:hAnsi="Times New Roman" w:cs="Times New Roman"/>
          <w:sz w:val="24"/>
          <w:szCs w:val="24"/>
        </w:rPr>
      </w:pPr>
      <w:r w:rsidRPr="00A82E78">
        <w:rPr>
          <w:rFonts w:ascii="Times New Roman" w:hAnsi="Times New Roman" w:cs="Times New Roman"/>
          <w:sz w:val="24"/>
          <w:szCs w:val="24"/>
        </w:rPr>
        <w:t>Beste</w:t>
      </w:r>
      <w:r w:rsidRPr="00616433">
        <w:rPr>
          <w:rFonts w:ascii="Times New Roman" w:hAnsi="Times New Roman" w:cs="Times New Roman"/>
          <w:sz w:val="24"/>
          <w:szCs w:val="24"/>
        </w:rPr>
        <w:t>mmelsen medfører, at</w:t>
      </w:r>
      <w:r w:rsidR="007C5F51" w:rsidRPr="00616433">
        <w:rPr>
          <w:rFonts w:ascii="Times New Roman" w:hAnsi="Times New Roman" w:cs="Times New Roman"/>
          <w:sz w:val="24"/>
          <w:szCs w:val="24"/>
        </w:rPr>
        <w:t xml:space="preserve"> der skal budgetteres med </w:t>
      </w:r>
      <w:r w:rsidRPr="00616433">
        <w:rPr>
          <w:rFonts w:ascii="Times New Roman" w:hAnsi="Times New Roman" w:cs="Times New Roman"/>
          <w:sz w:val="24"/>
          <w:szCs w:val="24"/>
        </w:rPr>
        <w:t xml:space="preserve">de nævnte udgifter </w:t>
      </w:r>
      <w:r w:rsidR="007C5F51" w:rsidRPr="001366A6">
        <w:rPr>
          <w:rFonts w:ascii="Times New Roman" w:hAnsi="Times New Roman" w:cs="Times New Roman"/>
          <w:sz w:val="24"/>
          <w:szCs w:val="24"/>
        </w:rPr>
        <w:t xml:space="preserve">i instituttets driftsbudget. </w:t>
      </w:r>
    </w:p>
    <w:p w14:paraId="07E9E2AC" w14:textId="32A98833" w:rsidR="009863B1" w:rsidRDefault="009863B1">
      <w:pPr>
        <w:spacing w:after="0" w:line="288" w:lineRule="auto"/>
        <w:rPr>
          <w:rFonts w:ascii="Times New Roman" w:hAnsi="Times New Roman" w:cs="Times New Roman"/>
          <w:sz w:val="24"/>
          <w:szCs w:val="24"/>
        </w:rPr>
      </w:pPr>
    </w:p>
    <w:p w14:paraId="2CDACA58" w14:textId="531DE86E" w:rsidR="009863B1" w:rsidRPr="001366A6" w:rsidRDefault="009863B1">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En udgift anses for afholdt i Grønlands Filminstituts tjeneste, når der er tale om en udgift, som er nødvendig for at </w:t>
      </w:r>
      <w:r w:rsidR="0065513C">
        <w:rPr>
          <w:rFonts w:ascii="Times New Roman" w:hAnsi="Times New Roman" w:cs="Times New Roman"/>
          <w:sz w:val="24"/>
          <w:szCs w:val="24"/>
        </w:rPr>
        <w:t xml:space="preserve">kunne </w:t>
      </w:r>
      <w:r>
        <w:rPr>
          <w:rFonts w:ascii="Times New Roman" w:hAnsi="Times New Roman" w:cs="Times New Roman"/>
          <w:sz w:val="24"/>
          <w:szCs w:val="24"/>
        </w:rPr>
        <w:t>varetage opgav</w:t>
      </w:r>
      <w:r w:rsidR="0065513C">
        <w:rPr>
          <w:rFonts w:ascii="Times New Roman" w:hAnsi="Times New Roman" w:cs="Times New Roman"/>
          <w:sz w:val="24"/>
          <w:szCs w:val="24"/>
        </w:rPr>
        <w:t>er relateret til bestyrelseshvervet</w:t>
      </w:r>
      <w:r>
        <w:rPr>
          <w:rFonts w:ascii="Times New Roman" w:hAnsi="Times New Roman" w:cs="Times New Roman"/>
          <w:sz w:val="24"/>
          <w:szCs w:val="24"/>
        </w:rPr>
        <w:t xml:space="preserve">, eksempelvis deltagelse i bestyrelsesmøde eller andre aktiviteter, </w:t>
      </w:r>
      <w:r w:rsidR="0065513C">
        <w:rPr>
          <w:rFonts w:ascii="Times New Roman" w:hAnsi="Times New Roman" w:cs="Times New Roman"/>
          <w:sz w:val="24"/>
          <w:szCs w:val="24"/>
        </w:rPr>
        <w:t xml:space="preserve">som bestyrelsen finder det ønskeligt at medlemmerne deltager i som led i deres bestyrelseshverv. Et bestyrelsesmedlem kan i tvivlstilfælde indhente skriftligt forhåndstilsagn fra bestyrelsen eller bestyrelsesforpersonen om godtgørelse af en udgift. </w:t>
      </w:r>
    </w:p>
    <w:p w14:paraId="64D47CE1" w14:textId="77777777" w:rsidR="00935740" w:rsidRPr="001366A6" w:rsidRDefault="00935740">
      <w:pPr>
        <w:pStyle w:val="Ingenafstand"/>
        <w:spacing w:line="288" w:lineRule="auto"/>
        <w:jc w:val="center"/>
        <w:rPr>
          <w:rFonts w:ascii="Times New Roman" w:hAnsi="Times New Roman" w:cs="Times New Roman"/>
          <w:sz w:val="24"/>
          <w:szCs w:val="24"/>
        </w:rPr>
      </w:pPr>
    </w:p>
    <w:p w14:paraId="7470775D" w14:textId="69BDB999" w:rsidR="00935740" w:rsidRPr="00EE7784" w:rsidRDefault="00935740">
      <w:pPr>
        <w:pStyle w:val="Ingenafstand"/>
        <w:spacing w:line="288" w:lineRule="auto"/>
        <w:jc w:val="center"/>
        <w:rPr>
          <w:rFonts w:ascii="Times New Roman" w:hAnsi="Times New Roman" w:cs="Times New Roman"/>
          <w:i/>
          <w:iCs/>
          <w:sz w:val="24"/>
          <w:szCs w:val="24"/>
        </w:rPr>
      </w:pPr>
      <w:r w:rsidRPr="00EE7784">
        <w:rPr>
          <w:rFonts w:ascii="Times New Roman" w:hAnsi="Times New Roman" w:cs="Times New Roman"/>
          <w:i/>
          <w:iCs/>
          <w:sz w:val="24"/>
          <w:szCs w:val="24"/>
        </w:rPr>
        <w:t>Til § 15</w:t>
      </w:r>
    </w:p>
    <w:p w14:paraId="3AFECCBF" w14:textId="77777777" w:rsidR="00F03437" w:rsidRPr="00526B77" w:rsidRDefault="00F03437">
      <w:pPr>
        <w:pStyle w:val="Ingenafstand"/>
        <w:spacing w:line="288" w:lineRule="auto"/>
        <w:jc w:val="center"/>
        <w:rPr>
          <w:rFonts w:ascii="Times New Roman" w:hAnsi="Times New Roman" w:cs="Times New Roman"/>
          <w:sz w:val="24"/>
          <w:szCs w:val="24"/>
        </w:rPr>
      </w:pPr>
    </w:p>
    <w:p w14:paraId="1E494700" w14:textId="77777777" w:rsidR="007C5F51" w:rsidRPr="00526B77" w:rsidRDefault="007C5F51">
      <w:pPr>
        <w:spacing w:after="0" w:line="288" w:lineRule="auto"/>
        <w:rPr>
          <w:rFonts w:ascii="Times New Roman" w:hAnsi="Times New Roman" w:cs="Times New Roman"/>
          <w:sz w:val="24"/>
          <w:szCs w:val="24"/>
        </w:rPr>
      </w:pPr>
      <w:r w:rsidRPr="00526B77">
        <w:rPr>
          <w:rFonts w:ascii="Times New Roman" w:hAnsi="Times New Roman" w:cs="Times New Roman"/>
          <w:sz w:val="24"/>
          <w:szCs w:val="24"/>
        </w:rPr>
        <w:t>Til stk. 1</w:t>
      </w:r>
    </w:p>
    <w:p w14:paraId="20D3733B" w14:textId="77777777" w:rsidR="0029395E" w:rsidRPr="00A82E78" w:rsidRDefault="0029395E">
      <w:pPr>
        <w:spacing w:after="0" w:line="288" w:lineRule="auto"/>
        <w:rPr>
          <w:rFonts w:ascii="Times New Roman" w:hAnsi="Times New Roman" w:cs="Times New Roman"/>
          <w:sz w:val="24"/>
          <w:szCs w:val="24"/>
        </w:rPr>
      </w:pPr>
      <w:r w:rsidRPr="00526B77">
        <w:rPr>
          <w:rFonts w:ascii="Times New Roman" w:hAnsi="Times New Roman" w:cs="Times New Roman"/>
          <w:sz w:val="24"/>
          <w:szCs w:val="24"/>
        </w:rPr>
        <w:t xml:space="preserve">Bestemmelsen fastsætter, at </w:t>
      </w:r>
      <w:r w:rsidR="00F74FA4" w:rsidRPr="00526B77">
        <w:rPr>
          <w:rFonts w:ascii="Times New Roman" w:hAnsi="Times New Roman" w:cs="Times New Roman"/>
          <w:sz w:val="24"/>
          <w:szCs w:val="24"/>
        </w:rPr>
        <w:t>Bestyrelsen er den øverste ledelse af Grønlands Filminstitut</w:t>
      </w:r>
      <w:r w:rsidRPr="0045031D">
        <w:rPr>
          <w:rFonts w:ascii="Times New Roman" w:hAnsi="Times New Roman" w:cs="Times New Roman"/>
          <w:sz w:val="24"/>
          <w:szCs w:val="24"/>
        </w:rPr>
        <w:t>, og hvad der er bestyrelsens overordnede ansvar.</w:t>
      </w:r>
    </w:p>
    <w:p w14:paraId="557C1185" w14:textId="77777777" w:rsidR="0029395E" w:rsidRPr="00616433" w:rsidRDefault="0029395E">
      <w:pPr>
        <w:spacing w:after="0" w:line="288" w:lineRule="auto"/>
        <w:rPr>
          <w:rFonts w:ascii="Times New Roman" w:hAnsi="Times New Roman" w:cs="Times New Roman"/>
          <w:sz w:val="24"/>
          <w:szCs w:val="24"/>
        </w:rPr>
      </w:pPr>
    </w:p>
    <w:p w14:paraId="3AEF4234" w14:textId="3CC6B168" w:rsidR="0029395E" w:rsidRPr="001366A6" w:rsidRDefault="0029395E">
      <w:pPr>
        <w:spacing w:after="0" w:line="288" w:lineRule="auto"/>
        <w:rPr>
          <w:rFonts w:ascii="Times New Roman" w:hAnsi="Times New Roman" w:cs="Times New Roman"/>
          <w:sz w:val="24"/>
          <w:szCs w:val="24"/>
        </w:rPr>
      </w:pPr>
      <w:r w:rsidRPr="00616433">
        <w:rPr>
          <w:rFonts w:ascii="Times New Roman" w:hAnsi="Times New Roman" w:cs="Times New Roman"/>
          <w:sz w:val="24"/>
          <w:szCs w:val="24"/>
        </w:rPr>
        <w:t>At bestyrelsen er den øverste ledelse, be</w:t>
      </w:r>
      <w:r w:rsidR="00EE551E" w:rsidRPr="00616433">
        <w:rPr>
          <w:rFonts w:ascii="Times New Roman" w:hAnsi="Times New Roman" w:cs="Times New Roman"/>
          <w:sz w:val="24"/>
          <w:szCs w:val="24"/>
        </w:rPr>
        <w:t xml:space="preserve">tyder for det første, at bestyrelsen i forhold til den daglige ledelse vil kunne give såvel generelle som konkrete instrukser. </w:t>
      </w:r>
    </w:p>
    <w:p w14:paraId="23452116" w14:textId="77777777" w:rsidR="00EE551E" w:rsidRPr="001366A6" w:rsidRDefault="00EE551E">
      <w:pPr>
        <w:spacing w:after="0" w:line="288" w:lineRule="auto"/>
        <w:rPr>
          <w:rFonts w:ascii="Times New Roman" w:hAnsi="Times New Roman" w:cs="Times New Roman"/>
          <w:sz w:val="24"/>
          <w:szCs w:val="24"/>
        </w:rPr>
      </w:pPr>
    </w:p>
    <w:p w14:paraId="44CCC7E8" w14:textId="35F9A4BD" w:rsidR="00EE551E" w:rsidRPr="001366A6" w:rsidRDefault="00EE551E">
      <w:pPr>
        <w:spacing w:after="0" w:line="288" w:lineRule="auto"/>
        <w:rPr>
          <w:rFonts w:ascii="Times New Roman" w:hAnsi="Times New Roman" w:cs="Times New Roman"/>
          <w:sz w:val="24"/>
          <w:szCs w:val="24"/>
        </w:rPr>
      </w:pPr>
      <w:r w:rsidRPr="001366A6">
        <w:rPr>
          <w:rFonts w:ascii="Times New Roman" w:hAnsi="Times New Roman" w:cs="Times New Roman"/>
          <w:sz w:val="24"/>
          <w:szCs w:val="24"/>
        </w:rPr>
        <w:t xml:space="preserve">At bestyrelsen er den øverste ledelse, betyder også, at bestyrelsen er ansvarlig for instituttets virke. Dette fremhæves også i bestemmelsen. Bestyrelsen fastsætter i henhold til forslaget selv sin forretningsorden, herunder om kompetencefordeling mellem bestyrelsen og den daglige leder. En sådan kompetencefordeling internt ændrer imidlertid ikke ved, at bestyrelsen udadtil er ansvarlig for hele instituttets virke. </w:t>
      </w:r>
    </w:p>
    <w:p w14:paraId="37B650C2" w14:textId="77777777" w:rsidR="00EE551E" w:rsidRPr="001366A6" w:rsidRDefault="00EE551E">
      <w:pPr>
        <w:spacing w:after="0" w:line="288" w:lineRule="auto"/>
        <w:rPr>
          <w:rFonts w:ascii="Times New Roman" w:hAnsi="Times New Roman" w:cs="Times New Roman"/>
          <w:sz w:val="24"/>
          <w:szCs w:val="24"/>
        </w:rPr>
      </w:pPr>
    </w:p>
    <w:p w14:paraId="521BD57F" w14:textId="4A72BEDE" w:rsidR="00EE551E" w:rsidRPr="001366A6" w:rsidRDefault="00EE551E">
      <w:pPr>
        <w:spacing w:after="0" w:line="288" w:lineRule="auto"/>
        <w:rPr>
          <w:rFonts w:ascii="Times New Roman" w:hAnsi="Times New Roman" w:cs="Times New Roman"/>
          <w:sz w:val="24"/>
          <w:szCs w:val="24"/>
        </w:rPr>
      </w:pPr>
      <w:r w:rsidRPr="001366A6">
        <w:rPr>
          <w:rFonts w:ascii="Times New Roman" w:hAnsi="Times New Roman" w:cs="Times New Roman"/>
          <w:sz w:val="24"/>
          <w:szCs w:val="24"/>
        </w:rPr>
        <w:t xml:space="preserve">Ansvaret for forvaltningen af </w:t>
      </w:r>
      <w:r w:rsidR="00F74FA4" w:rsidRPr="001366A6">
        <w:rPr>
          <w:rFonts w:ascii="Times New Roman" w:hAnsi="Times New Roman" w:cs="Times New Roman"/>
          <w:sz w:val="24"/>
          <w:szCs w:val="24"/>
        </w:rPr>
        <w:t>de økonomiske ressourcer</w:t>
      </w:r>
      <w:r w:rsidRPr="001366A6">
        <w:rPr>
          <w:rFonts w:ascii="Times New Roman" w:hAnsi="Times New Roman" w:cs="Times New Roman"/>
          <w:sz w:val="24"/>
          <w:szCs w:val="24"/>
        </w:rPr>
        <w:t xml:space="preserve"> medfører en forpligtelse til både at sikre, at bevillingen fra landskassen ikke overskrides, og at der i forvaltningen forvaltes i overensstemmelse med de generelle</w:t>
      </w:r>
      <w:r w:rsidR="00ED57BB" w:rsidRPr="001366A6">
        <w:rPr>
          <w:rFonts w:ascii="Times New Roman" w:hAnsi="Times New Roman" w:cs="Times New Roman"/>
          <w:sz w:val="24"/>
          <w:szCs w:val="24"/>
        </w:rPr>
        <w:t xml:space="preserve"> krav herom, herunder om effektiv anvendelse af bevillingen. Dette indebærer blandt andet en pligt til at følge op på anvendelsen af bevillingen, således at bevillingen anvendes bedst muligt og i øvrigt sikre, at forvaltningen er tilfredsstillende tilrettelagt, herunder at der er en god og effektiv økonomistyring.</w:t>
      </w:r>
    </w:p>
    <w:p w14:paraId="3D673B77" w14:textId="77777777" w:rsidR="00ED57BB" w:rsidRPr="001366A6" w:rsidRDefault="00ED57BB">
      <w:pPr>
        <w:spacing w:after="0" w:line="288" w:lineRule="auto"/>
        <w:rPr>
          <w:rFonts w:ascii="Times New Roman" w:hAnsi="Times New Roman" w:cs="Times New Roman"/>
          <w:sz w:val="24"/>
          <w:szCs w:val="24"/>
        </w:rPr>
      </w:pPr>
    </w:p>
    <w:p w14:paraId="6FE7B5AD" w14:textId="3EEA37CD" w:rsidR="00ED57BB" w:rsidRPr="001366A6" w:rsidRDefault="00ED57BB">
      <w:pPr>
        <w:spacing w:after="0" w:line="288" w:lineRule="auto"/>
        <w:rPr>
          <w:rFonts w:ascii="Times New Roman" w:hAnsi="Times New Roman" w:cs="Times New Roman"/>
          <w:sz w:val="24"/>
          <w:szCs w:val="24"/>
        </w:rPr>
      </w:pPr>
      <w:r w:rsidRPr="001366A6">
        <w:rPr>
          <w:rFonts w:ascii="Times New Roman" w:hAnsi="Times New Roman" w:cs="Times New Roman"/>
          <w:sz w:val="24"/>
          <w:szCs w:val="24"/>
        </w:rPr>
        <w:t xml:space="preserve">Bestemmelsen pålægger også bestyrelsen et ansvar for fastsættelse og opfølgning af instituttets overordnede målsætninger til fremme af filmvirksomhed i Grønland. </w:t>
      </w:r>
      <w:r w:rsidR="0067111E" w:rsidRPr="001366A6">
        <w:rPr>
          <w:rFonts w:ascii="Times New Roman" w:hAnsi="Times New Roman" w:cs="Times New Roman"/>
          <w:sz w:val="24"/>
          <w:szCs w:val="24"/>
        </w:rPr>
        <w:t xml:space="preserve">Overordnede målsætninger er et vanligt strategisk redskab for en institutions øverste ledelse. </w:t>
      </w:r>
    </w:p>
    <w:p w14:paraId="2DBA438B" w14:textId="77777777" w:rsidR="007C5F51" w:rsidRPr="001366A6" w:rsidRDefault="007C5F51">
      <w:pPr>
        <w:spacing w:after="0" w:line="288" w:lineRule="auto"/>
        <w:rPr>
          <w:rFonts w:ascii="Times New Roman" w:hAnsi="Times New Roman" w:cs="Times New Roman"/>
          <w:sz w:val="24"/>
          <w:szCs w:val="24"/>
        </w:rPr>
      </w:pPr>
    </w:p>
    <w:p w14:paraId="3231D49C" w14:textId="77777777" w:rsidR="007C5F51" w:rsidRPr="001366A6" w:rsidRDefault="007C5F51">
      <w:pPr>
        <w:spacing w:after="0" w:line="288" w:lineRule="auto"/>
        <w:rPr>
          <w:rFonts w:ascii="Times New Roman" w:hAnsi="Times New Roman" w:cs="Times New Roman"/>
          <w:sz w:val="24"/>
          <w:szCs w:val="24"/>
        </w:rPr>
      </w:pPr>
      <w:r w:rsidRPr="001366A6">
        <w:rPr>
          <w:rFonts w:ascii="Times New Roman" w:hAnsi="Times New Roman" w:cs="Times New Roman"/>
          <w:sz w:val="24"/>
          <w:szCs w:val="24"/>
        </w:rPr>
        <w:t>Til stk. 2</w:t>
      </w:r>
    </w:p>
    <w:p w14:paraId="50746EF8" w14:textId="3A6B8931" w:rsidR="00ED57BB" w:rsidRPr="001366A6" w:rsidRDefault="00ED57BB">
      <w:pPr>
        <w:spacing w:after="0" w:line="288" w:lineRule="auto"/>
        <w:rPr>
          <w:rFonts w:ascii="Times New Roman" w:hAnsi="Times New Roman" w:cs="Times New Roman"/>
          <w:sz w:val="24"/>
          <w:szCs w:val="24"/>
        </w:rPr>
      </w:pPr>
      <w:r w:rsidRPr="001366A6">
        <w:rPr>
          <w:rFonts w:ascii="Times New Roman" w:hAnsi="Times New Roman" w:cs="Times New Roman"/>
          <w:sz w:val="24"/>
          <w:szCs w:val="24"/>
        </w:rPr>
        <w:t>Bestemmelser, der er fastsat for Grønlands Filminstituts virksomhed</w:t>
      </w:r>
      <w:r w:rsidR="0067111E" w:rsidRPr="001366A6">
        <w:rPr>
          <w:rFonts w:ascii="Times New Roman" w:hAnsi="Times New Roman" w:cs="Times New Roman"/>
          <w:sz w:val="24"/>
          <w:szCs w:val="24"/>
        </w:rPr>
        <w:t>,</w:t>
      </w:r>
      <w:r w:rsidRPr="001366A6">
        <w:rPr>
          <w:rFonts w:ascii="Times New Roman" w:hAnsi="Times New Roman" w:cs="Times New Roman"/>
          <w:sz w:val="24"/>
          <w:szCs w:val="24"/>
        </w:rPr>
        <w:t xml:space="preserve"> kan både være bestemmelser i Inatsisartutloven og i administrative forskrifter, der er udstedt med hjemmel i Inatsisartutloven.</w:t>
      </w:r>
    </w:p>
    <w:p w14:paraId="28783FC8" w14:textId="77777777" w:rsidR="007C5F51" w:rsidRPr="001366A6" w:rsidRDefault="007C5F51">
      <w:pPr>
        <w:spacing w:after="0" w:line="288" w:lineRule="auto"/>
        <w:rPr>
          <w:rFonts w:ascii="Times New Roman" w:hAnsi="Times New Roman" w:cs="Times New Roman"/>
          <w:sz w:val="24"/>
          <w:szCs w:val="24"/>
        </w:rPr>
      </w:pPr>
    </w:p>
    <w:p w14:paraId="6695FCDE" w14:textId="77777777" w:rsidR="00935740" w:rsidRPr="001366A6" w:rsidRDefault="00935740">
      <w:pPr>
        <w:pStyle w:val="Ingenafstand"/>
        <w:spacing w:line="288" w:lineRule="auto"/>
        <w:rPr>
          <w:rFonts w:ascii="Times New Roman" w:hAnsi="Times New Roman" w:cs="Times New Roman"/>
          <w:sz w:val="24"/>
          <w:szCs w:val="24"/>
        </w:rPr>
      </w:pPr>
    </w:p>
    <w:p w14:paraId="21FA62DB" w14:textId="5137F64D" w:rsidR="00935740" w:rsidRPr="00EE7784" w:rsidRDefault="00935740">
      <w:pPr>
        <w:pStyle w:val="Ingenafstand"/>
        <w:spacing w:line="288" w:lineRule="auto"/>
        <w:jc w:val="center"/>
        <w:rPr>
          <w:rFonts w:ascii="Times New Roman" w:hAnsi="Times New Roman" w:cs="Times New Roman"/>
          <w:i/>
          <w:iCs/>
          <w:sz w:val="24"/>
          <w:szCs w:val="24"/>
        </w:rPr>
      </w:pPr>
      <w:r w:rsidRPr="00EE7784">
        <w:rPr>
          <w:rFonts w:ascii="Times New Roman" w:hAnsi="Times New Roman" w:cs="Times New Roman"/>
          <w:i/>
          <w:iCs/>
          <w:sz w:val="24"/>
          <w:szCs w:val="24"/>
        </w:rPr>
        <w:t>Til § 16</w:t>
      </w:r>
    </w:p>
    <w:p w14:paraId="38E66A68" w14:textId="77777777" w:rsidR="00F03437" w:rsidRPr="00526B77" w:rsidRDefault="00F03437">
      <w:pPr>
        <w:pStyle w:val="Ingenafstand"/>
        <w:spacing w:line="288" w:lineRule="auto"/>
        <w:jc w:val="center"/>
        <w:rPr>
          <w:rFonts w:ascii="Times New Roman" w:hAnsi="Times New Roman" w:cs="Times New Roman"/>
          <w:sz w:val="24"/>
          <w:szCs w:val="24"/>
        </w:rPr>
      </w:pPr>
    </w:p>
    <w:p w14:paraId="137A7A13" w14:textId="77777777" w:rsidR="00032B49" w:rsidRPr="00526B77" w:rsidRDefault="00032B49">
      <w:pPr>
        <w:spacing w:after="0" w:line="288" w:lineRule="auto"/>
        <w:rPr>
          <w:rFonts w:ascii="Times New Roman" w:hAnsi="Times New Roman" w:cs="Times New Roman"/>
          <w:sz w:val="24"/>
          <w:szCs w:val="24"/>
        </w:rPr>
      </w:pPr>
      <w:r w:rsidRPr="00526B77">
        <w:rPr>
          <w:rFonts w:ascii="Times New Roman" w:hAnsi="Times New Roman" w:cs="Times New Roman"/>
          <w:sz w:val="24"/>
          <w:szCs w:val="24"/>
        </w:rPr>
        <w:t>Til stk. 1</w:t>
      </w:r>
    </w:p>
    <w:p w14:paraId="5A213F97" w14:textId="47D3ABFC" w:rsidR="00D46894" w:rsidRPr="0045031D" w:rsidRDefault="00D46894">
      <w:pPr>
        <w:spacing w:after="0" w:line="288" w:lineRule="auto"/>
        <w:rPr>
          <w:rFonts w:ascii="Times New Roman" w:hAnsi="Times New Roman" w:cs="Times New Roman"/>
          <w:sz w:val="24"/>
          <w:szCs w:val="24"/>
        </w:rPr>
      </w:pPr>
      <w:r w:rsidRPr="00526B77">
        <w:rPr>
          <w:rFonts w:ascii="Times New Roman" w:hAnsi="Times New Roman" w:cs="Times New Roman"/>
          <w:sz w:val="24"/>
          <w:szCs w:val="24"/>
        </w:rPr>
        <w:t>Bestemmelsen fastsætter ikke nogen stillingsbetegnelse for den daglige leder. Det vil således være op til bestyrelsen at vurdere, hvilken stillingsbetegnelse, der vil være hensigtsmæssig at anvende.</w:t>
      </w:r>
    </w:p>
    <w:p w14:paraId="1F889000" w14:textId="77777777" w:rsidR="00D46894" w:rsidRPr="00A82E78" w:rsidRDefault="00D46894">
      <w:pPr>
        <w:spacing w:after="0" w:line="288" w:lineRule="auto"/>
        <w:rPr>
          <w:rFonts w:ascii="Times New Roman" w:hAnsi="Times New Roman" w:cs="Times New Roman"/>
          <w:sz w:val="24"/>
          <w:szCs w:val="24"/>
        </w:rPr>
      </w:pPr>
    </w:p>
    <w:p w14:paraId="62652842" w14:textId="193EF6A3" w:rsidR="00032B49" w:rsidRPr="00616433" w:rsidRDefault="00032B49">
      <w:pPr>
        <w:spacing w:after="0" w:line="288" w:lineRule="auto"/>
        <w:rPr>
          <w:rFonts w:ascii="Times New Roman" w:hAnsi="Times New Roman" w:cs="Times New Roman"/>
          <w:sz w:val="24"/>
          <w:szCs w:val="24"/>
        </w:rPr>
      </w:pPr>
      <w:r w:rsidRPr="00616433">
        <w:rPr>
          <w:rFonts w:ascii="Times New Roman" w:hAnsi="Times New Roman" w:cs="Times New Roman"/>
          <w:sz w:val="24"/>
          <w:szCs w:val="24"/>
        </w:rPr>
        <w:t>Til stk. 2</w:t>
      </w:r>
    </w:p>
    <w:p w14:paraId="713B2343" w14:textId="4625EF66" w:rsidR="00D46894" w:rsidRPr="001366A6" w:rsidRDefault="00C67FCD">
      <w:pPr>
        <w:spacing w:after="0" w:line="288" w:lineRule="auto"/>
        <w:rPr>
          <w:rFonts w:ascii="Times New Roman" w:hAnsi="Times New Roman" w:cs="Times New Roman"/>
          <w:sz w:val="24"/>
          <w:szCs w:val="24"/>
        </w:rPr>
      </w:pPr>
      <w:r w:rsidRPr="00616433">
        <w:rPr>
          <w:rFonts w:ascii="Times New Roman" w:hAnsi="Times New Roman" w:cs="Times New Roman"/>
          <w:sz w:val="24"/>
          <w:szCs w:val="24"/>
        </w:rPr>
        <w:lastRenderedPageBreak/>
        <w:t xml:space="preserve">Bestemmelsen omhandler </w:t>
      </w:r>
      <w:r w:rsidR="00D46894" w:rsidRPr="00616433">
        <w:rPr>
          <w:rFonts w:ascii="Times New Roman" w:hAnsi="Times New Roman" w:cs="Times New Roman"/>
          <w:sz w:val="24"/>
          <w:szCs w:val="24"/>
        </w:rPr>
        <w:t xml:space="preserve">den daglige leders ansvar i forhold til bestyrelsen, som er den ansættende myndighed. </w:t>
      </w:r>
    </w:p>
    <w:p w14:paraId="78E093E5" w14:textId="77777777" w:rsidR="00D46894" w:rsidRPr="001366A6" w:rsidRDefault="00D46894">
      <w:pPr>
        <w:spacing w:after="0" w:line="288" w:lineRule="auto"/>
        <w:rPr>
          <w:rFonts w:ascii="Times New Roman" w:hAnsi="Times New Roman" w:cs="Times New Roman"/>
          <w:sz w:val="24"/>
          <w:szCs w:val="24"/>
        </w:rPr>
      </w:pPr>
    </w:p>
    <w:p w14:paraId="19974C3A" w14:textId="77777777" w:rsidR="00032B49" w:rsidRPr="001366A6" w:rsidRDefault="00032B49">
      <w:pPr>
        <w:spacing w:after="0" w:line="288" w:lineRule="auto"/>
        <w:rPr>
          <w:rFonts w:ascii="Times New Roman" w:hAnsi="Times New Roman" w:cs="Times New Roman"/>
          <w:sz w:val="24"/>
          <w:szCs w:val="24"/>
        </w:rPr>
      </w:pPr>
      <w:r w:rsidRPr="001366A6">
        <w:rPr>
          <w:rFonts w:ascii="Times New Roman" w:hAnsi="Times New Roman" w:cs="Times New Roman"/>
          <w:sz w:val="24"/>
          <w:szCs w:val="24"/>
        </w:rPr>
        <w:t>Til stk. 3</w:t>
      </w:r>
    </w:p>
    <w:p w14:paraId="6BFDF630" w14:textId="63A75FE0" w:rsidR="00D46894" w:rsidRPr="001366A6" w:rsidRDefault="00D46894">
      <w:pPr>
        <w:spacing w:after="0" w:line="288" w:lineRule="auto"/>
        <w:rPr>
          <w:rFonts w:ascii="Times New Roman" w:hAnsi="Times New Roman" w:cs="Times New Roman"/>
          <w:sz w:val="24"/>
          <w:szCs w:val="24"/>
        </w:rPr>
      </w:pPr>
      <w:r w:rsidRPr="001366A6">
        <w:rPr>
          <w:rFonts w:ascii="Times New Roman" w:hAnsi="Times New Roman" w:cs="Times New Roman"/>
          <w:sz w:val="24"/>
          <w:szCs w:val="24"/>
        </w:rPr>
        <w:t xml:space="preserve">Det findes hensigtsmæssigt i forhold til varetagelse af ledelsesfunktionen, at ansættelses- og afskedigelseskompetencen ligger hos den, der har ansvaret for den daglige ledelse. </w:t>
      </w:r>
    </w:p>
    <w:p w14:paraId="321710ED" w14:textId="77777777" w:rsidR="00935740" w:rsidRPr="001366A6" w:rsidRDefault="00935740">
      <w:pPr>
        <w:pStyle w:val="Ingenafstand"/>
        <w:spacing w:line="288" w:lineRule="auto"/>
        <w:rPr>
          <w:rFonts w:ascii="Times New Roman" w:hAnsi="Times New Roman" w:cs="Times New Roman"/>
          <w:sz w:val="24"/>
          <w:szCs w:val="24"/>
        </w:rPr>
      </w:pPr>
    </w:p>
    <w:p w14:paraId="7037D300" w14:textId="4A497E5D" w:rsidR="00935740" w:rsidRPr="00EE7784" w:rsidRDefault="00935740">
      <w:pPr>
        <w:pStyle w:val="Ingenafstand"/>
        <w:spacing w:line="288" w:lineRule="auto"/>
        <w:jc w:val="center"/>
        <w:rPr>
          <w:rFonts w:ascii="Times New Roman" w:hAnsi="Times New Roman" w:cs="Times New Roman"/>
          <w:i/>
          <w:iCs/>
          <w:sz w:val="24"/>
          <w:szCs w:val="24"/>
        </w:rPr>
      </w:pPr>
      <w:r w:rsidRPr="00EE7784">
        <w:rPr>
          <w:rFonts w:ascii="Times New Roman" w:hAnsi="Times New Roman" w:cs="Times New Roman"/>
          <w:i/>
          <w:iCs/>
          <w:sz w:val="24"/>
          <w:szCs w:val="24"/>
        </w:rPr>
        <w:t>Til § 17</w:t>
      </w:r>
    </w:p>
    <w:p w14:paraId="03AC81FB" w14:textId="77777777" w:rsidR="00D46894" w:rsidRPr="00526B77" w:rsidRDefault="00D46894">
      <w:pPr>
        <w:pStyle w:val="Ingenafstand"/>
        <w:spacing w:line="288" w:lineRule="auto"/>
        <w:rPr>
          <w:rFonts w:ascii="Times New Roman" w:hAnsi="Times New Roman" w:cs="Times New Roman"/>
          <w:sz w:val="24"/>
          <w:szCs w:val="24"/>
        </w:rPr>
      </w:pPr>
    </w:p>
    <w:p w14:paraId="7109DD6B" w14:textId="798B57BF" w:rsidR="00D46894" w:rsidRPr="00526B77" w:rsidRDefault="00D46894">
      <w:pPr>
        <w:pStyle w:val="Ingenafstand"/>
        <w:spacing w:line="288" w:lineRule="auto"/>
        <w:rPr>
          <w:rFonts w:ascii="Times New Roman" w:hAnsi="Times New Roman" w:cs="Times New Roman"/>
          <w:sz w:val="24"/>
          <w:szCs w:val="24"/>
        </w:rPr>
      </w:pPr>
      <w:r w:rsidRPr="00526B77">
        <w:rPr>
          <w:rFonts w:ascii="Times New Roman" w:hAnsi="Times New Roman" w:cs="Times New Roman"/>
          <w:sz w:val="24"/>
          <w:szCs w:val="24"/>
        </w:rPr>
        <w:t>Bestemmelsen er foreslået indsat for at præcisere i lovgivningen, at Grønlands Filminstitut som offentlig institution skal følge de vilkår, der gælder for ansatte i Grønlands Selvstyre. At instituttet er forpligtet til at følge de for Selvstyret gældende vilkår, er dels begrundet i et overordnet ønske om udgiftsstyring og lige vilkår for alle Selvstyrets institutioner.</w:t>
      </w:r>
    </w:p>
    <w:p w14:paraId="03397847" w14:textId="77777777" w:rsidR="00935740" w:rsidRPr="0045031D" w:rsidRDefault="00935740">
      <w:pPr>
        <w:pStyle w:val="Ingenafstand"/>
        <w:spacing w:line="288" w:lineRule="auto"/>
        <w:rPr>
          <w:rFonts w:ascii="Times New Roman" w:hAnsi="Times New Roman" w:cs="Times New Roman"/>
          <w:sz w:val="24"/>
          <w:szCs w:val="24"/>
        </w:rPr>
      </w:pPr>
    </w:p>
    <w:p w14:paraId="68105D47" w14:textId="3B11E303" w:rsidR="00935740" w:rsidRPr="00EE7784" w:rsidRDefault="00935740">
      <w:pPr>
        <w:pStyle w:val="Ingenafstand"/>
        <w:spacing w:line="288" w:lineRule="auto"/>
        <w:jc w:val="center"/>
        <w:rPr>
          <w:rFonts w:ascii="Times New Roman" w:hAnsi="Times New Roman" w:cs="Times New Roman"/>
          <w:i/>
          <w:iCs/>
          <w:sz w:val="24"/>
          <w:szCs w:val="24"/>
        </w:rPr>
      </w:pPr>
      <w:r w:rsidRPr="00EE7784">
        <w:rPr>
          <w:rFonts w:ascii="Times New Roman" w:hAnsi="Times New Roman" w:cs="Times New Roman"/>
          <w:i/>
          <w:iCs/>
          <w:sz w:val="24"/>
          <w:szCs w:val="24"/>
        </w:rPr>
        <w:t>Til § 18</w:t>
      </w:r>
    </w:p>
    <w:p w14:paraId="579B34D1" w14:textId="77777777" w:rsidR="00F03437" w:rsidRPr="00526B77" w:rsidRDefault="00F03437">
      <w:pPr>
        <w:spacing w:after="0" w:line="288" w:lineRule="auto"/>
        <w:jc w:val="both"/>
        <w:rPr>
          <w:rFonts w:ascii="Times New Roman" w:hAnsi="Times New Roman" w:cs="Times New Roman"/>
          <w:i/>
          <w:iCs/>
          <w:sz w:val="24"/>
          <w:szCs w:val="24"/>
        </w:rPr>
      </w:pPr>
    </w:p>
    <w:p w14:paraId="4673B0BA" w14:textId="77777777" w:rsidR="00D46894" w:rsidRPr="00526B77" w:rsidRDefault="00D46894">
      <w:pPr>
        <w:spacing w:after="0" w:line="288" w:lineRule="auto"/>
        <w:rPr>
          <w:rFonts w:ascii="Times New Roman" w:hAnsi="Times New Roman" w:cs="Times New Roman"/>
          <w:sz w:val="24"/>
          <w:szCs w:val="24"/>
        </w:rPr>
      </w:pPr>
      <w:r w:rsidRPr="00526B77">
        <w:rPr>
          <w:rFonts w:ascii="Times New Roman" w:hAnsi="Times New Roman" w:cs="Times New Roman"/>
          <w:sz w:val="24"/>
          <w:szCs w:val="24"/>
        </w:rPr>
        <w:t>Til stk. 1</w:t>
      </w:r>
    </w:p>
    <w:p w14:paraId="56EA36C3" w14:textId="165BFAE0" w:rsidR="00F700DC" w:rsidRDefault="00F700DC">
      <w:pPr>
        <w:spacing w:after="0" w:line="288" w:lineRule="auto"/>
        <w:rPr>
          <w:rFonts w:ascii="Times New Roman" w:hAnsi="Times New Roman" w:cs="Times New Roman"/>
          <w:sz w:val="24"/>
          <w:szCs w:val="24"/>
        </w:rPr>
      </w:pPr>
      <w:r w:rsidRPr="00526B77">
        <w:rPr>
          <w:rFonts w:ascii="Times New Roman" w:hAnsi="Times New Roman" w:cs="Times New Roman"/>
          <w:sz w:val="24"/>
          <w:szCs w:val="24"/>
        </w:rPr>
        <w:t>Bestemmelsen har til formål at sikre, at der er afsat særskilte bevillinger til bestemte formål. Grønlands Filminstitut vil således inden for sin frie dispositionsret i forhold til instituttets bevillinger dog være bundet af, at bevillinger er givet til be</w:t>
      </w:r>
      <w:r w:rsidRPr="0045031D">
        <w:rPr>
          <w:rFonts w:ascii="Times New Roman" w:hAnsi="Times New Roman" w:cs="Times New Roman"/>
          <w:sz w:val="24"/>
          <w:szCs w:val="24"/>
        </w:rPr>
        <w:t xml:space="preserve">stemte formål og således alene kan anvendes til disse formål. </w:t>
      </w:r>
    </w:p>
    <w:p w14:paraId="61B431D3" w14:textId="58E84C4F" w:rsidR="0065513C" w:rsidRDefault="0065513C">
      <w:pPr>
        <w:spacing w:after="0" w:line="288" w:lineRule="auto"/>
        <w:rPr>
          <w:rFonts w:ascii="Times New Roman" w:hAnsi="Times New Roman" w:cs="Times New Roman"/>
          <w:sz w:val="24"/>
          <w:szCs w:val="24"/>
        </w:rPr>
      </w:pPr>
    </w:p>
    <w:p w14:paraId="62C458AD" w14:textId="38D9CDCD" w:rsidR="0065513C" w:rsidRPr="00A82E78" w:rsidRDefault="0065513C">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Ved ”særskilte produktionsbevillinger” forstås bevillinger, der alene kan anvendes til det angivne specifikke formål. Det vil sige enten til </w:t>
      </w:r>
      <w:r w:rsidR="00F63FF2">
        <w:rPr>
          <w:rFonts w:ascii="Times New Roman" w:hAnsi="Times New Roman" w:cs="Times New Roman"/>
          <w:sz w:val="24"/>
          <w:szCs w:val="24"/>
        </w:rPr>
        <w:t xml:space="preserve">1) </w:t>
      </w:r>
      <w:r>
        <w:rPr>
          <w:rFonts w:ascii="Times New Roman" w:hAnsi="Times New Roman" w:cs="Times New Roman"/>
          <w:sz w:val="24"/>
          <w:szCs w:val="24"/>
        </w:rPr>
        <w:t xml:space="preserve">spillefilm og kort- og dokumentarfilm eller til </w:t>
      </w:r>
      <w:r w:rsidR="00F63FF2">
        <w:rPr>
          <w:rFonts w:ascii="Times New Roman" w:hAnsi="Times New Roman" w:cs="Times New Roman"/>
          <w:sz w:val="24"/>
          <w:szCs w:val="24"/>
        </w:rPr>
        <w:t xml:space="preserve">2) </w:t>
      </w:r>
      <w:r>
        <w:rPr>
          <w:rFonts w:ascii="Times New Roman" w:hAnsi="Times New Roman" w:cs="Times New Roman"/>
          <w:sz w:val="24"/>
          <w:szCs w:val="24"/>
        </w:rPr>
        <w:t>anden støtte, der ydes af Grønlands Filminstitut.</w:t>
      </w:r>
    </w:p>
    <w:p w14:paraId="5AD6F922" w14:textId="77777777" w:rsidR="00F700DC" w:rsidRPr="00616433" w:rsidRDefault="00F700DC">
      <w:pPr>
        <w:spacing w:after="0" w:line="288" w:lineRule="auto"/>
        <w:rPr>
          <w:rFonts w:ascii="Times New Roman" w:hAnsi="Times New Roman" w:cs="Times New Roman"/>
          <w:sz w:val="24"/>
          <w:szCs w:val="24"/>
        </w:rPr>
      </w:pPr>
    </w:p>
    <w:p w14:paraId="6DEF28C2" w14:textId="6E0B2EE5" w:rsidR="00F700DC" w:rsidRPr="001366A6" w:rsidRDefault="00F700DC">
      <w:pPr>
        <w:spacing w:after="0" w:line="288" w:lineRule="auto"/>
        <w:rPr>
          <w:rFonts w:ascii="Times New Roman" w:hAnsi="Times New Roman" w:cs="Times New Roman"/>
          <w:sz w:val="24"/>
          <w:szCs w:val="24"/>
        </w:rPr>
      </w:pPr>
      <w:r w:rsidRPr="00616433">
        <w:rPr>
          <w:rFonts w:ascii="Times New Roman" w:hAnsi="Times New Roman" w:cs="Times New Roman"/>
          <w:sz w:val="24"/>
          <w:szCs w:val="24"/>
        </w:rPr>
        <w:t>Anden støtte, der ydes af Grønlands Filminstitut</w:t>
      </w:r>
      <w:r w:rsidR="0067111E" w:rsidRPr="00616433">
        <w:rPr>
          <w:rFonts w:ascii="Times New Roman" w:hAnsi="Times New Roman" w:cs="Times New Roman"/>
          <w:sz w:val="24"/>
          <w:szCs w:val="24"/>
        </w:rPr>
        <w:t>,</w:t>
      </w:r>
      <w:r w:rsidRPr="001366A6">
        <w:rPr>
          <w:rFonts w:ascii="Times New Roman" w:hAnsi="Times New Roman" w:cs="Times New Roman"/>
          <w:sz w:val="24"/>
          <w:szCs w:val="24"/>
        </w:rPr>
        <w:t xml:space="preserve"> kan eksempelvis være </w:t>
      </w:r>
      <w:r w:rsidR="0067111E" w:rsidRPr="001366A6">
        <w:rPr>
          <w:rFonts w:ascii="Times New Roman" w:hAnsi="Times New Roman" w:cs="Times New Roman"/>
          <w:sz w:val="24"/>
          <w:szCs w:val="24"/>
        </w:rPr>
        <w:t xml:space="preserve">støtte </w:t>
      </w:r>
      <w:r w:rsidRPr="001366A6">
        <w:rPr>
          <w:rFonts w:ascii="Times New Roman" w:hAnsi="Times New Roman" w:cs="Times New Roman"/>
          <w:sz w:val="24"/>
          <w:szCs w:val="24"/>
        </w:rPr>
        <w:t xml:space="preserve">til lancering, promovering og markedsføring. </w:t>
      </w:r>
    </w:p>
    <w:p w14:paraId="13DB79C8" w14:textId="77777777" w:rsidR="00F700DC" w:rsidRPr="001366A6" w:rsidRDefault="00F700DC">
      <w:pPr>
        <w:spacing w:after="0" w:line="288" w:lineRule="auto"/>
        <w:rPr>
          <w:rFonts w:ascii="Times New Roman" w:hAnsi="Times New Roman" w:cs="Times New Roman"/>
          <w:sz w:val="24"/>
          <w:szCs w:val="24"/>
        </w:rPr>
      </w:pPr>
    </w:p>
    <w:p w14:paraId="47AC8269" w14:textId="77777777" w:rsidR="00D46894" w:rsidRPr="001366A6" w:rsidRDefault="00D46894">
      <w:pPr>
        <w:spacing w:after="0" w:line="288" w:lineRule="auto"/>
        <w:rPr>
          <w:rFonts w:ascii="Times New Roman" w:hAnsi="Times New Roman" w:cs="Times New Roman"/>
          <w:sz w:val="24"/>
          <w:szCs w:val="24"/>
        </w:rPr>
      </w:pPr>
      <w:r w:rsidRPr="001366A6">
        <w:rPr>
          <w:rFonts w:ascii="Times New Roman" w:hAnsi="Times New Roman" w:cs="Times New Roman"/>
          <w:sz w:val="24"/>
          <w:szCs w:val="24"/>
        </w:rPr>
        <w:t>Til stk. 2</w:t>
      </w:r>
    </w:p>
    <w:p w14:paraId="35F1002F" w14:textId="159EB09B" w:rsidR="00F03437" w:rsidRPr="001366A6" w:rsidRDefault="00F700DC">
      <w:pPr>
        <w:spacing w:after="0" w:line="288" w:lineRule="auto"/>
        <w:rPr>
          <w:rFonts w:ascii="Times New Roman" w:hAnsi="Times New Roman" w:cs="Times New Roman"/>
          <w:sz w:val="24"/>
          <w:szCs w:val="24"/>
        </w:rPr>
      </w:pPr>
      <w:r w:rsidRPr="001366A6">
        <w:rPr>
          <w:rFonts w:ascii="Times New Roman" w:hAnsi="Times New Roman" w:cs="Times New Roman"/>
          <w:sz w:val="24"/>
          <w:szCs w:val="24"/>
        </w:rPr>
        <w:t xml:space="preserve">Det er fundet hensigtsmæssigt i forslaget at fastsætte, at der i forbindelse med støttetildeling kan fastsættes vilkår. Vilkåret vil således være bestemmende for anvendelsen af den tildelte støtte, og en manglende overholdelse af vilkår vil kunne medføre krav om tilbagebetaling af den tildelte støtte. </w:t>
      </w:r>
    </w:p>
    <w:p w14:paraId="576E7B7B" w14:textId="25C5FB65" w:rsidR="00935740" w:rsidRDefault="00935740">
      <w:pPr>
        <w:pStyle w:val="Ingenafstand"/>
        <w:spacing w:line="288" w:lineRule="auto"/>
        <w:rPr>
          <w:rFonts w:ascii="Times New Roman" w:hAnsi="Times New Roman" w:cs="Times New Roman"/>
          <w:sz w:val="24"/>
          <w:szCs w:val="24"/>
        </w:rPr>
      </w:pPr>
    </w:p>
    <w:p w14:paraId="374A0C83" w14:textId="7C7744A7" w:rsidR="00C8549E" w:rsidRPr="00C8549E" w:rsidRDefault="00C8549E" w:rsidP="00C8549E">
      <w:pPr>
        <w:pStyle w:val="Ingenafstand"/>
        <w:spacing w:line="288" w:lineRule="auto"/>
        <w:jc w:val="center"/>
        <w:rPr>
          <w:rFonts w:ascii="Times New Roman" w:hAnsi="Times New Roman" w:cs="Times New Roman"/>
          <w:i/>
          <w:iCs/>
          <w:sz w:val="24"/>
          <w:szCs w:val="24"/>
        </w:rPr>
      </w:pPr>
      <w:r w:rsidRPr="00C8549E">
        <w:rPr>
          <w:rFonts w:ascii="Times New Roman" w:hAnsi="Times New Roman" w:cs="Times New Roman"/>
          <w:i/>
          <w:iCs/>
          <w:sz w:val="24"/>
          <w:szCs w:val="24"/>
        </w:rPr>
        <w:t>Til § 19</w:t>
      </w:r>
    </w:p>
    <w:p w14:paraId="69151FCB" w14:textId="1D1A2D06" w:rsidR="00C8549E" w:rsidRPr="00C8549E" w:rsidRDefault="00C8549E" w:rsidP="00C8549E">
      <w:pPr>
        <w:pStyle w:val="Ingenafstand"/>
        <w:rPr>
          <w:rFonts w:ascii="Times New Roman" w:hAnsi="Times New Roman" w:cs="Times New Roman"/>
          <w:sz w:val="24"/>
          <w:szCs w:val="24"/>
        </w:rPr>
      </w:pPr>
      <w:r w:rsidRPr="00C8549E">
        <w:rPr>
          <w:rFonts w:ascii="Times New Roman" w:hAnsi="Times New Roman" w:cs="Times New Roman"/>
          <w:sz w:val="24"/>
          <w:szCs w:val="24"/>
        </w:rPr>
        <w:t xml:space="preserve">Til stk. </w:t>
      </w:r>
      <w:r>
        <w:rPr>
          <w:rFonts w:ascii="Times New Roman" w:hAnsi="Times New Roman" w:cs="Times New Roman"/>
          <w:sz w:val="24"/>
          <w:szCs w:val="24"/>
        </w:rPr>
        <w:t>1</w:t>
      </w:r>
    </w:p>
    <w:p w14:paraId="6A71A50E" w14:textId="3713C0D3" w:rsidR="00C8549E" w:rsidRPr="00C8549E" w:rsidRDefault="00C8549E" w:rsidP="00C8549E">
      <w:pPr>
        <w:pStyle w:val="Ingenafstand"/>
        <w:rPr>
          <w:rFonts w:ascii="Times New Roman" w:hAnsi="Times New Roman" w:cs="Times New Roman"/>
          <w:sz w:val="24"/>
          <w:szCs w:val="24"/>
        </w:rPr>
      </w:pPr>
      <w:r w:rsidRPr="00C8549E">
        <w:rPr>
          <w:rFonts w:ascii="Times New Roman" w:hAnsi="Times New Roman" w:cs="Times New Roman"/>
          <w:sz w:val="24"/>
          <w:szCs w:val="24"/>
        </w:rPr>
        <w:t xml:space="preserve">Det er med formuleringen af bestemmelsen tilsigtet, at </w:t>
      </w:r>
      <w:r>
        <w:rPr>
          <w:rFonts w:ascii="Times New Roman" w:hAnsi="Times New Roman" w:cs="Times New Roman"/>
          <w:sz w:val="24"/>
          <w:szCs w:val="24"/>
        </w:rPr>
        <w:t xml:space="preserve">Grønlands Filminstitut </w:t>
      </w:r>
      <w:r w:rsidRPr="00C8549E">
        <w:rPr>
          <w:rFonts w:ascii="Times New Roman" w:hAnsi="Times New Roman" w:cs="Times New Roman"/>
          <w:sz w:val="24"/>
          <w:szCs w:val="24"/>
        </w:rPr>
        <w:t xml:space="preserve">selv kan beslutte, hvordan den kunstneriske vurdering henholdsvis vurdering i økonomisk og produktionsteknisk henseende foretages. </w:t>
      </w:r>
    </w:p>
    <w:p w14:paraId="24D60306" w14:textId="77777777" w:rsidR="00C8549E" w:rsidRPr="00C8549E" w:rsidRDefault="00C8549E" w:rsidP="00C8549E">
      <w:pPr>
        <w:pStyle w:val="Ingenafstand"/>
        <w:rPr>
          <w:rFonts w:ascii="Times New Roman" w:hAnsi="Times New Roman" w:cs="Times New Roman"/>
          <w:sz w:val="24"/>
          <w:szCs w:val="24"/>
        </w:rPr>
      </w:pPr>
    </w:p>
    <w:p w14:paraId="413EB719" w14:textId="08015E10" w:rsidR="00C8549E" w:rsidRPr="00C8549E" w:rsidRDefault="00C8549E" w:rsidP="00C8549E">
      <w:pPr>
        <w:pStyle w:val="Ingenafstand"/>
        <w:rPr>
          <w:rFonts w:ascii="Times New Roman" w:hAnsi="Times New Roman" w:cs="Times New Roman"/>
          <w:sz w:val="24"/>
          <w:szCs w:val="24"/>
        </w:rPr>
      </w:pPr>
      <w:r w:rsidRPr="00C8549E">
        <w:rPr>
          <w:rFonts w:ascii="Times New Roman" w:hAnsi="Times New Roman" w:cs="Times New Roman"/>
          <w:sz w:val="24"/>
          <w:szCs w:val="24"/>
        </w:rPr>
        <w:lastRenderedPageBreak/>
        <w:t xml:space="preserve">Med forpligtelsen til at foretage en kunstnerisk vurdering er det tilsigtet, at </w:t>
      </w:r>
      <w:r>
        <w:rPr>
          <w:rFonts w:ascii="Times New Roman" w:hAnsi="Times New Roman" w:cs="Times New Roman"/>
          <w:sz w:val="24"/>
          <w:szCs w:val="24"/>
        </w:rPr>
        <w:t xml:space="preserve">instituttet </w:t>
      </w:r>
      <w:r w:rsidRPr="00C8549E">
        <w:rPr>
          <w:rFonts w:ascii="Times New Roman" w:hAnsi="Times New Roman" w:cs="Times New Roman"/>
          <w:sz w:val="24"/>
          <w:szCs w:val="24"/>
        </w:rPr>
        <w:t xml:space="preserve">sikrer en kunstfaglig kvalitetsvurdering som led i den samlede vurdering, som netop også skal indeholde en vurdering i økonomisk og produktionsteknisk henseende. </w:t>
      </w:r>
    </w:p>
    <w:p w14:paraId="1E032395" w14:textId="77777777" w:rsidR="00C8549E" w:rsidRPr="00C8549E" w:rsidRDefault="00C8549E" w:rsidP="00C8549E">
      <w:pPr>
        <w:pStyle w:val="Ingenafstand"/>
        <w:rPr>
          <w:rFonts w:ascii="Times New Roman" w:hAnsi="Times New Roman" w:cs="Times New Roman"/>
          <w:sz w:val="24"/>
          <w:szCs w:val="24"/>
        </w:rPr>
      </w:pPr>
    </w:p>
    <w:p w14:paraId="7978DB60" w14:textId="77777777" w:rsidR="00C8549E" w:rsidRPr="00C8549E" w:rsidRDefault="00C8549E" w:rsidP="00C8549E">
      <w:pPr>
        <w:pStyle w:val="Ingenafstand"/>
        <w:rPr>
          <w:rFonts w:ascii="Times New Roman" w:hAnsi="Times New Roman" w:cs="Times New Roman"/>
          <w:sz w:val="24"/>
          <w:szCs w:val="24"/>
        </w:rPr>
      </w:pPr>
      <w:r w:rsidRPr="00C8549E">
        <w:rPr>
          <w:rFonts w:ascii="Times New Roman" w:hAnsi="Times New Roman" w:cs="Times New Roman"/>
          <w:sz w:val="24"/>
          <w:szCs w:val="24"/>
        </w:rPr>
        <w:t xml:space="preserve">En vurdering i økonomisk og produktionsteknisk henseende vil blandt andet kunne give et grundlag for at vurdere, om det opstillede budget for projektet er realistisk. </w:t>
      </w:r>
    </w:p>
    <w:p w14:paraId="2C84E052" w14:textId="77777777" w:rsidR="00C8549E" w:rsidRPr="00C8549E" w:rsidRDefault="00C8549E" w:rsidP="00C8549E">
      <w:pPr>
        <w:pStyle w:val="Ingenafstand"/>
        <w:rPr>
          <w:rFonts w:ascii="Times New Roman" w:hAnsi="Times New Roman" w:cs="Times New Roman"/>
          <w:sz w:val="24"/>
          <w:szCs w:val="24"/>
        </w:rPr>
      </w:pPr>
    </w:p>
    <w:p w14:paraId="009E79BE" w14:textId="35563466" w:rsidR="00C8549E" w:rsidRPr="00C8549E" w:rsidRDefault="00C8549E" w:rsidP="00C8549E">
      <w:pPr>
        <w:pStyle w:val="Ingenafstand"/>
        <w:rPr>
          <w:rFonts w:ascii="Times New Roman" w:hAnsi="Times New Roman" w:cs="Times New Roman"/>
          <w:sz w:val="24"/>
          <w:szCs w:val="24"/>
        </w:rPr>
      </w:pPr>
      <w:r w:rsidRPr="00C8549E">
        <w:rPr>
          <w:rFonts w:ascii="Times New Roman" w:hAnsi="Times New Roman" w:cs="Times New Roman"/>
          <w:sz w:val="24"/>
          <w:szCs w:val="24"/>
        </w:rPr>
        <w:t xml:space="preserve">Til stk. </w:t>
      </w:r>
      <w:r>
        <w:rPr>
          <w:rFonts w:ascii="Times New Roman" w:hAnsi="Times New Roman" w:cs="Times New Roman"/>
          <w:sz w:val="24"/>
          <w:szCs w:val="24"/>
        </w:rPr>
        <w:t>2</w:t>
      </w:r>
    </w:p>
    <w:p w14:paraId="5AB11A3B" w14:textId="1BC57FEB" w:rsidR="00C8549E" w:rsidRPr="00C8549E" w:rsidRDefault="00C8549E" w:rsidP="00C8549E">
      <w:pPr>
        <w:pStyle w:val="Ingenafstand"/>
        <w:rPr>
          <w:rFonts w:ascii="Times New Roman" w:hAnsi="Times New Roman" w:cs="Times New Roman"/>
          <w:sz w:val="24"/>
          <w:szCs w:val="24"/>
        </w:rPr>
      </w:pPr>
      <w:r w:rsidRPr="00C8549E">
        <w:rPr>
          <w:rFonts w:ascii="Times New Roman" w:hAnsi="Times New Roman" w:cs="Times New Roman"/>
          <w:sz w:val="24"/>
          <w:szCs w:val="24"/>
        </w:rPr>
        <w:t xml:space="preserve">For så vidt angår første led af bestemmelsen henvises til bemærkningerne herom til stk. </w:t>
      </w:r>
      <w:r>
        <w:rPr>
          <w:rFonts w:ascii="Times New Roman" w:hAnsi="Times New Roman" w:cs="Times New Roman"/>
          <w:sz w:val="24"/>
          <w:szCs w:val="24"/>
        </w:rPr>
        <w:t>1</w:t>
      </w:r>
      <w:r w:rsidRPr="00C8549E">
        <w:rPr>
          <w:rFonts w:ascii="Times New Roman" w:hAnsi="Times New Roman" w:cs="Times New Roman"/>
          <w:sz w:val="24"/>
          <w:szCs w:val="24"/>
        </w:rPr>
        <w:t xml:space="preserve">. </w:t>
      </w:r>
    </w:p>
    <w:p w14:paraId="574829B7" w14:textId="77777777" w:rsidR="00C8549E" w:rsidRPr="00C8549E" w:rsidRDefault="00C8549E" w:rsidP="00C8549E">
      <w:pPr>
        <w:pStyle w:val="Ingenafstand"/>
        <w:rPr>
          <w:rFonts w:ascii="Times New Roman" w:hAnsi="Times New Roman" w:cs="Times New Roman"/>
          <w:sz w:val="24"/>
          <w:szCs w:val="24"/>
        </w:rPr>
      </w:pPr>
    </w:p>
    <w:p w14:paraId="06754673" w14:textId="77777777" w:rsidR="00C8549E" w:rsidRPr="00C8549E" w:rsidRDefault="00C8549E" w:rsidP="00C8549E">
      <w:pPr>
        <w:pStyle w:val="Ingenafstand"/>
        <w:rPr>
          <w:rFonts w:ascii="Times New Roman" w:hAnsi="Times New Roman" w:cs="Times New Roman"/>
          <w:sz w:val="24"/>
          <w:szCs w:val="24"/>
        </w:rPr>
      </w:pPr>
      <w:r w:rsidRPr="00C8549E">
        <w:rPr>
          <w:rFonts w:ascii="Times New Roman" w:hAnsi="Times New Roman" w:cs="Times New Roman"/>
          <w:sz w:val="24"/>
          <w:szCs w:val="24"/>
        </w:rPr>
        <w:t>En vurdering af film for så vidt angår filmenes målgruppe og distributionspotentiale i Grønlands Filminstituts distributionssystem vil bl.a. kunne omfatte en vurdering af, hvorvidt filmene antages at være af interesse for det grønlandsk filmpublikum i almindelighed eller særlige segmenter heraf.</w:t>
      </w:r>
    </w:p>
    <w:p w14:paraId="0CDF8738" w14:textId="765338C5" w:rsidR="00C8549E" w:rsidRDefault="00C8549E">
      <w:pPr>
        <w:pStyle w:val="Ingenafstand"/>
        <w:spacing w:line="288" w:lineRule="auto"/>
        <w:rPr>
          <w:rFonts w:ascii="Times New Roman" w:hAnsi="Times New Roman" w:cs="Times New Roman"/>
          <w:sz w:val="24"/>
          <w:szCs w:val="24"/>
        </w:rPr>
      </w:pPr>
    </w:p>
    <w:p w14:paraId="71B5DE11" w14:textId="77777777" w:rsidR="00C8549E" w:rsidRPr="001366A6" w:rsidRDefault="00C8549E">
      <w:pPr>
        <w:pStyle w:val="Ingenafstand"/>
        <w:spacing w:line="288" w:lineRule="auto"/>
        <w:rPr>
          <w:rFonts w:ascii="Times New Roman" w:hAnsi="Times New Roman" w:cs="Times New Roman"/>
          <w:sz w:val="24"/>
          <w:szCs w:val="24"/>
        </w:rPr>
      </w:pPr>
    </w:p>
    <w:p w14:paraId="18A13FFD" w14:textId="4BF57FFB" w:rsidR="00935740" w:rsidRPr="00EE7784" w:rsidRDefault="00935740">
      <w:pPr>
        <w:pStyle w:val="Ingenafstand"/>
        <w:spacing w:line="288" w:lineRule="auto"/>
        <w:jc w:val="center"/>
        <w:rPr>
          <w:rFonts w:ascii="Times New Roman" w:hAnsi="Times New Roman" w:cs="Times New Roman"/>
          <w:i/>
          <w:iCs/>
          <w:sz w:val="24"/>
          <w:szCs w:val="24"/>
        </w:rPr>
      </w:pPr>
      <w:r w:rsidRPr="00EE7784">
        <w:rPr>
          <w:rFonts w:ascii="Times New Roman" w:hAnsi="Times New Roman" w:cs="Times New Roman"/>
          <w:i/>
          <w:iCs/>
          <w:sz w:val="24"/>
          <w:szCs w:val="24"/>
        </w:rPr>
        <w:t xml:space="preserve">Til § </w:t>
      </w:r>
      <w:r w:rsidR="00C8549E">
        <w:rPr>
          <w:rFonts w:ascii="Times New Roman" w:hAnsi="Times New Roman" w:cs="Times New Roman"/>
          <w:i/>
          <w:iCs/>
          <w:sz w:val="24"/>
          <w:szCs w:val="24"/>
        </w:rPr>
        <w:t>20</w:t>
      </w:r>
    </w:p>
    <w:p w14:paraId="6B06B8B6" w14:textId="77777777" w:rsidR="00F03437" w:rsidRPr="00526B77" w:rsidRDefault="00F03437">
      <w:pPr>
        <w:pStyle w:val="Ingenafstand"/>
        <w:spacing w:line="288" w:lineRule="auto"/>
        <w:jc w:val="center"/>
        <w:rPr>
          <w:rFonts w:ascii="Times New Roman" w:hAnsi="Times New Roman" w:cs="Times New Roman"/>
          <w:sz w:val="24"/>
          <w:szCs w:val="24"/>
        </w:rPr>
      </w:pPr>
    </w:p>
    <w:p w14:paraId="7A00934F" w14:textId="3E12F689" w:rsidR="00CF5247" w:rsidRPr="0045031D" w:rsidRDefault="00CF5247">
      <w:pPr>
        <w:spacing w:after="0" w:line="288" w:lineRule="auto"/>
        <w:rPr>
          <w:rFonts w:ascii="Times New Roman" w:hAnsi="Times New Roman" w:cs="Times New Roman"/>
          <w:sz w:val="24"/>
          <w:szCs w:val="24"/>
        </w:rPr>
      </w:pPr>
      <w:r w:rsidRPr="00526B77">
        <w:rPr>
          <w:rFonts w:ascii="Times New Roman" w:hAnsi="Times New Roman" w:cs="Times New Roman"/>
          <w:sz w:val="24"/>
          <w:szCs w:val="24"/>
        </w:rPr>
        <w:t>Refusion betyder, at der er tale om godtgørelse af afholdte udgifter. Det forudsætter såled</w:t>
      </w:r>
      <w:r w:rsidR="0067111E" w:rsidRPr="00526B77">
        <w:rPr>
          <w:rFonts w:ascii="Times New Roman" w:hAnsi="Times New Roman" w:cs="Times New Roman"/>
          <w:sz w:val="24"/>
          <w:szCs w:val="24"/>
        </w:rPr>
        <w:t>e</w:t>
      </w:r>
      <w:r w:rsidRPr="00526B77">
        <w:rPr>
          <w:rFonts w:ascii="Times New Roman" w:hAnsi="Times New Roman" w:cs="Times New Roman"/>
          <w:sz w:val="24"/>
          <w:szCs w:val="24"/>
        </w:rPr>
        <w:t xml:space="preserve">s, at ansøger kan dokumentere, at udgiften er afholdt. </w:t>
      </w:r>
    </w:p>
    <w:p w14:paraId="08102BF1" w14:textId="77777777" w:rsidR="00CF5247" w:rsidRPr="00A82E78" w:rsidRDefault="00CF5247">
      <w:pPr>
        <w:spacing w:after="0" w:line="288" w:lineRule="auto"/>
        <w:rPr>
          <w:rFonts w:ascii="Times New Roman" w:hAnsi="Times New Roman" w:cs="Times New Roman"/>
          <w:sz w:val="24"/>
          <w:szCs w:val="24"/>
        </w:rPr>
      </w:pPr>
    </w:p>
    <w:p w14:paraId="34B69595" w14:textId="243B942E" w:rsidR="00F03437" w:rsidRPr="00616433" w:rsidRDefault="00CF5247">
      <w:pPr>
        <w:spacing w:after="0" w:line="288" w:lineRule="auto"/>
        <w:rPr>
          <w:rFonts w:ascii="Times New Roman" w:hAnsi="Times New Roman" w:cs="Times New Roman"/>
          <w:sz w:val="24"/>
          <w:szCs w:val="24"/>
        </w:rPr>
      </w:pPr>
      <w:r w:rsidRPr="00616433">
        <w:rPr>
          <w:rFonts w:ascii="Times New Roman" w:hAnsi="Times New Roman" w:cs="Times New Roman"/>
          <w:sz w:val="24"/>
          <w:szCs w:val="24"/>
        </w:rPr>
        <w:t>Ved udgifter til filmproduktion forstås udgifter, som kan relateres til et konkret filmprojekt. Den nærmere regulering heraf vil ske i bekendtgørelsesform i medfør af forslagets § 2</w:t>
      </w:r>
      <w:r w:rsidR="00C8549E">
        <w:rPr>
          <w:rFonts w:ascii="Times New Roman" w:hAnsi="Times New Roman" w:cs="Times New Roman"/>
          <w:sz w:val="24"/>
          <w:szCs w:val="24"/>
        </w:rPr>
        <w:t>1</w:t>
      </w:r>
      <w:r w:rsidRPr="00616433">
        <w:rPr>
          <w:rFonts w:ascii="Times New Roman" w:hAnsi="Times New Roman" w:cs="Times New Roman"/>
          <w:sz w:val="24"/>
          <w:szCs w:val="24"/>
        </w:rPr>
        <w:t>.</w:t>
      </w:r>
    </w:p>
    <w:p w14:paraId="25ACD0CA" w14:textId="77777777" w:rsidR="00935740" w:rsidRPr="001366A6" w:rsidRDefault="00935740">
      <w:pPr>
        <w:pStyle w:val="Ingenafstand"/>
        <w:spacing w:line="288" w:lineRule="auto"/>
        <w:jc w:val="center"/>
        <w:rPr>
          <w:rFonts w:ascii="Times New Roman" w:hAnsi="Times New Roman" w:cs="Times New Roman"/>
          <w:sz w:val="24"/>
          <w:szCs w:val="24"/>
        </w:rPr>
      </w:pPr>
    </w:p>
    <w:p w14:paraId="397F3C0E" w14:textId="1CB073F1" w:rsidR="00935740" w:rsidRPr="00EE7784" w:rsidRDefault="00935740" w:rsidP="00EE7784">
      <w:pPr>
        <w:pStyle w:val="Ingenafstand"/>
        <w:keepNext/>
        <w:spacing w:line="288" w:lineRule="auto"/>
        <w:jc w:val="center"/>
        <w:rPr>
          <w:rFonts w:ascii="Times New Roman" w:hAnsi="Times New Roman" w:cs="Times New Roman"/>
          <w:i/>
          <w:iCs/>
          <w:sz w:val="24"/>
          <w:szCs w:val="24"/>
        </w:rPr>
      </w:pPr>
      <w:r w:rsidRPr="00EE7784">
        <w:rPr>
          <w:rFonts w:ascii="Times New Roman" w:hAnsi="Times New Roman" w:cs="Times New Roman"/>
          <w:i/>
          <w:iCs/>
          <w:sz w:val="24"/>
          <w:szCs w:val="24"/>
        </w:rPr>
        <w:t>Til § 2</w:t>
      </w:r>
      <w:r w:rsidR="00C8549E">
        <w:rPr>
          <w:rFonts w:ascii="Times New Roman" w:hAnsi="Times New Roman" w:cs="Times New Roman"/>
          <w:i/>
          <w:iCs/>
          <w:sz w:val="24"/>
          <w:szCs w:val="24"/>
        </w:rPr>
        <w:t>1</w:t>
      </w:r>
    </w:p>
    <w:p w14:paraId="2352C615" w14:textId="77777777" w:rsidR="00F03437" w:rsidRPr="00526B77" w:rsidRDefault="00F03437" w:rsidP="00EE7784">
      <w:pPr>
        <w:keepNext/>
        <w:spacing w:after="0" w:line="288" w:lineRule="auto"/>
        <w:rPr>
          <w:rFonts w:ascii="Times New Roman" w:hAnsi="Times New Roman" w:cs="Times New Roman"/>
          <w:sz w:val="24"/>
          <w:szCs w:val="24"/>
        </w:rPr>
      </w:pPr>
    </w:p>
    <w:p w14:paraId="1C4F2533" w14:textId="1A61B398" w:rsidR="00F03437" w:rsidRPr="00616433" w:rsidRDefault="00CF5247" w:rsidP="00EE7784">
      <w:pPr>
        <w:keepNext/>
        <w:spacing w:after="0" w:line="288" w:lineRule="auto"/>
        <w:rPr>
          <w:rFonts w:ascii="Times New Roman" w:hAnsi="Times New Roman" w:cs="Times New Roman"/>
          <w:sz w:val="24"/>
          <w:szCs w:val="24"/>
        </w:rPr>
      </w:pPr>
      <w:r w:rsidRPr="00526B77">
        <w:rPr>
          <w:rFonts w:ascii="Times New Roman" w:hAnsi="Times New Roman" w:cs="Times New Roman"/>
          <w:sz w:val="24"/>
          <w:szCs w:val="24"/>
        </w:rPr>
        <w:t xml:space="preserve">Bestemmelsen forpligter </w:t>
      </w:r>
      <w:r w:rsidR="00F03437" w:rsidRPr="00526B77">
        <w:rPr>
          <w:rFonts w:ascii="Times New Roman" w:hAnsi="Times New Roman" w:cs="Times New Roman"/>
          <w:sz w:val="24"/>
          <w:szCs w:val="24"/>
        </w:rPr>
        <w:t xml:space="preserve">Naalakkersuisut </w:t>
      </w:r>
      <w:r w:rsidRPr="00526B77">
        <w:rPr>
          <w:rFonts w:ascii="Times New Roman" w:hAnsi="Times New Roman" w:cs="Times New Roman"/>
          <w:sz w:val="24"/>
          <w:szCs w:val="24"/>
        </w:rPr>
        <w:t xml:space="preserve">til at </w:t>
      </w:r>
      <w:r w:rsidR="00F03437" w:rsidRPr="0045031D">
        <w:rPr>
          <w:rFonts w:ascii="Times New Roman" w:hAnsi="Times New Roman" w:cs="Times New Roman"/>
          <w:sz w:val="24"/>
          <w:szCs w:val="24"/>
        </w:rPr>
        <w:t>fastsætter regler om økonomisk støtte og om refusion af afholdte udgifter til filmproduktion</w:t>
      </w:r>
      <w:r w:rsidRPr="00A82E78">
        <w:rPr>
          <w:rFonts w:ascii="Times New Roman" w:hAnsi="Times New Roman" w:cs="Times New Roman"/>
          <w:sz w:val="24"/>
          <w:szCs w:val="24"/>
        </w:rPr>
        <w:t xml:space="preserve">. Bestemmelsen opregner, hvad disse regler vil kunne omfatte. </w:t>
      </w:r>
      <w:r w:rsidR="0067111E" w:rsidRPr="00616433">
        <w:rPr>
          <w:rFonts w:ascii="Times New Roman" w:hAnsi="Times New Roman" w:cs="Times New Roman"/>
          <w:sz w:val="24"/>
          <w:szCs w:val="24"/>
        </w:rPr>
        <w:t xml:space="preserve">Opregningen er ikke udtømmende. </w:t>
      </w:r>
    </w:p>
    <w:p w14:paraId="24A0C62F" w14:textId="77777777" w:rsidR="0067111E" w:rsidRPr="00616433" w:rsidRDefault="0067111E">
      <w:pPr>
        <w:spacing w:after="0" w:line="288" w:lineRule="auto"/>
        <w:rPr>
          <w:rFonts w:ascii="Times New Roman" w:hAnsi="Times New Roman" w:cs="Times New Roman"/>
          <w:sz w:val="24"/>
          <w:szCs w:val="24"/>
        </w:rPr>
      </w:pPr>
    </w:p>
    <w:p w14:paraId="12BC976B" w14:textId="555D7DE7" w:rsidR="0067111E" w:rsidRPr="001366A6" w:rsidRDefault="0067111E">
      <w:pPr>
        <w:spacing w:after="0" w:line="288" w:lineRule="auto"/>
        <w:rPr>
          <w:rFonts w:ascii="Times New Roman" w:hAnsi="Times New Roman" w:cs="Times New Roman"/>
          <w:sz w:val="24"/>
          <w:szCs w:val="24"/>
        </w:rPr>
      </w:pPr>
      <w:r w:rsidRPr="001366A6">
        <w:rPr>
          <w:rFonts w:ascii="Times New Roman" w:hAnsi="Times New Roman" w:cs="Times New Roman"/>
          <w:sz w:val="24"/>
          <w:szCs w:val="24"/>
        </w:rPr>
        <w:t xml:space="preserve">Bestemmelsen åbner op for, at der ved fastsættelsen af regler også i særlige tilfælde kan ske fravigelse af den i § </w:t>
      </w:r>
      <w:r w:rsidR="00C8549E">
        <w:rPr>
          <w:rFonts w:ascii="Times New Roman" w:hAnsi="Times New Roman" w:cs="Times New Roman"/>
          <w:sz w:val="24"/>
          <w:szCs w:val="24"/>
        </w:rPr>
        <w:t>20</w:t>
      </w:r>
      <w:r w:rsidRPr="001366A6">
        <w:rPr>
          <w:rFonts w:ascii="Times New Roman" w:hAnsi="Times New Roman" w:cs="Times New Roman"/>
          <w:sz w:val="24"/>
          <w:szCs w:val="24"/>
        </w:rPr>
        <w:t xml:space="preserve"> fastsatte procentsats og i de maksimumbeløb og minimumbeløb, der er fastsat i finansloven om refusion af afholdte udgifter til filmprodukter, jf. § </w:t>
      </w:r>
      <w:r w:rsidR="00C8549E">
        <w:rPr>
          <w:rFonts w:ascii="Times New Roman" w:hAnsi="Times New Roman" w:cs="Times New Roman"/>
          <w:sz w:val="24"/>
          <w:szCs w:val="24"/>
        </w:rPr>
        <w:t>20</w:t>
      </w:r>
      <w:r w:rsidRPr="001366A6">
        <w:rPr>
          <w:rFonts w:ascii="Times New Roman" w:hAnsi="Times New Roman" w:cs="Times New Roman"/>
          <w:sz w:val="24"/>
          <w:szCs w:val="24"/>
        </w:rPr>
        <w:t xml:space="preserve">. Særlige tilfælde vil navnlig være meget store udenlandske produktioner, hvor den økonomiske og samfundsmæssige gevinst vil være af en sådan størrelse, at det vil kunne være økonomisk fordelagtigt at kunne forhøje procentsatsen eller maksimumbeløbet. </w:t>
      </w:r>
    </w:p>
    <w:p w14:paraId="6B2051B8" w14:textId="77777777" w:rsidR="00935740" w:rsidRPr="001366A6" w:rsidRDefault="00935740">
      <w:pPr>
        <w:pStyle w:val="Ingenafstand"/>
        <w:spacing w:line="288" w:lineRule="auto"/>
        <w:rPr>
          <w:rFonts w:ascii="Times New Roman" w:hAnsi="Times New Roman" w:cs="Times New Roman"/>
          <w:sz w:val="24"/>
          <w:szCs w:val="24"/>
        </w:rPr>
      </w:pPr>
    </w:p>
    <w:p w14:paraId="61ABAD7E" w14:textId="7EB3D8D0" w:rsidR="00935740" w:rsidRPr="00EE7784" w:rsidRDefault="00935740">
      <w:pPr>
        <w:pStyle w:val="Ingenafstand"/>
        <w:spacing w:line="288" w:lineRule="auto"/>
        <w:jc w:val="center"/>
        <w:rPr>
          <w:rFonts w:ascii="Times New Roman" w:hAnsi="Times New Roman" w:cs="Times New Roman"/>
          <w:i/>
          <w:iCs/>
          <w:sz w:val="24"/>
          <w:szCs w:val="24"/>
        </w:rPr>
      </w:pPr>
      <w:r w:rsidRPr="00EE7784">
        <w:rPr>
          <w:rFonts w:ascii="Times New Roman" w:hAnsi="Times New Roman" w:cs="Times New Roman"/>
          <w:i/>
          <w:iCs/>
          <w:sz w:val="24"/>
          <w:szCs w:val="24"/>
        </w:rPr>
        <w:t>Til § 2</w:t>
      </w:r>
      <w:r w:rsidR="00C8549E">
        <w:rPr>
          <w:rFonts w:ascii="Times New Roman" w:hAnsi="Times New Roman" w:cs="Times New Roman"/>
          <w:i/>
          <w:iCs/>
          <w:sz w:val="24"/>
          <w:szCs w:val="24"/>
        </w:rPr>
        <w:t>2</w:t>
      </w:r>
    </w:p>
    <w:p w14:paraId="6923C70F" w14:textId="77777777" w:rsidR="00F03437" w:rsidRPr="00526B77" w:rsidRDefault="00F03437">
      <w:pPr>
        <w:pStyle w:val="Ingenafstand"/>
        <w:spacing w:line="288" w:lineRule="auto"/>
        <w:jc w:val="center"/>
        <w:rPr>
          <w:rFonts w:ascii="Times New Roman" w:hAnsi="Times New Roman" w:cs="Times New Roman"/>
          <w:sz w:val="24"/>
          <w:szCs w:val="24"/>
        </w:rPr>
      </w:pPr>
    </w:p>
    <w:p w14:paraId="58732267" w14:textId="77777777" w:rsidR="00CF5247" w:rsidRPr="00526B77" w:rsidRDefault="00CF5247">
      <w:pPr>
        <w:spacing w:after="0" w:line="288" w:lineRule="auto"/>
        <w:rPr>
          <w:rFonts w:ascii="Times New Roman" w:hAnsi="Times New Roman" w:cs="Times New Roman"/>
          <w:sz w:val="24"/>
          <w:szCs w:val="24"/>
        </w:rPr>
      </w:pPr>
      <w:r w:rsidRPr="00526B77">
        <w:rPr>
          <w:rFonts w:ascii="Times New Roman" w:hAnsi="Times New Roman" w:cs="Times New Roman"/>
          <w:sz w:val="24"/>
          <w:szCs w:val="24"/>
        </w:rPr>
        <w:t>Til stk. 1</w:t>
      </w:r>
    </w:p>
    <w:p w14:paraId="30544D5C" w14:textId="449611FD" w:rsidR="00CF5247" w:rsidRPr="00A82E78" w:rsidRDefault="00CF5247">
      <w:pPr>
        <w:spacing w:after="0" w:line="288" w:lineRule="auto"/>
        <w:rPr>
          <w:rFonts w:ascii="Times New Roman" w:hAnsi="Times New Roman" w:cs="Times New Roman"/>
          <w:sz w:val="24"/>
          <w:szCs w:val="24"/>
        </w:rPr>
      </w:pPr>
      <w:r w:rsidRPr="00526B77">
        <w:rPr>
          <w:rFonts w:ascii="Times New Roman" w:hAnsi="Times New Roman" w:cs="Times New Roman"/>
          <w:sz w:val="24"/>
          <w:szCs w:val="24"/>
        </w:rPr>
        <w:t>Naalakkersuisut får med denne bestemmelse hjemmel til at oprette en fond til hel eller delvis varetagelse af opgaverne vedrørend</w:t>
      </w:r>
      <w:r w:rsidRPr="0045031D">
        <w:rPr>
          <w:rFonts w:ascii="Times New Roman" w:hAnsi="Times New Roman" w:cs="Times New Roman"/>
          <w:sz w:val="24"/>
          <w:szCs w:val="24"/>
        </w:rPr>
        <w:t>e administrationen af Grønlands Filminstituts økonomiske støtte.</w:t>
      </w:r>
    </w:p>
    <w:p w14:paraId="565A8509" w14:textId="77777777" w:rsidR="00CF5247" w:rsidRPr="00616433" w:rsidRDefault="00CF5247">
      <w:pPr>
        <w:spacing w:after="0" w:line="288" w:lineRule="auto"/>
        <w:rPr>
          <w:rFonts w:ascii="Times New Roman" w:hAnsi="Times New Roman" w:cs="Times New Roman"/>
          <w:sz w:val="24"/>
          <w:szCs w:val="24"/>
        </w:rPr>
      </w:pPr>
    </w:p>
    <w:p w14:paraId="0D7C9720" w14:textId="1B600282" w:rsidR="00CF5247" w:rsidRPr="001366A6" w:rsidRDefault="00CF5247">
      <w:pPr>
        <w:spacing w:after="0" w:line="288" w:lineRule="auto"/>
        <w:rPr>
          <w:rFonts w:ascii="Times New Roman" w:hAnsi="Times New Roman" w:cs="Times New Roman"/>
          <w:sz w:val="24"/>
          <w:szCs w:val="24"/>
        </w:rPr>
      </w:pPr>
      <w:r w:rsidRPr="00616433">
        <w:rPr>
          <w:rFonts w:ascii="Times New Roman" w:hAnsi="Times New Roman" w:cs="Times New Roman"/>
          <w:sz w:val="24"/>
          <w:szCs w:val="24"/>
        </w:rPr>
        <w:t xml:space="preserve">En delvis varetagelse kan eksempelvis være tilfældet, hvis det kun er </w:t>
      </w:r>
      <w:r w:rsidR="006462B3" w:rsidRPr="00616433">
        <w:rPr>
          <w:rFonts w:ascii="Times New Roman" w:hAnsi="Times New Roman" w:cs="Times New Roman"/>
          <w:sz w:val="24"/>
          <w:szCs w:val="24"/>
        </w:rPr>
        <w:t xml:space="preserve">bevillingerne vedr. produktionsbevillinger, der vil skulle administreres af fonden. </w:t>
      </w:r>
    </w:p>
    <w:p w14:paraId="7922DC17" w14:textId="77777777" w:rsidR="00CF5247" w:rsidRPr="001366A6" w:rsidRDefault="00CF5247">
      <w:pPr>
        <w:spacing w:after="0" w:line="288" w:lineRule="auto"/>
        <w:rPr>
          <w:rFonts w:ascii="Times New Roman" w:hAnsi="Times New Roman" w:cs="Times New Roman"/>
          <w:sz w:val="24"/>
          <w:szCs w:val="24"/>
        </w:rPr>
      </w:pPr>
    </w:p>
    <w:p w14:paraId="2F1671A8" w14:textId="77777777" w:rsidR="00CF5247" w:rsidRPr="001366A6" w:rsidRDefault="00CF5247">
      <w:pPr>
        <w:spacing w:after="0" w:line="288" w:lineRule="auto"/>
        <w:rPr>
          <w:rFonts w:ascii="Times New Roman" w:hAnsi="Times New Roman" w:cs="Times New Roman"/>
          <w:sz w:val="24"/>
          <w:szCs w:val="24"/>
        </w:rPr>
      </w:pPr>
      <w:r w:rsidRPr="001366A6">
        <w:rPr>
          <w:rFonts w:ascii="Times New Roman" w:hAnsi="Times New Roman" w:cs="Times New Roman"/>
          <w:sz w:val="24"/>
          <w:szCs w:val="24"/>
        </w:rPr>
        <w:t>Til stk. 2</w:t>
      </w:r>
    </w:p>
    <w:p w14:paraId="265AF971" w14:textId="54A6152F" w:rsidR="00F03437" w:rsidRPr="001366A6" w:rsidRDefault="006462B3">
      <w:pPr>
        <w:spacing w:after="0" w:line="288" w:lineRule="auto"/>
        <w:rPr>
          <w:rFonts w:ascii="Times New Roman" w:hAnsi="Times New Roman" w:cs="Times New Roman"/>
          <w:sz w:val="24"/>
          <w:szCs w:val="24"/>
        </w:rPr>
      </w:pPr>
      <w:r w:rsidRPr="001366A6">
        <w:rPr>
          <w:rFonts w:ascii="Times New Roman" w:hAnsi="Times New Roman" w:cs="Times New Roman"/>
          <w:sz w:val="24"/>
          <w:szCs w:val="24"/>
        </w:rPr>
        <w:t xml:space="preserve">Bestemmelsen giver </w:t>
      </w:r>
      <w:r w:rsidR="00F03437" w:rsidRPr="001366A6">
        <w:rPr>
          <w:rFonts w:ascii="Times New Roman" w:hAnsi="Times New Roman" w:cs="Times New Roman"/>
          <w:sz w:val="24"/>
          <w:szCs w:val="24"/>
        </w:rPr>
        <w:t xml:space="preserve">Naalakkersuisut </w:t>
      </w:r>
      <w:r w:rsidRPr="001366A6">
        <w:rPr>
          <w:rFonts w:ascii="Times New Roman" w:hAnsi="Times New Roman" w:cs="Times New Roman"/>
          <w:sz w:val="24"/>
          <w:szCs w:val="24"/>
        </w:rPr>
        <w:t xml:space="preserve">bemyndigelse til at </w:t>
      </w:r>
      <w:r w:rsidR="00F03437" w:rsidRPr="001366A6">
        <w:rPr>
          <w:rFonts w:ascii="Times New Roman" w:hAnsi="Times New Roman" w:cs="Times New Roman"/>
          <w:sz w:val="24"/>
          <w:szCs w:val="24"/>
        </w:rPr>
        <w:t xml:space="preserve">fastsætte nærmere regler om </w:t>
      </w:r>
      <w:r w:rsidRPr="001366A6">
        <w:rPr>
          <w:rFonts w:ascii="Times New Roman" w:hAnsi="Times New Roman" w:cs="Times New Roman"/>
          <w:sz w:val="24"/>
          <w:szCs w:val="24"/>
        </w:rPr>
        <w:t>fonden.</w:t>
      </w:r>
    </w:p>
    <w:p w14:paraId="0ED69225" w14:textId="77777777" w:rsidR="006462B3" w:rsidRPr="001366A6" w:rsidRDefault="006462B3">
      <w:pPr>
        <w:spacing w:after="0" w:line="288" w:lineRule="auto"/>
        <w:rPr>
          <w:rFonts w:ascii="Times New Roman" w:hAnsi="Times New Roman" w:cs="Times New Roman"/>
          <w:sz w:val="24"/>
          <w:szCs w:val="24"/>
        </w:rPr>
      </w:pPr>
    </w:p>
    <w:p w14:paraId="26C83FB5" w14:textId="3D8FA5C5" w:rsidR="006462B3" w:rsidRPr="001366A6" w:rsidRDefault="006462B3">
      <w:pPr>
        <w:spacing w:after="0" w:line="288" w:lineRule="auto"/>
        <w:rPr>
          <w:rFonts w:ascii="Times New Roman" w:hAnsi="Times New Roman" w:cs="Times New Roman"/>
          <w:sz w:val="24"/>
          <w:szCs w:val="24"/>
        </w:rPr>
      </w:pPr>
      <w:r w:rsidRPr="001366A6">
        <w:rPr>
          <w:rFonts w:ascii="Times New Roman" w:hAnsi="Times New Roman" w:cs="Times New Roman"/>
          <w:sz w:val="24"/>
          <w:szCs w:val="24"/>
        </w:rPr>
        <w:t xml:space="preserve">Fonde, der er omfattet af fondsloven, skal udarbejde en vedtægt. Denne fond vil ikke være omfattet af fondsloven og skal derfor ikke udarbejde en vedtægt. Det er derfor vigtigt, at Naalakkersuisut i en administrativ forskrift kan fastsætte regler, der udstikker rammerne for fondens virksomhed. Det er derfor fundet hensigtsmæssigt, at der kan fastsættes regler om de forhold, som typisk vil være fastsat i en vedtægt, herunder bl.a. fondens formål, opgaver, ledelse og virke. </w:t>
      </w:r>
    </w:p>
    <w:p w14:paraId="5CD9A48F" w14:textId="77777777" w:rsidR="006462B3" w:rsidRPr="001366A6" w:rsidRDefault="006462B3">
      <w:pPr>
        <w:spacing w:after="0" w:line="288" w:lineRule="auto"/>
        <w:rPr>
          <w:rFonts w:ascii="Times New Roman" w:hAnsi="Times New Roman" w:cs="Times New Roman"/>
          <w:sz w:val="24"/>
          <w:szCs w:val="24"/>
        </w:rPr>
      </w:pPr>
    </w:p>
    <w:p w14:paraId="3544B237" w14:textId="2775B6CF" w:rsidR="00CF5247" w:rsidRPr="001366A6" w:rsidRDefault="00CF5247">
      <w:pPr>
        <w:spacing w:after="0" w:line="288" w:lineRule="auto"/>
        <w:rPr>
          <w:rFonts w:ascii="Times New Roman" w:hAnsi="Times New Roman" w:cs="Times New Roman"/>
          <w:sz w:val="24"/>
          <w:szCs w:val="24"/>
        </w:rPr>
      </w:pPr>
      <w:r w:rsidRPr="001366A6">
        <w:rPr>
          <w:rFonts w:ascii="Times New Roman" w:hAnsi="Times New Roman" w:cs="Times New Roman"/>
          <w:sz w:val="24"/>
          <w:szCs w:val="24"/>
        </w:rPr>
        <w:t>Til stk. 3</w:t>
      </w:r>
    </w:p>
    <w:p w14:paraId="0B203BA5" w14:textId="74C0DE99" w:rsidR="00F03437" w:rsidRPr="001366A6" w:rsidRDefault="006462B3">
      <w:pPr>
        <w:spacing w:after="0" w:line="288" w:lineRule="auto"/>
        <w:rPr>
          <w:rFonts w:ascii="Times New Roman" w:hAnsi="Times New Roman" w:cs="Times New Roman"/>
          <w:sz w:val="24"/>
          <w:szCs w:val="24"/>
        </w:rPr>
      </w:pPr>
      <w:r w:rsidRPr="001366A6">
        <w:rPr>
          <w:rFonts w:ascii="Times New Roman" w:hAnsi="Times New Roman" w:cs="Times New Roman"/>
          <w:sz w:val="24"/>
          <w:szCs w:val="24"/>
        </w:rPr>
        <w:t xml:space="preserve">Bestemmelsen giver </w:t>
      </w:r>
      <w:r w:rsidR="00F03437" w:rsidRPr="001366A6">
        <w:rPr>
          <w:rFonts w:ascii="Times New Roman" w:hAnsi="Times New Roman" w:cs="Times New Roman"/>
          <w:sz w:val="24"/>
          <w:szCs w:val="24"/>
        </w:rPr>
        <w:t xml:space="preserve">Naalakkersuisut </w:t>
      </w:r>
      <w:r w:rsidRPr="001366A6">
        <w:rPr>
          <w:rFonts w:ascii="Times New Roman" w:hAnsi="Times New Roman" w:cs="Times New Roman"/>
          <w:sz w:val="24"/>
          <w:szCs w:val="24"/>
        </w:rPr>
        <w:t xml:space="preserve">bemyndigelse til at </w:t>
      </w:r>
      <w:r w:rsidR="00F03437" w:rsidRPr="001366A6">
        <w:rPr>
          <w:rFonts w:ascii="Times New Roman" w:hAnsi="Times New Roman" w:cs="Times New Roman"/>
          <w:sz w:val="24"/>
          <w:szCs w:val="24"/>
        </w:rPr>
        <w:t xml:space="preserve">fastsætte </w:t>
      </w:r>
      <w:r w:rsidR="00C8549E">
        <w:rPr>
          <w:rFonts w:ascii="Times New Roman" w:hAnsi="Times New Roman" w:cs="Times New Roman"/>
          <w:sz w:val="24"/>
          <w:szCs w:val="24"/>
        </w:rPr>
        <w:t xml:space="preserve">nærmere </w:t>
      </w:r>
      <w:r w:rsidR="00F03437" w:rsidRPr="001366A6">
        <w:rPr>
          <w:rFonts w:ascii="Times New Roman" w:hAnsi="Times New Roman" w:cs="Times New Roman"/>
          <w:sz w:val="24"/>
          <w:szCs w:val="24"/>
        </w:rPr>
        <w:t>regler om</w:t>
      </w:r>
      <w:r w:rsidR="00C8549E">
        <w:rPr>
          <w:rFonts w:ascii="Times New Roman" w:hAnsi="Times New Roman" w:cs="Times New Roman"/>
          <w:sz w:val="24"/>
          <w:szCs w:val="24"/>
        </w:rPr>
        <w:t xml:space="preserve"> opgavernes varetagelse hos en fond oprettet efter stk. 1.</w:t>
      </w:r>
      <w:r w:rsidRPr="001366A6">
        <w:rPr>
          <w:rFonts w:ascii="Times New Roman" w:hAnsi="Times New Roman" w:cs="Times New Roman"/>
          <w:sz w:val="24"/>
          <w:szCs w:val="24"/>
        </w:rPr>
        <w:t xml:space="preserve"> Dette kan </w:t>
      </w:r>
      <w:r w:rsidR="00A536BB">
        <w:rPr>
          <w:rFonts w:ascii="Times New Roman" w:hAnsi="Times New Roman" w:cs="Times New Roman"/>
          <w:sz w:val="24"/>
          <w:szCs w:val="24"/>
        </w:rPr>
        <w:t xml:space="preserve">også </w:t>
      </w:r>
      <w:r w:rsidRPr="001366A6">
        <w:rPr>
          <w:rFonts w:ascii="Times New Roman" w:hAnsi="Times New Roman" w:cs="Times New Roman"/>
          <w:sz w:val="24"/>
          <w:szCs w:val="24"/>
        </w:rPr>
        <w:t>være</w:t>
      </w:r>
      <w:r w:rsidR="00A536BB">
        <w:rPr>
          <w:rFonts w:ascii="Times New Roman" w:hAnsi="Times New Roman" w:cs="Times New Roman"/>
          <w:sz w:val="24"/>
          <w:szCs w:val="24"/>
        </w:rPr>
        <w:t xml:space="preserve"> opgaver, der har tilknytning til opgavevaretagelsen, så som </w:t>
      </w:r>
      <w:r w:rsidRPr="001366A6">
        <w:rPr>
          <w:rFonts w:ascii="Times New Roman" w:hAnsi="Times New Roman" w:cs="Times New Roman"/>
          <w:sz w:val="24"/>
          <w:szCs w:val="24"/>
        </w:rPr>
        <w:t xml:space="preserve"> rådgivningsopgaver, informations- og vejledningsopgaver. Det vil således kunne være hensigtsmæssigt at kunne udnytte den faglige viden og de kompetencer, det forventes, at fonden besidder. </w:t>
      </w:r>
    </w:p>
    <w:p w14:paraId="494BA5A6" w14:textId="77777777" w:rsidR="00935740" w:rsidRPr="001366A6" w:rsidRDefault="00935740">
      <w:pPr>
        <w:pStyle w:val="Ingenafstand"/>
        <w:spacing w:line="288" w:lineRule="auto"/>
        <w:rPr>
          <w:rFonts w:ascii="Times New Roman" w:hAnsi="Times New Roman" w:cs="Times New Roman"/>
          <w:sz w:val="24"/>
          <w:szCs w:val="24"/>
        </w:rPr>
      </w:pPr>
    </w:p>
    <w:p w14:paraId="104DEAFD" w14:textId="262881E1" w:rsidR="00935740" w:rsidRPr="00EE7784" w:rsidRDefault="00935740" w:rsidP="00EE7784">
      <w:pPr>
        <w:pStyle w:val="Ingenafstand"/>
        <w:keepNext/>
        <w:spacing w:line="288" w:lineRule="auto"/>
        <w:jc w:val="center"/>
        <w:rPr>
          <w:rFonts w:ascii="Times New Roman" w:hAnsi="Times New Roman" w:cs="Times New Roman"/>
          <w:i/>
          <w:iCs/>
          <w:sz w:val="24"/>
          <w:szCs w:val="24"/>
        </w:rPr>
      </w:pPr>
      <w:r w:rsidRPr="00EE7784">
        <w:rPr>
          <w:rFonts w:ascii="Times New Roman" w:hAnsi="Times New Roman" w:cs="Times New Roman"/>
          <w:i/>
          <w:iCs/>
          <w:sz w:val="24"/>
          <w:szCs w:val="24"/>
        </w:rPr>
        <w:t>Til § 2</w:t>
      </w:r>
      <w:r w:rsidR="00A536BB">
        <w:rPr>
          <w:rFonts w:ascii="Times New Roman" w:hAnsi="Times New Roman" w:cs="Times New Roman"/>
          <w:i/>
          <w:iCs/>
          <w:sz w:val="24"/>
          <w:szCs w:val="24"/>
        </w:rPr>
        <w:t>3</w:t>
      </w:r>
    </w:p>
    <w:p w14:paraId="6A2936C1" w14:textId="77777777" w:rsidR="00F03437" w:rsidRPr="00526B77" w:rsidRDefault="00F03437" w:rsidP="00EE7784">
      <w:pPr>
        <w:pStyle w:val="Ingenafstand"/>
        <w:keepNext/>
        <w:spacing w:line="288" w:lineRule="auto"/>
        <w:jc w:val="center"/>
        <w:rPr>
          <w:rFonts w:ascii="Times New Roman" w:hAnsi="Times New Roman" w:cs="Times New Roman"/>
          <w:sz w:val="24"/>
          <w:szCs w:val="24"/>
        </w:rPr>
      </w:pPr>
    </w:p>
    <w:p w14:paraId="422247C8" w14:textId="7B0B5699" w:rsidR="00F03437" w:rsidRPr="00616433" w:rsidRDefault="006462B3" w:rsidP="00EE7784">
      <w:pPr>
        <w:keepNext/>
        <w:spacing w:after="0" w:line="288" w:lineRule="auto"/>
        <w:rPr>
          <w:rFonts w:ascii="Times New Roman" w:hAnsi="Times New Roman" w:cs="Times New Roman"/>
          <w:sz w:val="24"/>
          <w:szCs w:val="24"/>
        </w:rPr>
      </w:pPr>
      <w:r w:rsidRPr="00526B77">
        <w:rPr>
          <w:rFonts w:ascii="Times New Roman" w:hAnsi="Times New Roman" w:cs="Times New Roman"/>
          <w:sz w:val="24"/>
          <w:szCs w:val="24"/>
        </w:rPr>
        <w:t xml:space="preserve">Fonde er ikke offentlige myndigheder, men derimod uafhængige organer. De vil dog komme til at varetage forvaltningsretlige opgaver, hvor de skal træffe afgørelser, der får konsekvenser for borgerne. Det er derfor hensigtsmæssigt, at de bliver omfattet af de forvaltningsretlige regler, så borgernes retsstilling ikke forringes ved, at administrationen af tilskuddene uddelegeres. Borgerne vil derfor have ret til en begrundelse, klagevejledning, aktindsigt mv. efter de gældende sagsbehandlingsregler. </w:t>
      </w:r>
      <w:r w:rsidR="00F03437" w:rsidRPr="0045031D">
        <w:rPr>
          <w:rFonts w:ascii="Times New Roman" w:hAnsi="Times New Roman" w:cs="Times New Roman"/>
          <w:sz w:val="24"/>
          <w:szCs w:val="24"/>
        </w:rPr>
        <w:t>Bestemmelserne i landstingslov om sagsbehandling i den offentlige forvaltning og landstingslov om offentlighed i forvaltningen gælder for den i § 2</w:t>
      </w:r>
      <w:r w:rsidR="00A536BB">
        <w:rPr>
          <w:rFonts w:ascii="Times New Roman" w:hAnsi="Times New Roman" w:cs="Times New Roman"/>
          <w:sz w:val="24"/>
          <w:szCs w:val="24"/>
        </w:rPr>
        <w:t>2</w:t>
      </w:r>
      <w:r w:rsidR="00F03437" w:rsidRPr="00A82E78">
        <w:rPr>
          <w:rFonts w:ascii="Times New Roman" w:hAnsi="Times New Roman" w:cs="Times New Roman"/>
          <w:sz w:val="24"/>
          <w:szCs w:val="24"/>
        </w:rPr>
        <w:t xml:space="preserve"> nævnte fond i det omfang fonden, i henhold til denne Inatsisartutlov og regler udstedt i medfør heraf, tillægges beføjelser til at træffe afgørelser.</w:t>
      </w:r>
    </w:p>
    <w:p w14:paraId="1E995B0F" w14:textId="77777777" w:rsidR="00935740" w:rsidRPr="00616433" w:rsidRDefault="00935740">
      <w:pPr>
        <w:pStyle w:val="Ingenafstand"/>
        <w:spacing w:line="288" w:lineRule="auto"/>
        <w:jc w:val="center"/>
        <w:rPr>
          <w:rFonts w:ascii="Times New Roman" w:hAnsi="Times New Roman" w:cs="Times New Roman"/>
          <w:sz w:val="24"/>
          <w:szCs w:val="24"/>
        </w:rPr>
      </w:pPr>
    </w:p>
    <w:p w14:paraId="4481214E" w14:textId="7D061ED1" w:rsidR="00F03437" w:rsidRPr="00EE7784" w:rsidRDefault="00935740">
      <w:pPr>
        <w:pStyle w:val="Ingenafstand"/>
        <w:spacing w:line="288" w:lineRule="auto"/>
        <w:jc w:val="center"/>
        <w:rPr>
          <w:rFonts w:ascii="Times New Roman" w:hAnsi="Times New Roman" w:cs="Times New Roman"/>
          <w:i/>
          <w:iCs/>
          <w:sz w:val="24"/>
          <w:szCs w:val="24"/>
        </w:rPr>
      </w:pPr>
      <w:r w:rsidRPr="00EE7784">
        <w:rPr>
          <w:rFonts w:ascii="Times New Roman" w:hAnsi="Times New Roman" w:cs="Times New Roman"/>
          <w:i/>
          <w:iCs/>
          <w:sz w:val="24"/>
          <w:szCs w:val="24"/>
        </w:rPr>
        <w:t>Til § 2</w:t>
      </w:r>
      <w:r w:rsidR="00A536BB">
        <w:rPr>
          <w:rFonts w:ascii="Times New Roman" w:hAnsi="Times New Roman" w:cs="Times New Roman"/>
          <w:i/>
          <w:iCs/>
          <w:sz w:val="24"/>
          <w:szCs w:val="24"/>
        </w:rPr>
        <w:t>4</w:t>
      </w:r>
    </w:p>
    <w:p w14:paraId="048865DF" w14:textId="77777777" w:rsidR="00F03437" w:rsidRPr="00526B77" w:rsidRDefault="00F03437">
      <w:pPr>
        <w:spacing w:after="0" w:line="288" w:lineRule="auto"/>
        <w:rPr>
          <w:rFonts w:ascii="Times New Roman" w:hAnsi="Times New Roman" w:cs="Times New Roman"/>
          <w:sz w:val="24"/>
          <w:szCs w:val="24"/>
        </w:rPr>
      </w:pPr>
    </w:p>
    <w:p w14:paraId="2B9D330C" w14:textId="1F82138F" w:rsidR="006462B3" w:rsidRPr="00526B77" w:rsidRDefault="006462B3">
      <w:pPr>
        <w:spacing w:after="0" w:line="288" w:lineRule="auto"/>
        <w:rPr>
          <w:rFonts w:ascii="Times New Roman" w:hAnsi="Times New Roman" w:cs="Times New Roman"/>
          <w:sz w:val="24"/>
          <w:szCs w:val="24"/>
        </w:rPr>
      </w:pPr>
      <w:r w:rsidRPr="00526B77">
        <w:rPr>
          <w:rFonts w:ascii="Times New Roman" w:hAnsi="Times New Roman" w:cs="Times New Roman"/>
          <w:sz w:val="24"/>
          <w:szCs w:val="24"/>
        </w:rPr>
        <w:t>Til stk. 1</w:t>
      </w:r>
    </w:p>
    <w:p w14:paraId="302F4644" w14:textId="77777777" w:rsidR="006B5BEC" w:rsidRPr="0045031D" w:rsidRDefault="006B5BEC">
      <w:pPr>
        <w:spacing w:after="0" w:line="288" w:lineRule="auto"/>
        <w:rPr>
          <w:rFonts w:ascii="Times New Roman" w:hAnsi="Times New Roman" w:cs="Times New Roman"/>
          <w:sz w:val="24"/>
          <w:szCs w:val="24"/>
        </w:rPr>
      </w:pPr>
      <w:r w:rsidRPr="00526B77">
        <w:rPr>
          <w:rFonts w:ascii="Times New Roman" w:hAnsi="Times New Roman" w:cs="Times New Roman"/>
          <w:sz w:val="24"/>
          <w:szCs w:val="24"/>
        </w:rPr>
        <w:t xml:space="preserve">Bestemmelsen regulerer, hvorledes kommunerne kan bidrage til fremme af filmvirksomhed og biografvirksomhed. </w:t>
      </w:r>
    </w:p>
    <w:p w14:paraId="3CFBED2F" w14:textId="77777777" w:rsidR="006B5BEC" w:rsidRPr="00A82E78" w:rsidRDefault="006B5BEC">
      <w:pPr>
        <w:spacing w:after="0" w:line="288" w:lineRule="auto"/>
        <w:rPr>
          <w:rFonts w:ascii="Times New Roman" w:hAnsi="Times New Roman" w:cs="Times New Roman"/>
          <w:sz w:val="24"/>
          <w:szCs w:val="24"/>
        </w:rPr>
      </w:pPr>
    </w:p>
    <w:p w14:paraId="5BBAD098" w14:textId="77777777" w:rsidR="00882D41" w:rsidRPr="00616433" w:rsidRDefault="00882D41">
      <w:pPr>
        <w:spacing w:after="0" w:line="288" w:lineRule="auto"/>
        <w:rPr>
          <w:rFonts w:ascii="Times New Roman" w:hAnsi="Times New Roman" w:cs="Times New Roman"/>
          <w:sz w:val="24"/>
          <w:szCs w:val="24"/>
        </w:rPr>
      </w:pPr>
    </w:p>
    <w:p w14:paraId="0AC96D7A" w14:textId="7D024916" w:rsidR="006462B3" w:rsidRPr="001366A6" w:rsidRDefault="006462B3">
      <w:pPr>
        <w:spacing w:after="0" w:line="288" w:lineRule="auto"/>
        <w:rPr>
          <w:rFonts w:ascii="Times New Roman" w:hAnsi="Times New Roman" w:cs="Times New Roman"/>
          <w:sz w:val="24"/>
          <w:szCs w:val="24"/>
        </w:rPr>
      </w:pPr>
      <w:r w:rsidRPr="001366A6">
        <w:rPr>
          <w:rFonts w:ascii="Times New Roman" w:hAnsi="Times New Roman" w:cs="Times New Roman"/>
          <w:sz w:val="24"/>
          <w:szCs w:val="24"/>
        </w:rPr>
        <w:t>Til stk. 2</w:t>
      </w:r>
    </w:p>
    <w:p w14:paraId="6E8710E4" w14:textId="75A15A55" w:rsidR="00F03437" w:rsidRPr="001366A6" w:rsidRDefault="00882D41">
      <w:pPr>
        <w:spacing w:after="0" w:line="288" w:lineRule="auto"/>
        <w:rPr>
          <w:rFonts w:ascii="Times New Roman" w:hAnsi="Times New Roman" w:cs="Times New Roman"/>
          <w:sz w:val="24"/>
          <w:szCs w:val="24"/>
        </w:rPr>
      </w:pPr>
      <w:r w:rsidRPr="001366A6">
        <w:rPr>
          <w:rFonts w:ascii="Times New Roman" w:hAnsi="Times New Roman" w:cs="Times New Roman"/>
          <w:sz w:val="24"/>
          <w:szCs w:val="24"/>
        </w:rPr>
        <w:lastRenderedPageBreak/>
        <w:t xml:space="preserve">Bestemmelsen bemyndiger </w:t>
      </w:r>
      <w:r w:rsidR="00F03437" w:rsidRPr="001366A6">
        <w:rPr>
          <w:rFonts w:ascii="Times New Roman" w:hAnsi="Times New Roman" w:cs="Times New Roman"/>
          <w:sz w:val="24"/>
          <w:szCs w:val="24"/>
        </w:rPr>
        <w:t xml:space="preserve">Naalakkersuisut </w:t>
      </w:r>
      <w:r w:rsidRPr="001366A6">
        <w:rPr>
          <w:rFonts w:ascii="Times New Roman" w:hAnsi="Times New Roman" w:cs="Times New Roman"/>
          <w:sz w:val="24"/>
          <w:szCs w:val="24"/>
        </w:rPr>
        <w:t xml:space="preserve">til at </w:t>
      </w:r>
      <w:r w:rsidR="00F03437" w:rsidRPr="001366A6">
        <w:rPr>
          <w:rFonts w:ascii="Times New Roman" w:hAnsi="Times New Roman" w:cs="Times New Roman"/>
          <w:sz w:val="24"/>
          <w:szCs w:val="24"/>
        </w:rPr>
        <w:t>fastsætte nærmere regler om kommunale tilskud, lån og garantier til biografvirksomhed.</w:t>
      </w:r>
      <w:r w:rsidRPr="001366A6">
        <w:rPr>
          <w:rFonts w:ascii="Times New Roman" w:hAnsi="Times New Roman" w:cs="Times New Roman"/>
          <w:sz w:val="24"/>
          <w:szCs w:val="24"/>
        </w:rPr>
        <w:t xml:space="preserve"> Dette kan eksempelvis være om betingelser, ansøgningsprocedure og administration.</w:t>
      </w:r>
    </w:p>
    <w:p w14:paraId="66A84FC6" w14:textId="77777777" w:rsidR="00935740" w:rsidRPr="001366A6" w:rsidRDefault="00935740">
      <w:pPr>
        <w:pStyle w:val="Ingenafstand"/>
        <w:spacing w:line="288" w:lineRule="auto"/>
        <w:rPr>
          <w:rFonts w:ascii="Times New Roman" w:hAnsi="Times New Roman" w:cs="Times New Roman"/>
          <w:sz w:val="24"/>
          <w:szCs w:val="24"/>
        </w:rPr>
      </w:pPr>
    </w:p>
    <w:p w14:paraId="18FB9669" w14:textId="2067836D" w:rsidR="00935740" w:rsidRPr="00EE7784" w:rsidRDefault="00935740">
      <w:pPr>
        <w:pStyle w:val="Ingenafstand"/>
        <w:spacing w:line="288" w:lineRule="auto"/>
        <w:jc w:val="center"/>
        <w:rPr>
          <w:rFonts w:ascii="Times New Roman" w:hAnsi="Times New Roman" w:cs="Times New Roman"/>
          <w:i/>
          <w:iCs/>
          <w:sz w:val="24"/>
          <w:szCs w:val="24"/>
        </w:rPr>
      </w:pPr>
      <w:r w:rsidRPr="00EE7784">
        <w:rPr>
          <w:rFonts w:ascii="Times New Roman" w:hAnsi="Times New Roman" w:cs="Times New Roman"/>
          <w:i/>
          <w:iCs/>
          <w:sz w:val="24"/>
          <w:szCs w:val="24"/>
        </w:rPr>
        <w:t>Til § 2</w:t>
      </w:r>
      <w:r w:rsidR="00A536BB">
        <w:rPr>
          <w:rFonts w:ascii="Times New Roman" w:hAnsi="Times New Roman" w:cs="Times New Roman"/>
          <w:i/>
          <w:iCs/>
          <w:sz w:val="24"/>
          <w:szCs w:val="24"/>
        </w:rPr>
        <w:t>5</w:t>
      </w:r>
    </w:p>
    <w:p w14:paraId="74E47214" w14:textId="77777777" w:rsidR="00F03437" w:rsidRPr="00526B77" w:rsidRDefault="00F03437">
      <w:pPr>
        <w:spacing w:after="0" w:line="288" w:lineRule="auto"/>
        <w:rPr>
          <w:rFonts w:ascii="Times New Roman" w:hAnsi="Times New Roman" w:cs="Times New Roman"/>
          <w:sz w:val="24"/>
          <w:szCs w:val="24"/>
        </w:rPr>
      </w:pPr>
    </w:p>
    <w:p w14:paraId="29252CB2" w14:textId="59A39160" w:rsidR="006462B3" w:rsidRPr="00526B77" w:rsidRDefault="006462B3">
      <w:pPr>
        <w:spacing w:after="0" w:line="288" w:lineRule="auto"/>
        <w:rPr>
          <w:rFonts w:ascii="Times New Roman" w:hAnsi="Times New Roman" w:cs="Times New Roman"/>
          <w:sz w:val="24"/>
          <w:szCs w:val="24"/>
        </w:rPr>
      </w:pPr>
      <w:r w:rsidRPr="00526B77">
        <w:rPr>
          <w:rFonts w:ascii="Times New Roman" w:hAnsi="Times New Roman" w:cs="Times New Roman"/>
          <w:sz w:val="24"/>
          <w:szCs w:val="24"/>
        </w:rPr>
        <w:t>Til stk. 1</w:t>
      </w:r>
    </w:p>
    <w:p w14:paraId="00410683" w14:textId="6DE575D4" w:rsidR="006462B3" w:rsidRPr="00616433" w:rsidRDefault="006462B3">
      <w:pPr>
        <w:spacing w:after="0" w:line="288" w:lineRule="auto"/>
        <w:rPr>
          <w:rFonts w:ascii="Times New Roman" w:hAnsi="Times New Roman" w:cs="Times New Roman"/>
          <w:b/>
          <w:bCs/>
          <w:sz w:val="24"/>
          <w:szCs w:val="24"/>
        </w:rPr>
      </w:pPr>
      <w:r w:rsidRPr="00526B77">
        <w:rPr>
          <w:rFonts w:ascii="Times New Roman" w:hAnsi="Times New Roman" w:cs="Times New Roman"/>
          <w:sz w:val="24"/>
          <w:szCs w:val="24"/>
        </w:rPr>
        <w:t>Bestemmelsen fastsætter, hvordan Grø</w:t>
      </w:r>
      <w:r w:rsidRPr="0045031D">
        <w:rPr>
          <w:rFonts w:ascii="Times New Roman" w:hAnsi="Times New Roman" w:cs="Times New Roman"/>
          <w:sz w:val="24"/>
          <w:szCs w:val="24"/>
        </w:rPr>
        <w:t xml:space="preserve">nlands Filminstitut </w:t>
      </w:r>
      <w:r w:rsidR="006B5BEC" w:rsidRPr="00A82E78">
        <w:rPr>
          <w:rFonts w:ascii="Times New Roman" w:hAnsi="Times New Roman" w:cs="Times New Roman"/>
          <w:sz w:val="24"/>
          <w:szCs w:val="24"/>
        </w:rPr>
        <w:t xml:space="preserve">finansieres, nemlig gennem tilskud fra landskassen. </w:t>
      </w:r>
    </w:p>
    <w:p w14:paraId="7C08428E" w14:textId="77777777" w:rsidR="00882D41" w:rsidRPr="00616433" w:rsidRDefault="00882D41">
      <w:pPr>
        <w:spacing w:after="0" w:line="288" w:lineRule="auto"/>
        <w:rPr>
          <w:rFonts w:ascii="Times New Roman" w:hAnsi="Times New Roman" w:cs="Times New Roman"/>
          <w:b/>
          <w:bCs/>
          <w:sz w:val="24"/>
          <w:szCs w:val="24"/>
        </w:rPr>
      </w:pPr>
    </w:p>
    <w:p w14:paraId="5DFE4240" w14:textId="77777777" w:rsidR="006462B3" w:rsidRPr="001366A6" w:rsidRDefault="006462B3">
      <w:pPr>
        <w:spacing w:after="0" w:line="288" w:lineRule="auto"/>
        <w:rPr>
          <w:rFonts w:ascii="Times New Roman" w:hAnsi="Times New Roman" w:cs="Times New Roman"/>
          <w:sz w:val="24"/>
          <w:szCs w:val="24"/>
        </w:rPr>
      </w:pPr>
    </w:p>
    <w:p w14:paraId="0210B34A" w14:textId="77777777" w:rsidR="006462B3" w:rsidRPr="001366A6" w:rsidRDefault="006462B3">
      <w:pPr>
        <w:spacing w:after="0" w:line="288" w:lineRule="auto"/>
        <w:rPr>
          <w:rFonts w:ascii="Times New Roman" w:hAnsi="Times New Roman" w:cs="Times New Roman"/>
          <w:sz w:val="24"/>
          <w:szCs w:val="24"/>
        </w:rPr>
      </w:pPr>
    </w:p>
    <w:p w14:paraId="043012BD" w14:textId="0C9C16CC" w:rsidR="006462B3" w:rsidRPr="001366A6" w:rsidRDefault="006462B3">
      <w:pPr>
        <w:spacing w:after="0" w:line="288" w:lineRule="auto"/>
        <w:rPr>
          <w:rFonts w:ascii="Times New Roman" w:hAnsi="Times New Roman" w:cs="Times New Roman"/>
          <w:sz w:val="24"/>
          <w:szCs w:val="24"/>
        </w:rPr>
      </w:pPr>
      <w:r w:rsidRPr="001366A6">
        <w:rPr>
          <w:rFonts w:ascii="Times New Roman" w:hAnsi="Times New Roman" w:cs="Times New Roman"/>
          <w:sz w:val="24"/>
          <w:szCs w:val="24"/>
        </w:rPr>
        <w:t xml:space="preserve">Til stk. </w:t>
      </w:r>
      <w:r w:rsidR="00A536BB">
        <w:rPr>
          <w:rFonts w:ascii="Times New Roman" w:hAnsi="Times New Roman" w:cs="Times New Roman"/>
          <w:sz w:val="24"/>
          <w:szCs w:val="24"/>
        </w:rPr>
        <w:t>2</w:t>
      </w:r>
    </w:p>
    <w:p w14:paraId="3D8B3239" w14:textId="52E3D09D" w:rsidR="00882D41" w:rsidRPr="001366A6" w:rsidRDefault="00882D41">
      <w:pPr>
        <w:spacing w:after="0" w:line="288" w:lineRule="auto"/>
        <w:rPr>
          <w:rFonts w:ascii="Times New Roman" w:hAnsi="Times New Roman" w:cs="Times New Roman"/>
          <w:sz w:val="24"/>
          <w:szCs w:val="24"/>
        </w:rPr>
      </w:pPr>
      <w:r w:rsidRPr="001366A6">
        <w:rPr>
          <w:rFonts w:ascii="Times New Roman" w:hAnsi="Times New Roman" w:cs="Times New Roman"/>
          <w:sz w:val="24"/>
          <w:szCs w:val="24"/>
        </w:rPr>
        <w:t>Bestemmelsen fastslår, at Grønlands Filminstitut kan modtage arv og gaver samt tilskud</w:t>
      </w:r>
      <w:r w:rsidR="00A536BB">
        <w:rPr>
          <w:rFonts w:ascii="Times New Roman" w:hAnsi="Times New Roman" w:cs="Times New Roman"/>
          <w:sz w:val="24"/>
          <w:szCs w:val="24"/>
        </w:rPr>
        <w:t xml:space="preserve"> og sponsorater</w:t>
      </w:r>
      <w:r w:rsidRPr="001366A6">
        <w:rPr>
          <w:rFonts w:ascii="Times New Roman" w:hAnsi="Times New Roman" w:cs="Times New Roman"/>
          <w:sz w:val="24"/>
          <w:szCs w:val="24"/>
        </w:rPr>
        <w:t xml:space="preserve"> fra anden side end landskassen. Instituttet kan oprette fonde og legater for gavemidler. Sådanne arv, gaver og fondsmidler opføres særskilt i årsregnskabet.</w:t>
      </w:r>
    </w:p>
    <w:p w14:paraId="469A4CBB" w14:textId="77777777" w:rsidR="006462B3" w:rsidRPr="001366A6" w:rsidRDefault="006462B3">
      <w:pPr>
        <w:spacing w:after="0" w:line="288" w:lineRule="auto"/>
        <w:rPr>
          <w:rFonts w:ascii="Times New Roman" w:hAnsi="Times New Roman" w:cs="Times New Roman"/>
          <w:sz w:val="24"/>
          <w:szCs w:val="24"/>
        </w:rPr>
      </w:pPr>
    </w:p>
    <w:p w14:paraId="16908AC2" w14:textId="5B233BCB" w:rsidR="00882D41" w:rsidRPr="001366A6" w:rsidRDefault="006462B3">
      <w:pPr>
        <w:spacing w:after="0" w:line="288" w:lineRule="auto"/>
        <w:rPr>
          <w:rFonts w:ascii="Times New Roman" w:hAnsi="Times New Roman" w:cs="Times New Roman"/>
          <w:sz w:val="24"/>
          <w:szCs w:val="24"/>
        </w:rPr>
      </w:pPr>
      <w:r w:rsidRPr="001366A6">
        <w:rPr>
          <w:rFonts w:ascii="Times New Roman" w:hAnsi="Times New Roman" w:cs="Times New Roman"/>
          <w:sz w:val="24"/>
          <w:szCs w:val="24"/>
        </w:rPr>
        <w:t xml:space="preserve">Til stk. </w:t>
      </w:r>
      <w:r w:rsidR="00A536BB">
        <w:rPr>
          <w:rFonts w:ascii="Times New Roman" w:hAnsi="Times New Roman" w:cs="Times New Roman"/>
          <w:sz w:val="24"/>
          <w:szCs w:val="24"/>
        </w:rPr>
        <w:t>3</w:t>
      </w:r>
    </w:p>
    <w:p w14:paraId="04128E38" w14:textId="5EA195C3" w:rsidR="00882D41" w:rsidRDefault="00882D41">
      <w:pPr>
        <w:spacing w:after="0" w:line="288" w:lineRule="auto"/>
        <w:rPr>
          <w:rFonts w:ascii="Times New Roman" w:hAnsi="Times New Roman" w:cs="Times New Roman"/>
          <w:sz w:val="24"/>
          <w:szCs w:val="24"/>
        </w:rPr>
      </w:pPr>
      <w:r w:rsidRPr="001366A6">
        <w:rPr>
          <w:rFonts w:ascii="Times New Roman" w:hAnsi="Times New Roman" w:cs="Times New Roman"/>
          <w:sz w:val="24"/>
          <w:szCs w:val="24"/>
        </w:rPr>
        <w:t>Det nævnes særskilt, at Grønlands Filminstitut kan skaffe sig indtægter ved indtægtsdækket virksomhed. Indtægtsdækket virksomhed kan eksempelvis være ved kursusafholdelse</w:t>
      </w:r>
      <w:r w:rsidR="00F63FF2">
        <w:rPr>
          <w:rFonts w:ascii="Times New Roman" w:hAnsi="Times New Roman" w:cs="Times New Roman"/>
          <w:sz w:val="24"/>
          <w:szCs w:val="24"/>
        </w:rPr>
        <w:t>, workshops m.v.</w:t>
      </w:r>
      <w:r w:rsidRPr="001366A6">
        <w:rPr>
          <w:rFonts w:ascii="Times New Roman" w:hAnsi="Times New Roman" w:cs="Times New Roman"/>
          <w:sz w:val="24"/>
          <w:szCs w:val="24"/>
        </w:rPr>
        <w:t>. Ved udførelsen af indtægtsdækket virksomhed skal instituttet fastsætte priser og andre ydelser på en sådan måde, at der ikke sker ulige konkurrence i forhold til private udbydere i landet.</w:t>
      </w:r>
    </w:p>
    <w:p w14:paraId="2ED3B309" w14:textId="0A881C84" w:rsidR="00F63FF2" w:rsidRDefault="00F63FF2">
      <w:pPr>
        <w:spacing w:after="0" w:line="288" w:lineRule="auto"/>
        <w:rPr>
          <w:rFonts w:ascii="Times New Roman" w:hAnsi="Times New Roman" w:cs="Times New Roman"/>
          <w:sz w:val="24"/>
          <w:szCs w:val="24"/>
        </w:rPr>
      </w:pPr>
    </w:p>
    <w:p w14:paraId="68BB9913" w14:textId="71B9B09C" w:rsidR="00882D41" w:rsidRPr="001366A6" w:rsidRDefault="00F63FF2">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Hjemlen til indtægtsdækket virksomhed giver ikke instituttet hjemmel til selv at iværksætte filmproduktion eller kommer </w:t>
      </w:r>
      <w:r w:rsidRPr="00F63FF2">
        <w:rPr>
          <w:rFonts w:ascii="Times New Roman" w:hAnsi="Times New Roman" w:cs="Times New Roman"/>
          <w:sz w:val="24"/>
          <w:szCs w:val="24"/>
        </w:rPr>
        <w:t xml:space="preserve">kommercielle aktiviteter, der resulterer i væsentlig skattefinansieret virksomhed i konkurrence med private aktører. </w:t>
      </w:r>
      <w:r>
        <w:rPr>
          <w:rFonts w:ascii="Times New Roman" w:hAnsi="Times New Roman" w:cs="Times New Roman"/>
          <w:sz w:val="24"/>
          <w:szCs w:val="24"/>
        </w:rPr>
        <w:t xml:space="preserve">Det vil således eksempelvis ikke være muligt for instituttet at have egentlig biografdrift. </w:t>
      </w:r>
    </w:p>
    <w:p w14:paraId="37449A77" w14:textId="7BB95704" w:rsidR="00D5313B" w:rsidRPr="001366A6" w:rsidRDefault="00D5313B">
      <w:pPr>
        <w:spacing w:after="0" w:line="288" w:lineRule="auto"/>
        <w:rPr>
          <w:rFonts w:ascii="Times New Roman" w:hAnsi="Times New Roman" w:cs="Times New Roman"/>
          <w:sz w:val="24"/>
          <w:szCs w:val="24"/>
        </w:rPr>
      </w:pPr>
      <w:r w:rsidRPr="001366A6">
        <w:rPr>
          <w:rFonts w:ascii="Times New Roman" w:hAnsi="Times New Roman" w:cs="Times New Roman"/>
          <w:sz w:val="24"/>
          <w:szCs w:val="24"/>
        </w:rPr>
        <w:t xml:space="preserve">Til stk. </w:t>
      </w:r>
      <w:r w:rsidR="00A536BB">
        <w:rPr>
          <w:rFonts w:ascii="Times New Roman" w:hAnsi="Times New Roman" w:cs="Times New Roman"/>
          <w:sz w:val="24"/>
          <w:szCs w:val="24"/>
        </w:rPr>
        <w:t>4</w:t>
      </w:r>
    </w:p>
    <w:p w14:paraId="020B5630" w14:textId="77777777" w:rsidR="00D5313B" w:rsidRPr="001366A6" w:rsidRDefault="00D5313B">
      <w:pPr>
        <w:spacing w:after="0" w:line="288" w:lineRule="auto"/>
        <w:rPr>
          <w:rFonts w:ascii="Times New Roman" w:hAnsi="Times New Roman" w:cs="Times New Roman"/>
          <w:sz w:val="24"/>
          <w:szCs w:val="24"/>
        </w:rPr>
      </w:pPr>
      <w:r w:rsidRPr="001366A6">
        <w:rPr>
          <w:rFonts w:ascii="Times New Roman" w:hAnsi="Times New Roman" w:cs="Times New Roman"/>
          <w:sz w:val="24"/>
          <w:szCs w:val="24"/>
        </w:rPr>
        <w:t xml:space="preserve">Bestemmelsen fastsætter, at Grønlands Filminstitut kan disponere frit over tilskud og andre indtægter men skal overholde fastsatte vilkår og budgetforudsætningerne. </w:t>
      </w:r>
    </w:p>
    <w:p w14:paraId="073EECDA" w14:textId="77777777" w:rsidR="00D5313B" w:rsidRPr="001366A6" w:rsidRDefault="00D5313B">
      <w:pPr>
        <w:spacing w:after="0" w:line="288" w:lineRule="auto"/>
        <w:rPr>
          <w:rFonts w:ascii="Times New Roman" w:hAnsi="Times New Roman" w:cs="Times New Roman"/>
          <w:sz w:val="24"/>
          <w:szCs w:val="24"/>
        </w:rPr>
      </w:pPr>
    </w:p>
    <w:p w14:paraId="4DF6AFF6" w14:textId="79DCD7A1" w:rsidR="00F03437" w:rsidRPr="001366A6" w:rsidRDefault="00D5313B">
      <w:pPr>
        <w:spacing w:after="0" w:line="288" w:lineRule="auto"/>
        <w:rPr>
          <w:rFonts w:ascii="Times New Roman" w:hAnsi="Times New Roman" w:cs="Times New Roman"/>
          <w:sz w:val="24"/>
          <w:szCs w:val="24"/>
        </w:rPr>
      </w:pPr>
      <w:r w:rsidRPr="001366A6">
        <w:rPr>
          <w:rFonts w:ascii="Times New Roman" w:hAnsi="Times New Roman" w:cs="Times New Roman"/>
          <w:sz w:val="24"/>
          <w:szCs w:val="24"/>
        </w:rPr>
        <w:t xml:space="preserve">Grønlands Filminstitut skal således overholde vilkår og budgetforudsætningerne og varetage de opgaver, der fremgår af disse. </w:t>
      </w:r>
    </w:p>
    <w:p w14:paraId="5EB613E4" w14:textId="77777777" w:rsidR="00935740" w:rsidRPr="001366A6" w:rsidRDefault="00935740">
      <w:pPr>
        <w:pStyle w:val="Ingenafstand"/>
        <w:spacing w:line="288" w:lineRule="auto"/>
        <w:rPr>
          <w:rFonts w:ascii="Times New Roman" w:hAnsi="Times New Roman" w:cs="Times New Roman"/>
          <w:sz w:val="24"/>
          <w:szCs w:val="24"/>
        </w:rPr>
      </w:pPr>
    </w:p>
    <w:p w14:paraId="6FC58323" w14:textId="104C2885" w:rsidR="00935740" w:rsidRPr="00EE7784" w:rsidRDefault="00935740">
      <w:pPr>
        <w:pStyle w:val="Ingenafstand"/>
        <w:spacing w:line="288" w:lineRule="auto"/>
        <w:jc w:val="center"/>
        <w:rPr>
          <w:rFonts w:ascii="Times New Roman" w:hAnsi="Times New Roman" w:cs="Times New Roman"/>
          <w:i/>
          <w:iCs/>
          <w:sz w:val="24"/>
          <w:szCs w:val="24"/>
        </w:rPr>
      </w:pPr>
      <w:r w:rsidRPr="00EE7784">
        <w:rPr>
          <w:rFonts w:ascii="Times New Roman" w:hAnsi="Times New Roman" w:cs="Times New Roman"/>
          <w:i/>
          <w:iCs/>
          <w:sz w:val="24"/>
          <w:szCs w:val="24"/>
        </w:rPr>
        <w:t>Til § 2</w:t>
      </w:r>
      <w:r w:rsidR="00A536BB">
        <w:rPr>
          <w:rFonts w:ascii="Times New Roman" w:hAnsi="Times New Roman" w:cs="Times New Roman"/>
          <w:i/>
          <w:iCs/>
          <w:sz w:val="24"/>
          <w:szCs w:val="24"/>
        </w:rPr>
        <w:t>6</w:t>
      </w:r>
    </w:p>
    <w:p w14:paraId="7C94A6C6" w14:textId="77777777" w:rsidR="00117364" w:rsidRPr="00526B77" w:rsidRDefault="00117364">
      <w:pPr>
        <w:spacing w:after="0" w:line="288" w:lineRule="auto"/>
        <w:rPr>
          <w:rFonts w:ascii="Times New Roman" w:hAnsi="Times New Roman" w:cs="Times New Roman"/>
          <w:sz w:val="24"/>
          <w:szCs w:val="24"/>
        </w:rPr>
      </w:pPr>
    </w:p>
    <w:p w14:paraId="565C78E2" w14:textId="54BB37BA" w:rsidR="00117364" w:rsidRPr="00616433" w:rsidRDefault="00117364">
      <w:pPr>
        <w:spacing w:after="0" w:line="288" w:lineRule="auto"/>
        <w:rPr>
          <w:rFonts w:ascii="Times New Roman" w:hAnsi="Times New Roman" w:cs="Times New Roman"/>
          <w:sz w:val="24"/>
          <w:szCs w:val="24"/>
        </w:rPr>
      </w:pPr>
      <w:r w:rsidRPr="00526B77">
        <w:rPr>
          <w:rFonts w:ascii="Times New Roman" w:hAnsi="Times New Roman" w:cs="Times New Roman"/>
          <w:sz w:val="24"/>
          <w:szCs w:val="24"/>
        </w:rPr>
        <w:t>Bestemmelsen pålægger b</w:t>
      </w:r>
      <w:r w:rsidR="00F03437" w:rsidRPr="00526B77">
        <w:rPr>
          <w:rFonts w:ascii="Times New Roman" w:hAnsi="Times New Roman" w:cs="Times New Roman"/>
          <w:sz w:val="24"/>
          <w:szCs w:val="24"/>
        </w:rPr>
        <w:t xml:space="preserve">estyrelsen hvert år </w:t>
      </w:r>
      <w:r w:rsidRPr="00526B77">
        <w:rPr>
          <w:rFonts w:ascii="Times New Roman" w:hAnsi="Times New Roman" w:cs="Times New Roman"/>
          <w:sz w:val="24"/>
          <w:szCs w:val="24"/>
        </w:rPr>
        <w:t xml:space="preserve">til Naalakkersuisut at afgive </w:t>
      </w:r>
      <w:r w:rsidR="00F03437" w:rsidRPr="0045031D">
        <w:rPr>
          <w:rFonts w:ascii="Times New Roman" w:hAnsi="Times New Roman" w:cs="Times New Roman"/>
          <w:sz w:val="24"/>
          <w:szCs w:val="24"/>
        </w:rPr>
        <w:t xml:space="preserve">forslag til budget for det følgende finansår inden for en af Naalakkersuisut fastsat frist. </w:t>
      </w:r>
      <w:r w:rsidR="0054342B" w:rsidRPr="00A82E78">
        <w:rPr>
          <w:rFonts w:ascii="Times New Roman" w:hAnsi="Times New Roman" w:cs="Times New Roman"/>
          <w:sz w:val="24"/>
          <w:szCs w:val="24"/>
        </w:rPr>
        <w:t xml:space="preserve">Det fastsættes desuden, hvad forslaget til </w:t>
      </w:r>
      <w:r w:rsidR="0054342B" w:rsidRPr="00616433">
        <w:rPr>
          <w:rFonts w:ascii="Times New Roman" w:hAnsi="Times New Roman" w:cs="Times New Roman"/>
          <w:sz w:val="24"/>
          <w:szCs w:val="24"/>
        </w:rPr>
        <w:t>budget skal indeholde</w:t>
      </w:r>
      <w:r w:rsidR="00A536BB">
        <w:rPr>
          <w:rFonts w:ascii="Times New Roman" w:hAnsi="Times New Roman" w:cs="Times New Roman"/>
          <w:sz w:val="24"/>
          <w:szCs w:val="24"/>
        </w:rPr>
        <w:t>.</w:t>
      </w:r>
      <w:r w:rsidR="0054342B" w:rsidRPr="00616433">
        <w:rPr>
          <w:rFonts w:ascii="Times New Roman" w:hAnsi="Times New Roman" w:cs="Times New Roman"/>
          <w:sz w:val="24"/>
          <w:szCs w:val="24"/>
        </w:rPr>
        <w:t xml:space="preserve"> </w:t>
      </w:r>
    </w:p>
    <w:p w14:paraId="0CE2763A" w14:textId="77777777" w:rsidR="0054342B" w:rsidRPr="00616433" w:rsidRDefault="0054342B">
      <w:pPr>
        <w:spacing w:after="0" w:line="288" w:lineRule="auto"/>
        <w:rPr>
          <w:rFonts w:ascii="Times New Roman" w:hAnsi="Times New Roman" w:cs="Times New Roman"/>
          <w:sz w:val="24"/>
          <w:szCs w:val="24"/>
        </w:rPr>
      </w:pPr>
    </w:p>
    <w:p w14:paraId="77F0C36D" w14:textId="77F46501" w:rsidR="0054342B" w:rsidRPr="001366A6" w:rsidRDefault="0054342B">
      <w:pPr>
        <w:spacing w:after="0" w:line="288" w:lineRule="auto"/>
        <w:rPr>
          <w:rFonts w:ascii="Times New Roman" w:hAnsi="Times New Roman" w:cs="Times New Roman"/>
          <w:sz w:val="24"/>
          <w:szCs w:val="24"/>
        </w:rPr>
      </w:pPr>
      <w:r w:rsidRPr="001366A6">
        <w:rPr>
          <w:rFonts w:ascii="Times New Roman" w:hAnsi="Times New Roman" w:cs="Times New Roman"/>
          <w:sz w:val="24"/>
          <w:szCs w:val="24"/>
        </w:rPr>
        <w:lastRenderedPageBreak/>
        <w:t xml:space="preserve">Det fremsatte forslag er udtryk for Grønlands Filminstituts vurdering af sit bevillingsbehov. Det er i sidste ende op til Inatsisartut i forbindelse med vedtagelsen af finanslovsforslaget at fastsætte bevillingens størrelse. </w:t>
      </w:r>
    </w:p>
    <w:p w14:paraId="1F53E12C" w14:textId="77777777" w:rsidR="00935740" w:rsidRPr="001366A6" w:rsidRDefault="00935740">
      <w:pPr>
        <w:pStyle w:val="Ingenafstand"/>
        <w:spacing w:line="288" w:lineRule="auto"/>
        <w:rPr>
          <w:rFonts w:ascii="Times New Roman" w:hAnsi="Times New Roman" w:cs="Times New Roman"/>
          <w:sz w:val="24"/>
          <w:szCs w:val="24"/>
        </w:rPr>
      </w:pPr>
    </w:p>
    <w:p w14:paraId="34271DEF" w14:textId="2D55CA5D" w:rsidR="00935740" w:rsidRPr="00EE7784" w:rsidRDefault="00935740">
      <w:pPr>
        <w:pStyle w:val="Ingenafstand"/>
        <w:spacing w:line="288" w:lineRule="auto"/>
        <w:jc w:val="center"/>
        <w:rPr>
          <w:rFonts w:ascii="Times New Roman" w:hAnsi="Times New Roman" w:cs="Times New Roman"/>
          <w:i/>
          <w:iCs/>
          <w:sz w:val="24"/>
          <w:szCs w:val="24"/>
        </w:rPr>
      </w:pPr>
      <w:r w:rsidRPr="00EE7784">
        <w:rPr>
          <w:rFonts w:ascii="Times New Roman" w:hAnsi="Times New Roman" w:cs="Times New Roman"/>
          <w:i/>
          <w:iCs/>
          <w:sz w:val="24"/>
          <w:szCs w:val="24"/>
        </w:rPr>
        <w:t>Til § 2</w:t>
      </w:r>
      <w:r w:rsidR="00A536BB">
        <w:rPr>
          <w:rFonts w:ascii="Times New Roman" w:hAnsi="Times New Roman" w:cs="Times New Roman"/>
          <w:i/>
          <w:iCs/>
          <w:sz w:val="24"/>
          <w:szCs w:val="24"/>
        </w:rPr>
        <w:t>7</w:t>
      </w:r>
    </w:p>
    <w:p w14:paraId="4209BDB8" w14:textId="77777777" w:rsidR="0054342B" w:rsidRPr="00526B77" w:rsidRDefault="0054342B">
      <w:pPr>
        <w:pStyle w:val="Ingenafstand"/>
        <w:spacing w:line="288" w:lineRule="auto"/>
        <w:rPr>
          <w:rFonts w:ascii="Times New Roman" w:hAnsi="Times New Roman" w:cs="Times New Roman"/>
          <w:sz w:val="24"/>
          <w:szCs w:val="24"/>
        </w:rPr>
      </w:pPr>
    </w:p>
    <w:p w14:paraId="5F81D1EB" w14:textId="123EEA48" w:rsidR="0054342B" w:rsidRPr="00526B77" w:rsidRDefault="00A536BB">
      <w:pPr>
        <w:pStyle w:val="Ingenafstand"/>
        <w:spacing w:line="288" w:lineRule="auto"/>
        <w:rPr>
          <w:rFonts w:ascii="Times New Roman" w:hAnsi="Times New Roman" w:cs="Times New Roman"/>
          <w:sz w:val="24"/>
          <w:szCs w:val="24"/>
        </w:rPr>
      </w:pPr>
      <w:r>
        <w:rPr>
          <w:rFonts w:ascii="Times New Roman" w:hAnsi="Times New Roman" w:cs="Times New Roman"/>
          <w:sz w:val="24"/>
          <w:szCs w:val="24"/>
        </w:rPr>
        <w:t>Bestemmelsen fastsætter,</w:t>
      </w:r>
      <w:r w:rsidR="0054342B" w:rsidRPr="00526B77">
        <w:rPr>
          <w:rFonts w:ascii="Times New Roman" w:hAnsi="Times New Roman" w:cs="Times New Roman"/>
          <w:sz w:val="24"/>
          <w:szCs w:val="24"/>
        </w:rPr>
        <w:t xml:space="preserve"> at Grønlands Filminstitut skal følge de</w:t>
      </w:r>
      <w:r>
        <w:rPr>
          <w:rFonts w:ascii="Times New Roman" w:hAnsi="Times New Roman" w:cs="Times New Roman"/>
          <w:sz w:val="24"/>
          <w:szCs w:val="24"/>
        </w:rPr>
        <w:t xml:space="preserve"> bestemmelser </w:t>
      </w:r>
      <w:r w:rsidR="0054342B" w:rsidRPr="00526B77">
        <w:rPr>
          <w:rFonts w:ascii="Times New Roman" w:hAnsi="Times New Roman" w:cs="Times New Roman"/>
          <w:sz w:val="24"/>
          <w:szCs w:val="24"/>
        </w:rPr>
        <w:t xml:space="preserve"> om budget, regnskabsføring og regnskabsaflæggelse, </w:t>
      </w:r>
      <w:r>
        <w:rPr>
          <w:rFonts w:ascii="Times New Roman" w:hAnsi="Times New Roman" w:cs="Times New Roman"/>
          <w:sz w:val="24"/>
          <w:szCs w:val="24"/>
        </w:rPr>
        <w:t xml:space="preserve">der til enhver tid gælder for Grønlands Selvstyre. Kravet </w:t>
      </w:r>
      <w:r w:rsidR="0054342B" w:rsidRPr="00526B77">
        <w:rPr>
          <w:rFonts w:ascii="Times New Roman" w:hAnsi="Times New Roman" w:cs="Times New Roman"/>
          <w:sz w:val="24"/>
          <w:szCs w:val="24"/>
        </w:rPr>
        <w:t xml:space="preserve">skyldes, at instituttet til trods for sin selvstændighed er en offentlig institution, der primært finansieres af tilskud fra Selvstyret. </w:t>
      </w:r>
    </w:p>
    <w:p w14:paraId="2893FA6C" w14:textId="77777777" w:rsidR="00935740" w:rsidRPr="0045031D" w:rsidRDefault="00935740">
      <w:pPr>
        <w:pStyle w:val="Ingenafstand"/>
        <w:spacing w:line="288" w:lineRule="auto"/>
        <w:jc w:val="center"/>
        <w:rPr>
          <w:rFonts w:ascii="Times New Roman" w:hAnsi="Times New Roman" w:cs="Times New Roman"/>
          <w:sz w:val="24"/>
          <w:szCs w:val="24"/>
        </w:rPr>
      </w:pPr>
    </w:p>
    <w:p w14:paraId="64FB41D9" w14:textId="12AE9511" w:rsidR="00935740" w:rsidRPr="00EE7784" w:rsidRDefault="00935740">
      <w:pPr>
        <w:pStyle w:val="Ingenafstand"/>
        <w:spacing w:line="288" w:lineRule="auto"/>
        <w:jc w:val="center"/>
        <w:rPr>
          <w:rFonts w:ascii="Times New Roman" w:hAnsi="Times New Roman" w:cs="Times New Roman"/>
          <w:i/>
          <w:iCs/>
          <w:sz w:val="24"/>
          <w:szCs w:val="24"/>
        </w:rPr>
      </w:pPr>
      <w:r w:rsidRPr="00EE7784">
        <w:rPr>
          <w:rFonts w:ascii="Times New Roman" w:hAnsi="Times New Roman" w:cs="Times New Roman"/>
          <w:i/>
          <w:iCs/>
          <w:sz w:val="24"/>
          <w:szCs w:val="24"/>
        </w:rPr>
        <w:t>Til § 2</w:t>
      </w:r>
      <w:r w:rsidR="00A536BB">
        <w:rPr>
          <w:rFonts w:ascii="Times New Roman" w:hAnsi="Times New Roman" w:cs="Times New Roman"/>
          <w:i/>
          <w:iCs/>
          <w:sz w:val="24"/>
          <w:szCs w:val="24"/>
        </w:rPr>
        <w:t>8</w:t>
      </w:r>
    </w:p>
    <w:p w14:paraId="26AE712A" w14:textId="77777777" w:rsidR="0054342B" w:rsidRPr="00526B77" w:rsidRDefault="0054342B">
      <w:pPr>
        <w:spacing w:after="0" w:line="288" w:lineRule="auto"/>
        <w:rPr>
          <w:rFonts w:ascii="Times New Roman" w:hAnsi="Times New Roman" w:cs="Times New Roman"/>
          <w:sz w:val="24"/>
          <w:szCs w:val="24"/>
        </w:rPr>
      </w:pPr>
    </w:p>
    <w:p w14:paraId="065D652C" w14:textId="07E0C597" w:rsidR="0054342B" w:rsidRPr="00526B77" w:rsidRDefault="0054342B">
      <w:pPr>
        <w:spacing w:after="0" w:line="288" w:lineRule="auto"/>
        <w:rPr>
          <w:rFonts w:ascii="Times New Roman" w:hAnsi="Times New Roman" w:cs="Times New Roman"/>
          <w:sz w:val="24"/>
          <w:szCs w:val="24"/>
        </w:rPr>
      </w:pPr>
      <w:r w:rsidRPr="00526B77">
        <w:rPr>
          <w:rFonts w:ascii="Times New Roman" w:hAnsi="Times New Roman" w:cs="Times New Roman"/>
          <w:sz w:val="24"/>
          <w:szCs w:val="24"/>
        </w:rPr>
        <w:t>Til stk. 1</w:t>
      </w:r>
    </w:p>
    <w:p w14:paraId="56A0F840" w14:textId="480EE1EE" w:rsidR="0054342B" w:rsidRPr="0045031D" w:rsidRDefault="0054342B">
      <w:pPr>
        <w:spacing w:after="0" w:line="288" w:lineRule="auto"/>
        <w:rPr>
          <w:rFonts w:ascii="Times New Roman" w:hAnsi="Times New Roman" w:cs="Times New Roman"/>
          <w:sz w:val="24"/>
          <w:szCs w:val="24"/>
        </w:rPr>
      </w:pPr>
      <w:r w:rsidRPr="00526B77">
        <w:rPr>
          <w:rFonts w:ascii="Times New Roman" w:hAnsi="Times New Roman" w:cs="Times New Roman"/>
          <w:sz w:val="24"/>
          <w:szCs w:val="24"/>
        </w:rPr>
        <w:t xml:space="preserve">Det fremgår af bestemmelsen, at årsregnskabet </w:t>
      </w:r>
      <w:r w:rsidR="00A536BB">
        <w:rPr>
          <w:rFonts w:ascii="Times New Roman" w:hAnsi="Times New Roman" w:cs="Times New Roman"/>
          <w:sz w:val="24"/>
          <w:szCs w:val="24"/>
        </w:rPr>
        <w:t xml:space="preserve">for Grønlands Filminstitut </w:t>
      </w:r>
      <w:r w:rsidRPr="00526B77">
        <w:rPr>
          <w:rFonts w:ascii="Times New Roman" w:hAnsi="Times New Roman" w:cs="Times New Roman"/>
          <w:sz w:val="24"/>
          <w:szCs w:val="24"/>
        </w:rPr>
        <w:t>revideres af Grønlands Selvstyres revision. Det følger i øvrigt også heraf, at Selvstyrets revision til brug for gennemgangen af Grønlands Filminstituts regnskaber kan indhente oplysninger fra bestyrelsen.</w:t>
      </w:r>
    </w:p>
    <w:p w14:paraId="3A07ADE4" w14:textId="77777777" w:rsidR="0054342B" w:rsidRPr="00A82E78" w:rsidRDefault="0054342B">
      <w:pPr>
        <w:spacing w:after="0" w:line="288" w:lineRule="auto"/>
        <w:rPr>
          <w:rFonts w:ascii="Times New Roman" w:hAnsi="Times New Roman" w:cs="Times New Roman"/>
          <w:sz w:val="24"/>
          <w:szCs w:val="24"/>
        </w:rPr>
      </w:pPr>
    </w:p>
    <w:p w14:paraId="1A643352" w14:textId="77777777" w:rsidR="0054342B" w:rsidRPr="00616433" w:rsidRDefault="0054342B">
      <w:pPr>
        <w:spacing w:after="0" w:line="288" w:lineRule="auto"/>
        <w:rPr>
          <w:rFonts w:ascii="Times New Roman" w:hAnsi="Times New Roman" w:cs="Times New Roman"/>
          <w:sz w:val="24"/>
          <w:szCs w:val="24"/>
        </w:rPr>
      </w:pPr>
      <w:r w:rsidRPr="00616433">
        <w:rPr>
          <w:rFonts w:ascii="Times New Roman" w:hAnsi="Times New Roman" w:cs="Times New Roman"/>
          <w:sz w:val="24"/>
          <w:szCs w:val="24"/>
        </w:rPr>
        <w:t>Til stk. 2</w:t>
      </w:r>
    </w:p>
    <w:p w14:paraId="271C0502" w14:textId="78F8DCBD" w:rsidR="00B936C2" w:rsidRPr="001366A6" w:rsidRDefault="00B936C2">
      <w:pPr>
        <w:spacing w:after="0" w:line="288" w:lineRule="auto"/>
        <w:rPr>
          <w:rFonts w:ascii="Times New Roman" w:hAnsi="Times New Roman" w:cs="Times New Roman"/>
          <w:sz w:val="24"/>
          <w:szCs w:val="24"/>
        </w:rPr>
      </w:pPr>
      <w:r w:rsidRPr="00616433">
        <w:rPr>
          <w:rFonts w:ascii="Times New Roman" w:hAnsi="Times New Roman" w:cs="Times New Roman"/>
          <w:sz w:val="24"/>
          <w:szCs w:val="24"/>
        </w:rPr>
        <w:t>Det præciseres i bestemmelsen, at regnskabet ved forelæggelsen for Naala</w:t>
      </w:r>
      <w:r w:rsidRPr="001366A6">
        <w:rPr>
          <w:rFonts w:ascii="Times New Roman" w:hAnsi="Times New Roman" w:cs="Times New Roman"/>
          <w:sz w:val="24"/>
          <w:szCs w:val="24"/>
        </w:rPr>
        <w:t xml:space="preserve">kkersuisut skal være godkendt af bestyrelsen og revideret, hvorefter regnskabet bilagt revisionens bemærkninger forelægges Naalakkersuisut til godkendelse. I praksis vil det betyde, at det godkendte regnskab indsendes til det ressortansvarlige departement. </w:t>
      </w:r>
    </w:p>
    <w:p w14:paraId="73CBE5DC" w14:textId="77777777" w:rsidR="00B936C2" w:rsidRPr="001366A6" w:rsidRDefault="00B936C2">
      <w:pPr>
        <w:spacing w:after="0" w:line="288" w:lineRule="auto"/>
        <w:rPr>
          <w:rFonts w:ascii="Times New Roman" w:hAnsi="Times New Roman" w:cs="Times New Roman"/>
          <w:sz w:val="24"/>
          <w:szCs w:val="24"/>
        </w:rPr>
      </w:pPr>
    </w:p>
    <w:p w14:paraId="4CBBE0B3" w14:textId="767D5B92" w:rsidR="0054342B" w:rsidRPr="001366A6" w:rsidRDefault="0054342B">
      <w:pPr>
        <w:spacing w:after="0" w:line="288" w:lineRule="auto"/>
        <w:rPr>
          <w:rFonts w:ascii="Times New Roman" w:hAnsi="Times New Roman" w:cs="Times New Roman"/>
          <w:sz w:val="24"/>
          <w:szCs w:val="24"/>
        </w:rPr>
      </w:pPr>
      <w:r w:rsidRPr="001366A6">
        <w:rPr>
          <w:rFonts w:ascii="Times New Roman" w:hAnsi="Times New Roman" w:cs="Times New Roman"/>
          <w:sz w:val="24"/>
          <w:szCs w:val="24"/>
        </w:rPr>
        <w:t xml:space="preserve">Til </w:t>
      </w:r>
      <w:r w:rsidR="00B936C2" w:rsidRPr="001366A6">
        <w:rPr>
          <w:rFonts w:ascii="Times New Roman" w:hAnsi="Times New Roman" w:cs="Times New Roman"/>
          <w:sz w:val="24"/>
          <w:szCs w:val="24"/>
        </w:rPr>
        <w:t>s</w:t>
      </w:r>
      <w:r w:rsidRPr="001366A6">
        <w:rPr>
          <w:rFonts w:ascii="Times New Roman" w:hAnsi="Times New Roman" w:cs="Times New Roman"/>
          <w:sz w:val="24"/>
          <w:szCs w:val="24"/>
        </w:rPr>
        <w:t>tk. 3</w:t>
      </w:r>
    </w:p>
    <w:p w14:paraId="0329319C" w14:textId="3C2E9AAE" w:rsidR="00F03437" w:rsidRPr="001366A6" w:rsidRDefault="00B936C2">
      <w:pPr>
        <w:pStyle w:val="Ingenafstand"/>
        <w:spacing w:line="288" w:lineRule="auto"/>
        <w:rPr>
          <w:rFonts w:ascii="Times New Roman" w:hAnsi="Times New Roman" w:cs="Times New Roman"/>
          <w:sz w:val="24"/>
          <w:szCs w:val="24"/>
        </w:rPr>
      </w:pPr>
      <w:r w:rsidRPr="001366A6">
        <w:rPr>
          <w:rFonts w:ascii="Times New Roman" w:hAnsi="Times New Roman" w:cs="Times New Roman"/>
          <w:sz w:val="24"/>
          <w:szCs w:val="24"/>
        </w:rPr>
        <w:t xml:space="preserve">Kravet om offentliggørelse er indsat for at </w:t>
      </w:r>
      <w:bookmarkStart w:id="2" w:name="_Hlk167015570"/>
      <w:r w:rsidRPr="001366A6">
        <w:rPr>
          <w:rFonts w:ascii="Times New Roman" w:hAnsi="Times New Roman" w:cs="Times New Roman"/>
          <w:sz w:val="24"/>
          <w:szCs w:val="24"/>
        </w:rPr>
        <w:t>synliggøre og dokumentere</w:t>
      </w:r>
      <w:r w:rsidR="00A07C18" w:rsidRPr="001366A6">
        <w:rPr>
          <w:rFonts w:ascii="Times New Roman" w:hAnsi="Times New Roman" w:cs="Times New Roman"/>
          <w:sz w:val="24"/>
          <w:szCs w:val="24"/>
        </w:rPr>
        <w:t xml:space="preserve"> Grønlands Filminstituts </w:t>
      </w:r>
      <w:r w:rsidRPr="001366A6">
        <w:rPr>
          <w:rFonts w:ascii="Times New Roman" w:hAnsi="Times New Roman" w:cs="Times New Roman"/>
          <w:sz w:val="24"/>
          <w:szCs w:val="24"/>
        </w:rPr>
        <w:t>virksomhed for offentligheden.</w:t>
      </w:r>
      <w:r w:rsidR="00A536BB">
        <w:rPr>
          <w:rFonts w:ascii="Times New Roman" w:hAnsi="Times New Roman" w:cs="Times New Roman"/>
          <w:sz w:val="24"/>
          <w:szCs w:val="24"/>
        </w:rPr>
        <w:t xml:space="preserve"> ”Umiddelbart efter Naalakkersuisuts godkendelse” betyder, at offentliggørelsen skal ske så hurtigt som muligt efter godkendelsen. </w:t>
      </w:r>
    </w:p>
    <w:bookmarkEnd w:id="2"/>
    <w:p w14:paraId="030DF9C7" w14:textId="77777777" w:rsidR="00935740" w:rsidRPr="001366A6" w:rsidRDefault="00935740">
      <w:pPr>
        <w:pStyle w:val="Ingenafstand"/>
        <w:spacing w:line="288" w:lineRule="auto"/>
        <w:jc w:val="center"/>
        <w:rPr>
          <w:rFonts w:ascii="Times New Roman" w:hAnsi="Times New Roman" w:cs="Times New Roman"/>
          <w:sz w:val="24"/>
          <w:szCs w:val="24"/>
        </w:rPr>
      </w:pPr>
    </w:p>
    <w:p w14:paraId="46BF3DF6" w14:textId="73154BA3" w:rsidR="00935740" w:rsidRPr="00EE7784" w:rsidRDefault="00935740">
      <w:pPr>
        <w:pStyle w:val="Ingenafstand"/>
        <w:spacing w:line="288" w:lineRule="auto"/>
        <w:jc w:val="center"/>
        <w:rPr>
          <w:rFonts w:ascii="Times New Roman" w:hAnsi="Times New Roman" w:cs="Times New Roman"/>
          <w:i/>
          <w:iCs/>
          <w:sz w:val="24"/>
          <w:szCs w:val="24"/>
        </w:rPr>
      </w:pPr>
      <w:r w:rsidRPr="00EE7784">
        <w:rPr>
          <w:rFonts w:ascii="Times New Roman" w:hAnsi="Times New Roman" w:cs="Times New Roman"/>
          <w:i/>
          <w:iCs/>
          <w:sz w:val="24"/>
          <w:szCs w:val="24"/>
        </w:rPr>
        <w:t>Til § 2</w:t>
      </w:r>
      <w:r w:rsidR="00A536BB">
        <w:rPr>
          <w:rFonts w:ascii="Times New Roman" w:hAnsi="Times New Roman" w:cs="Times New Roman"/>
          <w:i/>
          <w:iCs/>
          <w:sz w:val="24"/>
          <w:szCs w:val="24"/>
        </w:rPr>
        <w:t>9</w:t>
      </w:r>
    </w:p>
    <w:p w14:paraId="5618EA2B" w14:textId="77777777" w:rsidR="00F03437" w:rsidRPr="00526B77" w:rsidRDefault="00F03437">
      <w:pPr>
        <w:pStyle w:val="Ingenafstand"/>
        <w:spacing w:line="288" w:lineRule="auto"/>
        <w:jc w:val="center"/>
        <w:rPr>
          <w:rFonts w:ascii="Times New Roman" w:hAnsi="Times New Roman" w:cs="Times New Roman"/>
          <w:sz w:val="24"/>
          <w:szCs w:val="24"/>
        </w:rPr>
      </w:pPr>
    </w:p>
    <w:p w14:paraId="3DA819B9" w14:textId="77777777" w:rsidR="00A07C18" w:rsidRPr="00526B77" w:rsidRDefault="00B936C2">
      <w:pPr>
        <w:spacing w:after="0" w:line="288" w:lineRule="auto"/>
        <w:rPr>
          <w:rFonts w:ascii="Times New Roman" w:hAnsi="Times New Roman" w:cs="Times New Roman"/>
          <w:b/>
          <w:bCs/>
          <w:sz w:val="24"/>
          <w:szCs w:val="24"/>
        </w:rPr>
      </w:pPr>
      <w:r w:rsidRPr="00526B77">
        <w:rPr>
          <w:rFonts w:ascii="Times New Roman" w:hAnsi="Times New Roman" w:cs="Times New Roman"/>
          <w:sz w:val="24"/>
          <w:szCs w:val="24"/>
        </w:rPr>
        <w:t>Til stk. 1</w:t>
      </w:r>
      <w:r w:rsidR="00F03437" w:rsidRPr="00526B77">
        <w:rPr>
          <w:rFonts w:ascii="Times New Roman" w:hAnsi="Times New Roman" w:cs="Times New Roman"/>
          <w:b/>
          <w:bCs/>
          <w:sz w:val="24"/>
          <w:szCs w:val="24"/>
        </w:rPr>
        <w:t xml:space="preserve">  </w:t>
      </w:r>
    </w:p>
    <w:p w14:paraId="5008C634" w14:textId="130394F8" w:rsidR="00A07C18" w:rsidRPr="00616433" w:rsidRDefault="00A07C18">
      <w:pPr>
        <w:spacing w:after="0" w:line="288" w:lineRule="auto"/>
        <w:rPr>
          <w:rFonts w:ascii="Times New Roman" w:hAnsi="Times New Roman" w:cs="Times New Roman"/>
          <w:sz w:val="24"/>
          <w:szCs w:val="24"/>
        </w:rPr>
      </w:pPr>
      <w:r w:rsidRPr="0045031D">
        <w:rPr>
          <w:rFonts w:ascii="Times New Roman" w:hAnsi="Times New Roman" w:cs="Times New Roman"/>
          <w:sz w:val="24"/>
          <w:szCs w:val="24"/>
        </w:rPr>
        <w:t xml:space="preserve">Bestemmelsen forpligter bestyrelsen til at </w:t>
      </w:r>
      <w:r w:rsidR="00531FE6">
        <w:rPr>
          <w:rFonts w:ascii="Times New Roman" w:hAnsi="Times New Roman" w:cs="Times New Roman"/>
          <w:sz w:val="24"/>
          <w:szCs w:val="24"/>
        </w:rPr>
        <w:t xml:space="preserve">årligt at </w:t>
      </w:r>
      <w:r w:rsidRPr="0045031D">
        <w:rPr>
          <w:rFonts w:ascii="Times New Roman" w:hAnsi="Times New Roman" w:cs="Times New Roman"/>
          <w:sz w:val="24"/>
          <w:szCs w:val="24"/>
        </w:rPr>
        <w:t xml:space="preserve">aflægge </w:t>
      </w:r>
      <w:r w:rsidR="00F03437" w:rsidRPr="00A82E78">
        <w:rPr>
          <w:rFonts w:ascii="Times New Roman" w:hAnsi="Times New Roman" w:cs="Times New Roman"/>
          <w:sz w:val="24"/>
          <w:szCs w:val="24"/>
        </w:rPr>
        <w:t>beretning om Grønlands Filminstituts virksomhed til Naalakkersuisut</w:t>
      </w:r>
      <w:r w:rsidRPr="00616433">
        <w:rPr>
          <w:rFonts w:ascii="Times New Roman" w:hAnsi="Times New Roman" w:cs="Times New Roman"/>
          <w:sz w:val="24"/>
          <w:szCs w:val="24"/>
        </w:rPr>
        <w:t xml:space="preserve"> og til at offentliggøre beretningen</w:t>
      </w:r>
      <w:r w:rsidR="00F03437" w:rsidRPr="00616433">
        <w:rPr>
          <w:rFonts w:ascii="Times New Roman" w:hAnsi="Times New Roman" w:cs="Times New Roman"/>
          <w:sz w:val="24"/>
          <w:szCs w:val="24"/>
        </w:rPr>
        <w:t xml:space="preserve"> på instituttets hjemmeside. </w:t>
      </w:r>
    </w:p>
    <w:p w14:paraId="0FF1C080" w14:textId="77777777" w:rsidR="00A07C18" w:rsidRPr="001366A6" w:rsidRDefault="00A07C18">
      <w:pPr>
        <w:spacing w:after="0" w:line="288" w:lineRule="auto"/>
        <w:rPr>
          <w:rFonts w:ascii="Times New Roman" w:hAnsi="Times New Roman" w:cs="Times New Roman"/>
          <w:sz w:val="24"/>
          <w:szCs w:val="24"/>
        </w:rPr>
      </w:pPr>
    </w:p>
    <w:p w14:paraId="2DBBAD25" w14:textId="2F1034F7" w:rsidR="00A07C18" w:rsidRPr="001366A6" w:rsidRDefault="00A07C18" w:rsidP="00EE7784">
      <w:pPr>
        <w:spacing w:after="0" w:line="288" w:lineRule="auto"/>
        <w:rPr>
          <w:rFonts w:ascii="Times New Roman" w:hAnsi="Times New Roman" w:cs="Times New Roman"/>
          <w:sz w:val="24"/>
          <w:szCs w:val="24"/>
        </w:rPr>
      </w:pPr>
      <w:r w:rsidRPr="001366A6">
        <w:rPr>
          <w:rFonts w:ascii="Times New Roman" w:hAnsi="Times New Roman" w:cs="Times New Roman"/>
          <w:sz w:val="24"/>
          <w:szCs w:val="24"/>
        </w:rPr>
        <w:t>Kravet om offentliggørelse er indsat for at synliggøre og dokumentere Grønlands Filminstituts virksomhed for offentligheden.</w:t>
      </w:r>
    </w:p>
    <w:p w14:paraId="010D5F5E" w14:textId="77777777" w:rsidR="00A07C18" w:rsidRPr="001366A6" w:rsidRDefault="00A07C18" w:rsidP="00237629">
      <w:pPr>
        <w:spacing w:after="0" w:line="288" w:lineRule="auto"/>
        <w:rPr>
          <w:rFonts w:ascii="Times New Roman" w:hAnsi="Times New Roman" w:cs="Times New Roman"/>
          <w:i/>
          <w:iCs/>
          <w:sz w:val="24"/>
          <w:szCs w:val="24"/>
        </w:rPr>
      </w:pPr>
    </w:p>
    <w:p w14:paraId="73009E2C" w14:textId="77777777" w:rsidR="00B936C2" w:rsidRPr="001366A6" w:rsidRDefault="00B936C2" w:rsidP="00237629">
      <w:pPr>
        <w:spacing w:after="0" w:line="288" w:lineRule="auto"/>
        <w:rPr>
          <w:rFonts w:ascii="Times New Roman" w:hAnsi="Times New Roman" w:cs="Times New Roman"/>
          <w:sz w:val="24"/>
          <w:szCs w:val="24"/>
        </w:rPr>
      </w:pPr>
      <w:r w:rsidRPr="001366A6">
        <w:rPr>
          <w:rFonts w:ascii="Times New Roman" w:hAnsi="Times New Roman" w:cs="Times New Roman"/>
          <w:sz w:val="24"/>
          <w:szCs w:val="24"/>
        </w:rPr>
        <w:t>Til stk. 2</w:t>
      </w:r>
    </w:p>
    <w:p w14:paraId="1023C69C" w14:textId="46C296FE" w:rsidR="0027113C" w:rsidRDefault="00A07C18" w:rsidP="00237629">
      <w:pPr>
        <w:spacing w:after="0" w:line="288" w:lineRule="auto"/>
        <w:rPr>
          <w:rFonts w:ascii="Times New Roman" w:hAnsi="Times New Roman" w:cs="Times New Roman"/>
          <w:sz w:val="24"/>
          <w:szCs w:val="24"/>
        </w:rPr>
      </w:pPr>
      <w:r w:rsidRPr="001366A6">
        <w:rPr>
          <w:rFonts w:ascii="Times New Roman" w:hAnsi="Times New Roman" w:cs="Times New Roman"/>
          <w:sz w:val="24"/>
          <w:szCs w:val="24"/>
        </w:rPr>
        <w:lastRenderedPageBreak/>
        <w:t>Bestemmelsen fastsætter minimumskrav til beretningens indhold</w:t>
      </w:r>
      <w:r w:rsidR="0027113C" w:rsidRPr="001366A6">
        <w:rPr>
          <w:rFonts w:ascii="Times New Roman" w:hAnsi="Times New Roman" w:cs="Times New Roman"/>
          <w:sz w:val="24"/>
          <w:szCs w:val="24"/>
        </w:rPr>
        <w:t xml:space="preserve"> for så vidt angår den økonomiske støtte, der er tildelt i det forgangne år. Der er her tale om oplysninger, der er objektivt konstaterbare</w:t>
      </w:r>
      <w:r w:rsidR="007E0C66" w:rsidRPr="001366A6">
        <w:rPr>
          <w:rFonts w:ascii="Times New Roman" w:hAnsi="Times New Roman" w:cs="Times New Roman"/>
          <w:sz w:val="24"/>
          <w:szCs w:val="24"/>
        </w:rPr>
        <w:t xml:space="preserve"> og som vil kunne anvendes i statistisk og planlægningsmæssig sammenhæng. </w:t>
      </w:r>
    </w:p>
    <w:p w14:paraId="322766D7" w14:textId="2CA11468" w:rsidR="00531FE6" w:rsidRDefault="00531FE6" w:rsidP="00237629">
      <w:pPr>
        <w:spacing w:after="0" w:line="288" w:lineRule="auto"/>
        <w:rPr>
          <w:rFonts w:ascii="Times New Roman" w:hAnsi="Times New Roman" w:cs="Times New Roman"/>
          <w:sz w:val="24"/>
          <w:szCs w:val="24"/>
        </w:rPr>
      </w:pPr>
    </w:p>
    <w:p w14:paraId="3A98AC81" w14:textId="75EE0728" w:rsidR="00531FE6" w:rsidRPr="001366A6" w:rsidRDefault="00531FE6" w:rsidP="00237629">
      <w:pPr>
        <w:spacing w:after="0" w:line="288" w:lineRule="auto"/>
        <w:rPr>
          <w:rFonts w:ascii="Times New Roman" w:hAnsi="Times New Roman" w:cs="Times New Roman"/>
          <w:sz w:val="24"/>
          <w:szCs w:val="24"/>
        </w:rPr>
      </w:pPr>
      <w:r>
        <w:rPr>
          <w:rFonts w:ascii="Times New Roman" w:hAnsi="Times New Roman" w:cs="Times New Roman"/>
          <w:sz w:val="24"/>
          <w:szCs w:val="24"/>
        </w:rPr>
        <w:t>Kravene nr. 3 og 4 omfatter en angivelse af, om hvilke modtagere af støtte henholdsvis modtagere af afslag, der tidligere har modtaget støtte henholdsvis afslag. Hensigten hermed er at give et overblik over, om det er de samme, der modtager støtte henholdsvis afslag.</w:t>
      </w:r>
    </w:p>
    <w:p w14:paraId="7B68AEAB" w14:textId="3F752BD1" w:rsidR="00B936C2" w:rsidRPr="001366A6" w:rsidRDefault="00B936C2" w:rsidP="00237629">
      <w:pPr>
        <w:spacing w:after="0" w:line="288" w:lineRule="auto"/>
        <w:rPr>
          <w:rFonts w:ascii="Times New Roman" w:hAnsi="Times New Roman" w:cs="Times New Roman"/>
          <w:sz w:val="24"/>
          <w:szCs w:val="24"/>
        </w:rPr>
      </w:pPr>
    </w:p>
    <w:p w14:paraId="4141BEBE" w14:textId="77777777" w:rsidR="00B936C2" w:rsidRPr="001366A6" w:rsidRDefault="00B936C2">
      <w:pPr>
        <w:spacing w:after="0" w:line="288" w:lineRule="auto"/>
        <w:rPr>
          <w:rFonts w:ascii="Times New Roman" w:hAnsi="Times New Roman" w:cs="Times New Roman"/>
          <w:sz w:val="24"/>
          <w:szCs w:val="24"/>
        </w:rPr>
      </w:pPr>
      <w:r w:rsidRPr="001366A6">
        <w:rPr>
          <w:rFonts w:ascii="Times New Roman" w:hAnsi="Times New Roman" w:cs="Times New Roman"/>
          <w:sz w:val="24"/>
          <w:szCs w:val="24"/>
        </w:rPr>
        <w:t>Til stk. 3</w:t>
      </w:r>
    </w:p>
    <w:p w14:paraId="3F6B5B18" w14:textId="125205A0" w:rsidR="00F03437" w:rsidRPr="001366A6" w:rsidRDefault="0027113C">
      <w:pPr>
        <w:spacing w:after="0" w:line="288" w:lineRule="auto"/>
        <w:rPr>
          <w:rFonts w:ascii="Times New Roman" w:hAnsi="Times New Roman" w:cs="Times New Roman"/>
          <w:sz w:val="24"/>
          <w:szCs w:val="24"/>
        </w:rPr>
      </w:pPr>
      <w:r w:rsidRPr="001366A6">
        <w:rPr>
          <w:rFonts w:ascii="Times New Roman" w:hAnsi="Times New Roman" w:cs="Times New Roman"/>
          <w:sz w:val="24"/>
          <w:szCs w:val="24"/>
        </w:rPr>
        <w:t>Bestemmelsen fastsætter, at der i beretningen tillige skal</w:t>
      </w:r>
      <w:r w:rsidR="00F03437" w:rsidRPr="001366A6">
        <w:rPr>
          <w:rFonts w:ascii="Times New Roman" w:hAnsi="Times New Roman" w:cs="Times New Roman"/>
          <w:sz w:val="24"/>
          <w:szCs w:val="24"/>
        </w:rPr>
        <w:t xml:space="preserve"> redegøre</w:t>
      </w:r>
      <w:r w:rsidRPr="001366A6">
        <w:rPr>
          <w:rFonts w:ascii="Times New Roman" w:hAnsi="Times New Roman" w:cs="Times New Roman"/>
          <w:sz w:val="24"/>
          <w:szCs w:val="24"/>
        </w:rPr>
        <w:t>s</w:t>
      </w:r>
      <w:r w:rsidR="00F03437" w:rsidRPr="001366A6">
        <w:rPr>
          <w:rFonts w:ascii="Times New Roman" w:hAnsi="Times New Roman" w:cs="Times New Roman"/>
          <w:sz w:val="24"/>
          <w:szCs w:val="24"/>
        </w:rPr>
        <w:t xml:space="preserve"> for Grønlands Filminstituts økonomiske og personalemæssige forhold og for opfyldelsen af de for instituttet lovfastsatte formål.</w:t>
      </w:r>
      <w:r w:rsidRPr="001366A6">
        <w:rPr>
          <w:rFonts w:ascii="Times New Roman" w:hAnsi="Times New Roman" w:cs="Times New Roman"/>
          <w:sz w:val="24"/>
          <w:szCs w:val="24"/>
        </w:rPr>
        <w:t xml:space="preserve"> Den sidste del af dette krav er i forhold til første del og i forhold til kravet i stk. 2 i højere grad af beskrivende karakter og således udtryk for instituttets vurdering.</w:t>
      </w:r>
    </w:p>
    <w:p w14:paraId="5029DF05" w14:textId="77777777" w:rsidR="00935740" w:rsidRPr="001366A6" w:rsidRDefault="00935740">
      <w:pPr>
        <w:pStyle w:val="Ingenafstand"/>
        <w:spacing w:line="288" w:lineRule="auto"/>
        <w:rPr>
          <w:rFonts w:ascii="Times New Roman" w:hAnsi="Times New Roman" w:cs="Times New Roman"/>
          <w:sz w:val="24"/>
          <w:szCs w:val="24"/>
        </w:rPr>
      </w:pPr>
    </w:p>
    <w:p w14:paraId="31D94D7A" w14:textId="0B76AA90" w:rsidR="00935740" w:rsidRPr="00EE7784" w:rsidRDefault="00935740" w:rsidP="00EE7784">
      <w:pPr>
        <w:pStyle w:val="Ingenafstand"/>
        <w:keepNext/>
        <w:spacing w:line="288" w:lineRule="auto"/>
        <w:jc w:val="center"/>
        <w:rPr>
          <w:rFonts w:ascii="Times New Roman" w:hAnsi="Times New Roman" w:cs="Times New Roman"/>
          <w:i/>
          <w:iCs/>
          <w:sz w:val="24"/>
          <w:szCs w:val="24"/>
        </w:rPr>
      </w:pPr>
      <w:r w:rsidRPr="00EE7784">
        <w:rPr>
          <w:rFonts w:ascii="Times New Roman" w:hAnsi="Times New Roman" w:cs="Times New Roman"/>
          <w:i/>
          <w:iCs/>
          <w:sz w:val="24"/>
          <w:szCs w:val="24"/>
        </w:rPr>
        <w:t xml:space="preserve">Til § </w:t>
      </w:r>
      <w:r w:rsidR="00531FE6">
        <w:rPr>
          <w:rFonts w:ascii="Times New Roman" w:hAnsi="Times New Roman" w:cs="Times New Roman"/>
          <w:i/>
          <w:iCs/>
          <w:sz w:val="24"/>
          <w:szCs w:val="24"/>
        </w:rPr>
        <w:t>30</w:t>
      </w:r>
    </w:p>
    <w:p w14:paraId="134DF308" w14:textId="77777777" w:rsidR="00F03437" w:rsidRPr="00526B77" w:rsidRDefault="00F03437" w:rsidP="00EE7784">
      <w:pPr>
        <w:pStyle w:val="Ingenafstand"/>
        <w:keepNext/>
        <w:spacing w:line="288" w:lineRule="auto"/>
        <w:jc w:val="center"/>
        <w:rPr>
          <w:rFonts w:ascii="Times New Roman" w:hAnsi="Times New Roman" w:cs="Times New Roman"/>
          <w:sz w:val="24"/>
          <w:szCs w:val="24"/>
        </w:rPr>
      </w:pPr>
    </w:p>
    <w:p w14:paraId="40FFA150" w14:textId="77777777" w:rsidR="00112667" w:rsidRPr="00526B77" w:rsidRDefault="00B936C2" w:rsidP="00EE7784">
      <w:pPr>
        <w:keepNext/>
        <w:spacing w:after="0" w:line="288" w:lineRule="auto"/>
        <w:rPr>
          <w:rFonts w:ascii="Times New Roman" w:hAnsi="Times New Roman" w:cs="Times New Roman"/>
          <w:sz w:val="24"/>
          <w:szCs w:val="24"/>
        </w:rPr>
      </w:pPr>
      <w:r w:rsidRPr="00526B77">
        <w:rPr>
          <w:rFonts w:ascii="Times New Roman" w:hAnsi="Times New Roman" w:cs="Times New Roman"/>
          <w:sz w:val="24"/>
          <w:szCs w:val="24"/>
        </w:rPr>
        <w:t>Til stk. 1</w:t>
      </w:r>
      <w:r w:rsidR="00F03437" w:rsidRPr="00526B77">
        <w:rPr>
          <w:rFonts w:ascii="Times New Roman" w:hAnsi="Times New Roman" w:cs="Times New Roman"/>
          <w:sz w:val="24"/>
          <w:szCs w:val="24"/>
        </w:rPr>
        <w:t xml:space="preserve"> </w:t>
      </w:r>
    </w:p>
    <w:p w14:paraId="49C61850" w14:textId="4121E1A6" w:rsidR="00112667" w:rsidRPr="001366A6" w:rsidRDefault="00112667" w:rsidP="00EE7784">
      <w:pPr>
        <w:keepNext/>
        <w:spacing w:after="0" w:line="288" w:lineRule="auto"/>
        <w:rPr>
          <w:rFonts w:ascii="Times New Roman" w:hAnsi="Times New Roman" w:cs="Times New Roman"/>
          <w:sz w:val="24"/>
          <w:szCs w:val="24"/>
        </w:rPr>
      </w:pPr>
      <w:r w:rsidRPr="0045031D">
        <w:rPr>
          <w:rFonts w:ascii="Times New Roman" w:hAnsi="Times New Roman" w:cs="Times New Roman"/>
          <w:sz w:val="24"/>
          <w:szCs w:val="24"/>
        </w:rPr>
        <w:t>Bestemmelsen fastsætter et krav om, at d</w:t>
      </w:r>
      <w:r w:rsidR="00F03437" w:rsidRPr="00A82E78">
        <w:rPr>
          <w:rFonts w:ascii="Times New Roman" w:hAnsi="Times New Roman" w:cs="Times New Roman"/>
          <w:sz w:val="24"/>
          <w:szCs w:val="24"/>
        </w:rPr>
        <w:t xml:space="preserve">e, der modtager støtte i henhold </w:t>
      </w:r>
      <w:r w:rsidRPr="00616433">
        <w:rPr>
          <w:rFonts w:ascii="Times New Roman" w:hAnsi="Times New Roman" w:cs="Times New Roman"/>
          <w:sz w:val="24"/>
          <w:szCs w:val="24"/>
        </w:rPr>
        <w:t xml:space="preserve">til </w:t>
      </w:r>
      <w:r w:rsidR="00F03437" w:rsidRPr="00616433">
        <w:rPr>
          <w:rFonts w:ascii="Times New Roman" w:hAnsi="Times New Roman" w:cs="Times New Roman"/>
          <w:sz w:val="24"/>
          <w:szCs w:val="24"/>
        </w:rPr>
        <w:t>Inatsisartutlov</w:t>
      </w:r>
      <w:r w:rsidRPr="00616433">
        <w:rPr>
          <w:rFonts w:ascii="Times New Roman" w:hAnsi="Times New Roman" w:cs="Times New Roman"/>
          <w:sz w:val="24"/>
          <w:szCs w:val="24"/>
        </w:rPr>
        <w:t>en</w:t>
      </w:r>
      <w:r w:rsidR="00F03437" w:rsidRPr="001366A6">
        <w:rPr>
          <w:rFonts w:ascii="Times New Roman" w:hAnsi="Times New Roman" w:cs="Times New Roman"/>
          <w:sz w:val="24"/>
          <w:szCs w:val="24"/>
        </w:rPr>
        <w:t xml:space="preserve"> eller regler udstedt i medfør heraf, skal aflægge regnskab herfor. </w:t>
      </w:r>
      <w:r w:rsidRPr="001366A6">
        <w:rPr>
          <w:rFonts w:ascii="Times New Roman" w:hAnsi="Times New Roman" w:cs="Times New Roman"/>
          <w:sz w:val="24"/>
          <w:szCs w:val="24"/>
        </w:rPr>
        <w:t xml:space="preserve">Kravet har til formål at sikre, at støtten er anvendt i overensstemmelse med det bevilgede formål og eventuelle vilkår i forbindelse med støttetildelingen. </w:t>
      </w:r>
    </w:p>
    <w:p w14:paraId="45314513" w14:textId="77777777" w:rsidR="00112667" w:rsidRPr="001366A6" w:rsidRDefault="00112667">
      <w:pPr>
        <w:spacing w:after="0" w:line="288" w:lineRule="auto"/>
        <w:rPr>
          <w:rFonts w:ascii="Times New Roman" w:hAnsi="Times New Roman" w:cs="Times New Roman"/>
          <w:sz w:val="24"/>
          <w:szCs w:val="24"/>
        </w:rPr>
      </w:pPr>
    </w:p>
    <w:p w14:paraId="199D9370" w14:textId="7ED70095" w:rsidR="00112667" w:rsidRPr="001366A6" w:rsidRDefault="00112667">
      <w:pPr>
        <w:spacing w:after="0" w:line="288" w:lineRule="auto"/>
        <w:rPr>
          <w:rFonts w:ascii="Times New Roman" w:hAnsi="Times New Roman" w:cs="Times New Roman"/>
          <w:sz w:val="24"/>
          <w:szCs w:val="24"/>
        </w:rPr>
      </w:pPr>
      <w:r w:rsidRPr="001366A6">
        <w:rPr>
          <w:rFonts w:ascii="Times New Roman" w:hAnsi="Times New Roman" w:cs="Times New Roman"/>
          <w:sz w:val="24"/>
          <w:szCs w:val="24"/>
        </w:rPr>
        <w:t xml:space="preserve">Bestemmelsen indeholder ikke krav om, at regnskabet er revideret, men Naalakkersuisut vil med hjemmel i stk. 2 kunne fastsætte regler om regnskabsaflæggelsen, herunder også krav om revision. </w:t>
      </w:r>
    </w:p>
    <w:p w14:paraId="724DE8AD" w14:textId="77777777" w:rsidR="00112667" w:rsidRPr="001366A6" w:rsidRDefault="00112667">
      <w:pPr>
        <w:spacing w:after="0" w:line="288" w:lineRule="auto"/>
        <w:rPr>
          <w:rFonts w:ascii="Times New Roman" w:hAnsi="Times New Roman" w:cs="Times New Roman"/>
          <w:sz w:val="24"/>
          <w:szCs w:val="24"/>
        </w:rPr>
      </w:pPr>
    </w:p>
    <w:p w14:paraId="68CA2F0B" w14:textId="0E33BFB3" w:rsidR="00B936C2" w:rsidRPr="001366A6" w:rsidRDefault="00B936C2">
      <w:pPr>
        <w:spacing w:after="0" w:line="288" w:lineRule="auto"/>
        <w:rPr>
          <w:rFonts w:ascii="Times New Roman" w:hAnsi="Times New Roman" w:cs="Times New Roman"/>
          <w:sz w:val="24"/>
          <w:szCs w:val="24"/>
        </w:rPr>
      </w:pPr>
      <w:r w:rsidRPr="001366A6">
        <w:rPr>
          <w:rFonts w:ascii="Times New Roman" w:hAnsi="Times New Roman" w:cs="Times New Roman"/>
          <w:sz w:val="24"/>
          <w:szCs w:val="24"/>
        </w:rPr>
        <w:t>Til stk. 2</w:t>
      </w:r>
    </w:p>
    <w:p w14:paraId="6AB4E5D6" w14:textId="5D811AF4" w:rsidR="00F03437" w:rsidRPr="001366A6" w:rsidRDefault="00112667">
      <w:pPr>
        <w:spacing w:after="0" w:line="288" w:lineRule="auto"/>
        <w:rPr>
          <w:rFonts w:ascii="Times New Roman" w:hAnsi="Times New Roman" w:cs="Times New Roman"/>
          <w:sz w:val="24"/>
          <w:szCs w:val="24"/>
        </w:rPr>
      </w:pPr>
      <w:r w:rsidRPr="001366A6">
        <w:rPr>
          <w:rFonts w:ascii="Times New Roman" w:hAnsi="Times New Roman" w:cs="Times New Roman"/>
          <w:sz w:val="24"/>
          <w:szCs w:val="24"/>
        </w:rPr>
        <w:t xml:space="preserve">Bestemmelsen giver </w:t>
      </w:r>
      <w:r w:rsidR="00F03437" w:rsidRPr="001366A6">
        <w:rPr>
          <w:rFonts w:ascii="Times New Roman" w:hAnsi="Times New Roman" w:cs="Times New Roman"/>
          <w:sz w:val="24"/>
          <w:szCs w:val="24"/>
        </w:rPr>
        <w:t xml:space="preserve">Naalakkersuisut </w:t>
      </w:r>
      <w:r w:rsidRPr="001366A6">
        <w:rPr>
          <w:rFonts w:ascii="Times New Roman" w:hAnsi="Times New Roman" w:cs="Times New Roman"/>
          <w:sz w:val="24"/>
          <w:szCs w:val="24"/>
        </w:rPr>
        <w:t>bemyndigelse til at</w:t>
      </w:r>
      <w:r w:rsidR="00F03437" w:rsidRPr="001366A6">
        <w:rPr>
          <w:rFonts w:ascii="Times New Roman" w:hAnsi="Times New Roman" w:cs="Times New Roman"/>
          <w:sz w:val="24"/>
          <w:szCs w:val="24"/>
        </w:rPr>
        <w:t xml:space="preserve"> fastsætte regler for regnskabsaflæggelsen, herunder krav om revision. </w:t>
      </w:r>
    </w:p>
    <w:p w14:paraId="67A4A18A" w14:textId="77777777" w:rsidR="00112667" w:rsidRPr="001366A6" w:rsidRDefault="00112667">
      <w:pPr>
        <w:spacing w:after="0" w:line="288" w:lineRule="auto"/>
        <w:rPr>
          <w:rFonts w:ascii="Times New Roman" w:hAnsi="Times New Roman" w:cs="Times New Roman"/>
          <w:sz w:val="24"/>
          <w:szCs w:val="24"/>
        </w:rPr>
      </w:pPr>
    </w:p>
    <w:p w14:paraId="37D33C12" w14:textId="5F9C5B4C" w:rsidR="00112667" w:rsidRPr="001366A6" w:rsidRDefault="00112667">
      <w:pPr>
        <w:spacing w:after="0" w:line="288" w:lineRule="auto"/>
        <w:rPr>
          <w:rFonts w:ascii="Times New Roman" w:hAnsi="Times New Roman" w:cs="Times New Roman"/>
          <w:sz w:val="24"/>
          <w:szCs w:val="24"/>
        </w:rPr>
      </w:pPr>
      <w:r w:rsidRPr="001366A6">
        <w:rPr>
          <w:rFonts w:ascii="Times New Roman" w:hAnsi="Times New Roman" w:cs="Times New Roman"/>
          <w:sz w:val="24"/>
          <w:szCs w:val="24"/>
        </w:rPr>
        <w:t>Der vil med hjemmel i bestemmelsen eksempelvis</w:t>
      </w:r>
      <w:r w:rsidR="00D05FC0" w:rsidRPr="001366A6">
        <w:rPr>
          <w:rFonts w:ascii="Times New Roman" w:hAnsi="Times New Roman" w:cs="Times New Roman"/>
          <w:sz w:val="24"/>
          <w:szCs w:val="24"/>
        </w:rPr>
        <w:t xml:space="preserve"> </w:t>
      </w:r>
      <w:r w:rsidRPr="001366A6">
        <w:rPr>
          <w:rFonts w:ascii="Times New Roman" w:hAnsi="Times New Roman" w:cs="Times New Roman"/>
          <w:sz w:val="24"/>
          <w:szCs w:val="24"/>
        </w:rPr>
        <w:t xml:space="preserve">kunne fastsættes nærmere regler om, hvornår der alene er brug for </w:t>
      </w:r>
      <w:r w:rsidR="00D05FC0" w:rsidRPr="001366A6">
        <w:rPr>
          <w:rFonts w:ascii="Times New Roman" w:hAnsi="Times New Roman" w:cs="Times New Roman"/>
          <w:sz w:val="24"/>
          <w:szCs w:val="24"/>
        </w:rPr>
        <w:t xml:space="preserve">et regnskab, og </w:t>
      </w:r>
      <w:r w:rsidRPr="001366A6">
        <w:rPr>
          <w:rFonts w:ascii="Times New Roman" w:hAnsi="Times New Roman" w:cs="Times New Roman"/>
          <w:sz w:val="24"/>
          <w:szCs w:val="24"/>
        </w:rPr>
        <w:t>hvornår regnskab skal være revideret af en revisor. Der vil også kunne fastsættes proceduremæssige forskrifter, herunder frister for fremsendelse af regnskab.</w:t>
      </w:r>
    </w:p>
    <w:p w14:paraId="69621341" w14:textId="77777777" w:rsidR="00935740" w:rsidRPr="001366A6" w:rsidRDefault="00935740">
      <w:pPr>
        <w:pStyle w:val="Ingenafstand"/>
        <w:spacing w:line="288" w:lineRule="auto"/>
        <w:rPr>
          <w:rFonts w:ascii="Times New Roman" w:hAnsi="Times New Roman" w:cs="Times New Roman"/>
          <w:sz w:val="24"/>
          <w:szCs w:val="24"/>
        </w:rPr>
      </w:pPr>
    </w:p>
    <w:p w14:paraId="226E3B2A" w14:textId="627A2031" w:rsidR="00935740" w:rsidRPr="00EE7784" w:rsidRDefault="00935740">
      <w:pPr>
        <w:pStyle w:val="Ingenafstand"/>
        <w:spacing w:line="288" w:lineRule="auto"/>
        <w:jc w:val="center"/>
        <w:rPr>
          <w:rFonts w:ascii="Times New Roman" w:hAnsi="Times New Roman" w:cs="Times New Roman"/>
          <w:i/>
          <w:iCs/>
          <w:sz w:val="24"/>
          <w:szCs w:val="24"/>
        </w:rPr>
      </w:pPr>
      <w:r w:rsidRPr="00EE7784">
        <w:rPr>
          <w:rFonts w:ascii="Times New Roman" w:hAnsi="Times New Roman" w:cs="Times New Roman"/>
          <w:i/>
          <w:iCs/>
          <w:sz w:val="24"/>
          <w:szCs w:val="24"/>
        </w:rPr>
        <w:t>Til § 3</w:t>
      </w:r>
      <w:r w:rsidR="00422832">
        <w:rPr>
          <w:rFonts w:ascii="Times New Roman" w:hAnsi="Times New Roman" w:cs="Times New Roman"/>
          <w:i/>
          <w:iCs/>
          <w:sz w:val="24"/>
          <w:szCs w:val="24"/>
        </w:rPr>
        <w:t>1</w:t>
      </w:r>
    </w:p>
    <w:p w14:paraId="252D91BB" w14:textId="77777777" w:rsidR="00F03437" w:rsidRPr="00526B77" w:rsidRDefault="00F03437">
      <w:pPr>
        <w:pStyle w:val="Ingenafstand"/>
        <w:spacing w:line="288" w:lineRule="auto"/>
        <w:jc w:val="center"/>
        <w:rPr>
          <w:rFonts w:ascii="Times New Roman" w:hAnsi="Times New Roman" w:cs="Times New Roman"/>
          <w:sz w:val="24"/>
          <w:szCs w:val="24"/>
        </w:rPr>
      </w:pPr>
    </w:p>
    <w:p w14:paraId="7305ACBB" w14:textId="77777777" w:rsidR="00B936C2" w:rsidRPr="00526B77" w:rsidRDefault="00B936C2">
      <w:pPr>
        <w:spacing w:after="0" w:line="288" w:lineRule="auto"/>
        <w:rPr>
          <w:rFonts w:ascii="Times New Roman" w:hAnsi="Times New Roman" w:cs="Times New Roman"/>
          <w:sz w:val="24"/>
          <w:szCs w:val="24"/>
        </w:rPr>
      </w:pPr>
      <w:r w:rsidRPr="00526B77">
        <w:rPr>
          <w:rFonts w:ascii="Times New Roman" w:hAnsi="Times New Roman" w:cs="Times New Roman"/>
          <w:sz w:val="24"/>
          <w:szCs w:val="24"/>
        </w:rPr>
        <w:t>Til stk. 1</w:t>
      </w:r>
    </w:p>
    <w:p w14:paraId="604CAA68" w14:textId="6AE4D77F" w:rsidR="001C39A2" w:rsidRPr="00616433" w:rsidRDefault="001C39A2">
      <w:pPr>
        <w:spacing w:after="0" w:line="288" w:lineRule="auto"/>
        <w:rPr>
          <w:rFonts w:ascii="Times New Roman" w:hAnsi="Times New Roman" w:cs="Times New Roman"/>
          <w:sz w:val="24"/>
          <w:szCs w:val="24"/>
        </w:rPr>
      </w:pPr>
      <w:r w:rsidRPr="0045031D">
        <w:rPr>
          <w:rFonts w:ascii="Times New Roman" w:hAnsi="Times New Roman" w:cs="Times New Roman"/>
          <w:sz w:val="24"/>
          <w:szCs w:val="24"/>
        </w:rPr>
        <w:t>Bestemmelsen fastsætter, hvornår bevilget støtte helt eller delvist vil kunne kræves tilbagebeta</w:t>
      </w:r>
      <w:r w:rsidR="007E0C66" w:rsidRPr="00A82E78">
        <w:rPr>
          <w:rFonts w:ascii="Times New Roman" w:hAnsi="Times New Roman" w:cs="Times New Roman"/>
          <w:sz w:val="24"/>
          <w:szCs w:val="24"/>
        </w:rPr>
        <w:t>lt</w:t>
      </w:r>
      <w:r w:rsidRPr="00616433">
        <w:rPr>
          <w:rFonts w:ascii="Times New Roman" w:hAnsi="Times New Roman" w:cs="Times New Roman"/>
          <w:sz w:val="24"/>
          <w:szCs w:val="24"/>
        </w:rPr>
        <w:t>.</w:t>
      </w:r>
    </w:p>
    <w:p w14:paraId="3C7206B9" w14:textId="77777777" w:rsidR="001C39A2" w:rsidRPr="00616433" w:rsidRDefault="001C39A2">
      <w:pPr>
        <w:spacing w:after="0" w:line="288" w:lineRule="auto"/>
        <w:rPr>
          <w:rFonts w:ascii="Times New Roman" w:hAnsi="Times New Roman" w:cs="Times New Roman"/>
          <w:sz w:val="24"/>
          <w:szCs w:val="24"/>
        </w:rPr>
      </w:pPr>
    </w:p>
    <w:p w14:paraId="72FB2C73" w14:textId="7BCCD56E" w:rsidR="001C39A2" w:rsidRPr="001366A6" w:rsidRDefault="001C39A2">
      <w:pPr>
        <w:spacing w:after="0" w:line="288" w:lineRule="auto"/>
        <w:rPr>
          <w:rFonts w:ascii="Times New Roman" w:hAnsi="Times New Roman" w:cs="Times New Roman"/>
          <w:sz w:val="24"/>
          <w:szCs w:val="24"/>
        </w:rPr>
      </w:pPr>
      <w:r w:rsidRPr="001366A6">
        <w:rPr>
          <w:rFonts w:ascii="Times New Roman" w:hAnsi="Times New Roman" w:cs="Times New Roman"/>
          <w:sz w:val="24"/>
          <w:szCs w:val="24"/>
        </w:rPr>
        <w:t xml:space="preserve">Betingelserne for støttetildelingen vil fremgå af støttetildelingsskrivelsen.  </w:t>
      </w:r>
    </w:p>
    <w:p w14:paraId="181899DF" w14:textId="77777777" w:rsidR="001C39A2" w:rsidRPr="001366A6" w:rsidRDefault="001C39A2">
      <w:pPr>
        <w:spacing w:after="0" w:line="288" w:lineRule="auto"/>
        <w:rPr>
          <w:rFonts w:ascii="Times New Roman" w:hAnsi="Times New Roman" w:cs="Times New Roman"/>
          <w:sz w:val="24"/>
          <w:szCs w:val="24"/>
        </w:rPr>
      </w:pPr>
    </w:p>
    <w:p w14:paraId="2D72C705" w14:textId="77777777" w:rsidR="00B936C2" w:rsidRPr="001366A6" w:rsidRDefault="00B936C2">
      <w:pPr>
        <w:spacing w:after="0" w:line="288" w:lineRule="auto"/>
        <w:rPr>
          <w:rFonts w:ascii="Times New Roman" w:hAnsi="Times New Roman" w:cs="Times New Roman"/>
          <w:sz w:val="24"/>
          <w:szCs w:val="24"/>
        </w:rPr>
      </w:pPr>
      <w:r w:rsidRPr="001366A6">
        <w:rPr>
          <w:rFonts w:ascii="Times New Roman" w:hAnsi="Times New Roman" w:cs="Times New Roman"/>
          <w:sz w:val="24"/>
          <w:szCs w:val="24"/>
        </w:rPr>
        <w:lastRenderedPageBreak/>
        <w:t>Til stk. 2</w:t>
      </w:r>
    </w:p>
    <w:p w14:paraId="0B8D1527" w14:textId="38B6A387" w:rsidR="00F03437" w:rsidRPr="001366A6" w:rsidRDefault="001C39A2">
      <w:pPr>
        <w:spacing w:after="0" w:line="288" w:lineRule="auto"/>
        <w:rPr>
          <w:rFonts w:ascii="Times New Roman" w:hAnsi="Times New Roman" w:cs="Times New Roman"/>
          <w:sz w:val="24"/>
          <w:szCs w:val="24"/>
        </w:rPr>
      </w:pPr>
      <w:r w:rsidRPr="001366A6">
        <w:rPr>
          <w:rFonts w:ascii="Times New Roman" w:hAnsi="Times New Roman" w:cs="Times New Roman"/>
          <w:sz w:val="24"/>
          <w:szCs w:val="24"/>
        </w:rPr>
        <w:t>Det er fundet hensigtsmæssigt at give Naalakkersuisut hjemmel til at fastsætte nærmere regler om bortfald og tilbagebetaling af tilskud. Der vil med hjemmel i bestemmelsen eksempelvis kunne fastsættes regler om dokumentationskrav, proceduremæssige forskrifter mv.</w:t>
      </w:r>
    </w:p>
    <w:p w14:paraId="1264AA85" w14:textId="77777777" w:rsidR="00935740" w:rsidRPr="001366A6" w:rsidRDefault="00935740">
      <w:pPr>
        <w:pStyle w:val="Ingenafstand"/>
        <w:spacing w:line="288" w:lineRule="auto"/>
        <w:jc w:val="center"/>
        <w:rPr>
          <w:rFonts w:ascii="Times New Roman" w:hAnsi="Times New Roman" w:cs="Times New Roman"/>
          <w:sz w:val="24"/>
          <w:szCs w:val="24"/>
        </w:rPr>
      </w:pPr>
    </w:p>
    <w:p w14:paraId="6A73A681" w14:textId="0231D564" w:rsidR="00935740" w:rsidRPr="00EE7784" w:rsidRDefault="00935740">
      <w:pPr>
        <w:pStyle w:val="Ingenafstand"/>
        <w:spacing w:line="288" w:lineRule="auto"/>
        <w:jc w:val="center"/>
        <w:rPr>
          <w:rFonts w:ascii="Times New Roman" w:hAnsi="Times New Roman" w:cs="Times New Roman"/>
          <w:i/>
          <w:iCs/>
          <w:sz w:val="24"/>
          <w:szCs w:val="24"/>
        </w:rPr>
      </w:pPr>
      <w:r w:rsidRPr="00EE7784">
        <w:rPr>
          <w:rFonts w:ascii="Times New Roman" w:hAnsi="Times New Roman" w:cs="Times New Roman"/>
          <w:i/>
          <w:iCs/>
          <w:sz w:val="24"/>
          <w:szCs w:val="24"/>
        </w:rPr>
        <w:t>Til § 3</w:t>
      </w:r>
      <w:r w:rsidR="00422832">
        <w:rPr>
          <w:rFonts w:ascii="Times New Roman" w:hAnsi="Times New Roman" w:cs="Times New Roman"/>
          <w:i/>
          <w:iCs/>
          <w:sz w:val="24"/>
          <w:szCs w:val="24"/>
        </w:rPr>
        <w:t>2</w:t>
      </w:r>
    </w:p>
    <w:p w14:paraId="22F8EC53" w14:textId="77777777" w:rsidR="00F03437" w:rsidRPr="00526B77" w:rsidRDefault="00F03437">
      <w:pPr>
        <w:spacing w:after="0" w:line="288" w:lineRule="auto"/>
        <w:rPr>
          <w:rFonts w:ascii="Times New Roman" w:hAnsi="Times New Roman" w:cs="Times New Roman"/>
          <w:i/>
          <w:iCs/>
          <w:sz w:val="24"/>
          <w:szCs w:val="24"/>
        </w:rPr>
      </w:pPr>
    </w:p>
    <w:p w14:paraId="407C3159" w14:textId="77777777" w:rsidR="009421EC" w:rsidRPr="00526B77" w:rsidRDefault="00B936C2">
      <w:pPr>
        <w:spacing w:after="0" w:line="288" w:lineRule="auto"/>
        <w:jc w:val="both"/>
        <w:rPr>
          <w:rFonts w:ascii="Times New Roman" w:hAnsi="Times New Roman" w:cs="Times New Roman"/>
          <w:sz w:val="24"/>
          <w:szCs w:val="24"/>
        </w:rPr>
      </w:pPr>
      <w:r w:rsidRPr="00526B77">
        <w:rPr>
          <w:rFonts w:ascii="Times New Roman" w:hAnsi="Times New Roman" w:cs="Times New Roman"/>
          <w:sz w:val="24"/>
          <w:szCs w:val="24"/>
        </w:rPr>
        <w:t>Til stk. 1</w:t>
      </w:r>
      <w:r w:rsidR="00F03437" w:rsidRPr="00526B77">
        <w:rPr>
          <w:rFonts w:ascii="Times New Roman" w:hAnsi="Times New Roman" w:cs="Times New Roman"/>
          <w:sz w:val="24"/>
          <w:szCs w:val="24"/>
        </w:rPr>
        <w:t xml:space="preserve">  </w:t>
      </w:r>
    </w:p>
    <w:p w14:paraId="2E61CEF7" w14:textId="4CD40BC9" w:rsidR="00D241BB" w:rsidRPr="001366A6" w:rsidRDefault="00D241BB">
      <w:pPr>
        <w:spacing w:after="0" w:line="288" w:lineRule="auto"/>
        <w:jc w:val="both"/>
        <w:rPr>
          <w:rFonts w:ascii="Times New Roman" w:hAnsi="Times New Roman" w:cs="Times New Roman"/>
          <w:sz w:val="24"/>
          <w:szCs w:val="24"/>
        </w:rPr>
      </w:pPr>
      <w:r w:rsidRPr="0045031D">
        <w:rPr>
          <w:rFonts w:ascii="Times New Roman" w:hAnsi="Times New Roman" w:cs="Times New Roman"/>
          <w:sz w:val="24"/>
          <w:szCs w:val="24"/>
        </w:rPr>
        <w:t>Bestemmelsen fastsætter en forpligtelse for a</w:t>
      </w:r>
      <w:r w:rsidR="00F03437" w:rsidRPr="00A82E78">
        <w:rPr>
          <w:rFonts w:ascii="Times New Roman" w:hAnsi="Times New Roman" w:cs="Times New Roman"/>
          <w:sz w:val="24"/>
          <w:szCs w:val="24"/>
        </w:rPr>
        <w:t>lle, der i kommercielt regi ønsker at filme i Grønland</w:t>
      </w:r>
      <w:r w:rsidRPr="00616433">
        <w:rPr>
          <w:rFonts w:ascii="Times New Roman" w:hAnsi="Times New Roman" w:cs="Times New Roman"/>
          <w:sz w:val="24"/>
          <w:szCs w:val="24"/>
        </w:rPr>
        <w:t>, til at</w:t>
      </w:r>
      <w:r w:rsidR="00F03437" w:rsidRPr="00616433">
        <w:rPr>
          <w:rFonts w:ascii="Times New Roman" w:hAnsi="Times New Roman" w:cs="Times New Roman"/>
          <w:sz w:val="24"/>
          <w:szCs w:val="24"/>
        </w:rPr>
        <w:t xml:space="preserve"> ansøge om tilladelse hertil</w:t>
      </w:r>
      <w:r w:rsidRPr="00616433">
        <w:rPr>
          <w:rFonts w:ascii="Times New Roman" w:hAnsi="Times New Roman" w:cs="Times New Roman"/>
          <w:sz w:val="24"/>
          <w:szCs w:val="24"/>
        </w:rPr>
        <w:t xml:space="preserve">. Der skelnes i denne forbindelse ikke mellem grønlandske og udenlandske filmfolk. </w:t>
      </w:r>
      <w:r w:rsidR="00422832">
        <w:rPr>
          <w:rFonts w:ascii="Times New Roman" w:hAnsi="Times New Roman" w:cs="Times New Roman"/>
          <w:sz w:val="24"/>
          <w:szCs w:val="24"/>
        </w:rPr>
        <w:t>Det er præciseret i bestemmelsen, at tilladelseskravet ikke gælder for journalistisk aktivitet. Bestemmelsen har således ikke til hensigt at indskrænke borgernes ytrings</w:t>
      </w:r>
      <w:r w:rsidR="005C5CC5">
        <w:rPr>
          <w:rFonts w:ascii="Times New Roman" w:hAnsi="Times New Roman" w:cs="Times New Roman"/>
          <w:sz w:val="24"/>
          <w:szCs w:val="24"/>
        </w:rPr>
        <w:t>- og informationsfrihed, kunstfrihed og pressefrihed. Bestemmelsen er således heller ikke til hinder for, at borgerne skaber mindre indtægter fra for eksempel kunstproduktion eller oplysende virksomhed på sociale medier.</w:t>
      </w:r>
    </w:p>
    <w:p w14:paraId="30798D0E" w14:textId="77777777" w:rsidR="00D241BB" w:rsidRPr="001366A6" w:rsidRDefault="00D241BB">
      <w:pPr>
        <w:spacing w:after="0" w:line="288" w:lineRule="auto"/>
        <w:jc w:val="both"/>
        <w:rPr>
          <w:rFonts w:ascii="Times New Roman" w:hAnsi="Times New Roman" w:cs="Times New Roman"/>
          <w:sz w:val="24"/>
          <w:szCs w:val="24"/>
        </w:rPr>
      </w:pPr>
    </w:p>
    <w:p w14:paraId="428EEB64" w14:textId="1C602E82" w:rsidR="00F03437" w:rsidRPr="001366A6" w:rsidRDefault="00D241BB">
      <w:pPr>
        <w:spacing w:after="0" w:line="288" w:lineRule="auto"/>
        <w:jc w:val="both"/>
        <w:rPr>
          <w:rFonts w:ascii="Times New Roman" w:hAnsi="Times New Roman" w:cs="Times New Roman"/>
          <w:sz w:val="24"/>
          <w:szCs w:val="24"/>
        </w:rPr>
      </w:pPr>
      <w:r w:rsidRPr="001366A6">
        <w:rPr>
          <w:rFonts w:ascii="Times New Roman" w:hAnsi="Times New Roman" w:cs="Times New Roman"/>
          <w:sz w:val="24"/>
          <w:szCs w:val="24"/>
        </w:rPr>
        <w:t xml:space="preserve">Bestemmelsen fastsætter desuden, at der i forbindelse med ansøgningen skal betales et gebyr </w:t>
      </w:r>
      <w:r w:rsidR="00F03437" w:rsidRPr="001366A6">
        <w:rPr>
          <w:rFonts w:ascii="Times New Roman" w:hAnsi="Times New Roman" w:cs="Times New Roman"/>
          <w:sz w:val="24"/>
          <w:szCs w:val="24"/>
        </w:rPr>
        <w:t xml:space="preserve">til dækning af omkostninger ved administration af ansøgningen om tilladelse. </w:t>
      </w:r>
      <w:r w:rsidRPr="001366A6">
        <w:rPr>
          <w:rFonts w:ascii="Times New Roman" w:hAnsi="Times New Roman" w:cs="Times New Roman"/>
          <w:sz w:val="24"/>
          <w:szCs w:val="24"/>
        </w:rPr>
        <w:t xml:space="preserve">Gebyret skal således modsvare omkostningerne ved administrationen. Naalakkersuisut forpligtes i henhold til stk. 2 til at fastsætte nærmere regler om bl.a. gebyrets størrelse. </w:t>
      </w:r>
    </w:p>
    <w:p w14:paraId="6FE163B9" w14:textId="77777777" w:rsidR="00D241BB" w:rsidRPr="001366A6" w:rsidRDefault="00D241BB">
      <w:pPr>
        <w:spacing w:after="0" w:line="288" w:lineRule="auto"/>
        <w:jc w:val="both"/>
        <w:rPr>
          <w:rFonts w:ascii="Times New Roman" w:hAnsi="Times New Roman" w:cs="Times New Roman"/>
          <w:sz w:val="24"/>
          <w:szCs w:val="24"/>
        </w:rPr>
      </w:pPr>
    </w:p>
    <w:p w14:paraId="27D54F70" w14:textId="77777777" w:rsidR="00B936C2" w:rsidRPr="001366A6" w:rsidRDefault="00B936C2">
      <w:pPr>
        <w:spacing w:after="0" w:line="288" w:lineRule="auto"/>
        <w:jc w:val="both"/>
        <w:rPr>
          <w:rFonts w:ascii="Times New Roman" w:hAnsi="Times New Roman" w:cs="Times New Roman"/>
          <w:sz w:val="24"/>
          <w:szCs w:val="24"/>
        </w:rPr>
      </w:pPr>
      <w:r w:rsidRPr="001366A6">
        <w:rPr>
          <w:rFonts w:ascii="Times New Roman" w:hAnsi="Times New Roman" w:cs="Times New Roman"/>
          <w:sz w:val="24"/>
          <w:szCs w:val="24"/>
        </w:rPr>
        <w:t>Til stk. 2</w:t>
      </w:r>
    </w:p>
    <w:p w14:paraId="63D07AAC" w14:textId="77777777" w:rsidR="00D241BB" w:rsidRPr="001366A6" w:rsidRDefault="00D241BB">
      <w:pPr>
        <w:spacing w:after="0" w:line="288" w:lineRule="auto"/>
        <w:jc w:val="both"/>
        <w:rPr>
          <w:rFonts w:ascii="Times New Roman" w:hAnsi="Times New Roman" w:cs="Times New Roman"/>
          <w:sz w:val="24"/>
          <w:szCs w:val="24"/>
        </w:rPr>
      </w:pPr>
      <w:r w:rsidRPr="001366A6">
        <w:rPr>
          <w:rFonts w:ascii="Times New Roman" w:hAnsi="Times New Roman" w:cs="Times New Roman"/>
          <w:sz w:val="24"/>
          <w:szCs w:val="24"/>
        </w:rPr>
        <w:t xml:space="preserve">Bestemmelsen forpligter </w:t>
      </w:r>
      <w:r w:rsidR="00F03437" w:rsidRPr="001366A6">
        <w:rPr>
          <w:rFonts w:ascii="Times New Roman" w:hAnsi="Times New Roman" w:cs="Times New Roman"/>
          <w:sz w:val="24"/>
          <w:szCs w:val="24"/>
        </w:rPr>
        <w:t xml:space="preserve">Naalakkersuisut </w:t>
      </w:r>
      <w:r w:rsidRPr="001366A6">
        <w:rPr>
          <w:rFonts w:ascii="Times New Roman" w:hAnsi="Times New Roman" w:cs="Times New Roman"/>
          <w:sz w:val="24"/>
          <w:szCs w:val="24"/>
        </w:rPr>
        <w:t xml:space="preserve">til at </w:t>
      </w:r>
      <w:r w:rsidR="00F03437" w:rsidRPr="001366A6">
        <w:rPr>
          <w:rFonts w:ascii="Times New Roman" w:hAnsi="Times New Roman" w:cs="Times New Roman"/>
          <w:sz w:val="24"/>
          <w:szCs w:val="24"/>
        </w:rPr>
        <w:t>fastsætte nærmere regler om ansøgning om tilladelse til at filme i Grønland, herunder om eventuelle formkrav, ansøgningsfrister og gebyrets størrelse.</w:t>
      </w:r>
    </w:p>
    <w:p w14:paraId="04245A80" w14:textId="77777777" w:rsidR="00D241BB" w:rsidRPr="001366A6" w:rsidRDefault="00D241BB">
      <w:pPr>
        <w:spacing w:after="0" w:line="288" w:lineRule="auto"/>
        <w:jc w:val="both"/>
        <w:rPr>
          <w:rFonts w:ascii="Times New Roman" w:hAnsi="Times New Roman" w:cs="Times New Roman"/>
          <w:sz w:val="24"/>
          <w:szCs w:val="24"/>
        </w:rPr>
      </w:pPr>
    </w:p>
    <w:p w14:paraId="1E6627E7" w14:textId="682C048B" w:rsidR="00D241BB" w:rsidRPr="001366A6" w:rsidRDefault="00D241BB">
      <w:pPr>
        <w:spacing w:after="0" w:line="288" w:lineRule="auto"/>
        <w:jc w:val="both"/>
        <w:rPr>
          <w:rFonts w:ascii="Times New Roman" w:hAnsi="Times New Roman" w:cs="Times New Roman"/>
          <w:b/>
          <w:bCs/>
          <w:sz w:val="24"/>
          <w:szCs w:val="24"/>
        </w:rPr>
      </w:pPr>
      <w:r w:rsidRPr="001366A6">
        <w:rPr>
          <w:rFonts w:ascii="Times New Roman" w:hAnsi="Times New Roman" w:cs="Times New Roman"/>
          <w:sz w:val="24"/>
          <w:szCs w:val="24"/>
        </w:rPr>
        <w:t>Formkrav kan eksempelvis være krav om anvendelse af bestemte ansøgningsformularer.</w:t>
      </w:r>
      <w:r w:rsidR="00F03437" w:rsidRPr="001366A6">
        <w:rPr>
          <w:rFonts w:ascii="Times New Roman" w:hAnsi="Times New Roman" w:cs="Times New Roman"/>
          <w:b/>
          <w:bCs/>
          <w:sz w:val="24"/>
          <w:szCs w:val="24"/>
        </w:rPr>
        <w:t xml:space="preserve"> </w:t>
      </w:r>
    </w:p>
    <w:p w14:paraId="2690D13F" w14:textId="77777777" w:rsidR="00935740" w:rsidRPr="001366A6" w:rsidRDefault="00935740">
      <w:pPr>
        <w:pStyle w:val="Ingenafstand"/>
        <w:spacing w:line="288" w:lineRule="auto"/>
        <w:rPr>
          <w:rFonts w:ascii="Times New Roman" w:hAnsi="Times New Roman" w:cs="Times New Roman"/>
          <w:sz w:val="24"/>
          <w:szCs w:val="24"/>
        </w:rPr>
      </w:pPr>
    </w:p>
    <w:p w14:paraId="4CE3A794" w14:textId="7DD4E92C" w:rsidR="00935740" w:rsidRPr="00EE7784" w:rsidRDefault="00935740">
      <w:pPr>
        <w:pStyle w:val="Ingenafstand"/>
        <w:spacing w:line="288" w:lineRule="auto"/>
        <w:jc w:val="center"/>
        <w:rPr>
          <w:rFonts w:ascii="Times New Roman" w:hAnsi="Times New Roman" w:cs="Times New Roman"/>
          <w:i/>
          <w:iCs/>
          <w:sz w:val="24"/>
          <w:szCs w:val="24"/>
        </w:rPr>
      </w:pPr>
      <w:r w:rsidRPr="00EE7784">
        <w:rPr>
          <w:rFonts w:ascii="Times New Roman" w:hAnsi="Times New Roman" w:cs="Times New Roman"/>
          <w:i/>
          <w:iCs/>
          <w:sz w:val="24"/>
          <w:szCs w:val="24"/>
        </w:rPr>
        <w:t>Til § 3</w:t>
      </w:r>
      <w:r w:rsidR="005C5CC5">
        <w:rPr>
          <w:rFonts w:ascii="Times New Roman" w:hAnsi="Times New Roman" w:cs="Times New Roman"/>
          <w:i/>
          <w:iCs/>
          <w:sz w:val="24"/>
          <w:szCs w:val="24"/>
        </w:rPr>
        <w:t>3</w:t>
      </w:r>
    </w:p>
    <w:p w14:paraId="17A43B90" w14:textId="77777777" w:rsidR="00F03437" w:rsidRPr="00526B77" w:rsidRDefault="00F03437">
      <w:pPr>
        <w:pStyle w:val="Ingenafstand"/>
        <w:spacing w:line="288" w:lineRule="auto"/>
        <w:jc w:val="center"/>
        <w:rPr>
          <w:rFonts w:ascii="Times New Roman" w:hAnsi="Times New Roman" w:cs="Times New Roman"/>
          <w:sz w:val="24"/>
          <w:szCs w:val="24"/>
        </w:rPr>
      </w:pPr>
    </w:p>
    <w:p w14:paraId="525674C3" w14:textId="77777777" w:rsidR="00D241BB" w:rsidRPr="0045031D" w:rsidRDefault="00B936C2">
      <w:pPr>
        <w:spacing w:after="0" w:line="288" w:lineRule="auto"/>
        <w:jc w:val="both"/>
        <w:rPr>
          <w:rFonts w:ascii="Times New Roman" w:hAnsi="Times New Roman" w:cs="Times New Roman"/>
          <w:sz w:val="24"/>
          <w:szCs w:val="24"/>
        </w:rPr>
      </w:pPr>
      <w:r w:rsidRPr="00526B77">
        <w:rPr>
          <w:rFonts w:ascii="Times New Roman" w:hAnsi="Times New Roman" w:cs="Times New Roman"/>
          <w:sz w:val="24"/>
          <w:szCs w:val="24"/>
        </w:rPr>
        <w:t>Til stk. 1</w:t>
      </w:r>
      <w:r w:rsidR="00F03437" w:rsidRPr="00526B77">
        <w:rPr>
          <w:rFonts w:ascii="Times New Roman" w:hAnsi="Times New Roman" w:cs="Times New Roman"/>
          <w:sz w:val="24"/>
          <w:szCs w:val="24"/>
        </w:rPr>
        <w:t xml:space="preserve">  </w:t>
      </w:r>
    </w:p>
    <w:p w14:paraId="7A48CAD5" w14:textId="4E09882A" w:rsidR="00F03437" w:rsidRPr="001366A6" w:rsidRDefault="00D241BB">
      <w:pPr>
        <w:spacing w:after="0" w:line="288" w:lineRule="auto"/>
        <w:jc w:val="both"/>
        <w:rPr>
          <w:rFonts w:ascii="Times New Roman" w:hAnsi="Times New Roman" w:cs="Times New Roman"/>
          <w:sz w:val="24"/>
          <w:szCs w:val="24"/>
        </w:rPr>
      </w:pPr>
      <w:r w:rsidRPr="00A82E78">
        <w:rPr>
          <w:rFonts w:ascii="Times New Roman" w:hAnsi="Times New Roman" w:cs="Times New Roman"/>
          <w:sz w:val="24"/>
          <w:szCs w:val="24"/>
        </w:rPr>
        <w:t xml:space="preserve">Bestemmelsen forpligter </w:t>
      </w:r>
      <w:r w:rsidR="00F03437" w:rsidRPr="00616433">
        <w:rPr>
          <w:rFonts w:ascii="Times New Roman" w:hAnsi="Times New Roman" w:cs="Times New Roman"/>
          <w:sz w:val="24"/>
          <w:szCs w:val="24"/>
        </w:rPr>
        <w:t xml:space="preserve">Grønlands Filminstitut </w:t>
      </w:r>
      <w:r w:rsidRPr="00616433">
        <w:rPr>
          <w:rFonts w:ascii="Times New Roman" w:hAnsi="Times New Roman" w:cs="Times New Roman"/>
          <w:sz w:val="24"/>
          <w:szCs w:val="24"/>
        </w:rPr>
        <w:t xml:space="preserve">til </w:t>
      </w:r>
      <w:r w:rsidR="00F03437" w:rsidRPr="00616433">
        <w:rPr>
          <w:rFonts w:ascii="Times New Roman" w:hAnsi="Times New Roman" w:cs="Times New Roman"/>
          <w:sz w:val="24"/>
          <w:szCs w:val="24"/>
        </w:rPr>
        <w:t xml:space="preserve">i forbindelse med meddelelse af tilladelse til at filme i Grønland </w:t>
      </w:r>
      <w:r w:rsidRPr="001366A6">
        <w:rPr>
          <w:rFonts w:ascii="Times New Roman" w:hAnsi="Times New Roman" w:cs="Times New Roman"/>
          <w:sz w:val="24"/>
          <w:szCs w:val="24"/>
        </w:rPr>
        <w:t xml:space="preserve">at foretage </w:t>
      </w:r>
      <w:r w:rsidR="00F03437" w:rsidRPr="001366A6">
        <w:rPr>
          <w:rFonts w:ascii="Times New Roman" w:hAnsi="Times New Roman" w:cs="Times New Roman"/>
          <w:sz w:val="24"/>
          <w:szCs w:val="24"/>
        </w:rPr>
        <w:t xml:space="preserve">registrering af nøgleoplysninger om filmprojektet og de ansvarlige herfor. </w:t>
      </w:r>
    </w:p>
    <w:p w14:paraId="0F586A67" w14:textId="77777777" w:rsidR="00D241BB" w:rsidRPr="001366A6" w:rsidRDefault="00D241BB">
      <w:pPr>
        <w:spacing w:after="0" w:line="288" w:lineRule="auto"/>
        <w:jc w:val="both"/>
        <w:rPr>
          <w:rFonts w:ascii="Times New Roman" w:hAnsi="Times New Roman" w:cs="Times New Roman"/>
          <w:sz w:val="24"/>
          <w:szCs w:val="24"/>
        </w:rPr>
      </w:pPr>
    </w:p>
    <w:p w14:paraId="28C0A29E" w14:textId="6C0234F1" w:rsidR="00D241BB" w:rsidRPr="001366A6" w:rsidRDefault="00D241BB">
      <w:pPr>
        <w:spacing w:after="0" w:line="288" w:lineRule="auto"/>
        <w:jc w:val="both"/>
        <w:rPr>
          <w:rFonts w:ascii="Times New Roman" w:hAnsi="Times New Roman" w:cs="Times New Roman"/>
          <w:sz w:val="24"/>
          <w:szCs w:val="24"/>
        </w:rPr>
      </w:pPr>
      <w:r w:rsidRPr="001366A6">
        <w:rPr>
          <w:rFonts w:ascii="Times New Roman" w:hAnsi="Times New Roman" w:cs="Times New Roman"/>
          <w:sz w:val="24"/>
          <w:szCs w:val="24"/>
        </w:rPr>
        <w:t xml:space="preserve">Ved nøgleoplysninger forstås oplysninger, der kan have relevans i forhold til vurdering af omfang og karakter af filmoptagelser i Grønland. Det kan være anvendeligt i statistisk sammenhæng og i forhold til planlægning og regulering af området. </w:t>
      </w:r>
    </w:p>
    <w:p w14:paraId="0D25F414" w14:textId="35D03E68" w:rsidR="00D241BB" w:rsidRDefault="00D241BB">
      <w:pPr>
        <w:spacing w:after="0" w:line="288" w:lineRule="auto"/>
        <w:jc w:val="both"/>
        <w:rPr>
          <w:rFonts w:ascii="Times New Roman" w:hAnsi="Times New Roman" w:cs="Times New Roman"/>
          <w:sz w:val="24"/>
          <w:szCs w:val="24"/>
        </w:rPr>
      </w:pPr>
    </w:p>
    <w:p w14:paraId="773787C2" w14:textId="77777777" w:rsidR="00AB70EF" w:rsidRPr="00AB70EF" w:rsidRDefault="00AB70EF" w:rsidP="00AB70EF">
      <w:pPr>
        <w:spacing w:after="0" w:line="288" w:lineRule="auto"/>
        <w:jc w:val="both"/>
        <w:rPr>
          <w:rFonts w:ascii="Times New Roman" w:hAnsi="Times New Roman" w:cs="Times New Roman"/>
          <w:sz w:val="24"/>
          <w:szCs w:val="24"/>
        </w:rPr>
      </w:pPr>
      <w:r w:rsidRPr="00AB70EF">
        <w:rPr>
          <w:rFonts w:ascii="Times New Roman" w:hAnsi="Times New Roman" w:cs="Times New Roman"/>
          <w:sz w:val="24"/>
          <w:szCs w:val="24"/>
        </w:rPr>
        <w:t xml:space="preserve">Til stk. 2 </w:t>
      </w:r>
    </w:p>
    <w:p w14:paraId="286012E4" w14:textId="77777777" w:rsidR="00AB70EF" w:rsidRPr="00AB70EF" w:rsidRDefault="00AB70EF" w:rsidP="00AB70EF">
      <w:pPr>
        <w:spacing w:after="0" w:line="288" w:lineRule="auto"/>
        <w:jc w:val="both"/>
        <w:rPr>
          <w:rFonts w:ascii="Times New Roman" w:hAnsi="Times New Roman" w:cs="Times New Roman"/>
          <w:sz w:val="24"/>
          <w:szCs w:val="24"/>
        </w:rPr>
      </w:pPr>
      <w:r w:rsidRPr="00AB70EF">
        <w:rPr>
          <w:rFonts w:ascii="Times New Roman" w:hAnsi="Times New Roman" w:cs="Times New Roman"/>
          <w:sz w:val="24"/>
          <w:szCs w:val="24"/>
        </w:rPr>
        <w:lastRenderedPageBreak/>
        <w:t>Bestemmelsen forpligter Grønlands Filminstitut til på sin hjemmeside at offentliggøre information om alle meddelte tilladelser.</w:t>
      </w:r>
    </w:p>
    <w:p w14:paraId="08C18096" w14:textId="77777777" w:rsidR="00AB70EF" w:rsidRPr="00AB70EF" w:rsidRDefault="00AB70EF" w:rsidP="00AB70EF">
      <w:pPr>
        <w:spacing w:after="0" w:line="288" w:lineRule="auto"/>
        <w:jc w:val="both"/>
        <w:rPr>
          <w:rFonts w:ascii="Times New Roman" w:hAnsi="Times New Roman" w:cs="Times New Roman"/>
          <w:sz w:val="24"/>
          <w:szCs w:val="24"/>
        </w:rPr>
      </w:pPr>
    </w:p>
    <w:p w14:paraId="026EA01C" w14:textId="040A9B07" w:rsidR="00AB70EF" w:rsidRPr="00AB70EF" w:rsidRDefault="00AB70EF" w:rsidP="00AB70EF">
      <w:pPr>
        <w:spacing w:after="0" w:line="288" w:lineRule="auto"/>
        <w:jc w:val="both"/>
        <w:rPr>
          <w:rFonts w:ascii="Times New Roman" w:hAnsi="Times New Roman" w:cs="Times New Roman"/>
          <w:b/>
          <w:bCs/>
          <w:sz w:val="24"/>
          <w:szCs w:val="24"/>
        </w:rPr>
      </w:pPr>
      <w:r w:rsidRPr="00AB70EF">
        <w:rPr>
          <w:rFonts w:ascii="Times New Roman" w:hAnsi="Times New Roman" w:cs="Times New Roman"/>
          <w:sz w:val="24"/>
          <w:szCs w:val="24"/>
        </w:rPr>
        <w:t>Informationen vil skulle omfatte relevant information om såvel filmprojektet som om de ansvarlige herfor.  Der vil i med</w:t>
      </w:r>
      <w:r>
        <w:rPr>
          <w:rFonts w:ascii="Times New Roman" w:hAnsi="Times New Roman" w:cs="Times New Roman"/>
          <w:sz w:val="24"/>
          <w:szCs w:val="24"/>
        </w:rPr>
        <w:t xml:space="preserve">før af hjemmelsbestemmelsen i stk. 3 blive fastsat nærmere regler om, hvilke nøgleoplysninger, der skal offentliggøres. </w:t>
      </w:r>
    </w:p>
    <w:p w14:paraId="7B834D40" w14:textId="77777777" w:rsidR="00AB70EF" w:rsidRPr="001366A6" w:rsidRDefault="00AB70EF">
      <w:pPr>
        <w:spacing w:after="0" w:line="288" w:lineRule="auto"/>
        <w:jc w:val="both"/>
        <w:rPr>
          <w:rFonts w:ascii="Times New Roman" w:hAnsi="Times New Roman" w:cs="Times New Roman"/>
          <w:sz w:val="24"/>
          <w:szCs w:val="24"/>
        </w:rPr>
      </w:pPr>
    </w:p>
    <w:p w14:paraId="1800FEA9" w14:textId="2BB5FA69" w:rsidR="00D241BB" w:rsidRPr="001366A6" w:rsidRDefault="00B936C2">
      <w:pPr>
        <w:spacing w:after="0" w:line="288" w:lineRule="auto"/>
        <w:jc w:val="both"/>
        <w:rPr>
          <w:rFonts w:ascii="Times New Roman" w:hAnsi="Times New Roman" w:cs="Times New Roman"/>
          <w:sz w:val="24"/>
          <w:szCs w:val="24"/>
        </w:rPr>
      </w:pPr>
      <w:r w:rsidRPr="001366A6">
        <w:rPr>
          <w:rFonts w:ascii="Times New Roman" w:hAnsi="Times New Roman" w:cs="Times New Roman"/>
          <w:sz w:val="24"/>
          <w:szCs w:val="24"/>
        </w:rPr>
        <w:t xml:space="preserve">Til stk. </w:t>
      </w:r>
      <w:r w:rsidR="00AB70EF">
        <w:rPr>
          <w:rFonts w:ascii="Times New Roman" w:hAnsi="Times New Roman" w:cs="Times New Roman"/>
          <w:sz w:val="24"/>
          <w:szCs w:val="24"/>
        </w:rPr>
        <w:t>3</w:t>
      </w:r>
    </w:p>
    <w:p w14:paraId="559A3C0C" w14:textId="17EDB6DB" w:rsidR="00F03437" w:rsidRPr="001366A6" w:rsidRDefault="00D241BB">
      <w:pPr>
        <w:spacing w:after="0" w:line="288" w:lineRule="auto"/>
        <w:jc w:val="both"/>
        <w:rPr>
          <w:rFonts w:ascii="Times New Roman" w:hAnsi="Times New Roman" w:cs="Times New Roman"/>
          <w:sz w:val="24"/>
          <w:szCs w:val="24"/>
        </w:rPr>
      </w:pPr>
      <w:r w:rsidRPr="001366A6">
        <w:rPr>
          <w:rFonts w:ascii="Times New Roman" w:hAnsi="Times New Roman" w:cs="Times New Roman"/>
          <w:sz w:val="24"/>
          <w:szCs w:val="24"/>
        </w:rPr>
        <w:t xml:space="preserve">Bestemmelsen forpligter </w:t>
      </w:r>
      <w:r w:rsidR="00F03437" w:rsidRPr="001366A6">
        <w:rPr>
          <w:rFonts w:ascii="Times New Roman" w:hAnsi="Times New Roman" w:cs="Times New Roman"/>
          <w:sz w:val="24"/>
          <w:szCs w:val="24"/>
        </w:rPr>
        <w:t xml:space="preserve">Naalakkersuisut </w:t>
      </w:r>
      <w:r w:rsidRPr="001366A6">
        <w:rPr>
          <w:rFonts w:ascii="Times New Roman" w:hAnsi="Times New Roman" w:cs="Times New Roman"/>
          <w:sz w:val="24"/>
          <w:szCs w:val="24"/>
        </w:rPr>
        <w:t xml:space="preserve">til at </w:t>
      </w:r>
      <w:r w:rsidR="00F03437" w:rsidRPr="001366A6">
        <w:rPr>
          <w:rFonts w:ascii="Times New Roman" w:hAnsi="Times New Roman" w:cs="Times New Roman"/>
          <w:sz w:val="24"/>
          <w:szCs w:val="24"/>
        </w:rPr>
        <w:t xml:space="preserve">fastsætte nærmere regler om registrering af de i stk. 1 nævnte nøgleoplysninger.  </w:t>
      </w:r>
    </w:p>
    <w:p w14:paraId="57E0B12C" w14:textId="77777777" w:rsidR="00D241BB" w:rsidRPr="001366A6" w:rsidRDefault="00D241BB">
      <w:pPr>
        <w:spacing w:after="0" w:line="288" w:lineRule="auto"/>
        <w:jc w:val="both"/>
        <w:rPr>
          <w:rFonts w:ascii="Times New Roman" w:hAnsi="Times New Roman" w:cs="Times New Roman"/>
          <w:sz w:val="24"/>
          <w:szCs w:val="24"/>
        </w:rPr>
      </w:pPr>
    </w:p>
    <w:p w14:paraId="45C6EE91" w14:textId="201346ED" w:rsidR="00D241BB" w:rsidRPr="001366A6" w:rsidRDefault="00D241BB">
      <w:pPr>
        <w:spacing w:after="0" w:line="288" w:lineRule="auto"/>
        <w:jc w:val="both"/>
        <w:rPr>
          <w:rFonts w:ascii="Times New Roman" w:hAnsi="Times New Roman" w:cs="Times New Roman"/>
          <w:sz w:val="24"/>
          <w:szCs w:val="24"/>
        </w:rPr>
      </w:pPr>
      <w:r w:rsidRPr="001366A6">
        <w:rPr>
          <w:rFonts w:ascii="Times New Roman" w:hAnsi="Times New Roman" w:cs="Times New Roman"/>
          <w:sz w:val="24"/>
          <w:szCs w:val="24"/>
        </w:rPr>
        <w:t>Reglerne kan eksempelvis omfatte krav til, hvilke oplysninger, der skal registreres, i hvilken form</w:t>
      </w:r>
      <w:r w:rsidR="00E76E03" w:rsidRPr="001366A6">
        <w:rPr>
          <w:rFonts w:ascii="Times New Roman" w:hAnsi="Times New Roman" w:cs="Times New Roman"/>
          <w:sz w:val="24"/>
          <w:szCs w:val="24"/>
        </w:rPr>
        <w:t xml:space="preserve"> og hvornår registreringen skal ske. </w:t>
      </w:r>
    </w:p>
    <w:p w14:paraId="502378C2" w14:textId="77777777" w:rsidR="00D241BB" w:rsidRPr="001366A6" w:rsidRDefault="00D241BB">
      <w:pPr>
        <w:spacing w:after="0" w:line="288" w:lineRule="auto"/>
        <w:jc w:val="both"/>
        <w:rPr>
          <w:rFonts w:ascii="Times New Roman" w:hAnsi="Times New Roman" w:cs="Times New Roman"/>
          <w:sz w:val="24"/>
          <w:szCs w:val="24"/>
        </w:rPr>
      </w:pPr>
    </w:p>
    <w:p w14:paraId="25769A61" w14:textId="77777777" w:rsidR="00935740" w:rsidRPr="001366A6" w:rsidRDefault="00935740">
      <w:pPr>
        <w:pStyle w:val="Ingenafstand"/>
        <w:spacing w:line="288" w:lineRule="auto"/>
        <w:rPr>
          <w:rFonts w:ascii="Times New Roman" w:hAnsi="Times New Roman" w:cs="Times New Roman"/>
          <w:sz w:val="24"/>
          <w:szCs w:val="24"/>
        </w:rPr>
      </w:pPr>
    </w:p>
    <w:p w14:paraId="6460539E" w14:textId="31BFEFF2" w:rsidR="00935740" w:rsidRPr="00EE7784" w:rsidRDefault="00935740">
      <w:pPr>
        <w:pStyle w:val="Ingenafstand"/>
        <w:spacing w:line="288" w:lineRule="auto"/>
        <w:jc w:val="center"/>
        <w:rPr>
          <w:rFonts w:ascii="Times New Roman" w:hAnsi="Times New Roman" w:cs="Times New Roman"/>
          <w:i/>
          <w:iCs/>
          <w:sz w:val="24"/>
          <w:szCs w:val="24"/>
        </w:rPr>
      </w:pPr>
      <w:r w:rsidRPr="00EE7784">
        <w:rPr>
          <w:rFonts w:ascii="Times New Roman" w:hAnsi="Times New Roman" w:cs="Times New Roman"/>
          <w:i/>
          <w:iCs/>
          <w:sz w:val="24"/>
          <w:szCs w:val="24"/>
        </w:rPr>
        <w:t>Til § 3</w:t>
      </w:r>
      <w:r w:rsidR="005C5CC5">
        <w:rPr>
          <w:rFonts w:ascii="Times New Roman" w:hAnsi="Times New Roman" w:cs="Times New Roman"/>
          <w:i/>
          <w:iCs/>
          <w:sz w:val="24"/>
          <w:szCs w:val="24"/>
        </w:rPr>
        <w:t>4</w:t>
      </w:r>
    </w:p>
    <w:p w14:paraId="5B8C6A0B" w14:textId="77777777" w:rsidR="00F03437" w:rsidRPr="00526B77" w:rsidRDefault="00F03437">
      <w:pPr>
        <w:spacing w:after="0" w:line="288" w:lineRule="auto"/>
        <w:jc w:val="both"/>
        <w:rPr>
          <w:rFonts w:ascii="Times New Roman" w:hAnsi="Times New Roman" w:cs="Times New Roman"/>
          <w:sz w:val="24"/>
          <w:szCs w:val="24"/>
        </w:rPr>
      </w:pPr>
    </w:p>
    <w:p w14:paraId="14E796E9" w14:textId="77777777" w:rsidR="001F2FDD" w:rsidRPr="00526B77" w:rsidRDefault="00B936C2">
      <w:pPr>
        <w:spacing w:after="0" w:line="288" w:lineRule="auto"/>
        <w:jc w:val="both"/>
        <w:rPr>
          <w:rFonts w:ascii="Times New Roman" w:hAnsi="Times New Roman" w:cs="Times New Roman"/>
          <w:sz w:val="24"/>
          <w:szCs w:val="24"/>
        </w:rPr>
      </w:pPr>
      <w:r w:rsidRPr="00526B77">
        <w:rPr>
          <w:rFonts w:ascii="Times New Roman" w:hAnsi="Times New Roman" w:cs="Times New Roman"/>
          <w:sz w:val="24"/>
          <w:szCs w:val="24"/>
        </w:rPr>
        <w:t>Til stk. 1</w:t>
      </w:r>
      <w:r w:rsidR="00F03437" w:rsidRPr="00526B77">
        <w:rPr>
          <w:rFonts w:ascii="Times New Roman" w:hAnsi="Times New Roman" w:cs="Times New Roman"/>
          <w:sz w:val="24"/>
          <w:szCs w:val="24"/>
        </w:rPr>
        <w:t xml:space="preserve">  </w:t>
      </w:r>
    </w:p>
    <w:p w14:paraId="5B887390" w14:textId="35D9C231" w:rsidR="007E5724" w:rsidRPr="00616433" w:rsidRDefault="00B67506">
      <w:pPr>
        <w:spacing w:after="0" w:line="288" w:lineRule="auto"/>
        <w:jc w:val="both"/>
        <w:rPr>
          <w:rFonts w:ascii="Times New Roman" w:hAnsi="Times New Roman" w:cs="Times New Roman"/>
          <w:sz w:val="24"/>
          <w:szCs w:val="24"/>
        </w:rPr>
      </w:pPr>
      <w:r w:rsidRPr="0045031D">
        <w:rPr>
          <w:rFonts w:ascii="Times New Roman" w:hAnsi="Times New Roman" w:cs="Times New Roman"/>
          <w:sz w:val="24"/>
          <w:szCs w:val="24"/>
        </w:rPr>
        <w:t>Bestemmelsen fasts</w:t>
      </w:r>
      <w:r w:rsidRPr="00A82E78">
        <w:rPr>
          <w:rFonts w:ascii="Times New Roman" w:hAnsi="Times New Roman" w:cs="Times New Roman"/>
          <w:sz w:val="24"/>
          <w:szCs w:val="24"/>
        </w:rPr>
        <w:t xml:space="preserve">ætter, at </w:t>
      </w:r>
      <w:r w:rsidR="007E5724" w:rsidRPr="00616433">
        <w:rPr>
          <w:rFonts w:ascii="Times New Roman" w:hAnsi="Times New Roman" w:cs="Times New Roman"/>
          <w:sz w:val="24"/>
          <w:szCs w:val="24"/>
        </w:rPr>
        <w:t xml:space="preserve">Naalakkersuisut fører overordnet tilsyn med Grønlands Filminstituts forvaltning af Inatsisartutloven. </w:t>
      </w:r>
      <w:r w:rsidRPr="00616433">
        <w:rPr>
          <w:rFonts w:ascii="Times New Roman" w:hAnsi="Times New Roman" w:cs="Times New Roman"/>
          <w:sz w:val="24"/>
          <w:szCs w:val="24"/>
        </w:rPr>
        <w:t xml:space="preserve">Dette skal ses som led i Naalakkersuisuts sektortilsyn. </w:t>
      </w:r>
    </w:p>
    <w:p w14:paraId="5D8C5E97" w14:textId="77777777" w:rsidR="001F2FDD" w:rsidRPr="001366A6" w:rsidRDefault="001F2FDD">
      <w:pPr>
        <w:spacing w:after="0" w:line="288" w:lineRule="auto"/>
        <w:jc w:val="both"/>
        <w:rPr>
          <w:rFonts w:ascii="Times New Roman" w:hAnsi="Times New Roman" w:cs="Times New Roman"/>
          <w:sz w:val="24"/>
          <w:szCs w:val="24"/>
        </w:rPr>
      </w:pPr>
    </w:p>
    <w:p w14:paraId="49B54C94" w14:textId="1395312E" w:rsidR="00B936C2" w:rsidRPr="001366A6" w:rsidRDefault="00B936C2">
      <w:pPr>
        <w:spacing w:after="0" w:line="288" w:lineRule="auto"/>
        <w:jc w:val="both"/>
        <w:rPr>
          <w:rFonts w:ascii="Times New Roman" w:hAnsi="Times New Roman" w:cs="Times New Roman"/>
          <w:sz w:val="24"/>
          <w:szCs w:val="24"/>
        </w:rPr>
      </w:pPr>
      <w:r w:rsidRPr="001366A6">
        <w:rPr>
          <w:rFonts w:ascii="Times New Roman" w:hAnsi="Times New Roman" w:cs="Times New Roman"/>
          <w:sz w:val="24"/>
          <w:szCs w:val="24"/>
        </w:rPr>
        <w:t>Til stk. 2</w:t>
      </w:r>
    </w:p>
    <w:p w14:paraId="5701D039" w14:textId="7BB7276D" w:rsidR="00B67506" w:rsidRPr="001366A6" w:rsidRDefault="00B67506">
      <w:pPr>
        <w:spacing w:after="0" w:line="288" w:lineRule="auto"/>
        <w:jc w:val="both"/>
        <w:rPr>
          <w:rFonts w:ascii="Times New Roman" w:hAnsi="Times New Roman" w:cs="Times New Roman"/>
          <w:sz w:val="24"/>
          <w:szCs w:val="24"/>
        </w:rPr>
      </w:pPr>
      <w:r w:rsidRPr="001366A6">
        <w:rPr>
          <w:rFonts w:ascii="Times New Roman" w:hAnsi="Times New Roman" w:cs="Times New Roman"/>
          <w:sz w:val="24"/>
          <w:szCs w:val="24"/>
        </w:rPr>
        <w:t xml:space="preserve">Kompetencen til kunne opkræve Grønlands Filminstitut oplysninger, der må anses for nødvendige for at varetage Naalakkersuisuts opgave efter Inatsisartutloven, omfatter både Naalakkersuisuts tilsynsopgave og de opgaver, der i øvrigt påhviler Naalakkersuisut i henhold til Inatsisartutlovens bestemmelser. </w:t>
      </w:r>
    </w:p>
    <w:p w14:paraId="7660092E" w14:textId="77777777" w:rsidR="001F2FDD" w:rsidRPr="001366A6" w:rsidRDefault="001F2FDD" w:rsidP="00EE7784">
      <w:pPr>
        <w:pStyle w:val="Ingenafstand"/>
        <w:spacing w:line="288" w:lineRule="auto"/>
        <w:rPr>
          <w:rFonts w:ascii="Times New Roman" w:hAnsi="Times New Roman" w:cs="Times New Roman"/>
          <w:sz w:val="24"/>
          <w:szCs w:val="24"/>
        </w:rPr>
      </w:pPr>
    </w:p>
    <w:p w14:paraId="29773F48" w14:textId="6D15BF7D" w:rsidR="00B936C2" w:rsidRPr="001366A6" w:rsidRDefault="00B936C2" w:rsidP="00237629">
      <w:pPr>
        <w:spacing w:after="0" w:line="288" w:lineRule="auto"/>
        <w:jc w:val="both"/>
        <w:rPr>
          <w:rFonts w:ascii="Times New Roman" w:hAnsi="Times New Roman" w:cs="Times New Roman"/>
          <w:sz w:val="24"/>
          <w:szCs w:val="24"/>
        </w:rPr>
      </w:pPr>
      <w:r w:rsidRPr="001366A6">
        <w:rPr>
          <w:rFonts w:ascii="Times New Roman" w:hAnsi="Times New Roman" w:cs="Times New Roman"/>
          <w:sz w:val="24"/>
          <w:szCs w:val="24"/>
        </w:rPr>
        <w:t>Til stk. 3</w:t>
      </w:r>
    </w:p>
    <w:p w14:paraId="1775C404" w14:textId="6A7F8DEC" w:rsidR="00F03437" w:rsidRPr="001366A6" w:rsidRDefault="00B67506" w:rsidP="00237629">
      <w:pPr>
        <w:spacing w:after="0" w:line="288" w:lineRule="auto"/>
        <w:jc w:val="both"/>
        <w:rPr>
          <w:rFonts w:ascii="Times New Roman" w:hAnsi="Times New Roman" w:cs="Times New Roman"/>
          <w:sz w:val="24"/>
          <w:szCs w:val="24"/>
        </w:rPr>
      </w:pPr>
      <w:r w:rsidRPr="001366A6">
        <w:rPr>
          <w:rFonts w:ascii="Times New Roman" w:hAnsi="Times New Roman" w:cs="Times New Roman"/>
          <w:sz w:val="24"/>
          <w:szCs w:val="24"/>
        </w:rPr>
        <w:t>Bestemmelsen fastsætter, at hvis</w:t>
      </w:r>
      <w:r w:rsidR="00F03437" w:rsidRPr="001366A6">
        <w:rPr>
          <w:rFonts w:ascii="Times New Roman" w:hAnsi="Times New Roman" w:cs="Times New Roman"/>
          <w:sz w:val="24"/>
          <w:szCs w:val="24"/>
        </w:rPr>
        <w:t xml:space="preserve"> Naalakkersuisut har oprettet en fond til varetagelse af opgaverne vedrørende administrationen af Grønlands Filminstituts økonomiske støtte, jf. § 2</w:t>
      </w:r>
      <w:r w:rsidR="005C5CC5">
        <w:rPr>
          <w:rFonts w:ascii="Times New Roman" w:hAnsi="Times New Roman" w:cs="Times New Roman"/>
          <w:sz w:val="24"/>
          <w:szCs w:val="24"/>
        </w:rPr>
        <w:t>2</w:t>
      </w:r>
      <w:r w:rsidR="00F03437" w:rsidRPr="001366A6">
        <w:rPr>
          <w:rFonts w:ascii="Times New Roman" w:hAnsi="Times New Roman" w:cs="Times New Roman"/>
          <w:sz w:val="24"/>
          <w:szCs w:val="24"/>
        </w:rPr>
        <w:t>, stk. 1, fører Naalakkersuisut tilsyn med administrationen</w:t>
      </w:r>
      <w:r w:rsidR="005C5CC5">
        <w:rPr>
          <w:rFonts w:ascii="Times New Roman" w:hAnsi="Times New Roman" w:cs="Times New Roman"/>
          <w:sz w:val="24"/>
          <w:szCs w:val="24"/>
        </w:rPr>
        <w:t>. Dette medfører, at</w:t>
      </w:r>
      <w:r w:rsidR="00F03437" w:rsidRPr="001366A6">
        <w:rPr>
          <w:rFonts w:ascii="Times New Roman" w:hAnsi="Times New Roman" w:cs="Times New Roman"/>
          <w:sz w:val="24"/>
          <w:szCs w:val="24"/>
        </w:rPr>
        <w:t xml:space="preserve"> Naalakkersuisut </w:t>
      </w:r>
      <w:r w:rsidRPr="001366A6">
        <w:rPr>
          <w:rFonts w:ascii="Times New Roman" w:hAnsi="Times New Roman" w:cs="Times New Roman"/>
          <w:sz w:val="24"/>
          <w:szCs w:val="24"/>
        </w:rPr>
        <w:t xml:space="preserve">i så fald </w:t>
      </w:r>
      <w:r w:rsidR="00F03437" w:rsidRPr="001366A6">
        <w:rPr>
          <w:rFonts w:ascii="Times New Roman" w:hAnsi="Times New Roman" w:cs="Times New Roman"/>
          <w:sz w:val="24"/>
          <w:szCs w:val="24"/>
        </w:rPr>
        <w:t>kan afkræve fonden oplysninger, der anses for nødvendige for at kunne varetage tilsynet.</w:t>
      </w:r>
    </w:p>
    <w:p w14:paraId="36B17312" w14:textId="77777777" w:rsidR="00B67506" w:rsidRPr="001366A6" w:rsidRDefault="00B67506" w:rsidP="00237629">
      <w:pPr>
        <w:spacing w:after="0" w:line="288" w:lineRule="auto"/>
        <w:jc w:val="both"/>
        <w:rPr>
          <w:rFonts w:ascii="Times New Roman" w:hAnsi="Times New Roman" w:cs="Times New Roman"/>
          <w:sz w:val="24"/>
          <w:szCs w:val="24"/>
        </w:rPr>
      </w:pPr>
    </w:p>
    <w:p w14:paraId="7E36A83E" w14:textId="5D093B31" w:rsidR="00B67506" w:rsidRPr="001366A6" w:rsidRDefault="00B67506" w:rsidP="00237629">
      <w:pPr>
        <w:spacing w:after="0" w:line="288" w:lineRule="auto"/>
        <w:jc w:val="both"/>
        <w:rPr>
          <w:rFonts w:ascii="Times New Roman" w:hAnsi="Times New Roman" w:cs="Times New Roman"/>
          <w:sz w:val="24"/>
          <w:szCs w:val="24"/>
        </w:rPr>
      </w:pPr>
      <w:r w:rsidRPr="001366A6">
        <w:rPr>
          <w:rFonts w:ascii="Times New Roman" w:hAnsi="Times New Roman" w:cs="Times New Roman"/>
          <w:sz w:val="24"/>
          <w:szCs w:val="24"/>
        </w:rPr>
        <w:t xml:space="preserve">Bestemmelsen er udtryk for, at Naalakkersuisuts tilsynsforpligtelse er uafhængig af, om det er Grønlands Filminstitut eller en fond, der varetager administrationen af den økonomiske støtte. </w:t>
      </w:r>
    </w:p>
    <w:p w14:paraId="6C0EFA1D" w14:textId="77777777" w:rsidR="00935740" w:rsidRPr="001366A6" w:rsidRDefault="00935740">
      <w:pPr>
        <w:pStyle w:val="Ingenafstand"/>
        <w:spacing w:line="288" w:lineRule="auto"/>
        <w:rPr>
          <w:rFonts w:ascii="Times New Roman" w:hAnsi="Times New Roman" w:cs="Times New Roman"/>
          <w:sz w:val="24"/>
          <w:szCs w:val="24"/>
        </w:rPr>
      </w:pPr>
    </w:p>
    <w:p w14:paraId="2F887FA6" w14:textId="3A7482B5" w:rsidR="00F03437" w:rsidRPr="00EE7784" w:rsidRDefault="00935740">
      <w:pPr>
        <w:pStyle w:val="Ingenafstand"/>
        <w:spacing w:line="288" w:lineRule="auto"/>
        <w:jc w:val="center"/>
        <w:rPr>
          <w:rFonts w:ascii="Times New Roman" w:hAnsi="Times New Roman" w:cs="Times New Roman"/>
          <w:i/>
          <w:iCs/>
          <w:sz w:val="24"/>
          <w:szCs w:val="24"/>
        </w:rPr>
      </w:pPr>
      <w:r w:rsidRPr="00EE7784">
        <w:rPr>
          <w:rFonts w:ascii="Times New Roman" w:hAnsi="Times New Roman" w:cs="Times New Roman"/>
          <w:i/>
          <w:iCs/>
          <w:sz w:val="24"/>
          <w:szCs w:val="24"/>
        </w:rPr>
        <w:t>Til § 3</w:t>
      </w:r>
      <w:r w:rsidR="005C5CC5">
        <w:rPr>
          <w:rFonts w:ascii="Times New Roman" w:hAnsi="Times New Roman" w:cs="Times New Roman"/>
          <w:i/>
          <w:iCs/>
          <w:sz w:val="24"/>
          <w:szCs w:val="24"/>
        </w:rPr>
        <w:t>5</w:t>
      </w:r>
    </w:p>
    <w:p w14:paraId="1A3D0166" w14:textId="77777777" w:rsidR="00157E4B" w:rsidRPr="00526B77" w:rsidRDefault="00157E4B">
      <w:pPr>
        <w:pStyle w:val="Ingenafstand"/>
        <w:spacing w:line="288" w:lineRule="auto"/>
        <w:jc w:val="center"/>
        <w:rPr>
          <w:rFonts w:ascii="Times New Roman" w:hAnsi="Times New Roman" w:cs="Times New Roman"/>
          <w:sz w:val="24"/>
          <w:szCs w:val="24"/>
        </w:rPr>
      </w:pPr>
    </w:p>
    <w:p w14:paraId="2298BCCB" w14:textId="725DF753" w:rsidR="00B936C2" w:rsidRPr="00526B77" w:rsidRDefault="00B936C2">
      <w:pPr>
        <w:spacing w:after="0" w:line="288" w:lineRule="auto"/>
        <w:jc w:val="both"/>
        <w:rPr>
          <w:rFonts w:ascii="Times New Roman" w:hAnsi="Times New Roman" w:cs="Times New Roman"/>
          <w:sz w:val="24"/>
          <w:szCs w:val="24"/>
        </w:rPr>
      </w:pPr>
      <w:r w:rsidRPr="00526B77">
        <w:rPr>
          <w:rFonts w:ascii="Times New Roman" w:hAnsi="Times New Roman" w:cs="Times New Roman"/>
          <w:sz w:val="24"/>
          <w:szCs w:val="24"/>
        </w:rPr>
        <w:t>Til stk. 1</w:t>
      </w:r>
    </w:p>
    <w:p w14:paraId="7E476F63" w14:textId="6B6B454D" w:rsidR="00CB47BA" w:rsidRPr="0045031D" w:rsidRDefault="00157E4B">
      <w:pPr>
        <w:spacing w:after="0" w:line="288" w:lineRule="auto"/>
        <w:jc w:val="both"/>
        <w:rPr>
          <w:rFonts w:ascii="Times New Roman" w:hAnsi="Times New Roman" w:cs="Times New Roman"/>
          <w:sz w:val="24"/>
          <w:szCs w:val="24"/>
        </w:rPr>
      </w:pPr>
      <w:r w:rsidRPr="00526B77">
        <w:rPr>
          <w:rFonts w:ascii="Times New Roman" w:hAnsi="Times New Roman" w:cs="Times New Roman"/>
          <w:sz w:val="24"/>
          <w:szCs w:val="24"/>
        </w:rPr>
        <w:lastRenderedPageBreak/>
        <w:t xml:space="preserve">Bestemmelsen fastsætter, at afgørelser som udgangspunkt ikke kan påklages til anden administrativ myndighed. </w:t>
      </w:r>
    </w:p>
    <w:p w14:paraId="5E3800AE" w14:textId="77777777" w:rsidR="001F2FDD" w:rsidRPr="00A82E78" w:rsidRDefault="001F2FDD">
      <w:pPr>
        <w:spacing w:after="0" w:line="288" w:lineRule="auto"/>
        <w:jc w:val="both"/>
        <w:rPr>
          <w:rFonts w:ascii="Times New Roman" w:hAnsi="Times New Roman" w:cs="Times New Roman"/>
          <w:sz w:val="24"/>
          <w:szCs w:val="24"/>
        </w:rPr>
      </w:pPr>
    </w:p>
    <w:p w14:paraId="1F2CFDC7" w14:textId="5520966F" w:rsidR="00B936C2" w:rsidRPr="00616433" w:rsidRDefault="00B936C2">
      <w:pPr>
        <w:spacing w:after="0" w:line="288" w:lineRule="auto"/>
        <w:jc w:val="both"/>
        <w:rPr>
          <w:rFonts w:ascii="Times New Roman" w:hAnsi="Times New Roman" w:cs="Times New Roman"/>
          <w:sz w:val="24"/>
          <w:szCs w:val="24"/>
        </w:rPr>
      </w:pPr>
      <w:r w:rsidRPr="00616433">
        <w:rPr>
          <w:rFonts w:ascii="Times New Roman" w:hAnsi="Times New Roman" w:cs="Times New Roman"/>
          <w:sz w:val="24"/>
          <w:szCs w:val="24"/>
        </w:rPr>
        <w:t>Til stk. 2</w:t>
      </w:r>
    </w:p>
    <w:p w14:paraId="4F165EDA" w14:textId="2A314D49" w:rsidR="00CB47BA" w:rsidRPr="001366A6" w:rsidRDefault="00CB47BA">
      <w:pPr>
        <w:spacing w:after="0" w:line="288" w:lineRule="auto"/>
        <w:jc w:val="both"/>
        <w:rPr>
          <w:rFonts w:ascii="Times New Roman" w:hAnsi="Times New Roman" w:cs="Times New Roman"/>
          <w:sz w:val="24"/>
          <w:szCs w:val="24"/>
        </w:rPr>
      </w:pPr>
      <w:r w:rsidRPr="00616433">
        <w:rPr>
          <w:rFonts w:ascii="Times New Roman" w:hAnsi="Times New Roman" w:cs="Times New Roman"/>
          <w:sz w:val="24"/>
          <w:szCs w:val="24"/>
        </w:rPr>
        <w:t>Bestemmelsen fastsætter, at klager over retlige forhold kan påklages til Naalakkersuisut senest 4 uger fra afgørelsens dato. Retlige f</w:t>
      </w:r>
      <w:r w:rsidRPr="001366A6">
        <w:rPr>
          <w:rFonts w:ascii="Times New Roman" w:hAnsi="Times New Roman" w:cs="Times New Roman"/>
          <w:sz w:val="24"/>
          <w:szCs w:val="24"/>
        </w:rPr>
        <w:t xml:space="preserve">orhold vil eksempelvis kunne omhandle spørgsmålet om, hvorvidt en afgørelse er truffet i overensstemmelse med gældende ret, herunder såvel de regler, som regulerer støttetildeling men også de forvaltningsretlige grundsætninger. </w:t>
      </w:r>
    </w:p>
    <w:p w14:paraId="5EC27E5C" w14:textId="2841B2AE" w:rsidR="00CB47BA" w:rsidRPr="001366A6" w:rsidRDefault="00CB47BA">
      <w:pPr>
        <w:spacing w:after="0" w:line="288" w:lineRule="auto"/>
        <w:jc w:val="both"/>
        <w:rPr>
          <w:rFonts w:ascii="Times New Roman" w:hAnsi="Times New Roman" w:cs="Times New Roman"/>
          <w:sz w:val="24"/>
          <w:szCs w:val="24"/>
        </w:rPr>
      </w:pPr>
    </w:p>
    <w:p w14:paraId="4860837B" w14:textId="77777777" w:rsidR="007F4429" w:rsidRPr="001366A6" w:rsidRDefault="00CB47BA">
      <w:pPr>
        <w:spacing w:after="0" w:line="288" w:lineRule="auto"/>
        <w:jc w:val="both"/>
        <w:rPr>
          <w:rFonts w:ascii="Times New Roman" w:hAnsi="Times New Roman" w:cs="Times New Roman"/>
          <w:sz w:val="24"/>
          <w:szCs w:val="24"/>
        </w:rPr>
      </w:pPr>
      <w:r w:rsidRPr="001366A6">
        <w:rPr>
          <w:rFonts w:ascii="Times New Roman" w:hAnsi="Times New Roman" w:cs="Times New Roman"/>
          <w:sz w:val="24"/>
          <w:szCs w:val="24"/>
        </w:rPr>
        <w:t xml:space="preserve">Der er indsat en frist på 4 uger for indgivelse af klagen for at sikre, at sagerne behandles i nær tilknytning til de forhold, der klages over. Hvis ikke klagen indleveres inden for fristen, kan Naalakkersuisut afvise at behandle den. </w:t>
      </w:r>
    </w:p>
    <w:p w14:paraId="14BCF657" w14:textId="77777777" w:rsidR="001F2FDD" w:rsidRPr="001366A6" w:rsidRDefault="001F2FDD">
      <w:pPr>
        <w:spacing w:after="0" w:line="288" w:lineRule="auto"/>
        <w:jc w:val="both"/>
        <w:rPr>
          <w:rFonts w:ascii="Times New Roman" w:hAnsi="Times New Roman" w:cs="Times New Roman"/>
          <w:sz w:val="24"/>
          <w:szCs w:val="24"/>
        </w:rPr>
      </w:pPr>
    </w:p>
    <w:p w14:paraId="15E8B27B" w14:textId="257F03AE" w:rsidR="00B936C2" w:rsidRPr="001366A6" w:rsidRDefault="00B936C2">
      <w:pPr>
        <w:spacing w:after="0" w:line="288" w:lineRule="auto"/>
        <w:jc w:val="both"/>
        <w:rPr>
          <w:rFonts w:ascii="Times New Roman" w:hAnsi="Times New Roman" w:cs="Times New Roman"/>
          <w:sz w:val="24"/>
          <w:szCs w:val="24"/>
        </w:rPr>
      </w:pPr>
      <w:r w:rsidRPr="001366A6">
        <w:rPr>
          <w:rFonts w:ascii="Times New Roman" w:hAnsi="Times New Roman" w:cs="Times New Roman"/>
          <w:sz w:val="24"/>
          <w:szCs w:val="24"/>
        </w:rPr>
        <w:t>Til stk. 3</w:t>
      </w:r>
    </w:p>
    <w:p w14:paraId="5864D29F" w14:textId="2AA5ECF7" w:rsidR="007F4429" w:rsidRPr="001366A6" w:rsidRDefault="007F4429">
      <w:pPr>
        <w:spacing w:after="0" w:line="288" w:lineRule="auto"/>
        <w:jc w:val="both"/>
        <w:rPr>
          <w:rFonts w:ascii="Times New Roman" w:hAnsi="Times New Roman" w:cs="Times New Roman"/>
          <w:sz w:val="24"/>
          <w:szCs w:val="24"/>
        </w:rPr>
      </w:pPr>
      <w:r w:rsidRPr="001366A6">
        <w:rPr>
          <w:rFonts w:ascii="Times New Roman" w:hAnsi="Times New Roman" w:cs="Times New Roman"/>
          <w:sz w:val="24"/>
          <w:szCs w:val="24"/>
        </w:rPr>
        <w:t xml:space="preserve">Bestemmelsen bemyndiger Naalakkersuisut til at fastsætte regler for klageadgang og behandling af klager. Det kan eksempelvis være omkring frister for udtalelse, formelle krav mv. </w:t>
      </w:r>
    </w:p>
    <w:p w14:paraId="67D662B1" w14:textId="6576AF20" w:rsidR="00F03437" w:rsidRDefault="00F03437">
      <w:pPr>
        <w:pStyle w:val="Ingenafstand"/>
        <w:spacing w:line="288" w:lineRule="auto"/>
        <w:rPr>
          <w:rFonts w:ascii="Times New Roman" w:hAnsi="Times New Roman" w:cs="Times New Roman"/>
          <w:sz w:val="24"/>
          <w:szCs w:val="24"/>
        </w:rPr>
      </w:pPr>
    </w:p>
    <w:p w14:paraId="15294940" w14:textId="5AC9F6F1" w:rsidR="005C5CC5" w:rsidRPr="005C5CC5" w:rsidRDefault="005C5CC5" w:rsidP="005C5CC5">
      <w:pPr>
        <w:pStyle w:val="Ingenafstand"/>
        <w:spacing w:line="288" w:lineRule="auto"/>
        <w:jc w:val="center"/>
        <w:rPr>
          <w:rFonts w:ascii="Times New Roman" w:hAnsi="Times New Roman" w:cs="Times New Roman"/>
          <w:i/>
          <w:iCs/>
          <w:sz w:val="24"/>
          <w:szCs w:val="24"/>
        </w:rPr>
      </w:pPr>
      <w:r w:rsidRPr="005C5CC5">
        <w:rPr>
          <w:rFonts w:ascii="Times New Roman" w:hAnsi="Times New Roman" w:cs="Times New Roman"/>
          <w:i/>
          <w:iCs/>
          <w:sz w:val="24"/>
          <w:szCs w:val="24"/>
        </w:rPr>
        <w:t>Til § 36</w:t>
      </w:r>
    </w:p>
    <w:p w14:paraId="534764D1" w14:textId="11136E6B" w:rsidR="005C5CC5" w:rsidRDefault="005C5CC5">
      <w:pPr>
        <w:pStyle w:val="Ingenafstand"/>
        <w:spacing w:line="288" w:lineRule="auto"/>
        <w:rPr>
          <w:rFonts w:ascii="Times New Roman" w:hAnsi="Times New Roman" w:cs="Times New Roman"/>
          <w:sz w:val="24"/>
          <w:szCs w:val="24"/>
        </w:rPr>
      </w:pPr>
    </w:p>
    <w:p w14:paraId="317FC3CE" w14:textId="2391E824" w:rsidR="005C5CC5" w:rsidRDefault="005C5CC5">
      <w:pPr>
        <w:pStyle w:val="Ingenafstand"/>
        <w:spacing w:line="288" w:lineRule="auto"/>
        <w:rPr>
          <w:rFonts w:ascii="Times New Roman" w:hAnsi="Times New Roman" w:cs="Times New Roman"/>
          <w:sz w:val="24"/>
          <w:szCs w:val="24"/>
        </w:rPr>
      </w:pPr>
      <w:r>
        <w:rPr>
          <w:rFonts w:ascii="Times New Roman" w:hAnsi="Times New Roman" w:cs="Times New Roman"/>
          <w:sz w:val="24"/>
          <w:szCs w:val="24"/>
        </w:rPr>
        <w:t>Til stk. 1</w:t>
      </w:r>
    </w:p>
    <w:p w14:paraId="406DDC27" w14:textId="7FB95EA7" w:rsidR="00EF49A7" w:rsidRDefault="00D12377">
      <w:pPr>
        <w:pStyle w:val="Ingenafstand"/>
        <w:spacing w:line="288" w:lineRule="auto"/>
        <w:rPr>
          <w:rFonts w:ascii="Times New Roman" w:hAnsi="Times New Roman" w:cs="Times New Roman"/>
          <w:sz w:val="24"/>
          <w:szCs w:val="24"/>
        </w:rPr>
      </w:pPr>
      <w:r>
        <w:rPr>
          <w:rFonts w:ascii="Times New Roman" w:hAnsi="Times New Roman" w:cs="Times New Roman"/>
          <w:sz w:val="24"/>
          <w:szCs w:val="24"/>
        </w:rPr>
        <w:t xml:space="preserve">Overtrædelse af pligten til at ansøge om tilladelse til i kommercielt regi at filme i Grønland og pligten til i denne forbindelse også at betale et gebyr, foreslås med bestemmelsen sanktioneret med bøde. </w:t>
      </w:r>
    </w:p>
    <w:p w14:paraId="4D5D3566" w14:textId="77777777" w:rsidR="00D12377" w:rsidRDefault="00D12377">
      <w:pPr>
        <w:pStyle w:val="Ingenafstand"/>
        <w:spacing w:line="288" w:lineRule="auto"/>
        <w:rPr>
          <w:rFonts w:ascii="Times New Roman" w:hAnsi="Times New Roman" w:cs="Times New Roman"/>
          <w:sz w:val="24"/>
          <w:szCs w:val="24"/>
        </w:rPr>
      </w:pPr>
    </w:p>
    <w:p w14:paraId="73FDF952" w14:textId="09FCC067" w:rsidR="005C5CC5" w:rsidRDefault="005C5CC5">
      <w:pPr>
        <w:pStyle w:val="Ingenafstand"/>
        <w:spacing w:line="288" w:lineRule="auto"/>
        <w:rPr>
          <w:rFonts w:ascii="Times New Roman" w:hAnsi="Times New Roman" w:cs="Times New Roman"/>
          <w:sz w:val="24"/>
          <w:szCs w:val="24"/>
        </w:rPr>
      </w:pPr>
      <w:r>
        <w:rPr>
          <w:rFonts w:ascii="Times New Roman" w:hAnsi="Times New Roman" w:cs="Times New Roman"/>
          <w:sz w:val="24"/>
          <w:szCs w:val="24"/>
        </w:rPr>
        <w:t>Til stk. 2</w:t>
      </w:r>
    </w:p>
    <w:p w14:paraId="12F81DB8" w14:textId="3FEA82A7" w:rsidR="005C5CC5" w:rsidRDefault="00EF49A7">
      <w:pPr>
        <w:pStyle w:val="Ingenafstand"/>
        <w:spacing w:line="288" w:lineRule="auto"/>
        <w:rPr>
          <w:rFonts w:ascii="Times New Roman" w:hAnsi="Times New Roman" w:cs="Times New Roman"/>
          <w:sz w:val="24"/>
          <w:szCs w:val="24"/>
        </w:rPr>
      </w:pPr>
      <w:r>
        <w:rPr>
          <w:rFonts w:ascii="Times New Roman" w:hAnsi="Times New Roman" w:cs="Times New Roman"/>
          <w:sz w:val="24"/>
          <w:szCs w:val="24"/>
        </w:rPr>
        <w:t xml:space="preserve">Bestemmelsen giver mulighed for i bekendtgørelsesform at fastsætte regler </w:t>
      </w:r>
      <w:r w:rsidR="00D12377">
        <w:rPr>
          <w:rFonts w:ascii="Times New Roman" w:hAnsi="Times New Roman" w:cs="Times New Roman"/>
          <w:sz w:val="24"/>
          <w:szCs w:val="24"/>
        </w:rPr>
        <w:t xml:space="preserve">om </w:t>
      </w:r>
      <w:r w:rsidR="005C5CC5" w:rsidRPr="005C5CC5">
        <w:rPr>
          <w:rFonts w:ascii="Times New Roman" w:hAnsi="Times New Roman" w:cs="Times New Roman"/>
          <w:sz w:val="24"/>
          <w:szCs w:val="24"/>
        </w:rPr>
        <w:t>foranstaltninger i form af bøde efter reglerne i Kriminallov for Grønland.</w:t>
      </w:r>
    </w:p>
    <w:p w14:paraId="626CFB97" w14:textId="77777777" w:rsidR="00EF49A7" w:rsidRDefault="00EF49A7">
      <w:pPr>
        <w:pStyle w:val="Ingenafstand"/>
        <w:spacing w:line="288" w:lineRule="auto"/>
        <w:rPr>
          <w:rFonts w:ascii="Times New Roman" w:hAnsi="Times New Roman" w:cs="Times New Roman"/>
          <w:sz w:val="24"/>
          <w:szCs w:val="24"/>
        </w:rPr>
      </w:pPr>
    </w:p>
    <w:p w14:paraId="2BD1665F" w14:textId="4D62CD5B" w:rsidR="005C5CC5" w:rsidRDefault="005C5CC5">
      <w:pPr>
        <w:pStyle w:val="Ingenafstand"/>
        <w:spacing w:line="288" w:lineRule="auto"/>
        <w:rPr>
          <w:rFonts w:ascii="Times New Roman" w:hAnsi="Times New Roman" w:cs="Times New Roman"/>
          <w:sz w:val="24"/>
          <w:szCs w:val="24"/>
        </w:rPr>
      </w:pPr>
      <w:r>
        <w:rPr>
          <w:rFonts w:ascii="Times New Roman" w:hAnsi="Times New Roman" w:cs="Times New Roman"/>
          <w:sz w:val="24"/>
          <w:szCs w:val="24"/>
        </w:rPr>
        <w:t>Til stk. 3</w:t>
      </w:r>
    </w:p>
    <w:p w14:paraId="0C551564" w14:textId="77777777" w:rsidR="00EF49A7" w:rsidRPr="00EF49A7" w:rsidRDefault="00EF49A7" w:rsidP="00EF49A7">
      <w:pPr>
        <w:pStyle w:val="Ingenafstand"/>
        <w:spacing w:line="288" w:lineRule="auto"/>
        <w:rPr>
          <w:rFonts w:ascii="Times New Roman" w:hAnsi="Times New Roman" w:cs="Times New Roman"/>
          <w:sz w:val="24"/>
          <w:szCs w:val="24"/>
        </w:rPr>
      </w:pPr>
      <w:r w:rsidRPr="00EF49A7">
        <w:rPr>
          <w:rFonts w:ascii="Times New Roman" w:hAnsi="Times New Roman" w:cs="Times New Roman"/>
          <w:sz w:val="24"/>
          <w:szCs w:val="24"/>
        </w:rPr>
        <w:t>Bestemmelsen giver hjemmel til, at også juridiske personer, som f.eks. selskaber, foreninger</w:t>
      </w:r>
    </w:p>
    <w:p w14:paraId="7DBB4F98" w14:textId="37224424" w:rsidR="005C5CC5" w:rsidRDefault="00EF49A7" w:rsidP="00EF49A7">
      <w:pPr>
        <w:pStyle w:val="Ingenafstand"/>
        <w:spacing w:line="288" w:lineRule="auto"/>
        <w:rPr>
          <w:rFonts w:ascii="Times New Roman" w:hAnsi="Times New Roman" w:cs="Times New Roman"/>
          <w:sz w:val="24"/>
          <w:szCs w:val="24"/>
        </w:rPr>
      </w:pPr>
      <w:r w:rsidRPr="00EF49A7">
        <w:rPr>
          <w:rFonts w:ascii="Times New Roman" w:hAnsi="Times New Roman" w:cs="Times New Roman"/>
          <w:sz w:val="24"/>
          <w:szCs w:val="24"/>
        </w:rPr>
        <w:t>og offentlige myndigheder, kan idømmes bøde for overtrædelse af loven</w:t>
      </w:r>
    </w:p>
    <w:p w14:paraId="78A42D17" w14:textId="77777777" w:rsidR="00EF49A7" w:rsidRDefault="00EF49A7">
      <w:pPr>
        <w:pStyle w:val="Ingenafstand"/>
        <w:spacing w:line="288" w:lineRule="auto"/>
        <w:rPr>
          <w:rFonts w:ascii="Times New Roman" w:hAnsi="Times New Roman" w:cs="Times New Roman"/>
          <w:sz w:val="24"/>
          <w:szCs w:val="24"/>
        </w:rPr>
      </w:pPr>
    </w:p>
    <w:p w14:paraId="1265E805" w14:textId="3FB66579" w:rsidR="005C5CC5" w:rsidRDefault="005C5CC5">
      <w:pPr>
        <w:pStyle w:val="Ingenafstand"/>
        <w:spacing w:line="288" w:lineRule="auto"/>
        <w:rPr>
          <w:rFonts w:ascii="Times New Roman" w:hAnsi="Times New Roman" w:cs="Times New Roman"/>
          <w:sz w:val="24"/>
          <w:szCs w:val="24"/>
        </w:rPr>
      </w:pPr>
      <w:r>
        <w:rPr>
          <w:rFonts w:ascii="Times New Roman" w:hAnsi="Times New Roman" w:cs="Times New Roman"/>
          <w:sz w:val="24"/>
          <w:szCs w:val="24"/>
        </w:rPr>
        <w:t xml:space="preserve">Til stk. </w:t>
      </w:r>
      <w:r w:rsidR="00D12377">
        <w:rPr>
          <w:rFonts w:ascii="Times New Roman" w:hAnsi="Times New Roman" w:cs="Times New Roman"/>
          <w:sz w:val="24"/>
          <w:szCs w:val="24"/>
        </w:rPr>
        <w:t>4</w:t>
      </w:r>
    </w:p>
    <w:p w14:paraId="58D57708" w14:textId="79158C40" w:rsidR="005C5CC5" w:rsidRPr="005C5CC5" w:rsidRDefault="00D12377" w:rsidP="005C5CC5">
      <w:pPr>
        <w:pStyle w:val="Ingenafstand"/>
        <w:rPr>
          <w:rFonts w:ascii="Times New Roman" w:hAnsi="Times New Roman" w:cs="Times New Roman"/>
          <w:sz w:val="24"/>
          <w:szCs w:val="24"/>
        </w:rPr>
      </w:pPr>
      <w:bookmarkStart w:id="3" w:name="_Hlk168544630"/>
      <w:r>
        <w:rPr>
          <w:rFonts w:ascii="Times New Roman" w:hAnsi="Times New Roman" w:cs="Times New Roman"/>
          <w:sz w:val="24"/>
          <w:szCs w:val="24"/>
        </w:rPr>
        <w:t xml:space="preserve">Bestemmelsen fastsætter, at bøder, </w:t>
      </w:r>
      <w:r w:rsidR="005C5CC5" w:rsidRPr="005C5CC5">
        <w:rPr>
          <w:rFonts w:ascii="Times New Roman" w:hAnsi="Times New Roman" w:cs="Times New Roman"/>
          <w:sz w:val="24"/>
          <w:szCs w:val="24"/>
        </w:rPr>
        <w:t xml:space="preserve">der </w:t>
      </w:r>
      <w:r w:rsidR="005B265D">
        <w:rPr>
          <w:rFonts w:ascii="Times New Roman" w:hAnsi="Times New Roman" w:cs="Times New Roman"/>
          <w:sz w:val="24"/>
          <w:szCs w:val="24"/>
        </w:rPr>
        <w:t>idømmes efter inatsisartutlov</w:t>
      </w:r>
      <w:r>
        <w:rPr>
          <w:rFonts w:ascii="Times New Roman" w:hAnsi="Times New Roman" w:cs="Times New Roman"/>
          <w:sz w:val="24"/>
          <w:szCs w:val="24"/>
        </w:rPr>
        <w:t>en</w:t>
      </w:r>
      <w:r w:rsidR="005B265D">
        <w:rPr>
          <w:rFonts w:ascii="Times New Roman" w:hAnsi="Times New Roman" w:cs="Times New Roman"/>
          <w:sz w:val="24"/>
          <w:szCs w:val="24"/>
        </w:rPr>
        <w:t xml:space="preserve"> eller regler udstedt i medfør heraf,</w:t>
      </w:r>
      <w:r w:rsidR="005C5CC5" w:rsidRPr="005C5CC5">
        <w:rPr>
          <w:rFonts w:ascii="Times New Roman" w:hAnsi="Times New Roman" w:cs="Times New Roman"/>
          <w:sz w:val="24"/>
          <w:szCs w:val="24"/>
        </w:rPr>
        <w:t xml:space="preserve"> tilfalder Landskassen.</w:t>
      </w:r>
      <w:r>
        <w:rPr>
          <w:rFonts w:ascii="Times New Roman" w:hAnsi="Times New Roman" w:cs="Times New Roman"/>
          <w:sz w:val="24"/>
          <w:szCs w:val="24"/>
        </w:rPr>
        <w:t xml:space="preserve"> </w:t>
      </w:r>
    </w:p>
    <w:bookmarkEnd w:id="3"/>
    <w:p w14:paraId="351AE8A9" w14:textId="5E47D5E9" w:rsidR="005C5CC5" w:rsidRDefault="005C5CC5" w:rsidP="005C5CC5">
      <w:pPr>
        <w:pStyle w:val="Ingenafstand"/>
        <w:rPr>
          <w:rFonts w:ascii="Times New Roman" w:hAnsi="Times New Roman" w:cs="Times New Roman"/>
          <w:sz w:val="24"/>
          <w:szCs w:val="24"/>
        </w:rPr>
      </w:pPr>
    </w:p>
    <w:p w14:paraId="11EB02D4" w14:textId="77777777" w:rsidR="005C5CC5" w:rsidRPr="001366A6" w:rsidRDefault="005C5CC5">
      <w:pPr>
        <w:pStyle w:val="Ingenafstand"/>
        <w:spacing w:line="288" w:lineRule="auto"/>
        <w:rPr>
          <w:rFonts w:ascii="Times New Roman" w:hAnsi="Times New Roman" w:cs="Times New Roman"/>
          <w:sz w:val="24"/>
          <w:szCs w:val="24"/>
        </w:rPr>
      </w:pPr>
    </w:p>
    <w:p w14:paraId="5A436A32" w14:textId="1A9AF302" w:rsidR="00935740" w:rsidRPr="00EE7784" w:rsidRDefault="00935740">
      <w:pPr>
        <w:pStyle w:val="Ingenafstand"/>
        <w:spacing w:line="288" w:lineRule="auto"/>
        <w:jc w:val="center"/>
        <w:rPr>
          <w:rFonts w:ascii="Times New Roman" w:hAnsi="Times New Roman" w:cs="Times New Roman"/>
          <w:i/>
          <w:iCs/>
          <w:sz w:val="24"/>
          <w:szCs w:val="24"/>
        </w:rPr>
      </w:pPr>
      <w:r w:rsidRPr="00EE7784">
        <w:rPr>
          <w:rFonts w:ascii="Times New Roman" w:hAnsi="Times New Roman" w:cs="Times New Roman"/>
          <w:i/>
          <w:iCs/>
          <w:sz w:val="24"/>
          <w:szCs w:val="24"/>
        </w:rPr>
        <w:t>Til § 3</w:t>
      </w:r>
      <w:r w:rsidR="005C5CC5">
        <w:rPr>
          <w:rFonts w:ascii="Times New Roman" w:hAnsi="Times New Roman" w:cs="Times New Roman"/>
          <w:i/>
          <w:iCs/>
          <w:sz w:val="24"/>
          <w:szCs w:val="24"/>
        </w:rPr>
        <w:t>7</w:t>
      </w:r>
    </w:p>
    <w:p w14:paraId="7741CBBE" w14:textId="77777777" w:rsidR="007F4429" w:rsidRPr="00526B77" w:rsidRDefault="007F4429">
      <w:pPr>
        <w:pStyle w:val="Ingenafstand"/>
        <w:spacing w:line="288" w:lineRule="auto"/>
        <w:rPr>
          <w:rFonts w:ascii="Times New Roman" w:hAnsi="Times New Roman" w:cs="Times New Roman"/>
          <w:sz w:val="24"/>
          <w:szCs w:val="24"/>
        </w:rPr>
      </w:pPr>
    </w:p>
    <w:p w14:paraId="5537E1E7" w14:textId="77777777" w:rsidR="00E70A81" w:rsidRDefault="00E70A81">
      <w:pPr>
        <w:pStyle w:val="Ingenafstand"/>
        <w:spacing w:line="288" w:lineRule="auto"/>
        <w:rPr>
          <w:rFonts w:ascii="Times New Roman" w:hAnsi="Times New Roman" w:cs="Times New Roman"/>
          <w:sz w:val="24"/>
          <w:szCs w:val="24"/>
        </w:rPr>
      </w:pPr>
      <w:r>
        <w:rPr>
          <w:rFonts w:ascii="Times New Roman" w:hAnsi="Times New Roman" w:cs="Times New Roman"/>
          <w:sz w:val="24"/>
          <w:szCs w:val="24"/>
        </w:rPr>
        <w:t>Til stk. 1</w:t>
      </w:r>
    </w:p>
    <w:p w14:paraId="4C675206" w14:textId="45696074" w:rsidR="007F4429" w:rsidRPr="00526B77" w:rsidRDefault="007F4429">
      <w:pPr>
        <w:pStyle w:val="Ingenafstand"/>
        <w:spacing w:line="288" w:lineRule="auto"/>
        <w:rPr>
          <w:rFonts w:ascii="Times New Roman" w:hAnsi="Times New Roman" w:cs="Times New Roman"/>
          <w:sz w:val="24"/>
          <w:szCs w:val="24"/>
        </w:rPr>
      </w:pPr>
      <w:r w:rsidRPr="00526B77">
        <w:rPr>
          <w:rFonts w:ascii="Times New Roman" w:hAnsi="Times New Roman" w:cs="Times New Roman"/>
          <w:sz w:val="24"/>
          <w:szCs w:val="24"/>
        </w:rPr>
        <w:lastRenderedPageBreak/>
        <w:t xml:space="preserve">Bestemmelsen fastsætter ikrafttrædelsestidspunktet. Ikrafttrædelsestidspunktet er i umiddelbar forlængelse af det forventede tidspunkt for forslagets vedtagelse. </w:t>
      </w:r>
    </w:p>
    <w:p w14:paraId="6C73BF7D" w14:textId="0EE99558" w:rsidR="007F4429" w:rsidRDefault="007F4429">
      <w:pPr>
        <w:pStyle w:val="Ingenafstand"/>
        <w:spacing w:line="288" w:lineRule="auto"/>
        <w:rPr>
          <w:rFonts w:ascii="Times New Roman" w:hAnsi="Times New Roman" w:cs="Times New Roman"/>
          <w:sz w:val="24"/>
          <w:szCs w:val="24"/>
        </w:rPr>
      </w:pPr>
    </w:p>
    <w:p w14:paraId="32130259" w14:textId="1FEA953C" w:rsidR="00E70A81" w:rsidRDefault="00E70A81">
      <w:pPr>
        <w:pStyle w:val="Ingenafstand"/>
        <w:spacing w:line="288" w:lineRule="auto"/>
        <w:rPr>
          <w:rFonts w:ascii="Times New Roman" w:hAnsi="Times New Roman" w:cs="Times New Roman"/>
          <w:sz w:val="24"/>
          <w:szCs w:val="24"/>
        </w:rPr>
      </w:pPr>
      <w:r>
        <w:rPr>
          <w:rFonts w:ascii="Times New Roman" w:hAnsi="Times New Roman" w:cs="Times New Roman"/>
          <w:sz w:val="24"/>
          <w:szCs w:val="24"/>
        </w:rPr>
        <w:t>Til stk. 2</w:t>
      </w:r>
    </w:p>
    <w:p w14:paraId="3EE1DB1E" w14:textId="7E25624D" w:rsidR="00E70A81" w:rsidRDefault="00E70A81">
      <w:pPr>
        <w:pStyle w:val="Ingenafstand"/>
        <w:spacing w:line="288" w:lineRule="auto"/>
        <w:rPr>
          <w:rFonts w:ascii="Times New Roman" w:hAnsi="Times New Roman" w:cs="Times New Roman"/>
          <w:sz w:val="24"/>
          <w:szCs w:val="24"/>
        </w:rPr>
      </w:pPr>
      <w:r>
        <w:rPr>
          <w:rFonts w:ascii="Times New Roman" w:hAnsi="Times New Roman" w:cs="Times New Roman"/>
          <w:sz w:val="24"/>
          <w:szCs w:val="24"/>
        </w:rPr>
        <w:t>Bestemmelsen fastsætter, hvilken periode den første bestyrelse udpeges for. Ved fastsættelsen heraf er der taget hensyn til, at der medgår tid fra inatsisartutlovens ikrafttræden til bestyrelsen er udpeget.</w:t>
      </w:r>
    </w:p>
    <w:p w14:paraId="6C917E0D" w14:textId="77777777" w:rsidR="00E70A81" w:rsidRDefault="00E70A81">
      <w:pPr>
        <w:pStyle w:val="Ingenafstand"/>
        <w:spacing w:line="288" w:lineRule="auto"/>
        <w:rPr>
          <w:rFonts w:ascii="Times New Roman" w:hAnsi="Times New Roman" w:cs="Times New Roman"/>
          <w:sz w:val="24"/>
          <w:szCs w:val="24"/>
        </w:rPr>
      </w:pPr>
    </w:p>
    <w:p w14:paraId="462AE8B8" w14:textId="32DE3438" w:rsidR="00E70A81" w:rsidRPr="0045031D" w:rsidRDefault="00E70A81">
      <w:pPr>
        <w:pStyle w:val="Ingenafstand"/>
        <w:spacing w:line="288" w:lineRule="auto"/>
        <w:rPr>
          <w:rFonts w:ascii="Times New Roman" w:hAnsi="Times New Roman" w:cs="Times New Roman"/>
          <w:sz w:val="24"/>
          <w:szCs w:val="24"/>
        </w:rPr>
      </w:pPr>
      <w:r>
        <w:rPr>
          <w:rFonts w:ascii="Times New Roman" w:hAnsi="Times New Roman" w:cs="Times New Roman"/>
          <w:sz w:val="24"/>
          <w:szCs w:val="24"/>
        </w:rPr>
        <w:t>Til stk. 3</w:t>
      </w:r>
    </w:p>
    <w:p w14:paraId="53078065" w14:textId="709F38E7" w:rsidR="008A5C27" w:rsidRPr="001366A6" w:rsidRDefault="007F4429" w:rsidP="00237629">
      <w:pPr>
        <w:pStyle w:val="Ingenafstand"/>
        <w:spacing w:line="288" w:lineRule="auto"/>
        <w:rPr>
          <w:rFonts w:ascii="Times New Roman" w:hAnsi="Times New Roman" w:cs="Times New Roman"/>
          <w:sz w:val="24"/>
          <w:szCs w:val="24"/>
        </w:rPr>
      </w:pPr>
      <w:r w:rsidRPr="00A82E78">
        <w:rPr>
          <w:rFonts w:ascii="Times New Roman" w:hAnsi="Times New Roman" w:cs="Times New Roman"/>
          <w:sz w:val="24"/>
          <w:szCs w:val="24"/>
        </w:rPr>
        <w:t>Bestemmelsen fastsætter, at r</w:t>
      </w:r>
      <w:r w:rsidR="00F03437" w:rsidRPr="00616433">
        <w:rPr>
          <w:rFonts w:ascii="Times New Roman" w:hAnsi="Times New Roman" w:cs="Times New Roman"/>
          <w:sz w:val="24"/>
          <w:szCs w:val="24"/>
        </w:rPr>
        <w:t>eglerne om Grønlands Filminstituts virke først</w:t>
      </w:r>
      <w:r w:rsidRPr="001366A6">
        <w:rPr>
          <w:rFonts w:ascii="Times New Roman" w:hAnsi="Times New Roman" w:cs="Times New Roman"/>
          <w:sz w:val="24"/>
          <w:szCs w:val="24"/>
        </w:rPr>
        <w:t xml:space="preserve"> </w:t>
      </w:r>
      <w:r w:rsidR="00E70A81">
        <w:rPr>
          <w:rFonts w:ascii="Times New Roman" w:hAnsi="Times New Roman" w:cs="Times New Roman"/>
          <w:sz w:val="24"/>
          <w:szCs w:val="24"/>
        </w:rPr>
        <w:t xml:space="preserve">finder anvendelse </w:t>
      </w:r>
      <w:r w:rsidR="00F03437" w:rsidRPr="001366A6">
        <w:rPr>
          <w:rFonts w:ascii="Times New Roman" w:hAnsi="Times New Roman" w:cs="Times New Roman"/>
          <w:sz w:val="24"/>
          <w:szCs w:val="24"/>
        </w:rPr>
        <w:t xml:space="preserve">den 1. januar 2026. </w:t>
      </w:r>
      <w:r w:rsidRPr="001366A6">
        <w:rPr>
          <w:rFonts w:ascii="Times New Roman" w:hAnsi="Times New Roman" w:cs="Times New Roman"/>
          <w:sz w:val="24"/>
          <w:szCs w:val="24"/>
        </w:rPr>
        <w:t xml:space="preserve">Dette er med henblik på at sikre den fornødne tid til nedsættelse af bestyrelsen, ansættelse af en daglig leder, ansættelse af yderligere personale, etablering m.v. samt til udarbejdelse af de fornødne administrative forskrifter med hjemmel i Inatsisartutloven. </w:t>
      </w:r>
    </w:p>
    <w:sectPr w:rsidR="008A5C27" w:rsidRPr="001366A6" w:rsidSect="00526B77">
      <w:footerReference w:type="default" r:id="rId8"/>
      <w:headerReference w:type="first" r:id="rId9"/>
      <w:footerReference w:type="first" r:id="rId10"/>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D9F51" w14:textId="77777777" w:rsidR="00A23CCC" w:rsidRDefault="00A23CCC" w:rsidP="00F80492">
      <w:pPr>
        <w:spacing w:after="0" w:line="240" w:lineRule="auto"/>
      </w:pPr>
      <w:r>
        <w:separator/>
      </w:r>
    </w:p>
  </w:endnote>
  <w:endnote w:type="continuationSeparator" w:id="0">
    <w:p w14:paraId="1AA71008" w14:textId="77777777" w:rsidR="00A23CCC" w:rsidRDefault="00A23CCC" w:rsidP="00F80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545633383"/>
      <w:docPartObj>
        <w:docPartGallery w:val="Page Numbers (Bottom of Page)"/>
        <w:docPartUnique/>
      </w:docPartObj>
    </w:sdtPr>
    <w:sdtEndPr/>
    <w:sdtContent>
      <w:p w14:paraId="364BAFFD" w14:textId="14E19B51" w:rsidR="00237629" w:rsidRPr="006217C6" w:rsidRDefault="00237629">
        <w:pPr>
          <w:pStyle w:val="Sidefod"/>
          <w:jc w:val="center"/>
          <w:rPr>
            <w:rFonts w:ascii="Times New Roman" w:hAnsi="Times New Roman" w:cs="Times New Roman"/>
            <w:sz w:val="24"/>
            <w:szCs w:val="24"/>
          </w:rPr>
        </w:pPr>
        <w:r w:rsidRPr="006217C6">
          <w:rPr>
            <w:rFonts w:ascii="Times New Roman" w:hAnsi="Times New Roman" w:cs="Times New Roman"/>
            <w:sz w:val="24"/>
            <w:szCs w:val="24"/>
          </w:rPr>
          <w:fldChar w:fldCharType="begin"/>
        </w:r>
        <w:r w:rsidRPr="00ED1469">
          <w:rPr>
            <w:rFonts w:ascii="Times New Roman" w:hAnsi="Times New Roman" w:cs="Times New Roman"/>
            <w:sz w:val="24"/>
            <w:szCs w:val="24"/>
          </w:rPr>
          <w:instrText>PAGE   \* MERGEFORMAT</w:instrText>
        </w:r>
        <w:r w:rsidRPr="006217C6">
          <w:rPr>
            <w:rFonts w:ascii="Times New Roman" w:hAnsi="Times New Roman" w:cs="Times New Roman"/>
            <w:sz w:val="24"/>
            <w:szCs w:val="24"/>
          </w:rPr>
          <w:fldChar w:fldCharType="separate"/>
        </w:r>
        <w:r w:rsidRPr="00ED1469">
          <w:rPr>
            <w:rFonts w:ascii="Times New Roman" w:hAnsi="Times New Roman" w:cs="Times New Roman"/>
            <w:sz w:val="24"/>
            <w:szCs w:val="24"/>
          </w:rPr>
          <w:t>2</w:t>
        </w:r>
        <w:r w:rsidRPr="006217C6">
          <w:rPr>
            <w:rFonts w:ascii="Times New Roman" w:hAnsi="Times New Roman" w:cs="Times New Roman"/>
            <w:sz w:val="24"/>
            <w:szCs w:val="24"/>
          </w:rPr>
          <w:fldChar w:fldCharType="end"/>
        </w:r>
      </w:p>
    </w:sdtContent>
  </w:sdt>
  <w:p w14:paraId="1448D433" w14:textId="77777777" w:rsidR="00237629" w:rsidRPr="006217C6" w:rsidRDefault="00237629">
    <w:pPr>
      <w:pStyle w:val="Sidefod"/>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127893744"/>
      <w:docPartObj>
        <w:docPartGallery w:val="Page Numbers (Bottom of Page)"/>
        <w:docPartUnique/>
      </w:docPartObj>
    </w:sdtPr>
    <w:sdtEndPr/>
    <w:sdtContent>
      <w:p w14:paraId="5E68F499" w14:textId="6FBEB991" w:rsidR="00237629" w:rsidRPr="006217C6" w:rsidRDefault="00237629">
        <w:pPr>
          <w:pStyle w:val="Sidefod"/>
          <w:jc w:val="center"/>
          <w:rPr>
            <w:rFonts w:ascii="Times New Roman" w:hAnsi="Times New Roman" w:cs="Times New Roman"/>
            <w:sz w:val="24"/>
            <w:szCs w:val="24"/>
          </w:rPr>
        </w:pPr>
        <w:r w:rsidRPr="006217C6">
          <w:rPr>
            <w:rFonts w:ascii="Times New Roman" w:hAnsi="Times New Roman" w:cs="Times New Roman"/>
            <w:sz w:val="24"/>
            <w:szCs w:val="24"/>
          </w:rPr>
          <w:fldChar w:fldCharType="begin"/>
        </w:r>
        <w:r w:rsidRPr="00ED1469">
          <w:rPr>
            <w:rFonts w:ascii="Times New Roman" w:hAnsi="Times New Roman" w:cs="Times New Roman"/>
            <w:sz w:val="24"/>
            <w:szCs w:val="24"/>
          </w:rPr>
          <w:instrText>PAGE   \* MERGEFORMAT</w:instrText>
        </w:r>
        <w:r w:rsidRPr="006217C6">
          <w:rPr>
            <w:rFonts w:ascii="Times New Roman" w:hAnsi="Times New Roman" w:cs="Times New Roman"/>
            <w:sz w:val="24"/>
            <w:szCs w:val="24"/>
          </w:rPr>
          <w:fldChar w:fldCharType="separate"/>
        </w:r>
        <w:r w:rsidRPr="00ED1469">
          <w:rPr>
            <w:rFonts w:ascii="Times New Roman" w:hAnsi="Times New Roman" w:cs="Times New Roman"/>
            <w:sz w:val="24"/>
            <w:szCs w:val="24"/>
          </w:rPr>
          <w:t>2</w:t>
        </w:r>
        <w:r w:rsidRPr="006217C6">
          <w:rPr>
            <w:rFonts w:ascii="Times New Roman" w:hAnsi="Times New Roman" w:cs="Times New Roman"/>
            <w:sz w:val="24"/>
            <w:szCs w:val="24"/>
          </w:rPr>
          <w:fldChar w:fldCharType="end"/>
        </w:r>
      </w:p>
    </w:sdtContent>
  </w:sdt>
  <w:p w14:paraId="7C61B89E" w14:textId="77777777" w:rsidR="00237629" w:rsidRDefault="00237629" w:rsidP="00237629">
    <w:pPr>
      <w:pStyle w:val="Sidefod"/>
    </w:pPr>
    <w:r>
      <w:t>________________________</w:t>
    </w:r>
  </w:p>
  <w:p w14:paraId="4BF489F3" w14:textId="77777777" w:rsidR="00237629" w:rsidRPr="00BB7614" w:rsidRDefault="00237629" w:rsidP="00237629">
    <w:pPr>
      <w:pStyle w:val="Sidefod"/>
      <w:rPr>
        <w:rFonts w:ascii="Times New Roman" w:hAnsi="Times New Roman" w:cs="Times New Roman"/>
        <w:sz w:val="24"/>
        <w:szCs w:val="24"/>
      </w:rPr>
    </w:pPr>
    <w:r w:rsidRPr="00BB7614">
      <w:rPr>
        <w:rFonts w:ascii="Times New Roman" w:hAnsi="Times New Roman" w:cs="Times New Roman"/>
        <w:sz w:val="24"/>
        <w:szCs w:val="24"/>
      </w:rPr>
      <w:t>EM 2024/xx</w:t>
    </w:r>
  </w:p>
  <w:p w14:paraId="2C051EA0" w14:textId="74A171FE" w:rsidR="00BB7614" w:rsidRPr="00237629" w:rsidRDefault="00237629">
    <w:pPr>
      <w:pStyle w:val="Sidefod"/>
      <w:rPr>
        <w:rFonts w:ascii="Times New Roman" w:hAnsi="Times New Roman" w:cs="Times New Roman"/>
        <w:sz w:val="24"/>
        <w:szCs w:val="24"/>
      </w:rPr>
    </w:pPr>
    <w:r w:rsidRPr="00BB7614">
      <w:rPr>
        <w:rFonts w:ascii="Times New Roman" w:hAnsi="Times New Roman" w:cs="Times New Roman"/>
        <w:sz w:val="24"/>
        <w:szCs w:val="24"/>
      </w:rPr>
      <w:t>IKTIN Sagsnr. 2023</w:t>
    </w:r>
    <w:r>
      <w:rPr>
        <w:rFonts w:ascii="Times New Roman" w:hAnsi="Times New Roman" w:cs="Times New Roman"/>
        <w:sz w:val="24"/>
        <w:szCs w:val="24"/>
      </w:rPr>
      <w:t>-</w:t>
    </w:r>
    <w:r w:rsidRPr="00BB7614">
      <w:rPr>
        <w:rFonts w:ascii="Times New Roman" w:hAnsi="Times New Roman" w:cs="Times New Roman"/>
        <w:sz w:val="24"/>
        <w:szCs w:val="24"/>
      </w:rPr>
      <w:t>25393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F559A" w14:textId="77777777" w:rsidR="00A23CCC" w:rsidRDefault="00A23CCC" w:rsidP="00F80492">
      <w:pPr>
        <w:spacing w:after="0" w:line="240" w:lineRule="auto"/>
      </w:pPr>
      <w:r>
        <w:separator/>
      </w:r>
    </w:p>
  </w:footnote>
  <w:footnote w:type="continuationSeparator" w:id="0">
    <w:p w14:paraId="2E4479F6" w14:textId="77777777" w:rsidR="00A23CCC" w:rsidRDefault="00A23CCC" w:rsidP="00F804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500CA" w14:textId="36463F94" w:rsidR="00BB7614" w:rsidRPr="00BB7614" w:rsidRDefault="003356C5">
    <w:pPr>
      <w:pStyle w:val="Sidehoved"/>
      <w:rPr>
        <w:rFonts w:ascii="Times New Roman" w:hAnsi="Times New Roman" w:cs="Times New Roman"/>
        <w:sz w:val="24"/>
        <w:szCs w:val="24"/>
      </w:rPr>
    </w:pPr>
    <w:r>
      <w:rPr>
        <w:rFonts w:ascii="Times New Roman" w:hAnsi="Times New Roman" w:cs="Times New Roman"/>
        <w:sz w:val="24"/>
        <w:szCs w:val="24"/>
      </w:rPr>
      <w:t>17</w:t>
    </w:r>
    <w:r w:rsidR="006217C6">
      <w:rPr>
        <w:rFonts w:ascii="Times New Roman" w:hAnsi="Times New Roman" w:cs="Times New Roman"/>
        <w:sz w:val="24"/>
        <w:szCs w:val="24"/>
      </w:rPr>
      <w:t>. juni</w:t>
    </w:r>
    <w:r w:rsidR="00BB7614" w:rsidRPr="00BB7614">
      <w:rPr>
        <w:rFonts w:ascii="Times New Roman" w:hAnsi="Times New Roman" w:cs="Times New Roman"/>
        <w:sz w:val="24"/>
        <w:szCs w:val="24"/>
      </w:rPr>
      <w:t xml:space="preserve"> 2024</w:t>
    </w:r>
    <w:r w:rsidR="00237629">
      <w:rPr>
        <w:rFonts w:ascii="Times New Roman" w:hAnsi="Times New Roman" w:cs="Times New Roman"/>
        <w:sz w:val="24"/>
        <w:szCs w:val="24"/>
      </w:rPr>
      <w:tab/>
    </w:r>
    <w:r w:rsidR="00237629">
      <w:rPr>
        <w:rFonts w:ascii="Times New Roman" w:hAnsi="Times New Roman" w:cs="Times New Roman"/>
        <w:sz w:val="24"/>
        <w:szCs w:val="24"/>
      </w:rPr>
      <w:tab/>
    </w:r>
    <w:r w:rsidR="00BB7614" w:rsidRPr="00BB7614">
      <w:rPr>
        <w:rFonts w:ascii="Times New Roman" w:hAnsi="Times New Roman" w:cs="Times New Roman"/>
        <w:sz w:val="24"/>
        <w:szCs w:val="24"/>
      </w:rPr>
      <w:t>EM 2024/xx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35836"/>
    <w:multiLevelType w:val="hybridMultilevel"/>
    <w:tmpl w:val="5F20BAF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E7070E2"/>
    <w:multiLevelType w:val="hybridMultilevel"/>
    <w:tmpl w:val="C500045C"/>
    <w:lvl w:ilvl="0" w:tplc="B8C63900">
      <w:start w:val="1"/>
      <w:numFmt w:val="decimal"/>
      <w:lvlText w:val="%1."/>
      <w:lvlJc w:val="left"/>
      <w:pPr>
        <w:ind w:left="720" w:hanging="360"/>
      </w:pPr>
      <w:rPr>
        <w:rFonts w:asciiTheme="minorHAnsi" w:hAnsiTheme="minorHAnsi" w:cstheme="minorBidi" w:hint="default"/>
        <w:sz w:val="2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F594B30"/>
    <w:multiLevelType w:val="hybridMultilevel"/>
    <w:tmpl w:val="9BE4FC1C"/>
    <w:lvl w:ilvl="0" w:tplc="046F0001">
      <w:start w:val="1"/>
      <w:numFmt w:val="bullet"/>
      <w:lvlText w:val=""/>
      <w:lvlJc w:val="left"/>
      <w:pPr>
        <w:ind w:left="720" w:hanging="360"/>
      </w:pPr>
      <w:rPr>
        <w:rFonts w:ascii="Symbol" w:hAnsi="Symbol" w:hint="default"/>
      </w:rPr>
    </w:lvl>
    <w:lvl w:ilvl="1" w:tplc="046F0019">
      <w:start w:val="1"/>
      <w:numFmt w:val="lowerLetter"/>
      <w:lvlText w:val="%2."/>
      <w:lvlJc w:val="left"/>
      <w:pPr>
        <w:ind w:left="1440" w:hanging="360"/>
      </w:pPr>
    </w:lvl>
    <w:lvl w:ilvl="2" w:tplc="046F001B">
      <w:start w:val="1"/>
      <w:numFmt w:val="lowerRoman"/>
      <w:lvlText w:val="%3."/>
      <w:lvlJc w:val="right"/>
      <w:pPr>
        <w:ind w:left="2160" w:hanging="180"/>
      </w:pPr>
    </w:lvl>
    <w:lvl w:ilvl="3" w:tplc="046F000F">
      <w:start w:val="1"/>
      <w:numFmt w:val="decimal"/>
      <w:lvlText w:val="%4."/>
      <w:lvlJc w:val="left"/>
      <w:pPr>
        <w:ind w:left="2880" w:hanging="360"/>
      </w:pPr>
    </w:lvl>
    <w:lvl w:ilvl="4" w:tplc="046F0019">
      <w:start w:val="1"/>
      <w:numFmt w:val="lowerLetter"/>
      <w:lvlText w:val="%5."/>
      <w:lvlJc w:val="left"/>
      <w:pPr>
        <w:ind w:left="3600" w:hanging="360"/>
      </w:pPr>
    </w:lvl>
    <w:lvl w:ilvl="5" w:tplc="046F001B">
      <w:start w:val="1"/>
      <w:numFmt w:val="lowerRoman"/>
      <w:lvlText w:val="%6."/>
      <w:lvlJc w:val="right"/>
      <w:pPr>
        <w:ind w:left="4320" w:hanging="180"/>
      </w:pPr>
    </w:lvl>
    <w:lvl w:ilvl="6" w:tplc="046F000F">
      <w:start w:val="1"/>
      <w:numFmt w:val="decimal"/>
      <w:lvlText w:val="%7."/>
      <w:lvlJc w:val="left"/>
      <w:pPr>
        <w:ind w:left="5040" w:hanging="360"/>
      </w:pPr>
    </w:lvl>
    <w:lvl w:ilvl="7" w:tplc="046F0019">
      <w:start w:val="1"/>
      <w:numFmt w:val="lowerLetter"/>
      <w:lvlText w:val="%8."/>
      <w:lvlJc w:val="left"/>
      <w:pPr>
        <w:ind w:left="5760" w:hanging="360"/>
      </w:pPr>
    </w:lvl>
    <w:lvl w:ilvl="8" w:tplc="046F001B">
      <w:start w:val="1"/>
      <w:numFmt w:val="lowerRoman"/>
      <w:lvlText w:val="%9."/>
      <w:lvlJc w:val="right"/>
      <w:pPr>
        <w:ind w:left="6480" w:hanging="180"/>
      </w:pPr>
    </w:lvl>
  </w:abstractNum>
  <w:abstractNum w:abstractNumId="3" w15:restartNumberingAfterBreak="0">
    <w:nsid w:val="2B522BB9"/>
    <w:multiLevelType w:val="hybridMultilevel"/>
    <w:tmpl w:val="ADD0948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A65012D"/>
    <w:multiLevelType w:val="hybridMultilevel"/>
    <w:tmpl w:val="E988A97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DCB4DE1"/>
    <w:multiLevelType w:val="hybridMultilevel"/>
    <w:tmpl w:val="430EE9F4"/>
    <w:lvl w:ilvl="0" w:tplc="B8C63900">
      <w:start w:val="1"/>
      <w:numFmt w:val="decimal"/>
      <w:lvlText w:val="%1."/>
      <w:lvlJc w:val="left"/>
      <w:pPr>
        <w:ind w:left="720" w:hanging="360"/>
      </w:pPr>
      <w:rPr>
        <w:rFonts w:asciiTheme="minorHAnsi" w:hAnsiTheme="minorHAnsi" w:cstheme="minorBidi" w:hint="default"/>
        <w:sz w:val="2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5EEC5EC6"/>
    <w:multiLevelType w:val="hybridMultilevel"/>
    <w:tmpl w:val="241242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7DE6438C"/>
    <w:multiLevelType w:val="hybridMultilevel"/>
    <w:tmpl w:val="52BED808"/>
    <w:lvl w:ilvl="0" w:tplc="CE6CA1D8">
      <w:start w:val="1"/>
      <w:numFmt w:val="bullet"/>
      <w:lvlText w:val="-"/>
      <w:lvlJc w:val="left"/>
      <w:pPr>
        <w:ind w:left="720" w:hanging="360"/>
      </w:pPr>
      <w:rPr>
        <w:rFonts w:ascii="Arial" w:eastAsia="Times New Roman" w:hAnsi="Arial" w:cs="Arial" w:hint="default"/>
      </w:rPr>
    </w:lvl>
    <w:lvl w:ilvl="1" w:tplc="046F0003">
      <w:start w:val="1"/>
      <w:numFmt w:val="bullet"/>
      <w:lvlText w:val="o"/>
      <w:lvlJc w:val="left"/>
      <w:pPr>
        <w:ind w:left="1440" w:hanging="360"/>
      </w:pPr>
      <w:rPr>
        <w:rFonts w:ascii="Courier New" w:hAnsi="Courier New" w:cs="Courier New" w:hint="default"/>
      </w:rPr>
    </w:lvl>
    <w:lvl w:ilvl="2" w:tplc="046F0005">
      <w:start w:val="1"/>
      <w:numFmt w:val="bullet"/>
      <w:lvlText w:val=""/>
      <w:lvlJc w:val="left"/>
      <w:pPr>
        <w:ind w:left="2160" w:hanging="360"/>
      </w:pPr>
      <w:rPr>
        <w:rFonts w:ascii="Wingdings" w:hAnsi="Wingdings" w:hint="default"/>
      </w:rPr>
    </w:lvl>
    <w:lvl w:ilvl="3" w:tplc="046F0001">
      <w:start w:val="1"/>
      <w:numFmt w:val="bullet"/>
      <w:lvlText w:val=""/>
      <w:lvlJc w:val="left"/>
      <w:pPr>
        <w:ind w:left="2880" w:hanging="360"/>
      </w:pPr>
      <w:rPr>
        <w:rFonts w:ascii="Symbol" w:hAnsi="Symbol" w:hint="default"/>
      </w:rPr>
    </w:lvl>
    <w:lvl w:ilvl="4" w:tplc="046F0003">
      <w:start w:val="1"/>
      <w:numFmt w:val="bullet"/>
      <w:lvlText w:val="o"/>
      <w:lvlJc w:val="left"/>
      <w:pPr>
        <w:ind w:left="3600" w:hanging="360"/>
      </w:pPr>
      <w:rPr>
        <w:rFonts w:ascii="Courier New" w:hAnsi="Courier New" w:cs="Courier New" w:hint="default"/>
      </w:rPr>
    </w:lvl>
    <w:lvl w:ilvl="5" w:tplc="046F0005">
      <w:start w:val="1"/>
      <w:numFmt w:val="bullet"/>
      <w:lvlText w:val=""/>
      <w:lvlJc w:val="left"/>
      <w:pPr>
        <w:ind w:left="4320" w:hanging="360"/>
      </w:pPr>
      <w:rPr>
        <w:rFonts w:ascii="Wingdings" w:hAnsi="Wingdings" w:hint="default"/>
      </w:rPr>
    </w:lvl>
    <w:lvl w:ilvl="6" w:tplc="046F0001">
      <w:start w:val="1"/>
      <w:numFmt w:val="bullet"/>
      <w:lvlText w:val=""/>
      <w:lvlJc w:val="left"/>
      <w:pPr>
        <w:ind w:left="5040" w:hanging="360"/>
      </w:pPr>
      <w:rPr>
        <w:rFonts w:ascii="Symbol" w:hAnsi="Symbol" w:hint="default"/>
      </w:rPr>
    </w:lvl>
    <w:lvl w:ilvl="7" w:tplc="046F0003">
      <w:start w:val="1"/>
      <w:numFmt w:val="bullet"/>
      <w:lvlText w:val="o"/>
      <w:lvlJc w:val="left"/>
      <w:pPr>
        <w:ind w:left="5760" w:hanging="360"/>
      </w:pPr>
      <w:rPr>
        <w:rFonts w:ascii="Courier New" w:hAnsi="Courier New" w:cs="Courier New" w:hint="default"/>
      </w:rPr>
    </w:lvl>
    <w:lvl w:ilvl="8" w:tplc="046F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2"/>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DE2"/>
    <w:rsid w:val="00000375"/>
    <w:rsid w:val="00007191"/>
    <w:rsid w:val="0000792D"/>
    <w:rsid w:val="0001654E"/>
    <w:rsid w:val="00021166"/>
    <w:rsid w:val="00023F12"/>
    <w:rsid w:val="00024113"/>
    <w:rsid w:val="00030F8C"/>
    <w:rsid w:val="00032B49"/>
    <w:rsid w:val="00043C5C"/>
    <w:rsid w:val="000444C2"/>
    <w:rsid w:val="0005114C"/>
    <w:rsid w:val="00061673"/>
    <w:rsid w:val="00072A06"/>
    <w:rsid w:val="000B014C"/>
    <w:rsid w:val="000C789E"/>
    <w:rsid w:val="000E2B65"/>
    <w:rsid w:val="000F3570"/>
    <w:rsid w:val="001071B1"/>
    <w:rsid w:val="00112667"/>
    <w:rsid w:val="00114D07"/>
    <w:rsid w:val="00117364"/>
    <w:rsid w:val="0012306A"/>
    <w:rsid w:val="00135D82"/>
    <w:rsid w:val="001366A6"/>
    <w:rsid w:val="0014067A"/>
    <w:rsid w:val="001449CD"/>
    <w:rsid w:val="00155695"/>
    <w:rsid w:val="00157E4B"/>
    <w:rsid w:val="0016387D"/>
    <w:rsid w:val="00184473"/>
    <w:rsid w:val="001930D7"/>
    <w:rsid w:val="00194F8C"/>
    <w:rsid w:val="00196B16"/>
    <w:rsid w:val="001A54F1"/>
    <w:rsid w:val="001C0499"/>
    <w:rsid w:val="001C1CAC"/>
    <w:rsid w:val="001C39A2"/>
    <w:rsid w:val="001D67F1"/>
    <w:rsid w:val="001F2FDD"/>
    <w:rsid w:val="0020042D"/>
    <w:rsid w:val="00211419"/>
    <w:rsid w:val="002159ED"/>
    <w:rsid w:val="00223752"/>
    <w:rsid w:val="00231A72"/>
    <w:rsid w:val="00232FC4"/>
    <w:rsid w:val="00237629"/>
    <w:rsid w:val="00243F55"/>
    <w:rsid w:val="00270723"/>
    <w:rsid w:val="0027113C"/>
    <w:rsid w:val="00292E6E"/>
    <w:rsid w:val="0029395E"/>
    <w:rsid w:val="002A0D7A"/>
    <w:rsid w:val="002A333B"/>
    <w:rsid w:val="002B04EF"/>
    <w:rsid w:val="002D61F7"/>
    <w:rsid w:val="002E5F6F"/>
    <w:rsid w:val="002F0F89"/>
    <w:rsid w:val="002F4534"/>
    <w:rsid w:val="00305EAC"/>
    <w:rsid w:val="003126E0"/>
    <w:rsid w:val="003356C5"/>
    <w:rsid w:val="0035076B"/>
    <w:rsid w:val="0037387C"/>
    <w:rsid w:val="00374D9D"/>
    <w:rsid w:val="0037695A"/>
    <w:rsid w:val="003801AC"/>
    <w:rsid w:val="003806DC"/>
    <w:rsid w:val="003847B0"/>
    <w:rsid w:val="00394F5C"/>
    <w:rsid w:val="003E0866"/>
    <w:rsid w:val="00407A56"/>
    <w:rsid w:val="00410393"/>
    <w:rsid w:val="0041609A"/>
    <w:rsid w:val="00422832"/>
    <w:rsid w:val="0043316D"/>
    <w:rsid w:val="00440F5F"/>
    <w:rsid w:val="004410C5"/>
    <w:rsid w:val="00443806"/>
    <w:rsid w:val="0045031D"/>
    <w:rsid w:val="004522E9"/>
    <w:rsid w:val="004630DC"/>
    <w:rsid w:val="00464687"/>
    <w:rsid w:val="00466461"/>
    <w:rsid w:val="00477C39"/>
    <w:rsid w:val="0049768E"/>
    <w:rsid w:val="004A4C43"/>
    <w:rsid w:val="004B2323"/>
    <w:rsid w:val="004C09FD"/>
    <w:rsid w:val="004D17A8"/>
    <w:rsid w:val="004F286E"/>
    <w:rsid w:val="00504967"/>
    <w:rsid w:val="00517E45"/>
    <w:rsid w:val="00526B77"/>
    <w:rsid w:val="00526D6B"/>
    <w:rsid w:val="00531FE6"/>
    <w:rsid w:val="0054342B"/>
    <w:rsid w:val="00545632"/>
    <w:rsid w:val="00556D73"/>
    <w:rsid w:val="00565DC7"/>
    <w:rsid w:val="005967FC"/>
    <w:rsid w:val="005A6214"/>
    <w:rsid w:val="005A71D1"/>
    <w:rsid w:val="005B265D"/>
    <w:rsid w:val="005B7CBE"/>
    <w:rsid w:val="005C0281"/>
    <w:rsid w:val="005C2BDC"/>
    <w:rsid w:val="005C5CC5"/>
    <w:rsid w:val="005C7CDA"/>
    <w:rsid w:val="005E4F63"/>
    <w:rsid w:val="00611DB5"/>
    <w:rsid w:val="00616433"/>
    <w:rsid w:val="006217C6"/>
    <w:rsid w:val="00623191"/>
    <w:rsid w:val="00632167"/>
    <w:rsid w:val="00637CE3"/>
    <w:rsid w:val="006409F7"/>
    <w:rsid w:val="006462B3"/>
    <w:rsid w:val="00654F6F"/>
    <w:rsid w:val="0065513C"/>
    <w:rsid w:val="0066542D"/>
    <w:rsid w:val="0067111E"/>
    <w:rsid w:val="006B31A4"/>
    <w:rsid w:val="006B45D2"/>
    <w:rsid w:val="006B5BEC"/>
    <w:rsid w:val="006B708C"/>
    <w:rsid w:val="006E623B"/>
    <w:rsid w:val="006F6F5E"/>
    <w:rsid w:val="00707804"/>
    <w:rsid w:val="00730C80"/>
    <w:rsid w:val="00732D64"/>
    <w:rsid w:val="00747BAD"/>
    <w:rsid w:val="00752DF6"/>
    <w:rsid w:val="00762F8A"/>
    <w:rsid w:val="00791E21"/>
    <w:rsid w:val="0079557C"/>
    <w:rsid w:val="007A7243"/>
    <w:rsid w:val="007C5F51"/>
    <w:rsid w:val="007D2906"/>
    <w:rsid w:val="007E0C66"/>
    <w:rsid w:val="007E4057"/>
    <w:rsid w:val="007E4C22"/>
    <w:rsid w:val="007E5724"/>
    <w:rsid w:val="007F3945"/>
    <w:rsid w:val="007F404F"/>
    <w:rsid w:val="007F4429"/>
    <w:rsid w:val="007F77B3"/>
    <w:rsid w:val="008137AF"/>
    <w:rsid w:val="00835552"/>
    <w:rsid w:val="00837FB4"/>
    <w:rsid w:val="00843168"/>
    <w:rsid w:val="0086764D"/>
    <w:rsid w:val="008734B1"/>
    <w:rsid w:val="00882D41"/>
    <w:rsid w:val="008A1039"/>
    <w:rsid w:val="008A5C27"/>
    <w:rsid w:val="008A6ED3"/>
    <w:rsid w:val="008B22EF"/>
    <w:rsid w:val="008B7961"/>
    <w:rsid w:val="008D58C1"/>
    <w:rsid w:val="008D7C0B"/>
    <w:rsid w:val="008E459D"/>
    <w:rsid w:val="008E5A8B"/>
    <w:rsid w:val="008E63D9"/>
    <w:rsid w:val="008F210F"/>
    <w:rsid w:val="00911038"/>
    <w:rsid w:val="00924B80"/>
    <w:rsid w:val="009324FC"/>
    <w:rsid w:val="00935740"/>
    <w:rsid w:val="009421EC"/>
    <w:rsid w:val="00945FB6"/>
    <w:rsid w:val="00947B5D"/>
    <w:rsid w:val="0097572F"/>
    <w:rsid w:val="009863B1"/>
    <w:rsid w:val="009A1438"/>
    <w:rsid w:val="009A1565"/>
    <w:rsid w:val="009B707D"/>
    <w:rsid w:val="009B720F"/>
    <w:rsid w:val="009C26D2"/>
    <w:rsid w:val="009D4910"/>
    <w:rsid w:val="009D6D8F"/>
    <w:rsid w:val="009E18FE"/>
    <w:rsid w:val="009E2C16"/>
    <w:rsid w:val="00A07C18"/>
    <w:rsid w:val="00A17FF4"/>
    <w:rsid w:val="00A233E5"/>
    <w:rsid w:val="00A23CCC"/>
    <w:rsid w:val="00A3109D"/>
    <w:rsid w:val="00A45F9E"/>
    <w:rsid w:val="00A536BB"/>
    <w:rsid w:val="00A73C31"/>
    <w:rsid w:val="00A82E78"/>
    <w:rsid w:val="00A91957"/>
    <w:rsid w:val="00AB70EF"/>
    <w:rsid w:val="00AC6A1D"/>
    <w:rsid w:val="00AD689A"/>
    <w:rsid w:val="00AD7816"/>
    <w:rsid w:val="00AE52CE"/>
    <w:rsid w:val="00B13DE2"/>
    <w:rsid w:val="00B24672"/>
    <w:rsid w:val="00B327DE"/>
    <w:rsid w:val="00B349F0"/>
    <w:rsid w:val="00B6657A"/>
    <w:rsid w:val="00B67506"/>
    <w:rsid w:val="00B728EE"/>
    <w:rsid w:val="00B93576"/>
    <w:rsid w:val="00B936C2"/>
    <w:rsid w:val="00BA0DE7"/>
    <w:rsid w:val="00BB7614"/>
    <w:rsid w:val="00BC3EAE"/>
    <w:rsid w:val="00BD7E35"/>
    <w:rsid w:val="00BF244C"/>
    <w:rsid w:val="00C1030C"/>
    <w:rsid w:val="00C11164"/>
    <w:rsid w:val="00C2145F"/>
    <w:rsid w:val="00C256F7"/>
    <w:rsid w:val="00C34040"/>
    <w:rsid w:val="00C369DD"/>
    <w:rsid w:val="00C67FCD"/>
    <w:rsid w:val="00C714ED"/>
    <w:rsid w:val="00C74DCB"/>
    <w:rsid w:val="00C80B66"/>
    <w:rsid w:val="00C82ABF"/>
    <w:rsid w:val="00C8549E"/>
    <w:rsid w:val="00CA2364"/>
    <w:rsid w:val="00CB47BA"/>
    <w:rsid w:val="00CB6144"/>
    <w:rsid w:val="00CE0B64"/>
    <w:rsid w:val="00CF3BA9"/>
    <w:rsid w:val="00CF5247"/>
    <w:rsid w:val="00D01E1B"/>
    <w:rsid w:val="00D01E4B"/>
    <w:rsid w:val="00D05FC0"/>
    <w:rsid w:val="00D122AF"/>
    <w:rsid w:val="00D12377"/>
    <w:rsid w:val="00D241BB"/>
    <w:rsid w:val="00D303DC"/>
    <w:rsid w:val="00D30D92"/>
    <w:rsid w:val="00D31458"/>
    <w:rsid w:val="00D46894"/>
    <w:rsid w:val="00D47CAF"/>
    <w:rsid w:val="00D47E5E"/>
    <w:rsid w:val="00D51C27"/>
    <w:rsid w:val="00D52380"/>
    <w:rsid w:val="00D5313B"/>
    <w:rsid w:val="00D5314E"/>
    <w:rsid w:val="00D62745"/>
    <w:rsid w:val="00D73E72"/>
    <w:rsid w:val="00D765E3"/>
    <w:rsid w:val="00D81AF9"/>
    <w:rsid w:val="00D83EE5"/>
    <w:rsid w:val="00D96FAA"/>
    <w:rsid w:val="00DA3BD7"/>
    <w:rsid w:val="00DA727B"/>
    <w:rsid w:val="00DB70C3"/>
    <w:rsid w:val="00DC72AB"/>
    <w:rsid w:val="00DD6033"/>
    <w:rsid w:val="00DD6A8B"/>
    <w:rsid w:val="00DE3DA5"/>
    <w:rsid w:val="00DE7352"/>
    <w:rsid w:val="00DF421B"/>
    <w:rsid w:val="00E16851"/>
    <w:rsid w:val="00E2073B"/>
    <w:rsid w:val="00E233B2"/>
    <w:rsid w:val="00E233D0"/>
    <w:rsid w:val="00E45D61"/>
    <w:rsid w:val="00E46D68"/>
    <w:rsid w:val="00E51185"/>
    <w:rsid w:val="00E523E4"/>
    <w:rsid w:val="00E70A81"/>
    <w:rsid w:val="00E76E03"/>
    <w:rsid w:val="00E81D5C"/>
    <w:rsid w:val="00E842E8"/>
    <w:rsid w:val="00E968F0"/>
    <w:rsid w:val="00EA5A5F"/>
    <w:rsid w:val="00EA706B"/>
    <w:rsid w:val="00EB09BD"/>
    <w:rsid w:val="00ED1469"/>
    <w:rsid w:val="00ED57BB"/>
    <w:rsid w:val="00EE551E"/>
    <w:rsid w:val="00EE7784"/>
    <w:rsid w:val="00EF49A7"/>
    <w:rsid w:val="00F0148C"/>
    <w:rsid w:val="00F03437"/>
    <w:rsid w:val="00F06C3F"/>
    <w:rsid w:val="00F12F14"/>
    <w:rsid w:val="00F26F79"/>
    <w:rsid w:val="00F33BAF"/>
    <w:rsid w:val="00F422B0"/>
    <w:rsid w:val="00F63FF2"/>
    <w:rsid w:val="00F700DC"/>
    <w:rsid w:val="00F74FA4"/>
    <w:rsid w:val="00F757D0"/>
    <w:rsid w:val="00F80492"/>
    <w:rsid w:val="00FB14E5"/>
    <w:rsid w:val="00FB16C3"/>
    <w:rsid w:val="00FC4832"/>
    <w:rsid w:val="00FC5C4E"/>
    <w:rsid w:val="00FD2ACF"/>
    <w:rsid w:val="00FD7531"/>
    <w:rsid w:val="00FE6840"/>
    <w:rsid w:val="00FF5C7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11F14"/>
  <w15:docId w15:val="{41F5160E-146D-48AC-8E22-28C7E271A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4EF"/>
  </w:style>
  <w:style w:type="paragraph" w:styleId="Overskrift3">
    <w:name w:val="heading 3"/>
    <w:basedOn w:val="Normal"/>
    <w:next w:val="Normal"/>
    <w:link w:val="Overskrift3Tegn"/>
    <w:uiPriority w:val="9"/>
    <w:semiHidden/>
    <w:unhideWhenUsed/>
    <w:qFormat/>
    <w:rsid w:val="00611DB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47CAF"/>
    <w:pPr>
      <w:ind w:left="720"/>
      <w:contextualSpacing/>
    </w:pPr>
  </w:style>
  <w:style w:type="paragraph" w:styleId="Sidehoved">
    <w:name w:val="header"/>
    <w:basedOn w:val="Normal"/>
    <w:link w:val="SidehovedTegn"/>
    <w:uiPriority w:val="99"/>
    <w:unhideWhenUsed/>
    <w:rsid w:val="00F8049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80492"/>
  </w:style>
  <w:style w:type="paragraph" w:styleId="Sidefod">
    <w:name w:val="footer"/>
    <w:basedOn w:val="Normal"/>
    <w:link w:val="SidefodTegn"/>
    <w:uiPriority w:val="99"/>
    <w:unhideWhenUsed/>
    <w:rsid w:val="00F8049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80492"/>
  </w:style>
  <w:style w:type="character" w:styleId="Kommentarhenvisning">
    <w:name w:val="annotation reference"/>
    <w:basedOn w:val="Standardskrifttypeiafsnit"/>
    <w:uiPriority w:val="99"/>
    <w:semiHidden/>
    <w:unhideWhenUsed/>
    <w:rsid w:val="001D67F1"/>
    <w:rPr>
      <w:sz w:val="16"/>
      <w:szCs w:val="16"/>
    </w:rPr>
  </w:style>
  <w:style w:type="paragraph" w:styleId="Kommentartekst">
    <w:name w:val="annotation text"/>
    <w:basedOn w:val="Normal"/>
    <w:link w:val="KommentartekstTegn"/>
    <w:uiPriority w:val="99"/>
    <w:unhideWhenUsed/>
    <w:rsid w:val="001D67F1"/>
    <w:pPr>
      <w:spacing w:line="240" w:lineRule="auto"/>
    </w:pPr>
    <w:rPr>
      <w:sz w:val="20"/>
      <w:szCs w:val="20"/>
    </w:rPr>
  </w:style>
  <w:style w:type="character" w:customStyle="1" w:styleId="KommentartekstTegn">
    <w:name w:val="Kommentartekst Tegn"/>
    <w:basedOn w:val="Standardskrifttypeiafsnit"/>
    <w:link w:val="Kommentartekst"/>
    <w:uiPriority w:val="99"/>
    <w:rsid w:val="001D67F1"/>
    <w:rPr>
      <w:sz w:val="20"/>
      <w:szCs w:val="20"/>
    </w:rPr>
  </w:style>
  <w:style w:type="paragraph" w:styleId="Kommentaremne">
    <w:name w:val="annotation subject"/>
    <w:basedOn w:val="Kommentartekst"/>
    <w:next w:val="Kommentartekst"/>
    <w:link w:val="KommentaremneTegn"/>
    <w:uiPriority w:val="99"/>
    <w:semiHidden/>
    <w:unhideWhenUsed/>
    <w:rsid w:val="001D67F1"/>
    <w:rPr>
      <w:b/>
      <w:bCs/>
    </w:rPr>
  </w:style>
  <w:style w:type="character" w:customStyle="1" w:styleId="KommentaremneTegn">
    <w:name w:val="Kommentaremne Tegn"/>
    <w:basedOn w:val="KommentartekstTegn"/>
    <w:link w:val="Kommentaremne"/>
    <w:uiPriority w:val="99"/>
    <w:semiHidden/>
    <w:rsid w:val="001D67F1"/>
    <w:rPr>
      <w:b/>
      <w:bCs/>
      <w:sz w:val="20"/>
      <w:szCs w:val="20"/>
    </w:rPr>
  </w:style>
  <w:style w:type="paragraph" w:styleId="Korrektur">
    <w:name w:val="Revision"/>
    <w:hidden/>
    <w:uiPriority w:val="99"/>
    <w:semiHidden/>
    <w:rsid w:val="0035076B"/>
    <w:pPr>
      <w:spacing w:after="0" w:line="240" w:lineRule="auto"/>
    </w:pPr>
  </w:style>
  <w:style w:type="paragraph" w:styleId="Markeringsbobletekst">
    <w:name w:val="Balloon Text"/>
    <w:basedOn w:val="Normal"/>
    <w:link w:val="MarkeringsbobletekstTegn"/>
    <w:uiPriority w:val="99"/>
    <w:semiHidden/>
    <w:unhideWhenUsed/>
    <w:rsid w:val="00654F6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54F6F"/>
    <w:rPr>
      <w:rFonts w:ascii="Segoe UI" w:hAnsi="Segoe UI" w:cs="Segoe UI"/>
      <w:sz w:val="18"/>
      <w:szCs w:val="18"/>
    </w:rPr>
  </w:style>
  <w:style w:type="paragraph" w:styleId="Ingenafstand">
    <w:name w:val="No Spacing"/>
    <w:uiPriority w:val="1"/>
    <w:qFormat/>
    <w:rsid w:val="001930D7"/>
    <w:pPr>
      <w:spacing w:after="0" w:line="240" w:lineRule="auto"/>
    </w:pPr>
  </w:style>
  <w:style w:type="character" w:customStyle="1" w:styleId="Overskrift3Tegn">
    <w:name w:val="Overskrift 3 Tegn"/>
    <w:basedOn w:val="Standardskrifttypeiafsnit"/>
    <w:link w:val="Overskrift3"/>
    <w:uiPriority w:val="9"/>
    <w:semiHidden/>
    <w:rsid w:val="00611DB5"/>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B24672"/>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B24672"/>
    <w:rPr>
      <w:b/>
      <w:bCs/>
    </w:rPr>
  </w:style>
  <w:style w:type="character" w:styleId="Fremhv">
    <w:name w:val="Emphasis"/>
    <w:basedOn w:val="Standardskrifttypeiafsnit"/>
    <w:uiPriority w:val="20"/>
    <w:qFormat/>
    <w:rsid w:val="008A6ED3"/>
    <w:rPr>
      <w:i/>
      <w:iCs/>
    </w:rPr>
  </w:style>
  <w:style w:type="paragraph" w:customStyle="1" w:styleId="Default">
    <w:name w:val="Default"/>
    <w:rsid w:val="00F0343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Standardskrifttypeiafsnit"/>
    <w:uiPriority w:val="99"/>
    <w:unhideWhenUsed/>
    <w:rsid w:val="00EB09BD"/>
    <w:rPr>
      <w:color w:val="0000FF" w:themeColor="hyperlink"/>
      <w:u w:val="single"/>
    </w:rPr>
  </w:style>
  <w:style w:type="character" w:styleId="Ulstomtale">
    <w:name w:val="Unresolved Mention"/>
    <w:basedOn w:val="Standardskrifttypeiafsnit"/>
    <w:uiPriority w:val="99"/>
    <w:semiHidden/>
    <w:unhideWhenUsed/>
    <w:rsid w:val="00EB09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45974">
      <w:bodyDiv w:val="1"/>
      <w:marLeft w:val="0"/>
      <w:marRight w:val="0"/>
      <w:marTop w:val="0"/>
      <w:marBottom w:val="0"/>
      <w:divBdr>
        <w:top w:val="none" w:sz="0" w:space="0" w:color="auto"/>
        <w:left w:val="none" w:sz="0" w:space="0" w:color="auto"/>
        <w:bottom w:val="none" w:sz="0" w:space="0" w:color="auto"/>
        <w:right w:val="none" w:sz="0" w:space="0" w:color="auto"/>
      </w:divBdr>
    </w:div>
    <w:div w:id="226262076">
      <w:bodyDiv w:val="1"/>
      <w:marLeft w:val="0"/>
      <w:marRight w:val="0"/>
      <w:marTop w:val="0"/>
      <w:marBottom w:val="0"/>
      <w:divBdr>
        <w:top w:val="none" w:sz="0" w:space="0" w:color="auto"/>
        <w:left w:val="none" w:sz="0" w:space="0" w:color="auto"/>
        <w:bottom w:val="none" w:sz="0" w:space="0" w:color="auto"/>
        <w:right w:val="none" w:sz="0" w:space="0" w:color="auto"/>
      </w:divBdr>
    </w:div>
    <w:div w:id="375859054">
      <w:bodyDiv w:val="1"/>
      <w:marLeft w:val="0"/>
      <w:marRight w:val="0"/>
      <w:marTop w:val="0"/>
      <w:marBottom w:val="0"/>
      <w:divBdr>
        <w:top w:val="none" w:sz="0" w:space="0" w:color="auto"/>
        <w:left w:val="none" w:sz="0" w:space="0" w:color="auto"/>
        <w:bottom w:val="none" w:sz="0" w:space="0" w:color="auto"/>
        <w:right w:val="none" w:sz="0" w:space="0" w:color="auto"/>
      </w:divBdr>
    </w:div>
    <w:div w:id="492332010">
      <w:bodyDiv w:val="1"/>
      <w:marLeft w:val="0"/>
      <w:marRight w:val="0"/>
      <w:marTop w:val="0"/>
      <w:marBottom w:val="0"/>
      <w:divBdr>
        <w:top w:val="none" w:sz="0" w:space="0" w:color="auto"/>
        <w:left w:val="none" w:sz="0" w:space="0" w:color="auto"/>
        <w:bottom w:val="none" w:sz="0" w:space="0" w:color="auto"/>
        <w:right w:val="none" w:sz="0" w:space="0" w:color="auto"/>
      </w:divBdr>
    </w:div>
    <w:div w:id="653266949">
      <w:bodyDiv w:val="1"/>
      <w:marLeft w:val="0"/>
      <w:marRight w:val="0"/>
      <w:marTop w:val="0"/>
      <w:marBottom w:val="0"/>
      <w:divBdr>
        <w:top w:val="none" w:sz="0" w:space="0" w:color="auto"/>
        <w:left w:val="none" w:sz="0" w:space="0" w:color="auto"/>
        <w:bottom w:val="none" w:sz="0" w:space="0" w:color="auto"/>
        <w:right w:val="none" w:sz="0" w:space="0" w:color="auto"/>
      </w:divBdr>
    </w:div>
    <w:div w:id="780299788">
      <w:bodyDiv w:val="1"/>
      <w:marLeft w:val="0"/>
      <w:marRight w:val="0"/>
      <w:marTop w:val="0"/>
      <w:marBottom w:val="0"/>
      <w:divBdr>
        <w:top w:val="none" w:sz="0" w:space="0" w:color="auto"/>
        <w:left w:val="none" w:sz="0" w:space="0" w:color="auto"/>
        <w:bottom w:val="none" w:sz="0" w:space="0" w:color="auto"/>
        <w:right w:val="none" w:sz="0" w:space="0" w:color="auto"/>
      </w:divBdr>
    </w:div>
    <w:div w:id="830682738">
      <w:bodyDiv w:val="1"/>
      <w:marLeft w:val="0"/>
      <w:marRight w:val="0"/>
      <w:marTop w:val="0"/>
      <w:marBottom w:val="0"/>
      <w:divBdr>
        <w:top w:val="none" w:sz="0" w:space="0" w:color="auto"/>
        <w:left w:val="none" w:sz="0" w:space="0" w:color="auto"/>
        <w:bottom w:val="none" w:sz="0" w:space="0" w:color="auto"/>
        <w:right w:val="none" w:sz="0" w:space="0" w:color="auto"/>
      </w:divBdr>
    </w:div>
    <w:div w:id="897085841">
      <w:bodyDiv w:val="1"/>
      <w:marLeft w:val="0"/>
      <w:marRight w:val="0"/>
      <w:marTop w:val="0"/>
      <w:marBottom w:val="0"/>
      <w:divBdr>
        <w:top w:val="none" w:sz="0" w:space="0" w:color="auto"/>
        <w:left w:val="none" w:sz="0" w:space="0" w:color="auto"/>
        <w:bottom w:val="none" w:sz="0" w:space="0" w:color="auto"/>
        <w:right w:val="none" w:sz="0" w:space="0" w:color="auto"/>
      </w:divBdr>
    </w:div>
    <w:div w:id="1368751095">
      <w:bodyDiv w:val="1"/>
      <w:marLeft w:val="0"/>
      <w:marRight w:val="0"/>
      <w:marTop w:val="0"/>
      <w:marBottom w:val="0"/>
      <w:divBdr>
        <w:top w:val="none" w:sz="0" w:space="0" w:color="auto"/>
        <w:left w:val="none" w:sz="0" w:space="0" w:color="auto"/>
        <w:bottom w:val="none" w:sz="0" w:space="0" w:color="auto"/>
        <w:right w:val="none" w:sz="0" w:space="0" w:color="auto"/>
      </w:divBdr>
    </w:div>
    <w:div w:id="1541867698">
      <w:bodyDiv w:val="1"/>
      <w:marLeft w:val="0"/>
      <w:marRight w:val="0"/>
      <w:marTop w:val="0"/>
      <w:marBottom w:val="0"/>
      <w:divBdr>
        <w:top w:val="none" w:sz="0" w:space="0" w:color="auto"/>
        <w:left w:val="none" w:sz="0" w:space="0" w:color="auto"/>
        <w:bottom w:val="none" w:sz="0" w:space="0" w:color="auto"/>
        <w:right w:val="none" w:sz="0" w:space="0" w:color="auto"/>
      </w:divBdr>
    </w:div>
    <w:div w:id="1606571758">
      <w:bodyDiv w:val="1"/>
      <w:marLeft w:val="0"/>
      <w:marRight w:val="0"/>
      <w:marTop w:val="0"/>
      <w:marBottom w:val="0"/>
      <w:divBdr>
        <w:top w:val="none" w:sz="0" w:space="0" w:color="auto"/>
        <w:left w:val="none" w:sz="0" w:space="0" w:color="auto"/>
        <w:bottom w:val="none" w:sz="0" w:space="0" w:color="auto"/>
        <w:right w:val="none" w:sz="0" w:space="0" w:color="auto"/>
      </w:divBdr>
    </w:div>
    <w:div w:id="1989819718">
      <w:bodyDiv w:val="1"/>
      <w:marLeft w:val="0"/>
      <w:marRight w:val="0"/>
      <w:marTop w:val="0"/>
      <w:marBottom w:val="0"/>
      <w:divBdr>
        <w:top w:val="none" w:sz="0" w:space="0" w:color="auto"/>
        <w:left w:val="none" w:sz="0" w:space="0" w:color="auto"/>
        <w:bottom w:val="none" w:sz="0" w:space="0" w:color="auto"/>
        <w:right w:val="none" w:sz="0" w:space="0" w:color="auto"/>
      </w:divBdr>
    </w:div>
    <w:div w:id="205241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sc\AppData\Local\cBrain\F2\.tmp\1024a9e2427b47c690e63dac7aae59dc.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A0853-AFB7-48EF-A3E7-B9FCB68A1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1024a9e2427b47c690e63dac7aae59dc</Template>
  <TotalTime>3557</TotalTime>
  <Pages>41</Pages>
  <Words>13357</Words>
  <Characters>81482</Characters>
  <Application>Microsoft Office Word</Application>
  <DocSecurity>0</DocSecurity>
  <Lines>679</Lines>
  <Paragraphs>189</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94650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Mette Schultz</dc:creator>
  <cp:lastModifiedBy>Claus Kleemann</cp:lastModifiedBy>
  <cp:revision>67</cp:revision>
  <cp:lastPrinted>2023-05-01T17:17:00Z</cp:lastPrinted>
  <dcterms:created xsi:type="dcterms:W3CDTF">2024-04-22T01:00:00Z</dcterms:created>
  <dcterms:modified xsi:type="dcterms:W3CDTF">2024-06-17T12:46:00Z</dcterms:modified>
</cp:coreProperties>
</file>