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4E65E" w14:textId="7070CA5D" w:rsidR="00D86730" w:rsidRPr="00554E62" w:rsidRDefault="00D86730" w:rsidP="00554E62">
      <w:pPr>
        <w:spacing w:after="0" w:line="288" w:lineRule="auto"/>
        <w:jc w:val="center"/>
        <w:rPr>
          <w:rFonts w:ascii="Times New Roman" w:hAnsi="Times New Roman" w:cs="Times New Roman"/>
          <w:sz w:val="24"/>
          <w:szCs w:val="24"/>
        </w:rPr>
      </w:pPr>
      <w:r>
        <w:rPr>
          <w:rFonts w:ascii="Times New Roman" w:hAnsi="Times New Roman"/>
          <w:sz w:val="24"/>
        </w:rPr>
        <w:t>Siunnersuummut nassuiaatit</w:t>
      </w:r>
      <w:r>
        <w:rPr>
          <w:rFonts w:ascii="Times New Roman" w:hAnsi="Times New Roman"/>
          <w:sz w:val="24"/>
        </w:rPr>
        <w:br/>
      </w:r>
    </w:p>
    <w:p w14:paraId="05989CD4" w14:textId="32105822" w:rsidR="00D86730" w:rsidRPr="00554E62" w:rsidRDefault="00D86730" w:rsidP="00554E62">
      <w:pPr>
        <w:spacing w:after="0" w:line="288" w:lineRule="auto"/>
        <w:jc w:val="center"/>
        <w:rPr>
          <w:rFonts w:ascii="Times New Roman" w:hAnsi="Times New Roman" w:cs="Times New Roman"/>
          <w:b/>
          <w:bCs/>
          <w:sz w:val="24"/>
          <w:szCs w:val="24"/>
        </w:rPr>
      </w:pPr>
      <w:r>
        <w:rPr>
          <w:rFonts w:ascii="Times New Roman" w:hAnsi="Times New Roman"/>
          <w:b/>
          <w:sz w:val="24"/>
        </w:rPr>
        <w:t xml:space="preserve">Nassuiaatit nalinginnaasut </w:t>
      </w:r>
      <w:r>
        <w:rPr>
          <w:rFonts w:ascii="Times New Roman" w:hAnsi="Times New Roman"/>
          <w:b/>
          <w:sz w:val="24"/>
        </w:rPr>
        <w:br/>
      </w:r>
    </w:p>
    <w:p w14:paraId="33C293DD" w14:textId="3811DE0E" w:rsidR="00D86730" w:rsidRPr="00554E62" w:rsidRDefault="00D86730" w:rsidP="00554E62">
      <w:pPr>
        <w:spacing w:after="0" w:line="288" w:lineRule="auto"/>
        <w:rPr>
          <w:rFonts w:ascii="Times New Roman" w:hAnsi="Times New Roman" w:cs="Times New Roman"/>
          <w:sz w:val="24"/>
          <w:szCs w:val="24"/>
        </w:rPr>
      </w:pPr>
      <w:r>
        <w:rPr>
          <w:rFonts w:ascii="Times New Roman" w:hAnsi="Times New Roman"/>
          <w:b/>
          <w:sz w:val="24"/>
        </w:rPr>
        <w:t xml:space="preserve">1. Aallarniut </w:t>
      </w:r>
      <w:r>
        <w:rPr>
          <w:rFonts w:ascii="Times New Roman" w:hAnsi="Times New Roman"/>
          <w:b/>
          <w:sz w:val="24"/>
        </w:rPr>
        <w:br/>
      </w:r>
      <w:r>
        <w:rPr>
          <w:rFonts w:ascii="Times New Roman" w:hAnsi="Times New Roman"/>
          <w:sz w:val="24"/>
        </w:rPr>
        <w:t>1.1. Siunnersuummut pingaarnertut tunuliaqutaasut</w:t>
      </w:r>
    </w:p>
    <w:p w14:paraId="470D7419" w14:textId="503AB1C1" w:rsidR="00A118BB" w:rsidRPr="00554E62" w:rsidRDefault="00A77832" w:rsidP="00554E62">
      <w:pPr>
        <w:spacing w:after="0" w:line="288" w:lineRule="auto"/>
        <w:rPr>
          <w:rFonts w:ascii="Times New Roman" w:hAnsi="Times New Roman" w:cs="Times New Roman"/>
          <w:sz w:val="24"/>
          <w:szCs w:val="24"/>
        </w:rPr>
      </w:pPr>
      <w:r>
        <w:rPr>
          <w:rFonts w:ascii="Times New Roman" w:hAnsi="Times New Roman"/>
          <w:sz w:val="24"/>
        </w:rPr>
        <w:t>GUX-imi Timersornermik sammiveqarluni ilinniarneq misileraatigineqarnikuuvoq, misileraanerulli kingorna ukiumi atuarfiusumi 2021-2022 atuutilersinneqarsimasumik.</w:t>
      </w:r>
    </w:p>
    <w:p w14:paraId="4C6B027A" w14:textId="77777777" w:rsidR="00A118BB" w:rsidRPr="00554E62" w:rsidRDefault="00A118BB" w:rsidP="00554E62">
      <w:pPr>
        <w:spacing w:after="0" w:line="288" w:lineRule="auto"/>
        <w:rPr>
          <w:rFonts w:ascii="Times New Roman" w:hAnsi="Times New Roman" w:cs="Times New Roman"/>
          <w:sz w:val="24"/>
          <w:szCs w:val="24"/>
        </w:rPr>
      </w:pPr>
    </w:p>
    <w:p w14:paraId="42C23ED3" w14:textId="35FE4FC6" w:rsidR="00421FBD" w:rsidRPr="00554E62" w:rsidRDefault="00A118BB" w:rsidP="00554E62">
      <w:pPr>
        <w:spacing w:after="0" w:line="288" w:lineRule="auto"/>
        <w:rPr>
          <w:rFonts w:ascii="Times New Roman" w:hAnsi="Times New Roman" w:cs="Times New Roman"/>
          <w:sz w:val="24"/>
          <w:szCs w:val="24"/>
        </w:rPr>
      </w:pPr>
      <w:r>
        <w:rPr>
          <w:rFonts w:ascii="Times New Roman" w:hAnsi="Times New Roman"/>
          <w:sz w:val="24"/>
        </w:rPr>
        <w:t>Timersornermik sammiveqarluni ilinniartitsinermi inuusuttut ilinniaatigaluni qaffasissumik timersorsinnaanissaanik taamaasillunilu atuagarsornikkut timersornikkut piginnaanngorsarnissamik periarfissaqarsinnaanissaa siunertarineqarpoq. Timersornermik sammiveqarluni ilinniarneq ilinniarnertuunngorniarfiup sivisussusaanniit nalinginnaasumit ukiuni pingasuni ingerlanneqartumit ukiumik ataatsimik ilallugu ukiuni sisamani sivisussusilerlugu ingerlanneqarpoq. Timersornermik sammiveqarluni ilinniarneq GUX-Nuummi neqeroorutigineqarpoq.</w:t>
      </w:r>
    </w:p>
    <w:p w14:paraId="25A578E0" w14:textId="77777777" w:rsidR="00421FBD" w:rsidRPr="00554E62" w:rsidRDefault="00421FBD" w:rsidP="00554E62">
      <w:pPr>
        <w:spacing w:after="0" w:line="288" w:lineRule="auto"/>
        <w:rPr>
          <w:rFonts w:ascii="Times New Roman" w:hAnsi="Times New Roman" w:cs="Times New Roman"/>
          <w:sz w:val="24"/>
          <w:szCs w:val="24"/>
        </w:rPr>
      </w:pPr>
    </w:p>
    <w:p w14:paraId="41B56894" w14:textId="2751DE75" w:rsidR="00943A96" w:rsidRPr="00554E62" w:rsidRDefault="0003681F" w:rsidP="00554E62">
      <w:pPr>
        <w:spacing w:after="0" w:line="288" w:lineRule="auto"/>
        <w:rPr>
          <w:rFonts w:ascii="Times New Roman" w:hAnsi="Times New Roman" w:cs="Times New Roman"/>
          <w:sz w:val="24"/>
          <w:szCs w:val="24"/>
        </w:rPr>
      </w:pPr>
      <w:r>
        <w:rPr>
          <w:rFonts w:ascii="Times New Roman" w:hAnsi="Times New Roman"/>
          <w:sz w:val="24"/>
        </w:rPr>
        <w:t>GUX-Nuummi Timersornermik sammiveqarluni ilinniarnermut qinnuteqartunik akuersisarnermut malittarisassanik suliaqarnikuuvoq. Qinnuteqartut ilinniar</w:t>
      </w:r>
      <w:r w:rsidR="00DE2A49">
        <w:rPr>
          <w:rFonts w:ascii="Times New Roman" w:hAnsi="Times New Roman"/>
          <w:sz w:val="24"/>
        </w:rPr>
        <w:t>ner</w:t>
      </w:r>
      <w:r>
        <w:rPr>
          <w:rFonts w:ascii="Times New Roman" w:hAnsi="Times New Roman"/>
          <w:sz w:val="24"/>
        </w:rPr>
        <w:t xml:space="preserve">tuunngorniarfinni allatulli piumasaqaatit malillugit akuerineqarnissaminnik naammassinnissapput. Tamatuma </w:t>
      </w:r>
      <w:r w:rsidR="00055980">
        <w:rPr>
          <w:rFonts w:ascii="Times New Roman" w:hAnsi="Times New Roman"/>
          <w:sz w:val="24"/>
        </w:rPr>
        <w:t>kingorna</w:t>
      </w:r>
      <w:r>
        <w:rPr>
          <w:rFonts w:ascii="Times New Roman" w:hAnsi="Times New Roman"/>
          <w:sz w:val="24"/>
        </w:rPr>
        <w:t xml:space="preserve"> qinnuteqartut GUX-Nuup nittartagaanni aamma Elite Sport Greenlandip nittartagaanni piumasaqaatit allassimasut malillugit toqqarneqartarput. </w:t>
      </w:r>
    </w:p>
    <w:p w14:paraId="550DDE02" w14:textId="77777777" w:rsidR="00105A65" w:rsidRPr="00554E62" w:rsidRDefault="00105A65" w:rsidP="00554E62">
      <w:pPr>
        <w:spacing w:after="0" w:line="288" w:lineRule="auto"/>
        <w:rPr>
          <w:rFonts w:ascii="Times New Roman" w:hAnsi="Times New Roman" w:cs="Times New Roman"/>
          <w:sz w:val="24"/>
          <w:szCs w:val="24"/>
        </w:rPr>
      </w:pPr>
    </w:p>
    <w:p w14:paraId="72117317" w14:textId="7C773EE6" w:rsidR="00105A65" w:rsidRPr="00554E62" w:rsidRDefault="00105A65" w:rsidP="00554E62">
      <w:pPr>
        <w:spacing w:after="0" w:line="288" w:lineRule="auto"/>
        <w:rPr>
          <w:rFonts w:ascii="Times New Roman" w:hAnsi="Times New Roman" w:cs="Times New Roman"/>
          <w:sz w:val="24"/>
          <w:szCs w:val="24"/>
        </w:rPr>
      </w:pPr>
      <w:r>
        <w:rPr>
          <w:rFonts w:ascii="Times New Roman" w:hAnsi="Times New Roman"/>
          <w:sz w:val="24"/>
        </w:rPr>
        <w:t xml:space="preserve">GUX-Nuup nittartagaanni timersornermik sammivilimmik ilinniarnermut qinnuteqaasiornerminni tunngavilersuummik allagaqarnissaannik piumasaqaateqarpoq. Tamatuma saniatigut qinnuteqartup sungiusaasuata timersortartutut angusimasanik siunissaalu pillugit oqaaseqaammik ilanngussissaaq. Kingorna qinnuteqarsimasut nalilersorneqassapput timersornermillu sammiveqarluni ilinniarnissamut toqqaasoqassalluni. Qinnuteqartut timersornermik sammivilimmik ilinniarnissamut tigusaanngitsut allamik sammiveqarlutik ilinniarnissaannik neqeroorfigineqassapput. </w:t>
      </w:r>
    </w:p>
    <w:p w14:paraId="442A40FE" w14:textId="77777777" w:rsidR="00943A96" w:rsidRPr="00554E62" w:rsidRDefault="00943A96" w:rsidP="00554E62">
      <w:pPr>
        <w:spacing w:after="0" w:line="288" w:lineRule="auto"/>
        <w:rPr>
          <w:rFonts w:ascii="Times New Roman" w:hAnsi="Times New Roman" w:cs="Times New Roman"/>
          <w:sz w:val="24"/>
          <w:szCs w:val="24"/>
        </w:rPr>
      </w:pPr>
    </w:p>
    <w:p w14:paraId="118B263F" w14:textId="16E106B7" w:rsidR="007B2997" w:rsidRPr="00554E62" w:rsidRDefault="00A77832" w:rsidP="00554E62">
      <w:pPr>
        <w:spacing w:after="0" w:line="288" w:lineRule="auto"/>
        <w:rPr>
          <w:rFonts w:ascii="Times New Roman" w:hAnsi="Times New Roman" w:cs="Times New Roman"/>
          <w:sz w:val="24"/>
          <w:szCs w:val="24"/>
        </w:rPr>
      </w:pPr>
      <w:r>
        <w:rPr>
          <w:rFonts w:ascii="Times New Roman" w:hAnsi="Times New Roman"/>
          <w:sz w:val="24"/>
        </w:rPr>
        <w:t>2023-p ingerlanerani Naalakkersuisoqarfik suliassaqarfimmiittoq GUX-imi Timersornermik sammivilimmik ilinniarnermut qinnuteqarsimasumik maalaarutimik nassinneqarpoq, qinnuteqartup timersornikkut piginnaasai aallaavigalugit itigartinneqarsimavoq. Naalakkersuisoqarfiup susassaqartup maalaarummik suliaqarnermini erseqqissaatigaa GUX-imi Timersornermik sammiveqarluni ilinniarnermi akueritinnissamut piumasaqaatit tapiliunneqartut aalajangersimasuusariaqarnerat tamannalu pillugu tunngavilersuutaasinnaasunik erseqqissunik pilersitsisoqartariaqartoq.</w:t>
      </w:r>
    </w:p>
    <w:p w14:paraId="1545BD0C" w14:textId="77777777" w:rsidR="007B2997" w:rsidRPr="00554E62" w:rsidRDefault="007B2997" w:rsidP="00554E62">
      <w:pPr>
        <w:spacing w:after="0" w:line="288" w:lineRule="auto"/>
        <w:rPr>
          <w:rFonts w:ascii="Times New Roman" w:hAnsi="Times New Roman" w:cs="Times New Roman"/>
          <w:sz w:val="24"/>
          <w:szCs w:val="24"/>
        </w:rPr>
      </w:pPr>
    </w:p>
    <w:p w14:paraId="441EC999" w14:textId="36A04FB5" w:rsidR="00FF41AF" w:rsidRPr="00554E62" w:rsidRDefault="007B2997" w:rsidP="00554E62">
      <w:pPr>
        <w:spacing w:after="0" w:line="288" w:lineRule="auto"/>
        <w:rPr>
          <w:rFonts w:ascii="Times New Roman" w:hAnsi="Times New Roman" w:cs="Times New Roman"/>
          <w:sz w:val="24"/>
          <w:szCs w:val="24"/>
        </w:rPr>
      </w:pPr>
      <w:r>
        <w:rPr>
          <w:rFonts w:ascii="Times New Roman" w:hAnsi="Times New Roman"/>
          <w:sz w:val="24"/>
        </w:rPr>
        <w:t xml:space="preserve">Taamaattumik siunnersuuteqarnermi timersornermik sammiveqarluni ilinniarnissamut akuerineqarnissamut piumasaqaatit tapiliussat aalajangersimasuutillugit </w:t>
      </w:r>
      <w:r>
        <w:rPr>
          <w:rFonts w:ascii="Times New Roman" w:hAnsi="Times New Roman"/>
          <w:sz w:val="24"/>
        </w:rPr>
        <w:lastRenderedPageBreak/>
        <w:t xml:space="preserve">tunngavilersuutigineqarsinnaalernissaat siunissamilu ilinniarnernik allanik ukiuni pingasunit sivisunerusumik pilersitsisoqassappat piumasaqaatinik tapiliussaqartitsinissamut pisariaqartitsisoqarsinnaammat.   </w:t>
      </w:r>
    </w:p>
    <w:p w14:paraId="729C0F66" w14:textId="77777777" w:rsidR="00FF41AF" w:rsidRPr="00554E62" w:rsidRDefault="00FF41AF" w:rsidP="00554E62">
      <w:pPr>
        <w:spacing w:after="0" w:line="288" w:lineRule="auto"/>
        <w:rPr>
          <w:rFonts w:ascii="Times New Roman" w:hAnsi="Times New Roman" w:cs="Times New Roman"/>
          <w:sz w:val="24"/>
          <w:szCs w:val="24"/>
        </w:rPr>
      </w:pPr>
    </w:p>
    <w:p w14:paraId="68F1191E" w14:textId="4161EA3E" w:rsidR="00D86730" w:rsidRPr="00554E62" w:rsidRDefault="00FF41AF" w:rsidP="00554E62">
      <w:pPr>
        <w:spacing w:after="0" w:line="288" w:lineRule="auto"/>
        <w:rPr>
          <w:rFonts w:ascii="Times New Roman" w:hAnsi="Times New Roman" w:cs="Times New Roman"/>
          <w:sz w:val="24"/>
          <w:szCs w:val="24"/>
        </w:rPr>
      </w:pPr>
      <w:r>
        <w:rPr>
          <w:rFonts w:ascii="Times New Roman" w:hAnsi="Times New Roman"/>
          <w:sz w:val="24"/>
        </w:rPr>
        <w:t xml:space="preserve">Tamatuma saniatigut ukiuni sisamani sivisussusilimmik ilinniarnermi ukiut sisamassaat 4.G-imik taagorneqarnissaa, semesterillu kingulliit marluk 7. aamma 8. semesterinik taagorneqarnissaat inatsisitigut tunngavilerneqarnissaa naleqqussorineqarpoq. </w:t>
      </w:r>
    </w:p>
    <w:p w14:paraId="5BBE46BB" w14:textId="77777777" w:rsidR="007B2997" w:rsidRPr="00554E62" w:rsidRDefault="007B2997" w:rsidP="00554E62">
      <w:pPr>
        <w:spacing w:after="0" w:line="288" w:lineRule="auto"/>
        <w:rPr>
          <w:rFonts w:ascii="Times New Roman" w:hAnsi="Times New Roman" w:cs="Times New Roman"/>
          <w:sz w:val="24"/>
          <w:szCs w:val="24"/>
        </w:rPr>
      </w:pPr>
    </w:p>
    <w:p w14:paraId="4F32A622" w14:textId="247F1993" w:rsidR="00D86730" w:rsidRPr="00554E62" w:rsidRDefault="00D86730" w:rsidP="00554E62">
      <w:pPr>
        <w:spacing w:after="0" w:line="288" w:lineRule="auto"/>
        <w:rPr>
          <w:rFonts w:ascii="Times New Roman" w:hAnsi="Times New Roman" w:cs="Times New Roman"/>
          <w:sz w:val="24"/>
          <w:szCs w:val="24"/>
        </w:rPr>
      </w:pPr>
      <w:r>
        <w:rPr>
          <w:rFonts w:ascii="Times New Roman" w:hAnsi="Times New Roman"/>
          <w:b/>
          <w:sz w:val="24"/>
        </w:rPr>
        <w:t xml:space="preserve">2. Siunnersuummi immikkoortut pingaarnerit </w:t>
      </w:r>
      <w:r>
        <w:rPr>
          <w:rFonts w:ascii="Times New Roman" w:hAnsi="Times New Roman"/>
          <w:b/>
          <w:sz w:val="24"/>
        </w:rPr>
        <w:br/>
      </w:r>
      <w:r>
        <w:rPr>
          <w:rFonts w:ascii="Times New Roman" w:hAnsi="Times New Roman"/>
          <w:sz w:val="24"/>
        </w:rPr>
        <w:t>a) Inatsisit atuuttut</w:t>
      </w:r>
    </w:p>
    <w:p w14:paraId="49525C23" w14:textId="64641401" w:rsidR="00D86730" w:rsidRPr="00554E62" w:rsidRDefault="007B2997" w:rsidP="00554E62">
      <w:pPr>
        <w:spacing w:after="0" w:line="288" w:lineRule="auto"/>
        <w:rPr>
          <w:rFonts w:ascii="Times New Roman" w:hAnsi="Times New Roman" w:cs="Times New Roman"/>
          <w:sz w:val="24"/>
          <w:szCs w:val="24"/>
        </w:rPr>
      </w:pPr>
      <w:r>
        <w:rPr>
          <w:rFonts w:ascii="Times New Roman" w:hAnsi="Times New Roman"/>
          <w:sz w:val="24"/>
        </w:rPr>
        <w:t>Inatsisitigut atuuttoq: Ilinniarnertuunngorniartarneq pillugu Inatsisartut inatsisaat nr. 13, 22. november 2011-meersoq, Ilinniarnertuunngorniarneq pillugu Inatsisartut inatsisaata allanngortinnera pillugu Inatsisartut inatsisaat nr. 4, 30. maj 2014-imeersoq aamma Inatsisartut inatsisaat nr. 31, 9. december 2015-imeersoq aamma Inatsisartut inatsisaat nr. 16, 27. november 2020-meersoq. Ilinniarnertuunngorniartarnermut Namminersorlutik Oqartussat inatsisaat nr. 10, 29. september 2021-imeersoq Inatsisartut inatsisaatigut allanngortinneqartoq taassumalu allannguutaa ilinniarnertuunngorniartarnermut inatsit pingaarneq ataatsimut allanneqarsimapput.</w:t>
      </w:r>
    </w:p>
    <w:p w14:paraId="38D8A0A9" w14:textId="77777777" w:rsidR="00C373DD" w:rsidRPr="00554E62" w:rsidRDefault="00C373DD" w:rsidP="00554E62">
      <w:pPr>
        <w:spacing w:after="0" w:line="288" w:lineRule="auto"/>
        <w:rPr>
          <w:rFonts w:ascii="Times New Roman" w:hAnsi="Times New Roman" w:cs="Times New Roman"/>
          <w:sz w:val="24"/>
          <w:szCs w:val="24"/>
        </w:rPr>
      </w:pPr>
    </w:p>
    <w:p w14:paraId="49521A8A" w14:textId="0B8C35C2" w:rsidR="0023561B" w:rsidRPr="00554E62" w:rsidRDefault="003866B6" w:rsidP="00554E62">
      <w:pPr>
        <w:spacing w:after="0" w:line="288" w:lineRule="auto"/>
        <w:rPr>
          <w:rFonts w:ascii="Times New Roman" w:hAnsi="Times New Roman" w:cs="Times New Roman"/>
          <w:sz w:val="24"/>
          <w:szCs w:val="24"/>
        </w:rPr>
      </w:pPr>
      <w:r>
        <w:rPr>
          <w:rFonts w:ascii="Times New Roman" w:hAnsi="Times New Roman"/>
          <w:sz w:val="24"/>
        </w:rPr>
        <w:t>Ilinniarnertuunngorniartarneq pillugu Inatsisartut inatsisaani § 8, imm. 1-mi takuneqarsinnaavoq, qinnuteqartoq meeqqat atuarfianni 10. klassimi soraarummeernermi angusani tamani, kiisalu projektopgavimi ilinniartitsissutinilu misilitsiffiusuni tamani minnerpaamik E-mik karaktereqarpat GUX-imi atualernissamut inatsisitigut piginnaatitaaffeqartoq. Rektori § 8, imm. 1-imi piumasaqaatinik sanioqqutitsinissamut akuersisinnaavoq, qinnuteqartup misilitsinnerit imaluunniit killiffimmi karakterit ikittunnguit ilaanni E angusimanngippagit, qinnuteqartup ataatsimut pisinnaasai ilinniarnertuunngorniarluni naammassinissaanut naammattutut rektorimit nalilerneqarpat. Qinnuteqartut § 8, imm. 1-imi piumasaqaatinut naammassinnittut ilinniarnissaminnut tiguneqarnissaanut piumasaqaataavoq.</w:t>
      </w:r>
    </w:p>
    <w:p w14:paraId="03D0A59E" w14:textId="77777777" w:rsidR="0023561B" w:rsidRPr="00554E62" w:rsidRDefault="0023561B" w:rsidP="00554E62">
      <w:pPr>
        <w:spacing w:after="0" w:line="288" w:lineRule="auto"/>
        <w:rPr>
          <w:rFonts w:ascii="Times New Roman" w:hAnsi="Times New Roman" w:cs="Times New Roman"/>
          <w:sz w:val="24"/>
          <w:szCs w:val="24"/>
        </w:rPr>
      </w:pPr>
    </w:p>
    <w:p w14:paraId="53459C9D" w14:textId="566314C4" w:rsidR="00EA515C" w:rsidRPr="00554E62" w:rsidRDefault="003866B6" w:rsidP="00554E62">
      <w:pPr>
        <w:spacing w:after="0" w:line="288" w:lineRule="auto"/>
        <w:rPr>
          <w:rFonts w:ascii="Times New Roman" w:hAnsi="Times New Roman" w:cs="Times New Roman"/>
          <w:sz w:val="24"/>
          <w:szCs w:val="24"/>
        </w:rPr>
      </w:pPr>
      <w:r>
        <w:rPr>
          <w:rFonts w:ascii="Times New Roman" w:hAnsi="Times New Roman"/>
          <w:sz w:val="24"/>
        </w:rPr>
        <w:t>§ 9-mi allaqqavoq, qinnuteqartut piumasaqaatit naapertorlugit, ilinnialersinnaanngitsut ilinniarnertuunngorniarfinnit ilinniartutut tigusaanissamut maleruagassat malillugit misilitsereernermi tiguneqarsinnaasut. Qinnuteqartut misilitsinnerminni angusisimasut piumasaqaatit naapertorlugit tigusaasimanngitsut ilinniarnertuunngorniarfimmi inissaqarunik ilinnialersinnaapput.</w:t>
      </w:r>
    </w:p>
    <w:p w14:paraId="09B1E572" w14:textId="77777777" w:rsidR="00EA515C" w:rsidRPr="00554E62" w:rsidRDefault="00EA515C" w:rsidP="00554E62">
      <w:pPr>
        <w:spacing w:after="0" w:line="288" w:lineRule="auto"/>
        <w:rPr>
          <w:rFonts w:ascii="Times New Roman" w:hAnsi="Times New Roman" w:cs="Times New Roman"/>
          <w:sz w:val="24"/>
          <w:szCs w:val="24"/>
        </w:rPr>
      </w:pPr>
    </w:p>
    <w:p w14:paraId="13AF5EC6" w14:textId="4196DA84" w:rsidR="00C373DD" w:rsidRPr="00554E62" w:rsidRDefault="00117C29" w:rsidP="00554E62">
      <w:pPr>
        <w:spacing w:after="0" w:line="288" w:lineRule="auto"/>
        <w:rPr>
          <w:rFonts w:ascii="Times New Roman" w:hAnsi="Times New Roman" w:cs="Times New Roman"/>
          <w:sz w:val="24"/>
          <w:szCs w:val="24"/>
        </w:rPr>
      </w:pPr>
      <w:r>
        <w:rPr>
          <w:rFonts w:ascii="Times New Roman" w:hAnsi="Times New Roman"/>
          <w:sz w:val="24"/>
        </w:rPr>
        <w:t xml:space="preserve">Ilinniarnertuunngorniarfimmi ilinnialersussat tamarmik semesteri siulleq naammassissavaat, tamanna qinnuteqartunut tamanut atuuppoq, tamatuma kingorna kissaatit malillugit ilinniakkatigut sammivimmik qinersisoqarsinnaavoq, takuuk § 15, imm. 1.  </w:t>
      </w:r>
    </w:p>
    <w:p w14:paraId="1F495885" w14:textId="77777777" w:rsidR="00062AF5" w:rsidRPr="00554E62" w:rsidRDefault="00062AF5" w:rsidP="00554E62">
      <w:pPr>
        <w:spacing w:after="0" w:line="288" w:lineRule="auto"/>
        <w:rPr>
          <w:rFonts w:ascii="Times New Roman" w:hAnsi="Times New Roman" w:cs="Times New Roman"/>
          <w:sz w:val="24"/>
          <w:szCs w:val="24"/>
        </w:rPr>
      </w:pPr>
    </w:p>
    <w:p w14:paraId="2D9385BF" w14:textId="471310FC" w:rsidR="00062AF5" w:rsidRPr="00554E62" w:rsidRDefault="00062AF5" w:rsidP="00554E62">
      <w:pPr>
        <w:spacing w:after="0" w:line="288" w:lineRule="auto"/>
        <w:rPr>
          <w:rFonts w:ascii="Times New Roman" w:hAnsi="Times New Roman" w:cs="Times New Roman"/>
          <w:sz w:val="24"/>
          <w:szCs w:val="24"/>
        </w:rPr>
      </w:pPr>
      <w:r>
        <w:rPr>
          <w:rFonts w:ascii="Times New Roman" w:hAnsi="Times New Roman"/>
          <w:sz w:val="24"/>
        </w:rPr>
        <w:lastRenderedPageBreak/>
        <w:t xml:space="preserve">Ilinniarnertuunngorniarneq pillugu inatsimmi ilinniakkatigut sammivimmik akuerisaanissamut ilassutitut piumasaqaateqanngilaq. Ilinniarnertuunngorniarneq pillugu inatsimmi aamma ilassutitut piumasaqaatinut inatsisinik aalajangersagaqanngilaq. </w:t>
      </w:r>
    </w:p>
    <w:p w14:paraId="17B0219B" w14:textId="77777777" w:rsidR="001F587D" w:rsidRPr="00554E62" w:rsidRDefault="001F587D" w:rsidP="00554E62">
      <w:pPr>
        <w:spacing w:after="0" w:line="288" w:lineRule="auto"/>
        <w:rPr>
          <w:rFonts w:ascii="Times New Roman" w:hAnsi="Times New Roman" w:cs="Times New Roman"/>
          <w:sz w:val="24"/>
          <w:szCs w:val="24"/>
        </w:rPr>
      </w:pPr>
    </w:p>
    <w:p w14:paraId="4211E5F9" w14:textId="4D9EBCA6" w:rsidR="00117C29" w:rsidRPr="00554E62" w:rsidRDefault="00117C29" w:rsidP="00554E62">
      <w:pPr>
        <w:spacing w:after="0" w:line="288" w:lineRule="auto"/>
        <w:rPr>
          <w:rFonts w:ascii="Times New Roman" w:hAnsi="Times New Roman" w:cs="Times New Roman"/>
          <w:sz w:val="24"/>
          <w:szCs w:val="24"/>
        </w:rPr>
      </w:pPr>
      <w:r>
        <w:rPr>
          <w:rFonts w:ascii="Times New Roman" w:hAnsi="Times New Roman"/>
          <w:sz w:val="24"/>
        </w:rPr>
        <w:t xml:space="preserve">Ilinniarnertuunngorniartarneq pillugu inatsimmi, ukioq sisamassaa ilinniarnertuunngorniartarneq taamatullu semesterii taaguuteqartinneqanngillat. </w:t>
      </w:r>
    </w:p>
    <w:p w14:paraId="41C2D727" w14:textId="77777777" w:rsidR="007B2997" w:rsidRPr="00554E62" w:rsidRDefault="007B2997" w:rsidP="00554E62">
      <w:pPr>
        <w:spacing w:after="0" w:line="288" w:lineRule="auto"/>
        <w:rPr>
          <w:rFonts w:ascii="Times New Roman" w:hAnsi="Times New Roman" w:cs="Times New Roman"/>
          <w:sz w:val="24"/>
          <w:szCs w:val="24"/>
        </w:rPr>
      </w:pPr>
    </w:p>
    <w:p w14:paraId="22E6B841" w14:textId="30C9C608" w:rsidR="00D86730" w:rsidRPr="00554E62" w:rsidRDefault="00D86730" w:rsidP="00554E62">
      <w:pPr>
        <w:spacing w:after="0" w:line="288" w:lineRule="auto"/>
        <w:rPr>
          <w:rFonts w:ascii="Times New Roman" w:hAnsi="Times New Roman" w:cs="Times New Roman"/>
          <w:sz w:val="24"/>
          <w:szCs w:val="24"/>
        </w:rPr>
      </w:pPr>
      <w:r>
        <w:rPr>
          <w:rFonts w:ascii="Times New Roman" w:hAnsi="Times New Roman"/>
          <w:sz w:val="24"/>
        </w:rPr>
        <w:t>b) Siunnersuut</w:t>
      </w:r>
    </w:p>
    <w:p w14:paraId="403D4767" w14:textId="19822229" w:rsidR="00E0177F" w:rsidRPr="00554E62" w:rsidRDefault="00062AF5" w:rsidP="00554E62">
      <w:pPr>
        <w:spacing w:after="0" w:line="288" w:lineRule="auto"/>
        <w:rPr>
          <w:rFonts w:ascii="Times New Roman" w:hAnsi="Times New Roman" w:cs="Times New Roman"/>
          <w:sz w:val="24"/>
          <w:szCs w:val="24"/>
        </w:rPr>
      </w:pPr>
      <w:r>
        <w:rPr>
          <w:rFonts w:ascii="Times New Roman" w:hAnsi="Times New Roman"/>
          <w:sz w:val="24"/>
        </w:rPr>
        <w:t xml:space="preserve">Sammivimmik qinikkanik ukiuni pingasunit amerlanerusunit ilinnialernissamut ilassutitut piumasaqaatinik Naalakkersuisut aalajangiinissaanut siunnersuut ilaatigut tunngavissiissaaq. Tamanna timersorluni ilinniarnertuunngorniarnermut attuumassuteqassaaq. Timersorluni ilinniarnertuunngorniarneq ukiuni sisamani sivisussuseqarpoq, ilinniarnertuunngorniarluni ilinniarnermi inatsit atuuttut sukkulluunniit aaqqissuuneqartumik eqquuteqqullugit, ilaatigut §§ 8-9 malillugu ilinniagaqarnissamut akuerisaanissamut piumasaqaatinut tunngasut naammassineqassapput. Timersorluni ilinniarnertuunngorniarneq ilinniartussanut qaffasissumik timersortartunut imaluunniit qaffasissumik inissisimasinnaasumik piukkunnaateqartunut tulluarsagaavoq, taamaammallu taamatut ilinniarnertuunngorniartarnermut ilassutitut piumasaqaatinik aalajangersaanissaq pisariaqarpoq. Ilinniakkatigut sammiviit, ilassutitut piumasaqaatinik ilinniarnertuunngorniarfimmut ilinnialernissamut piumasaqaatit §§ 8-9-meersut saniatigut immikkut pisariaqartitsinerat naammassiniarlugu.  </w:t>
      </w:r>
    </w:p>
    <w:p w14:paraId="74843904" w14:textId="77777777" w:rsidR="00E0177F" w:rsidRPr="00554E62" w:rsidRDefault="00E0177F" w:rsidP="00554E62">
      <w:pPr>
        <w:spacing w:after="0" w:line="288" w:lineRule="auto"/>
        <w:rPr>
          <w:rFonts w:ascii="Times New Roman" w:hAnsi="Times New Roman" w:cs="Times New Roman"/>
          <w:sz w:val="24"/>
          <w:szCs w:val="24"/>
        </w:rPr>
      </w:pPr>
    </w:p>
    <w:p w14:paraId="57B3A0E3" w14:textId="707A0883" w:rsidR="004851CB" w:rsidRPr="00554E62" w:rsidRDefault="00DB6381" w:rsidP="00554E62">
      <w:pPr>
        <w:spacing w:after="0" w:line="288" w:lineRule="auto"/>
        <w:rPr>
          <w:rFonts w:ascii="Times New Roman" w:hAnsi="Times New Roman" w:cs="Times New Roman"/>
          <w:sz w:val="24"/>
          <w:szCs w:val="24"/>
        </w:rPr>
      </w:pPr>
      <w:r>
        <w:rPr>
          <w:rFonts w:ascii="Times New Roman" w:hAnsi="Times New Roman"/>
          <w:sz w:val="24"/>
        </w:rPr>
        <w:t xml:space="preserve">Timersorluni ukiuni pingasunit sivisunerusumik ilinniarnertuunngorniarnissamut allatulluunniit sammiveqarluni ilinniarnertuunngorniarnissamut neqeroorutinut naliliivigineqarnissamut ilassutitut piumasaqaatinik inatsisitigut pilersitsinissamut, tassunga ilassutitut piumasaqaatit suut atuutinneqassanersut Naalakkersuisunit aalajangerneqassapput. </w:t>
      </w:r>
    </w:p>
    <w:p w14:paraId="1D3F1AA2" w14:textId="77777777" w:rsidR="00105A65" w:rsidRPr="00554E62" w:rsidRDefault="00105A65" w:rsidP="00554E62">
      <w:pPr>
        <w:spacing w:after="0" w:line="288" w:lineRule="auto"/>
        <w:rPr>
          <w:rFonts w:ascii="Times New Roman" w:hAnsi="Times New Roman" w:cs="Times New Roman"/>
          <w:sz w:val="24"/>
          <w:szCs w:val="24"/>
        </w:rPr>
      </w:pPr>
    </w:p>
    <w:p w14:paraId="6B1359A3" w14:textId="6FC4F810" w:rsidR="00105A65" w:rsidRPr="00554E62" w:rsidRDefault="00C567FB" w:rsidP="00554E62">
      <w:pPr>
        <w:spacing w:after="0" w:line="288" w:lineRule="auto"/>
        <w:rPr>
          <w:rFonts w:ascii="Times New Roman" w:hAnsi="Times New Roman" w:cs="Times New Roman"/>
          <w:sz w:val="24"/>
          <w:szCs w:val="24"/>
        </w:rPr>
      </w:pPr>
      <w:r>
        <w:rPr>
          <w:rFonts w:ascii="Times New Roman" w:hAnsi="Times New Roman"/>
          <w:sz w:val="24"/>
        </w:rPr>
        <w:t xml:space="preserve">Ilinniartup 1. G imaluunniit 2. G naammassereerlugit rektori isumaqatigiissuteqarfigineratigut ukiut marluk angullugit ilinniakkaminik unitsitsigallartup, 2. G-p imaluunniit 3 G-p aallartinnerani ilinniarnertuunngorniarnini ilinniarnertuunngorniarfimmi ilinniartup ilinniarfigeriigaani imaluunniit ilinniarnertuunngorniarfimmi allami nangissinnaagaa.  Assinganik siunnersuutigineqarpoq 4. G-p aallartinnerani ilinniarnertuunngorniarneq  ilinniarnertuunngorniarfimmi ilinniartup ilinniarfigeriigaani imaluunniit ilinniarnertuunngorniarfimmi allami nanginneqarsinnaasoq.   </w:t>
      </w:r>
    </w:p>
    <w:p w14:paraId="4FB94F14" w14:textId="77777777" w:rsidR="007C10E3" w:rsidRPr="00554E62" w:rsidRDefault="007C10E3" w:rsidP="00554E62">
      <w:pPr>
        <w:spacing w:after="0" w:line="288" w:lineRule="auto"/>
        <w:rPr>
          <w:rFonts w:ascii="Times New Roman" w:hAnsi="Times New Roman" w:cs="Times New Roman"/>
          <w:sz w:val="24"/>
          <w:szCs w:val="24"/>
        </w:rPr>
      </w:pPr>
    </w:p>
    <w:p w14:paraId="25531D08" w14:textId="36A717D9" w:rsidR="007C10E3" w:rsidRPr="00554E62" w:rsidRDefault="00C51CC1" w:rsidP="00554E62">
      <w:pPr>
        <w:spacing w:after="0" w:line="288" w:lineRule="auto"/>
        <w:rPr>
          <w:rFonts w:ascii="Times New Roman" w:hAnsi="Times New Roman" w:cs="Times New Roman"/>
          <w:sz w:val="24"/>
          <w:szCs w:val="24"/>
        </w:rPr>
      </w:pPr>
      <w:r>
        <w:rPr>
          <w:rFonts w:ascii="Times New Roman" w:hAnsi="Times New Roman"/>
          <w:sz w:val="24"/>
        </w:rPr>
        <w:t>Aammattaaq § 15 allanngortinneqassasoq siunnersuutigineqarpoq, semesterinut arfineq-pingasunut naleqqussaanermik, timersorluni ukiuni sisamani ilinniarnertuunngorniartunut, ukiuni pingasuni nalinginnaasumik GUX-mi ilinniarnertuunngorniartuniit.</w:t>
      </w:r>
    </w:p>
    <w:p w14:paraId="480EABB5" w14:textId="77777777" w:rsidR="00C51CC1" w:rsidRPr="00554E62" w:rsidRDefault="00C51CC1" w:rsidP="00554E62">
      <w:pPr>
        <w:spacing w:after="0" w:line="288" w:lineRule="auto"/>
        <w:rPr>
          <w:rFonts w:ascii="Times New Roman" w:hAnsi="Times New Roman" w:cs="Times New Roman"/>
          <w:sz w:val="24"/>
          <w:szCs w:val="24"/>
        </w:rPr>
      </w:pPr>
    </w:p>
    <w:p w14:paraId="3CCB1522" w14:textId="78F3D989" w:rsidR="00C51CC1" w:rsidRPr="00554E62" w:rsidRDefault="00C51CC1" w:rsidP="00554E62">
      <w:pPr>
        <w:spacing w:after="0" w:line="288" w:lineRule="auto"/>
        <w:rPr>
          <w:rFonts w:ascii="Times New Roman" w:hAnsi="Times New Roman" w:cs="Times New Roman"/>
          <w:sz w:val="24"/>
          <w:szCs w:val="24"/>
        </w:rPr>
      </w:pPr>
      <w:r>
        <w:rPr>
          <w:rFonts w:ascii="Times New Roman" w:hAnsi="Times New Roman"/>
          <w:sz w:val="24"/>
        </w:rPr>
        <w:t>Kiisalu inatsit nutaaq § 53, imm. 2-mi rektori ilinniartumik 3.G-miit 4.G-mut ingerlaqqinnginnissaanik itigartitsissuteqarsinnaanermik siunnersuutigineqarpoq.</w:t>
      </w:r>
    </w:p>
    <w:p w14:paraId="04B4A26A" w14:textId="77777777" w:rsidR="00D86730" w:rsidRPr="00554E62" w:rsidRDefault="00D86730" w:rsidP="00554E62">
      <w:pPr>
        <w:spacing w:after="0" w:line="288" w:lineRule="auto"/>
        <w:rPr>
          <w:rFonts w:ascii="Times New Roman" w:hAnsi="Times New Roman" w:cs="Times New Roman"/>
          <w:sz w:val="24"/>
          <w:szCs w:val="24"/>
        </w:rPr>
      </w:pPr>
    </w:p>
    <w:p w14:paraId="6BAECE34" w14:textId="3B04F139" w:rsidR="00D86730" w:rsidRPr="00554E62" w:rsidRDefault="00D86730" w:rsidP="00554E62">
      <w:pPr>
        <w:spacing w:after="0" w:line="288" w:lineRule="auto"/>
        <w:rPr>
          <w:rFonts w:ascii="Times New Roman" w:hAnsi="Times New Roman" w:cs="Times New Roman"/>
          <w:sz w:val="24"/>
          <w:szCs w:val="24"/>
        </w:rPr>
      </w:pPr>
      <w:r>
        <w:rPr>
          <w:rFonts w:ascii="Times New Roman" w:hAnsi="Times New Roman"/>
          <w:b/>
          <w:sz w:val="24"/>
        </w:rPr>
        <w:lastRenderedPageBreak/>
        <w:t xml:space="preserve">3. Pisortanut aningaasaqarnikkut allaffissornikkullu kingunerisassat </w:t>
      </w:r>
      <w:r>
        <w:rPr>
          <w:rFonts w:ascii="Times New Roman" w:hAnsi="Times New Roman"/>
          <w:b/>
          <w:sz w:val="24"/>
        </w:rPr>
        <w:br/>
      </w:r>
      <w:r w:rsidR="004D6822">
        <w:rPr>
          <w:rFonts w:ascii="Times New Roman" w:hAnsi="Times New Roman"/>
          <w:sz w:val="24"/>
        </w:rPr>
        <w:t xml:space="preserve">Siunnersuut aningaasarsiornikkut allaffissornikkullu pisortanut sunniuteqartussatut nalilerneqanngilaq. </w:t>
      </w:r>
    </w:p>
    <w:p w14:paraId="51AA271A" w14:textId="77777777" w:rsidR="005A149F" w:rsidRPr="00554E62" w:rsidRDefault="005A149F" w:rsidP="00554E62">
      <w:pPr>
        <w:spacing w:after="0" w:line="288" w:lineRule="auto"/>
        <w:rPr>
          <w:rFonts w:ascii="Times New Roman" w:hAnsi="Times New Roman" w:cs="Times New Roman"/>
          <w:sz w:val="24"/>
          <w:szCs w:val="24"/>
        </w:rPr>
      </w:pPr>
    </w:p>
    <w:p w14:paraId="0A2DE51D" w14:textId="47A6E2DC" w:rsidR="00D86730" w:rsidRPr="00554E62" w:rsidRDefault="00D86730" w:rsidP="00554E62">
      <w:pPr>
        <w:spacing w:after="0" w:line="288" w:lineRule="auto"/>
        <w:rPr>
          <w:rFonts w:ascii="Times New Roman" w:hAnsi="Times New Roman" w:cs="Times New Roman"/>
          <w:sz w:val="24"/>
          <w:szCs w:val="24"/>
        </w:rPr>
      </w:pPr>
      <w:r>
        <w:rPr>
          <w:rFonts w:ascii="Times New Roman" w:hAnsi="Times New Roman"/>
          <w:b/>
          <w:sz w:val="24"/>
        </w:rPr>
        <w:t xml:space="preserve">4. Inuussutissarsiortunut aningaasaqarnikkut allaffissornikkullu kingunerisassai </w:t>
      </w:r>
      <w:r>
        <w:rPr>
          <w:rFonts w:ascii="Times New Roman" w:hAnsi="Times New Roman"/>
          <w:b/>
          <w:sz w:val="24"/>
        </w:rPr>
        <w:br/>
      </w:r>
      <w:r w:rsidR="009E49F7">
        <w:rPr>
          <w:rFonts w:ascii="Times New Roman" w:hAnsi="Times New Roman"/>
          <w:sz w:val="24"/>
        </w:rPr>
        <w:t>Siunnersuut aningaasaqarnikkut imaluunniit allaffissornikkut inuussutissarsiortunut sunniuteqassangatinneqanngilaq.</w:t>
      </w:r>
    </w:p>
    <w:p w14:paraId="0284CFD6" w14:textId="77777777" w:rsidR="009E49F7" w:rsidRPr="00554E62" w:rsidRDefault="009E49F7" w:rsidP="00554E62">
      <w:pPr>
        <w:spacing w:after="0" w:line="288" w:lineRule="auto"/>
        <w:rPr>
          <w:rFonts w:ascii="Times New Roman" w:hAnsi="Times New Roman" w:cs="Times New Roman"/>
          <w:sz w:val="24"/>
          <w:szCs w:val="24"/>
        </w:rPr>
      </w:pPr>
    </w:p>
    <w:p w14:paraId="2EFA7AEA" w14:textId="6859F2E0" w:rsidR="00D86730" w:rsidRPr="00554E62" w:rsidRDefault="00D86730" w:rsidP="00554E62">
      <w:pPr>
        <w:spacing w:after="0" w:line="288" w:lineRule="auto"/>
        <w:rPr>
          <w:rFonts w:ascii="Times New Roman" w:hAnsi="Times New Roman" w:cs="Times New Roman"/>
          <w:sz w:val="24"/>
          <w:szCs w:val="24"/>
        </w:rPr>
      </w:pPr>
      <w:r>
        <w:rPr>
          <w:rFonts w:ascii="Times New Roman" w:hAnsi="Times New Roman"/>
          <w:b/>
          <w:sz w:val="24"/>
        </w:rPr>
        <w:t>5. Avatangiisinut, pinngortitamut inuillu peqqissusaannut sunniutaasussat</w:t>
      </w:r>
      <w:r>
        <w:rPr>
          <w:rFonts w:ascii="Times New Roman" w:hAnsi="Times New Roman"/>
          <w:b/>
          <w:sz w:val="24"/>
        </w:rPr>
        <w:br/>
      </w:r>
      <w:r w:rsidR="004D6822">
        <w:rPr>
          <w:rFonts w:ascii="Times New Roman" w:hAnsi="Times New Roman"/>
          <w:sz w:val="24"/>
        </w:rPr>
        <w:t xml:space="preserve">Siunnersuut avatangiisinut, pinngortitamut innuttaasullu peqqissusaannut kinguneqartussatut naatsorsuutigineqanngilaq. </w:t>
      </w:r>
    </w:p>
    <w:p w14:paraId="6E44D720" w14:textId="77777777" w:rsidR="005A149F" w:rsidRPr="00554E62" w:rsidRDefault="005A149F" w:rsidP="00554E62">
      <w:pPr>
        <w:spacing w:after="0" w:line="288" w:lineRule="auto"/>
        <w:rPr>
          <w:rFonts w:ascii="Times New Roman" w:hAnsi="Times New Roman" w:cs="Times New Roman"/>
          <w:sz w:val="24"/>
          <w:szCs w:val="24"/>
        </w:rPr>
      </w:pPr>
    </w:p>
    <w:p w14:paraId="78E9AE6A" w14:textId="5DC77D39" w:rsidR="007C10E3" w:rsidRPr="00554E62" w:rsidRDefault="00D86730" w:rsidP="00554E62">
      <w:pPr>
        <w:spacing w:after="0" w:line="288" w:lineRule="auto"/>
        <w:rPr>
          <w:rFonts w:ascii="Times New Roman" w:hAnsi="Times New Roman" w:cs="Times New Roman"/>
          <w:sz w:val="24"/>
          <w:szCs w:val="24"/>
        </w:rPr>
      </w:pPr>
      <w:r>
        <w:rPr>
          <w:rFonts w:ascii="Times New Roman" w:hAnsi="Times New Roman"/>
          <w:b/>
          <w:sz w:val="24"/>
        </w:rPr>
        <w:t xml:space="preserve">6. Innuttaasunut kingunerisassai </w:t>
      </w:r>
      <w:r>
        <w:rPr>
          <w:rFonts w:ascii="Times New Roman" w:hAnsi="Times New Roman"/>
          <w:b/>
          <w:sz w:val="24"/>
        </w:rPr>
        <w:br/>
      </w:r>
      <w:r w:rsidR="007C10E3">
        <w:rPr>
          <w:rFonts w:ascii="Times New Roman" w:hAnsi="Times New Roman"/>
          <w:sz w:val="24"/>
        </w:rPr>
        <w:t>GUX-mi timersorluni ilinniarnertuunngorniarnissamut qinnuteqartunik aalajangiinissamut ammanerusumik pissuseqarnissamik innuttaasut naatsorsuuteqassapput. Assinganik ukiuni pingasunit sivisunerusumik ilinniarnertuunngorniarnissamut allatulluunniit sammiveqartunut, ilinniarnertuunngorniarfimmi ilinnialernissamut qinnuteqarnissamut piumasaqaatinut ilassutitut malittarisassanik aalajangersaasoqassasoq. Piginnaatitsineq pillugu aalajangersagaq Naalakkersuisunit atorneqarluarpat, qinnuteqartartut isumannaatsuunerat qulakkeerneqassagaluarpoq.</w:t>
      </w:r>
    </w:p>
    <w:p w14:paraId="206CAA92" w14:textId="77777777" w:rsidR="007C10E3" w:rsidRPr="00554E62" w:rsidRDefault="007C10E3" w:rsidP="00554E62">
      <w:pPr>
        <w:spacing w:after="0" w:line="288" w:lineRule="auto"/>
        <w:rPr>
          <w:rFonts w:ascii="Times New Roman" w:hAnsi="Times New Roman" w:cs="Times New Roman"/>
          <w:sz w:val="24"/>
          <w:szCs w:val="24"/>
        </w:rPr>
      </w:pPr>
    </w:p>
    <w:p w14:paraId="40EEF18A" w14:textId="491BEB98" w:rsidR="00D86730" w:rsidRPr="00554E62" w:rsidRDefault="00D86730" w:rsidP="00554E62">
      <w:pPr>
        <w:spacing w:after="0" w:line="288" w:lineRule="auto"/>
        <w:rPr>
          <w:rFonts w:ascii="Times New Roman" w:hAnsi="Times New Roman" w:cs="Times New Roman"/>
          <w:sz w:val="24"/>
          <w:szCs w:val="24"/>
        </w:rPr>
      </w:pPr>
      <w:r>
        <w:rPr>
          <w:rFonts w:ascii="Times New Roman" w:hAnsi="Times New Roman"/>
          <w:b/>
          <w:sz w:val="24"/>
        </w:rPr>
        <w:t xml:space="preserve">7. Kingunerisassat pingaarnerit allat </w:t>
      </w:r>
      <w:r>
        <w:rPr>
          <w:rFonts w:ascii="Times New Roman" w:hAnsi="Times New Roman"/>
          <w:b/>
          <w:sz w:val="24"/>
        </w:rPr>
        <w:br/>
      </w:r>
      <w:r w:rsidR="009E49F7">
        <w:rPr>
          <w:rFonts w:ascii="Times New Roman" w:hAnsi="Times New Roman"/>
          <w:sz w:val="24"/>
        </w:rPr>
        <w:t>Siunnersuut allanik malunnaatilinnik sunniuteqarnavianngitsoq nalilerneqarpoq.</w:t>
      </w:r>
    </w:p>
    <w:p w14:paraId="67031405" w14:textId="77777777" w:rsidR="009E49F7" w:rsidRPr="00554E62" w:rsidRDefault="009E49F7" w:rsidP="00554E62">
      <w:pPr>
        <w:spacing w:after="0" w:line="288" w:lineRule="auto"/>
        <w:rPr>
          <w:rFonts w:ascii="Times New Roman" w:hAnsi="Times New Roman" w:cs="Times New Roman"/>
          <w:sz w:val="24"/>
          <w:szCs w:val="24"/>
        </w:rPr>
      </w:pPr>
    </w:p>
    <w:p w14:paraId="24A9A6E6" w14:textId="2085DA7E" w:rsidR="00D86730" w:rsidRPr="00554E62" w:rsidRDefault="00D86730" w:rsidP="00554E62">
      <w:pPr>
        <w:spacing w:after="0" w:line="288" w:lineRule="auto"/>
        <w:rPr>
          <w:rFonts w:ascii="Times New Roman" w:hAnsi="Times New Roman" w:cs="Times New Roman"/>
          <w:b/>
          <w:bCs/>
          <w:sz w:val="24"/>
          <w:szCs w:val="24"/>
        </w:rPr>
      </w:pPr>
      <w:r>
        <w:rPr>
          <w:rFonts w:ascii="Times New Roman" w:hAnsi="Times New Roman"/>
          <w:b/>
          <w:sz w:val="24"/>
        </w:rPr>
        <w:t xml:space="preserve">8. Pisortanik aamma kattuffinnik il.il. tusarniaaneq </w:t>
      </w:r>
      <w:r>
        <w:rPr>
          <w:rFonts w:ascii="Times New Roman" w:hAnsi="Times New Roman"/>
          <w:b/>
          <w:sz w:val="24"/>
        </w:rPr>
        <w:br/>
      </w:r>
      <w:r w:rsidR="009E49F7">
        <w:rPr>
          <w:rFonts w:ascii="Times New Roman" w:hAnsi="Times New Roman"/>
          <w:sz w:val="24"/>
        </w:rPr>
        <w:t xml:space="preserve">Siunnersuut piffissami </w:t>
      </w:r>
      <w:r w:rsidR="00D17FA8">
        <w:rPr>
          <w:rFonts w:ascii="Times New Roman" w:hAnsi="Times New Roman"/>
          <w:sz w:val="24"/>
        </w:rPr>
        <w:t>18</w:t>
      </w:r>
      <w:r w:rsidR="009E49F7">
        <w:rPr>
          <w:rFonts w:ascii="Times New Roman" w:hAnsi="Times New Roman"/>
          <w:sz w:val="24"/>
        </w:rPr>
        <w:t xml:space="preserve">. </w:t>
      </w:r>
      <w:r w:rsidR="00D17FA8">
        <w:rPr>
          <w:rFonts w:ascii="Times New Roman" w:hAnsi="Times New Roman"/>
          <w:sz w:val="24"/>
        </w:rPr>
        <w:t>juni</w:t>
      </w:r>
      <w:r w:rsidR="009E49F7">
        <w:rPr>
          <w:rFonts w:ascii="Times New Roman" w:hAnsi="Times New Roman"/>
          <w:sz w:val="24"/>
        </w:rPr>
        <w:t xml:space="preserve">-miit </w:t>
      </w:r>
      <w:r w:rsidR="00D17FA8">
        <w:rPr>
          <w:rFonts w:ascii="Times New Roman" w:hAnsi="Times New Roman"/>
          <w:sz w:val="24"/>
        </w:rPr>
        <w:t>16</w:t>
      </w:r>
      <w:r w:rsidR="009E49F7">
        <w:rPr>
          <w:rFonts w:ascii="Times New Roman" w:hAnsi="Times New Roman"/>
          <w:sz w:val="24"/>
        </w:rPr>
        <w:t xml:space="preserve">. </w:t>
      </w:r>
      <w:r w:rsidR="00D17FA8">
        <w:rPr>
          <w:rFonts w:ascii="Times New Roman" w:hAnsi="Times New Roman"/>
          <w:sz w:val="24"/>
        </w:rPr>
        <w:t>juli</w:t>
      </w:r>
      <w:r w:rsidR="009E49F7">
        <w:rPr>
          <w:rFonts w:ascii="Times New Roman" w:hAnsi="Times New Roman"/>
          <w:sz w:val="24"/>
        </w:rPr>
        <w:t xml:space="preserve"> 2024-imi  tusarniaanernut isaaffikkut pissarsiarineqarsinnaasimavoq, tusarniaanermullu peqataasunut nassiunneqarsimalluni, takuuk ilanngussaq 2.</w:t>
      </w:r>
      <w:r w:rsidR="009E49F7">
        <w:rPr>
          <w:rFonts w:ascii="Times New Roman" w:hAnsi="Times New Roman"/>
          <w:sz w:val="24"/>
        </w:rPr>
        <w:br w:type="page"/>
      </w:r>
    </w:p>
    <w:p w14:paraId="62C9263C" w14:textId="634A5BC5" w:rsidR="00D86730" w:rsidRPr="00554E62" w:rsidRDefault="00D86730" w:rsidP="00554E62">
      <w:pPr>
        <w:spacing w:after="0" w:line="288" w:lineRule="auto"/>
        <w:jc w:val="center"/>
        <w:rPr>
          <w:rFonts w:ascii="Times New Roman" w:hAnsi="Times New Roman" w:cs="Times New Roman"/>
          <w:b/>
          <w:bCs/>
          <w:sz w:val="24"/>
          <w:szCs w:val="24"/>
        </w:rPr>
      </w:pPr>
      <w:r>
        <w:rPr>
          <w:rFonts w:ascii="Times New Roman" w:hAnsi="Times New Roman"/>
          <w:b/>
          <w:sz w:val="24"/>
        </w:rPr>
        <w:lastRenderedPageBreak/>
        <w:t>Allannguut pingaarutilik alla tassaavoq,</w:t>
      </w:r>
    </w:p>
    <w:p w14:paraId="081944AF" w14:textId="77777777" w:rsidR="00D86730" w:rsidRPr="00554E62" w:rsidRDefault="00D86730" w:rsidP="00554E62">
      <w:pPr>
        <w:spacing w:after="0" w:line="288" w:lineRule="auto"/>
        <w:jc w:val="center"/>
        <w:rPr>
          <w:rFonts w:ascii="Times New Roman" w:hAnsi="Times New Roman" w:cs="Times New Roman"/>
          <w:b/>
          <w:bCs/>
          <w:sz w:val="24"/>
          <w:szCs w:val="24"/>
        </w:rPr>
      </w:pPr>
    </w:p>
    <w:p w14:paraId="43EFCD8B" w14:textId="47C5BA5A" w:rsidR="00D86730" w:rsidRPr="00554E62" w:rsidRDefault="00D86730" w:rsidP="00554E62">
      <w:pPr>
        <w:spacing w:after="0" w:line="288" w:lineRule="auto"/>
        <w:jc w:val="center"/>
        <w:rPr>
          <w:rFonts w:ascii="Times New Roman" w:hAnsi="Times New Roman" w:cs="Times New Roman"/>
          <w:i/>
          <w:iCs/>
          <w:sz w:val="24"/>
          <w:szCs w:val="24"/>
        </w:rPr>
      </w:pPr>
      <w:r>
        <w:rPr>
          <w:rFonts w:ascii="Times New Roman" w:hAnsi="Times New Roman"/>
          <w:i/>
          <w:sz w:val="24"/>
        </w:rPr>
        <w:t>§ 1-imut</w:t>
      </w:r>
      <w:r>
        <w:rPr>
          <w:rFonts w:ascii="Times New Roman" w:hAnsi="Times New Roman"/>
          <w:i/>
          <w:sz w:val="24"/>
        </w:rPr>
        <w:br/>
      </w:r>
    </w:p>
    <w:p w14:paraId="6AAC3A7C" w14:textId="078AE64A" w:rsidR="008B470C" w:rsidRPr="00C63029" w:rsidRDefault="00D86730" w:rsidP="00554E62">
      <w:pPr>
        <w:spacing w:after="0" w:line="288" w:lineRule="auto"/>
        <w:rPr>
          <w:rFonts w:ascii="Times New Roman" w:hAnsi="Times New Roman" w:cs="Times New Roman"/>
          <w:sz w:val="24"/>
          <w:szCs w:val="24"/>
        </w:rPr>
      </w:pPr>
      <w:r>
        <w:rPr>
          <w:rFonts w:ascii="Times New Roman" w:hAnsi="Times New Roman"/>
          <w:sz w:val="24"/>
        </w:rPr>
        <w:t>Nr. 1-imut</w:t>
      </w:r>
      <w:r>
        <w:rPr>
          <w:rFonts w:ascii="Times New Roman" w:hAnsi="Times New Roman"/>
          <w:sz w:val="24"/>
        </w:rPr>
        <w:br/>
      </w:r>
      <w:r w:rsidR="00804C87">
        <w:rPr>
          <w:rFonts w:ascii="Times New Roman" w:hAnsi="Times New Roman"/>
          <w:sz w:val="24"/>
        </w:rPr>
        <w:t>Ukiut 3-t sinnerlugit sivisussusilimmik ilinniarfigerusutamut akuerisaanissamut ilassutitut piumasaqaatinut malittarisassiornissamut aalajangersagaq tunngavissiivoq. Piumasaqaatit arlallit eqquutsinneqarsimasussaapput, tunngavigititat ilinnialernissamut §§ 8-9-p saniatigut piumasaqaatinit pisariaqartitsisoqarpat, ilinniakkatigut sammivimmik atuuttumik malititsisoqassappat pisariaqartumik.</w:t>
      </w:r>
    </w:p>
    <w:p w14:paraId="770F95AD" w14:textId="77777777" w:rsidR="008B470C" w:rsidRPr="00C63029" w:rsidRDefault="008B470C" w:rsidP="00554E62">
      <w:pPr>
        <w:spacing w:after="0" w:line="288" w:lineRule="auto"/>
        <w:rPr>
          <w:rFonts w:ascii="Times New Roman" w:hAnsi="Times New Roman" w:cs="Times New Roman"/>
          <w:sz w:val="24"/>
          <w:szCs w:val="24"/>
        </w:rPr>
      </w:pPr>
    </w:p>
    <w:p w14:paraId="4F042873" w14:textId="271ADACC" w:rsidR="008B470C" w:rsidRPr="00554E62" w:rsidRDefault="00606E24" w:rsidP="00554E62">
      <w:pPr>
        <w:spacing w:after="0" w:line="288" w:lineRule="auto"/>
        <w:rPr>
          <w:rFonts w:ascii="Times New Roman" w:hAnsi="Times New Roman" w:cs="Times New Roman"/>
          <w:sz w:val="24"/>
          <w:szCs w:val="24"/>
        </w:rPr>
      </w:pPr>
      <w:r>
        <w:rPr>
          <w:rFonts w:ascii="Times New Roman" w:hAnsi="Times New Roman"/>
          <w:sz w:val="24"/>
        </w:rPr>
        <w:t xml:space="preserve">Timersorluni ilinniarnertuunngorniartarneq pillugu tunngaviusumik aalajangersagaq timersorluni ilinniarnertuunngorniarnermi piumasaqaatinut ilassuteqarnissamik immikkut ittumik nalunaarusiornikkut aalajangerneqartussamik siunertaqarpoq. Tapertaliussamik piumasaqaatit qinnuteqartup timersornikkut piginnaasaanut tunngavilersuisoqarsinnaavoq, assersuutigalugu timersoqatigiiffiup sungiusaasuaniit oqaaseqaatit, timersornermut piffissaq aningaasallu qanoq amerlatigisut atorneqarnersut il.il. </w:t>
      </w:r>
    </w:p>
    <w:p w14:paraId="5B4918BB" w14:textId="77777777" w:rsidR="008B470C" w:rsidRPr="00554E62" w:rsidRDefault="008B470C" w:rsidP="00554E62">
      <w:pPr>
        <w:spacing w:after="0" w:line="288" w:lineRule="auto"/>
        <w:rPr>
          <w:rFonts w:ascii="Times New Roman" w:hAnsi="Times New Roman" w:cs="Times New Roman"/>
          <w:sz w:val="24"/>
          <w:szCs w:val="24"/>
        </w:rPr>
      </w:pPr>
    </w:p>
    <w:p w14:paraId="618F5FF8" w14:textId="4C489C73" w:rsidR="00E87B3D" w:rsidRPr="00554E62" w:rsidRDefault="00C955CF" w:rsidP="00554E62">
      <w:pPr>
        <w:spacing w:after="0" w:line="288" w:lineRule="auto"/>
        <w:rPr>
          <w:rFonts w:ascii="Times New Roman" w:hAnsi="Times New Roman" w:cs="Times New Roman"/>
          <w:sz w:val="24"/>
          <w:szCs w:val="24"/>
        </w:rPr>
      </w:pPr>
      <w:r>
        <w:rPr>
          <w:rFonts w:ascii="Times New Roman" w:hAnsi="Times New Roman"/>
          <w:sz w:val="24"/>
        </w:rPr>
        <w:t>Assinganik ilassutitut ilinniakkatigut sammivinnut allanut piumasaqaatit allat ilinniakkamut pineqartumut aamma tunngassaaq.</w:t>
      </w:r>
    </w:p>
    <w:p w14:paraId="7338AAD0" w14:textId="77777777" w:rsidR="00206F08" w:rsidRPr="00554E62" w:rsidRDefault="00206F08" w:rsidP="00554E62">
      <w:pPr>
        <w:spacing w:after="0" w:line="288" w:lineRule="auto"/>
        <w:rPr>
          <w:rFonts w:ascii="Times New Roman" w:hAnsi="Times New Roman" w:cs="Times New Roman"/>
          <w:sz w:val="24"/>
          <w:szCs w:val="24"/>
        </w:rPr>
      </w:pPr>
    </w:p>
    <w:p w14:paraId="45DA1644" w14:textId="76B16551" w:rsidR="00E87B3D" w:rsidRPr="00554E62" w:rsidRDefault="00206F08" w:rsidP="00554E62">
      <w:pPr>
        <w:spacing w:after="0" w:line="288" w:lineRule="auto"/>
        <w:rPr>
          <w:rFonts w:ascii="Times New Roman" w:hAnsi="Times New Roman" w:cs="Times New Roman"/>
          <w:sz w:val="24"/>
          <w:szCs w:val="24"/>
        </w:rPr>
      </w:pPr>
      <w:r>
        <w:rPr>
          <w:rFonts w:ascii="Times New Roman" w:hAnsi="Times New Roman"/>
          <w:sz w:val="24"/>
        </w:rPr>
        <w:t xml:space="preserve">Nr. 2-mut </w:t>
      </w:r>
      <w:r>
        <w:rPr>
          <w:rFonts w:ascii="Times New Roman" w:hAnsi="Times New Roman"/>
          <w:sz w:val="24"/>
        </w:rPr>
        <w:br/>
      </w:r>
      <w:r w:rsidR="00606E24">
        <w:rPr>
          <w:rFonts w:ascii="Times New Roman" w:hAnsi="Times New Roman"/>
          <w:sz w:val="24"/>
        </w:rPr>
        <w:t>Timersorluni ukiuni sisamani ilinniarnertuunngorniartoqartalernerup sunniutissaanut nalunaarusiaq iluarsiineruvoq, Ilinniartup 3. G imaluunniit 2. G naammassereerlugu rektori isumaqatigineratigut ukiut marluk angullugit ilinniakkaminik unitsitsigallartup, 4. G-p aallartinnerani ilinniarnertuunngorniarnini nangissinnaagaa, ilinniarnertuunngorniarfimmi ilinniartup ilinniarfigeriigaani imaluunniit ilinniarnertuunngorniarfimmi allami. Assinganik ilinniartup 1. G imaluunniit 2. G naammassereerlugit rektori isumaqatigiissuteqarfigineratigut ukiut marluk angullugit ilinniakkaminik unitsitsigallartup ilinniarnini nangissinnaavaa.</w:t>
      </w:r>
    </w:p>
    <w:p w14:paraId="714246C2" w14:textId="77777777" w:rsidR="00AF40BF" w:rsidRPr="00554E62" w:rsidRDefault="00AF40BF" w:rsidP="00554E62">
      <w:pPr>
        <w:spacing w:after="0" w:line="288" w:lineRule="auto"/>
        <w:rPr>
          <w:rFonts w:ascii="Times New Roman" w:hAnsi="Times New Roman" w:cs="Times New Roman"/>
          <w:sz w:val="24"/>
          <w:szCs w:val="24"/>
        </w:rPr>
      </w:pPr>
    </w:p>
    <w:p w14:paraId="14984DCD" w14:textId="0E88DCB9" w:rsidR="00D86730" w:rsidRPr="00554E62" w:rsidRDefault="00E87B3D" w:rsidP="00554E62">
      <w:pPr>
        <w:spacing w:after="0" w:line="288" w:lineRule="auto"/>
        <w:rPr>
          <w:rFonts w:ascii="Times New Roman" w:hAnsi="Times New Roman" w:cs="Times New Roman"/>
          <w:sz w:val="24"/>
          <w:szCs w:val="24"/>
        </w:rPr>
      </w:pPr>
      <w:r>
        <w:rPr>
          <w:rFonts w:ascii="Times New Roman" w:hAnsi="Times New Roman"/>
          <w:sz w:val="24"/>
        </w:rPr>
        <w:t xml:space="preserve">Nr. 3-mut </w:t>
      </w:r>
      <w:r>
        <w:rPr>
          <w:rFonts w:ascii="Times New Roman" w:hAnsi="Times New Roman"/>
          <w:sz w:val="24"/>
        </w:rPr>
        <w:br/>
      </w:r>
      <w:r w:rsidR="00433217">
        <w:rPr>
          <w:rFonts w:ascii="Times New Roman" w:hAnsi="Times New Roman"/>
          <w:sz w:val="24"/>
        </w:rPr>
        <w:t>Ilinniarnermi sammiviit pineqartuni aalajangersakkami erseqqissarneqarpoq, ukiuni sisamani sivisussusilinni, ukioq ilinniarfiusoq kingulleq 4.G, tassaasoq ilinniarnermi 7.-8. semesteri. Ilinniarnermi sammiviit ukiuni pingasuni sivisussusillit allat neqeroorutaasut, maannakkutut 2.-6. semesterinik sivisussuseqarput.</w:t>
      </w:r>
    </w:p>
    <w:p w14:paraId="48F0D535" w14:textId="77777777" w:rsidR="0085520B" w:rsidRPr="00554E62" w:rsidRDefault="0085520B" w:rsidP="00554E62">
      <w:pPr>
        <w:spacing w:after="0" w:line="288" w:lineRule="auto"/>
        <w:rPr>
          <w:rFonts w:ascii="Times New Roman" w:hAnsi="Times New Roman" w:cs="Times New Roman"/>
          <w:sz w:val="24"/>
          <w:szCs w:val="24"/>
        </w:rPr>
      </w:pPr>
    </w:p>
    <w:p w14:paraId="61BE50B8" w14:textId="6A7136B3" w:rsidR="0085520B" w:rsidRPr="00554E62" w:rsidRDefault="0085520B" w:rsidP="00554E62">
      <w:pPr>
        <w:spacing w:after="0" w:line="288" w:lineRule="auto"/>
        <w:rPr>
          <w:rFonts w:ascii="Times New Roman" w:hAnsi="Times New Roman" w:cs="Times New Roman"/>
          <w:sz w:val="24"/>
          <w:szCs w:val="24"/>
        </w:rPr>
      </w:pPr>
      <w:r>
        <w:rPr>
          <w:rFonts w:ascii="Times New Roman" w:hAnsi="Times New Roman"/>
          <w:sz w:val="24"/>
        </w:rPr>
        <w:t xml:space="preserve">Nr. 4-mut   </w:t>
      </w:r>
    </w:p>
    <w:p w14:paraId="1E009CCC" w14:textId="7B92550D" w:rsidR="0085520B" w:rsidRPr="00554E62" w:rsidRDefault="0085520B" w:rsidP="00554E62">
      <w:pPr>
        <w:spacing w:after="0" w:line="288" w:lineRule="auto"/>
        <w:rPr>
          <w:rFonts w:ascii="Times New Roman" w:hAnsi="Times New Roman" w:cs="Times New Roman"/>
          <w:sz w:val="24"/>
          <w:szCs w:val="24"/>
        </w:rPr>
      </w:pPr>
      <w:r>
        <w:rPr>
          <w:rFonts w:ascii="Times New Roman" w:hAnsi="Times New Roman"/>
          <w:sz w:val="24"/>
        </w:rPr>
        <w:t xml:space="preserve">Ilinniartoq ukiuni pingasuni sivisussusilimmik ilinniagaqarpat, tamakkiisumillu pissarsiaqartumik ilinniakkaminik aallussisimanngippat, ilinniartoq 3.G-miit 4.G-mut ingerlariaqqinnissaanut rektorimit itigartitsissutigineqarsinnaavoq, soorlu nalinginnaasumik ilinniarnertuunngorniarluni ilinniartitaanermi tamanna atuuttoq, takuuk imm. 1. </w:t>
      </w:r>
    </w:p>
    <w:p w14:paraId="1FA96089" w14:textId="77777777" w:rsidR="00BB1362" w:rsidRPr="00554E62" w:rsidRDefault="00BB1362" w:rsidP="00554E62">
      <w:pPr>
        <w:spacing w:after="0" w:line="288" w:lineRule="auto"/>
        <w:rPr>
          <w:rFonts w:ascii="Times New Roman" w:hAnsi="Times New Roman" w:cs="Times New Roman"/>
          <w:sz w:val="24"/>
          <w:szCs w:val="24"/>
        </w:rPr>
      </w:pPr>
    </w:p>
    <w:p w14:paraId="7E03F064" w14:textId="2E916A32" w:rsidR="00D86730" w:rsidRPr="00554E62" w:rsidRDefault="00D86730" w:rsidP="00554E62">
      <w:pPr>
        <w:spacing w:after="0" w:line="288" w:lineRule="auto"/>
        <w:jc w:val="center"/>
        <w:rPr>
          <w:rFonts w:ascii="Times New Roman" w:hAnsi="Times New Roman" w:cs="Times New Roman"/>
          <w:i/>
          <w:iCs/>
          <w:sz w:val="24"/>
          <w:szCs w:val="24"/>
        </w:rPr>
      </w:pPr>
      <w:r>
        <w:rPr>
          <w:rFonts w:ascii="Times New Roman" w:hAnsi="Times New Roman"/>
          <w:i/>
          <w:sz w:val="24"/>
        </w:rPr>
        <w:lastRenderedPageBreak/>
        <w:t xml:space="preserve">§ 2-mut  </w:t>
      </w:r>
    </w:p>
    <w:p w14:paraId="76319E14" w14:textId="77777777" w:rsidR="00D86730" w:rsidRPr="00554E62" w:rsidRDefault="00D86730" w:rsidP="00554E62">
      <w:pPr>
        <w:spacing w:after="0" w:line="288" w:lineRule="auto"/>
        <w:jc w:val="center"/>
        <w:rPr>
          <w:rFonts w:ascii="Times New Roman" w:hAnsi="Times New Roman" w:cs="Times New Roman"/>
          <w:i/>
          <w:iCs/>
          <w:sz w:val="24"/>
          <w:szCs w:val="24"/>
        </w:rPr>
      </w:pPr>
    </w:p>
    <w:p w14:paraId="1E4FB658" w14:textId="0E95B350" w:rsidR="00985D60" w:rsidRPr="00554E62" w:rsidRDefault="00D86730" w:rsidP="00554E62">
      <w:pPr>
        <w:spacing w:after="0" w:line="288" w:lineRule="auto"/>
        <w:rPr>
          <w:rFonts w:ascii="Times New Roman" w:hAnsi="Times New Roman" w:cs="Times New Roman"/>
          <w:sz w:val="24"/>
          <w:szCs w:val="24"/>
        </w:rPr>
      </w:pPr>
      <w:r>
        <w:rPr>
          <w:rFonts w:ascii="Times New Roman" w:hAnsi="Times New Roman"/>
          <w:sz w:val="24"/>
        </w:rPr>
        <w:t>Inatsisartut inatsisaata piffissaalluartillugu atuutilernissaa siunertaralugu Inatsisartut inatsisaat ulloq 1. januar 2025-mi atulersinneqassasoq siunnersuutigineqarpoq, ilinniarnertuunngorniarnissamut qinnuteqarfissap killerititaata tullia tikitsinnagu, timersornermik sammiveqartumik ilinniartitaanermi piumasaqaatit ilaneqarnissaanut ersarissumik inatsisitigut tunngavissaqarnissamut aalajangersaasoqaqqullugu.</w:t>
      </w:r>
    </w:p>
    <w:p w14:paraId="42D515DD" w14:textId="77777777" w:rsidR="00985D60" w:rsidRPr="00554E62" w:rsidRDefault="00985D60" w:rsidP="00C63029">
      <w:pPr>
        <w:spacing w:after="0" w:line="288" w:lineRule="auto"/>
        <w:rPr>
          <w:rFonts w:ascii="Times New Roman" w:hAnsi="Times New Roman" w:cs="Times New Roman"/>
          <w:sz w:val="24"/>
          <w:szCs w:val="24"/>
        </w:rPr>
      </w:pPr>
      <w:r>
        <w:br w:type="page"/>
      </w:r>
    </w:p>
    <w:p w14:paraId="042A5C48" w14:textId="7899E890" w:rsidR="00D86730" w:rsidRPr="00554E62" w:rsidRDefault="00985D60" w:rsidP="00554E62">
      <w:pPr>
        <w:spacing w:after="0" w:line="288" w:lineRule="auto"/>
        <w:jc w:val="right"/>
        <w:rPr>
          <w:rFonts w:ascii="Times New Roman" w:hAnsi="Times New Roman" w:cs="Times New Roman"/>
          <w:b/>
          <w:bCs/>
          <w:sz w:val="24"/>
          <w:szCs w:val="24"/>
        </w:rPr>
      </w:pPr>
      <w:r>
        <w:rPr>
          <w:rFonts w:ascii="Times New Roman" w:hAnsi="Times New Roman"/>
          <w:b/>
          <w:sz w:val="24"/>
        </w:rPr>
        <w:lastRenderedPageBreak/>
        <w:t>Ilanngussaq 1</w:t>
      </w:r>
    </w:p>
    <w:tbl>
      <w:tblPr>
        <w:tblStyle w:val="Tabel-Gitter"/>
        <w:tblW w:w="0" w:type="auto"/>
        <w:tblLook w:val="04A0" w:firstRow="1" w:lastRow="0" w:firstColumn="1" w:lastColumn="0" w:noHBand="0" w:noVBand="1"/>
      </w:tblPr>
      <w:tblGrid>
        <w:gridCol w:w="4558"/>
        <w:gridCol w:w="4502"/>
      </w:tblGrid>
      <w:tr w:rsidR="00985D60" w:rsidRPr="00F3739F" w14:paraId="6119F20B" w14:textId="77777777" w:rsidTr="00985D60">
        <w:tc>
          <w:tcPr>
            <w:tcW w:w="9628" w:type="dxa"/>
            <w:gridSpan w:val="2"/>
          </w:tcPr>
          <w:p w14:paraId="297DFB2F" w14:textId="33886845" w:rsidR="001C3AB6" w:rsidRPr="00554E62" w:rsidRDefault="00985D60" w:rsidP="00EA0CD4">
            <w:pPr>
              <w:spacing w:line="288" w:lineRule="auto"/>
              <w:jc w:val="center"/>
              <w:rPr>
                <w:rFonts w:ascii="Times New Roman" w:hAnsi="Times New Roman" w:cs="Times New Roman"/>
                <w:b/>
                <w:bCs/>
                <w:sz w:val="24"/>
                <w:szCs w:val="24"/>
              </w:rPr>
            </w:pPr>
            <w:r>
              <w:rPr>
                <w:rFonts w:ascii="Times New Roman" w:hAnsi="Times New Roman"/>
                <w:b/>
                <w:sz w:val="24"/>
              </w:rPr>
              <w:t xml:space="preserve">Siunnersuut inatsimmut atuuttumut sanilliullugu </w:t>
            </w:r>
            <w:r>
              <w:rPr>
                <w:rFonts w:ascii="Times New Roman" w:hAnsi="Times New Roman"/>
                <w:b/>
                <w:sz w:val="24"/>
              </w:rPr>
              <w:br/>
            </w:r>
          </w:p>
        </w:tc>
      </w:tr>
      <w:tr w:rsidR="00985D60" w:rsidRPr="00F3739F" w14:paraId="1DC5DBD5" w14:textId="77777777" w:rsidTr="00985D60">
        <w:tc>
          <w:tcPr>
            <w:tcW w:w="4814" w:type="dxa"/>
          </w:tcPr>
          <w:p w14:paraId="1E8148BA" w14:textId="4F005123" w:rsidR="00985D60" w:rsidRPr="00554E62" w:rsidRDefault="00C2472D" w:rsidP="00554E62">
            <w:pPr>
              <w:spacing w:line="288" w:lineRule="auto"/>
              <w:jc w:val="center"/>
              <w:rPr>
                <w:rFonts w:ascii="Times New Roman" w:hAnsi="Times New Roman" w:cs="Times New Roman"/>
                <w:b/>
                <w:bCs/>
                <w:i/>
                <w:iCs/>
                <w:sz w:val="24"/>
                <w:szCs w:val="24"/>
              </w:rPr>
            </w:pPr>
            <w:r>
              <w:rPr>
                <w:rFonts w:ascii="Times New Roman" w:hAnsi="Times New Roman"/>
                <w:b/>
                <w:i/>
                <w:sz w:val="24"/>
              </w:rPr>
              <w:t xml:space="preserve">Oqaasertaliunneqartut atuuttut </w:t>
            </w:r>
            <w:r>
              <w:rPr>
                <w:rFonts w:ascii="Times New Roman" w:hAnsi="Times New Roman"/>
                <w:b/>
                <w:i/>
                <w:sz w:val="24"/>
              </w:rPr>
              <w:br/>
            </w:r>
          </w:p>
        </w:tc>
        <w:tc>
          <w:tcPr>
            <w:tcW w:w="4814" w:type="dxa"/>
          </w:tcPr>
          <w:p w14:paraId="35BA2CD8" w14:textId="77777777" w:rsidR="00985D60" w:rsidRPr="00554E62" w:rsidRDefault="00C2472D" w:rsidP="00F3739F">
            <w:pPr>
              <w:spacing w:line="288" w:lineRule="auto"/>
              <w:jc w:val="center"/>
              <w:rPr>
                <w:rFonts w:ascii="Times New Roman" w:hAnsi="Times New Roman" w:cs="Times New Roman"/>
                <w:b/>
                <w:bCs/>
                <w:i/>
                <w:iCs/>
                <w:sz w:val="24"/>
                <w:szCs w:val="24"/>
              </w:rPr>
            </w:pPr>
            <w:r>
              <w:rPr>
                <w:rFonts w:ascii="Times New Roman" w:hAnsi="Times New Roman"/>
                <w:b/>
                <w:i/>
                <w:sz w:val="24"/>
              </w:rPr>
              <w:t xml:space="preserve">Siunnersuut  </w:t>
            </w:r>
          </w:p>
          <w:p w14:paraId="60CFC503" w14:textId="46D35D96" w:rsidR="001C3AB6" w:rsidRPr="00554E62" w:rsidRDefault="001C3AB6" w:rsidP="00554E62">
            <w:pPr>
              <w:spacing w:line="288" w:lineRule="auto"/>
              <w:jc w:val="center"/>
              <w:rPr>
                <w:rFonts w:ascii="Times New Roman" w:hAnsi="Times New Roman" w:cs="Times New Roman"/>
                <w:b/>
                <w:bCs/>
                <w:i/>
                <w:iCs/>
                <w:sz w:val="24"/>
                <w:szCs w:val="24"/>
              </w:rPr>
            </w:pPr>
          </w:p>
        </w:tc>
      </w:tr>
      <w:tr w:rsidR="00804C87" w:rsidRPr="00F3739F" w14:paraId="1B2028FE" w14:textId="77777777" w:rsidTr="00985D60">
        <w:tc>
          <w:tcPr>
            <w:tcW w:w="4814" w:type="dxa"/>
          </w:tcPr>
          <w:p w14:paraId="5B43F080" w14:textId="77777777" w:rsidR="00804C87" w:rsidRPr="00554E62" w:rsidRDefault="00804C87" w:rsidP="00554E62">
            <w:pPr>
              <w:spacing w:line="288" w:lineRule="auto"/>
              <w:rPr>
                <w:rFonts w:ascii="Times New Roman" w:hAnsi="Times New Roman" w:cs="Times New Roman"/>
                <w:b/>
                <w:bCs/>
                <w:sz w:val="24"/>
                <w:szCs w:val="24"/>
              </w:rPr>
            </w:pPr>
          </w:p>
        </w:tc>
        <w:tc>
          <w:tcPr>
            <w:tcW w:w="4814" w:type="dxa"/>
          </w:tcPr>
          <w:p w14:paraId="3DFA57A1" w14:textId="77777777" w:rsidR="00C2472D" w:rsidRPr="00554E62" w:rsidRDefault="00C2472D" w:rsidP="00554E62">
            <w:pPr>
              <w:spacing w:line="288" w:lineRule="auto"/>
              <w:jc w:val="center"/>
              <w:rPr>
                <w:rFonts w:ascii="Times New Roman" w:hAnsi="Times New Roman" w:cs="Times New Roman"/>
                <w:b/>
                <w:bCs/>
                <w:sz w:val="24"/>
                <w:szCs w:val="24"/>
              </w:rPr>
            </w:pPr>
            <w:r>
              <w:rPr>
                <w:rFonts w:ascii="Times New Roman" w:hAnsi="Times New Roman"/>
                <w:b/>
                <w:sz w:val="24"/>
              </w:rPr>
              <w:t xml:space="preserve">§ 1  </w:t>
            </w:r>
          </w:p>
          <w:p w14:paraId="48008B5D" w14:textId="77777777" w:rsidR="00C2472D" w:rsidRPr="00554E62" w:rsidRDefault="00C2472D" w:rsidP="00554E62">
            <w:pPr>
              <w:spacing w:line="288" w:lineRule="auto"/>
              <w:rPr>
                <w:rFonts w:ascii="Times New Roman" w:hAnsi="Times New Roman" w:cs="Times New Roman"/>
                <w:b/>
                <w:bCs/>
                <w:sz w:val="24"/>
                <w:szCs w:val="24"/>
              </w:rPr>
            </w:pPr>
          </w:p>
          <w:p w14:paraId="586E50D7" w14:textId="57EF3A63" w:rsidR="00804C87" w:rsidRPr="00554E62" w:rsidRDefault="00C2472D" w:rsidP="00554E62">
            <w:pPr>
              <w:spacing w:line="288" w:lineRule="auto"/>
              <w:rPr>
                <w:rFonts w:ascii="Times New Roman" w:hAnsi="Times New Roman" w:cs="Times New Roman"/>
                <w:b/>
                <w:bCs/>
                <w:sz w:val="24"/>
                <w:szCs w:val="24"/>
              </w:rPr>
            </w:pPr>
            <w:r>
              <w:rPr>
                <w:rFonts w:ascii="Times New Roman" w:hAnsi="Times New Roman"/>
                <w:sz w:val="24"/>
              </w:rPr>
              <w:t>Ilinniarnertuunngorniarneq pillugu Inatsisartut inatsisaanni nr. 13, 22. november 2011-meersumi imatut allannguisoqarpoq:</w:t>
            </w:r>
          </w:p>
        </w:tc>
      </w:tr>
      <w:tr w:rsidR="00985D60" w:rsidRPr="00F3739F" w14:paraId="3F7D9C28" w14:textId="77777777" w:rsidTr="00985D60">
        <w:tc>
          <w:tcPr>
            <w:tcW w:w="4814" w:type="dxa"/>
          </w:tcPr>
          <w:p w14:paraId="26BFF5B1" w14:textId="77777777" w:rsidR="00985D60" w:rsidRPr="00554E62" w:rsidRDefault="00985D60" w:rsidP="00554E62">
            <w:pPr>
              <w:spacing w:line="288" w:lineRule="auto"/>
              <w:rPr>
                <w:rFonts w:ascii="Times New Roman" w:hAnsi="Times New Roman" w:cs="Times New Roman"/>
                <w:b/>
                <w:bCs/>
                <w:sz w:val="24"/>
                <w:szCs w:val="24"/>
              </w:rPr>
            </w:pPr>
          </w:p>
        </w:tc>
        <w:tc>
          <w:tcPr>
            <w:tcW w:w="4814" w:type="dxa"/>
          </w:tcPr>
          <w:p w14:paraId="7F50027B" w14:textId="1C342E4B" w:rsidR="00206F08" w:rsidRPr="00554E62" w:rsidRDefault="00206F08" w:rsidP="00554E62">
            <w:pPr>
              <w:spacing w:line="288" w:lineRule="auto"/>
              <w:rPr>
                <w:rFonts w:ascii="Times New Roman" w:hAnsi="Times New Roman" w:cs="Times New Roman"/>
                <w:sz w:val="24"/>
                <w:szCs w:val="24"/>
              </w:rPr>
            </w:pPr>
            <w:r>
              <w:rPr>
                <w:rFonts w:ascii="Times New Roman" w:hAnsi="Times New Roman"/>
                <w:b/>
                <w:sz w:val="24"/>
              </w:rPr>
              <w:t>1.</w:t>
            </w:r>
            <w:r>
              <w:rPr>
                <w:rFonts w:ascii="Times New Roman" w:hAnsi="Times New Roman"/>
                <w:sz w:val="24"/>
              </w:rPr>
              <w:t xml:space="preserve"> § 9-p kingorna ilanngunneqassaaq.</w:t>
            </w:r>
          </w:p>
          <w:p w14:paraId="2D415C45" w14:textId="510E2FA2" w:rsidR="00985D60" w:rsidRPr="00554E62" w:rsidRDefault="00206F08" w:rsidP="00554E62">
            <w:pPr>
              <w:spacing w:line="288" w:lineRule="auto"/>
              <w:rPr>
                <w:rFonts w:ascii="Times New Roman" w:hAnsi="Times New Roman" w:cs="Times New Roman"/>
                <w:b/>
                <w:bCs/>
                <w:sz w:val="24"/>
                <w:szCs w:val="24"/>
              </w:rPr>
            </w:pPr>
            <w:r>
              <w:rPr>
                <w:rFonts w:ascii="Times New Roman" w:hAnsi="Times New Roman"/>
                <w:sz w:val="24"/>
              </w:rPr>
              <w:t>”</w:t>
            </w:r>
            <w:r>
              <w:rPr>
                <w:rFonts w:ascii="Times New Roman" w:hAnsi="Times New Roman"/>
                <w:i/>
                <w:sz w:val="24"/>
              </w:rPr>
              <w:t xml:space="preserve">  </w:t>
            </w:r>
            <w:r>
              <w:rPr>
                <w:rFonts w:ascii="Times New Roman" w:hAnsi="Times New Roman"/>
                <w:b/>
                <w:sz w:val="24"/>
              </w:rPr>
              <w:t>§ 9a.</w:t>
            </w:r>
            <w:r>
              <w:rPr>
                <w:rFonts w:ascii="Times New Roman" w:hAnsi="Times New Roman"/>
                <w:sz w:val="24"/>
              </w:rPr>
              <w:t xml:space="preserve">  Ukiut pingasut sinnerlugit sivisussusilimmik ilinniarfigerusutamut akuerisaanissamut piumasaqaatit ilassutitut piumasaqaatit §§ 8-mi 9-milu taaneqartut sanitigut ilassutitut piumasaqaatissat pillugit Naalakkersuisut malittarisassaliorsinnaapput.”</w:t>
            </w:r>
          </w:p>
        </w:tc>
      </w:tr>
      <w:tr w:rsidR="00206F08" w:rsidRPr="00F3739F" w14:paraId="7CD0557B" w14:textId="77777777" w:rsidTr="00985D60">
        <w:tc>
          <w:tcPr>
            <w:tcW w:w="4814" w:type="dxa"/>
          </w:tcPr>
          <w:p w14:paraId="70424005" w14:textId="5D1AA2AB" w:rsidR="00206F08" w:rsidRPr="00554E62" w:rsidRDefault="00206F08" w:rsidP="00554E62">
            <w:pPr>
              <w:spacing w:line="288" w:lineRule="auto"/>
              <w:rPr>
                <w:rFonts w:ascii="Times New Roman" w:hAnsi="Times New Roman" w:cs="Times New Roman"/>
                <w:sz w:val="24"/>
                <w:szCs w:val="24"/>
              </w:rPr>
            </w:pPr>
            <w:r>
              <w:rPr>
                <w:rFonts w:ascii="Times New Roman" w:hAnsi="Times New Roman"/>
                <w:sz w:val="24"/>
              </w:rPr>
              <w:t>§ 10, imm. 2:</w:t>
            </w:r>
          </w:p>
          <w:p w14:paraId="20D822DC" w14:textId="1DEB8B0D" w:rsidR="00206F08" w:rsidRPr="00554E62" w:rsidRDefault="00206F08" w:rsidP="00554E62">
            <w:pPr>
              <w:spacing w:line="288" w:lineRule="auto"/>
              <w:rPr>
                <w:rFonts w:ascii="Times New Roman" w:hAnsi="Times New Roman" w:cs="Times New Roman"/>
                <w:sz w:val="24"/>
                <w:szCs w:val="24"/>
              </w:rPr>
            </w:pPr>
            <w:r>
              <w:rPr>
                <w:rFonts w:ascii="Times New Roman" w:hAnsi="Times New Roman"/>
                <w:i/>
                <w:sz w:val="24"/>
              </w:rPr>
              <w:t xml:space="preserve">Imm. 2.  </w:t>
            </w:r>
            <w:r>
              <w:rPr>
                <w:rFonts w:ascii="Times New Roman" w:hAnsi="Times New Roman"/>
                <w:sz w:val="24"/>
              </w:rPr>
              <w:t>Ilinniartup 1. G imaluunniit 2. G naammassereerlugit rektori isumaqatigiissuteqarfigineratigut ilinniakkaminik ukiut marluk angullugit unitsitsigallartup, 2. G-p imaluunniit 3 G-p aallartinnerani ilinniarnertuunngorniarnini nangissinnaavaa ilinniarnertuunngorniarfimmi ilinniartup ilinniarfigeriigaani imaluunniit ilinniarnertuunngorniarfimmi allami.</w:t>
            </w:r>
          </w:p>
        </w:tc>
        <w:tc>
          <w:tcPr>
            <w:tcW w:w="4814" w:type="dxa"/>
          </w:tcPr>
          <w:p w14:paraId="23425F7A" w14:textId="437A2620" w:rsidR="00D036EA" w:rsidRPr="00554E62" w:rsidRDefault="00D036EA" w:rsidP="00554E62">
            <w:pPr>
              <w:spacing w:line="288" w:lineRule="auto"/>
              <w:rPr>
                <w:rFonts w:ascii="Times New Roman" w:hAnsi="Times New Roman" w:cs="Times New Roman"/>
                <w:sz w:val="24"/>
                <w:szCs w:val="24"/>
              </w:rPr>
            </w:pPr>
            <w:r>
              <w:rPr>
                <w:rFonts w:ascii="Times New Roman" w:hAnsi="Times New Roman"/>
                <w:b/>
                <w:sz w:val="24"/>
              </w:rPr>
              <w:t xml:space="preserve">2. </w:t>
            </w:r>
            <w:r>
              <w:rPr>
                <w:rFonts w:ascii="Times New Roman" w:hAnsi="Times New Roman"/>
                <w:sz w:val="24"/>
              </w:rPr>
              <w:t xml:space="preserve"> § 10, imm. 2-mi, titarnertaat aappaattut ilanngunneqassaaq:</w:t>
            </w:r>
          </w:p>
          <w:p w14:paraId="44557F65" w14:textId="4DB0713D" w:rsidR="00D036EA" w:rsidRPr="00554E62" w:rsidRDefault="00D036EA" w:rsidP="00554E62">
            <w:pPr>
              <w:spacing w:line="288" w:lineRule="auto"/>
              <w:rPr>
                <w:rFonts w:ascii="Times New Roman" w:hAnsi="Times New Roman" w:cs="Times New Roman"/>
                <w:b/>
                <w:bCs/>
                <w:sz w:val="24"/>
                <w:szCs w:val="24"/>
              </w:rPr>
            </w:pPr>
            <w:r>
              <w:rPr>
                <w:rFonts w:ascii="Times New Roman" w:hAnsi="Times New Roman"/>
                <w:sz w:val="24"/>
              </w:rPr>
              <w:t>”</w:t>
            </w:r>
            <w:r w:rsidR="00744686">
              <w:rPr>
                <w:rFonts w:ascii="Times New Roman" w:hAnsi="Times New Roman"/>
                <w:sz w:val="24"/>
              </w:rPr>
              <w:t xml:space="preserve"> Ilinniartoq</w:t>
            </w:r>
            <w:r w:rsidR="00744686" w:rsidRPr="00F96B44">
              <w:t xml:space="preserve"> </w:t>
            </w:r>
            <w:r w:rsidR="00744686">
              <w:rPr>
                <w:rFonts w:ascii="Times New Roman" w:hAnsi="Times New Roman"/>
                <w:sz w:val="24"/>
              </w:rPr>
              <w:t>i</w:t>
            </w:r>
            <w:r w:rsidR="00744686" w:rsidRPr="00F96B44">
              <w:rPr>
                <w:rFonts w:ascii="Times New Roman" w:hAnsi="Times New Roman"/>
                <w:sz w:val="24"/>
              </w:rPr>
              <w:t>linniarnertuunngorniarfimmi sammivimmik</w:t>
            </w:r>
            <w:r w:rsidR="00744686">
              <w:rPr>
                <w:rFonts w:ascii="Times New Roman" w:hAnsi="Times New Roman"/>
                <w:sz w:val="24"/>
              </w:rPr>
              <w:t xml:space="preserve"> ukiuni sisamani sivisussusilimmi,   3. G naammassereerlugu rektorilu isumaqatiginneq malillugu ukiut marluk angullugit ilinniakkaminik unitsitsigallartup, 4. G-p aallartinnerani ilinniarnertuunngorniarnini nangissinnaavaa ilinniarnertuunngorniarfimmi ilinniartup ilinniarfigeriigaani imaluunniit ilinniarnertuunngorniarfimmi allami</w:t>
            </w:r>
            <w:r>
              <w:rPr>
                <w:rFonts w:ascii="Times New Roman" w:hAnsi="Times New Roman"/>
                <w:sz w:val="24"/>
              </w:rPr>
              <w:t>.”</w:t>
            </w:r>
          </w:p>
          <w:p w14:paraId="1EBE124A" w14:textId="77F8EA53" w:rsidR="00206F08" w:rsidRPr="00554E62" w:rsidRDefault="00206F08" w:rsidP="00554E62">
            <w:pPr>
              <w:spacing w:line="288" w:lineRule="auto"/>
              <w:rPr>
                <w:rFonts w:ascii="Times New Roman" w:hAnsi="Times New Roman" w:cs="Times New Roman"/>
                <w:b/>
                <w:bCs/>
                <w:sz w:val="24"/>
                <w:szCs w:val="24"/>
              </w:rPr>
            </w:pPr>
          </w:p>
        </w:tc>
      </w:tr>
      <w:tr w:rsidR="00804C87" w:rsidRPr="00F3739F" w14:paraId="2FAE6419" w14:textId="77777777" w:rsidTr="00985D60">
        <w:tc>
          <w:tcPr>
            <w:tcW w:w="4814" w:type="dxa"/>
          </w:tcPr>
          <w:p w14:paraId="2A0FCEDE" w14:textId="5092EF25" w:rsidR="00C2472D" w:rsidRPr="00554E62" w:rsidRDefault="00C2472D" w:rsidP="00554E62">
            <w:pPr>
              <w:spacing w:line="288" w:lineRule="auto"/>
              <w:rPr>
                <w:rFonts w:ascii="Times New Roman" w:hAnsi="Times New Roman" w:cs="Times New Roman"/>
                <w:b/>
                <w:bCs/>
                <w:sz w:val="24"/>
                <w:szCs w:val="24"/>
              </w:rPr>
            </w:pPr>
            <w:r>
              <w:rPr>
                <w:rFonts w:ascii="Times New Roman" w:hAnsi="Times New Roman"/>
                <w:sz w:val="24"/>
              </w:rPr>
              <w:t>§ 15 imm. 1-3:</w:t>
            </w:r>
            <w:r>
              <w:rPr>
                <w:rFonts w:ascii="Times New Roman" w:hAnsi="Times New Roman"/>
                <w:b/>
                <w:sz w:val="24"/>
              </w:rPr>
              <w:t> </w:t>
            </w:r>
          </w:p>
          <w:p w14:paraId="0B99403D" w14:textId="3B233D77" w:rsidR="00804C87" w:rsidRPr="00554E62" w:rsidRDefault="00C2472D" w:rsidP="00554E62">
            <w:pPr>
              <w:spacing w:line="288" w:lineRule="auto"/>
              <w:rPr>
                <w:rFonts w:ascii="Times New Roman" w:hAnsi="Times New Roman" w:cs="Times New Roman"/>
                <w:b/>
                <w:bCs/>
                <w:sz w:val="24"/>
                <w:szCs w:val="24"/>
              </w:rPr>
            </w:pPr>
            <w:r>
              <w:rPr>
                <w:rFonts w:ascii="Times New Roman" w:hAnsi="Times New Roman"/>
                <w:b/>
                <w:sz w:val="24"/>
              </w:rPr>
              <w:t xml:space="preserve">  § 15.  </w:t>
            </w:r>
            <w:r>
              <w:rPr>
                <w:rFonts w:ascii="Times New Roman" w:hAnsi="Times New Roman"/>
                <w:sz w:val="24"/>
              </w:rPr>
              <w:t xml:space="preserve">Ilinniagaq aaqqissugaanera ilinniartunut tamanit ataatsimoorunneqartutut 1. semesterimi tunngaviusumik ilinniarfiussaaq, tamatumalu kingorna ilinniarnermi immikkut sammiveqarluni, ilinniartunit ataasiakkaanit toqqarneqartumik ilinniarnertuunngorniarfiit pilersitaasa akornannit neqeroorutaapput, tak. § 29. Tunngaviusumik ilinniagaqarneq </w:t>
            </w:r>
            <w:r>
              <w:rPr>
                <w:rFonts w:ascii="Times New Roman" w:hAnsi="Times New Roman"/>
                <w:sz w:val="24"/>
              </w:rPr>
              <w:lastRenderedPageBreak/>
              <w:t xml:space="preserve">2. semesterimiit 6. semesterimut ingerlanneqartarpoq. </w:t>
            </w:r>
            <w:r>
              <w:rPr>
                <w:rFonts w:ascii="Times New Roman" w:hAnsi="Times New Roman"/>
                <w:sz w:val="24"/>
              </w:rPr>
              <w:br/>
            </w:r>
            <w:r>
              <w:rPr>
                <w:rFonts w:ascii="Times New Roman" w:hAnsi="Times New Roman"/>
                <w:i/>
                <w:sz w:val="24"/>
              </w:rPr>
              <w:t xml:space="preserve">  Imm. 2. </w:t>
            </w:r>
            <w:r>
              <w:rPr>
                <w:rFonts w:ascii="Times New Roman" w:hAnsi="Times New Roman"/>
                <w:sz w:val="24"/>
              </w:rPr>
              <w:t>Semesterit 1, 3 aamma 5 ukiup ilinniarfiusup aallartinneraniit 31. decemberimut ingerlasarput. Semesterit 2, 4 aamma 6 1. januarimiit ukiup ilinniarfiusup naaneranut ingerlasarput.</w:t>
            </w:r>
            <w:r>
              <w:rPr>
                <w:rFonts w:ascii="Times New Roman" w:hAnsi="Times New Roman"/>
                <w:sz w:val="24"/>
              </w:rPr>
              <w:br/>
            </w:r>
            <w:r>
              <w:rPr>
                <w:rFonts w:ascii="Times New Roman" w:hAnsi="Times New Roman"/>
                <w:i/>
                <w:sz w:val="24"/>
              </w:rPr>
              <w:t xml:space="preserve">  Imm. 3. </w:t>
            </w:r>
            <w:r>
              <w:rPr>
                <w:rFonts w:ascii="Times New Roman" w:hAnsi="Times New Roman"/>
                <w:sz w:val="24"/>
              </w:rPr>
              <w:t>Semesterit 1-2 taaneqarput 1. G, semesterit 3-4 taaneqarput 2. G aamma semesterit 5-6 taaneqarput 3. G.</w:t>
            </w:r>
          </w:p>
        </w:tc>
        <w:tc>
          <w:tcPr>
            <w:tcW w:w="4814" w:type="dxa"/>
          </w:tcPr>
          <w:p w14:paraId="13AD0C95" w14:textId="40158141" w:rsidR="00206F08" w:rsidRPr="00554E62" w:rsidRDefault="00206F08" w:rsidP="00554E62">
            <w:pPr>
              <w:spacing w:line="288" w:lineRule="auto"/>
              <w:rPr>
                <w:rFonts w:ascii="Times New Roman" w:hAnsi="Times New Roman" w:cs="Times New Roman"/>
                <w:sz w:val="24"/>
                <w:szCs w:val="24"/>
              </w:rPr>
            </w:pPr>
            <w:r>
              <w:rPr>
                <w:rFonts w:ascii="Times New Roman" w:hAnsi="Times New Roman"/>
                <w:b/>
                <w:sz w:val="24"/>
              </w:rPr>
              <w:lastRenderedPageBreak/>
              <w:t xml:space="preserve">3. </w:t>
            </w:r>
            <w:r>
              <w:rPr>
                <w:rFonts w:ascii="Times New Roman" w:hAnsi="Times New Roman"/>
                <w:sz w:val="24"/>
              </w:rPr>
              <w:t>§ 15, imm. 1-3, imatut oqaasertalerneqassaaq</w:t>
            </w:r>
            <w:r>
              <w:rPr>
                <w:rFonts w:ascii="Times New Roman" w:hAnsi="Times New Roman"/>
                <w:i/>
                <w:sz w:val="24"/>
              </w:rPr>
              <w:t>:</w:t>
            </w:r>
            <w:r>
              <w:rPr>
                <w:rFonts w:ascii="Times New Roman" w:hAnsi="Times New Roman"/>
                <w:sz w:val="24"/>
              </w:rPr>
              <w:t xml:space="preserve"> </w:t>
            </w:r>
          </w:p>
          <w:p w14:paraId="11421864" w14:textId="6EE63F05" w:rsidR="00804C87" w:rsidRPr="00554E62" w:rsidRDefault="00206F08" w:rsidP="00554E62">
            <w:pPr>
              <w:spacing w:line="288" w:lineRule="auto"/>
              <w:rPr>
                <w:rFonts w:ascii="Times New Roman" w:hAnsi="Times New Roman" w:cs="Times New Roman"/>
                <w:b/>
                <w:bCs/>
                <w:sz w:val="24"/>
                <w:szCs w:val="24"/>
              </w:rPr>
            </w:pPr>
            <w:r>
              <w:rPr>
                <w:rFonts w:ascii="Times New Roman" w:hAnsi="Times New Roman"/>
                <w:sz w:val="24"/>
              </w:rPr>
              <w:t xml:space="preserve">” </w:t>
            </w:r>
            <w:r>
              <w:rPr>
                <w:rFonts w:ascii="Times New Roman" w:hAnsi="Times New Roman"/>
                <w:b/>
                <w:sz w:val="24"/>
              </w:rPr>
              <w:t>§ 15.</w:t>
            </w:r>
            <w:r>
              <w:rPr>
                <w:rFonts w:ascii="Times New Roman" w:hAnsi="Times New Roman"/>
                <w:sz w:val="24"/>
              </w:rPr>
              <w:t xml:space="preserve"> Ilinniagaq aaqqissugaanera ilinniartunut tamanit ataatsimoorunneqartutut 1. semesterimi tunngaviusumik ilinniarfiussaaq, tamatumalu kingorna ilinniarnermi immikkut sammiveqarluni, ilinniartunit ataasiakkaanit toqqarneqartumik ilinniarnertuunngorniarfiit pilersitaasa </w:t>
            </w:r>
            <w:r>
              <w:rPr>
                <w:rFonts w:ascii="Times New Roman" w:hAnsi="Times New Roman"/>
                <w:sz w:val="24"/>
              </w:rPr>
              <w:lastRenderedPageBreak/>
              <w:t>akornannit neqeroorutaapput, tak. § 29. Tunngaviusumik ilinniagaqarneq 2. semesterimiit 6. semesterimut ingerlanneqartarpoq. Ukiuni sisamani, 2. semesterimiit 8. semesterimut sammivilimmik ilinniagaqarneq ingerlanneqartarpoq.</w:t>
            </w:r>
            <w:r>
              <w:rPr>
                <w:rFonts w:ascii="Times New Roman" w:hAnsi="Times New Roman"/>
                <w:sz w:val="24"/>
              </w:rPr>
              <w:br/>
              <w:t xml:space="preserve">  </w:t>
            </w:r>
            <w:r>
              <w:rPr>
                <w:rFonts w:ascii="Times New Roman" w:hAnsi="Times New Roman"/>
                <w:i/>
                <w:sz w:val="24"/>
              </w:rPr>
              <w:t xml:space="preserve">Imm. 2. </w:t>
            </w:r>
            <w:r>
              <w:rPr>
                <w:rFonts w:ascii="Times New Roman" w:hAnsi="Times New Roman"/>
                <w:sz w:val="24"/>
              </w:rPr>
              <w:t xml:space="preserve">  1.</w:t>
            </w:r>
            <w:r w:rsidR="009D5FC4">
              <w:rPr>
                <w:rFonts w:ascii="Times New Roman" w:hAnsi="Times New Roman"/>
                <w:sz w:val="24"/>
              </w:rPr>
              <w:t>-</w:t>
            </w:r>
            <w:r>
              <w:rPr>
                <w:rFonts w:ascii="Times New Roman" w:hAnsi="Times New Roman"/>
                <w:sz w:val="24"/>
              </w:rPr>
              <w:t xml:space="preserve"> 3</w:t>
            </w:r>
            <w:r w:rsidR="009D5FC4">
              <w:rPr>
                <w:rFonts w:ascii="Times New Roman" w:hAnsi="Times New Roman"/>
                <w:sz w:val="24"/>
              </w:rPr>
              <w:t>-</w:t>
            </w:r>
            <w:r>
              <w:rPr>
                <w:rFonts w:ascii="Times New Roman" w:hAnsi="Times New Roman"/>
                <w:sz w:val="24"/>
              </w:rPr>
              <w:t xml:space="preserve">. </w:t>
            </w:r>
            <w:r w:rsidR="00744686">
              <w:rPr>
                <w:rFonts w:ascii="Times New Roman" w:hAnsi="Times New Roman"/>
                <w:sz w:val="24"/>
              </w:rPr>
              <w:t>5</w:t>
            </w:r>
            <w:r w:rsidR="009D5FC4">
              <w:rPr>
                <w:rFonts w:ascii="Times New Roman" w:hAnsi="Times New Roman"/>
                <w:sz w:val="24"/>
              </w:rPr>
              <w:t>-</w:t>
            </w:r>
            <w:r w:rsidR="00744686">
              <w:rPr>
                <w:rFonts w:ascii="Times New Roman" w:hAnsi="Times New Roman"/>
                <w:sz w:val="24"/>
              </w:rPr>
              <w:t xml:space="preserve">. </w:t>
            </w:r>
            <w:r>
              <w:rPr>
                <w:rFonts w:ascii="Times New Roman" w:hAnsi="Times New Roman"/>
                <w:sz w:val="24"/>
              </w:rPr>
              <w:t xml:space="preserve">semesteri aamma </w:t>
            </w:r>
            <w:r w:rsidR="00744686">
              <w:rPr>
                <w:rFonts w:ascii="Times New Roman" w:hAnsi="Times New Roman"/>
                <w:sz w:val="24"/>
              </w:rPr>
              <w:t>7</w:t>
            </w:r>
            <w:r>
              <w:rPr>
                <w:rFonts w:ascii="Times New Roman" w:hAnsi="Times New Roman"/>
                <w:sz w:val="24"/>
              </w:rPr>
              <w:t>. semesteri ukiup ilinniarfiusup aallartinneraniit 31. decemberimut ingerlasarput. Semesteri 2.</w:t>
            </w:r>
            <w:r w:rsidR="009D5FC4">
              <w:rPr>
                <w:rFonts w:ascii="Times New Roman" w:hAnsi="Times New Roman"/>
                <w:sz w:val="24"/>
              </w:rPr>
              <w:t>-</w:t>
            </w:r>
            <w:r>
              <w:rPr>
                <w:rFonts w:ascii="Times New Roman" w:hAnsi="Times New Roman"/>
                <w:sz w:val="24"/>
              </w:rPr>
              <w:t>, 4.</w:t>
            </w:r>
            <w:r w:rsidR="009D5FC4">
              <w:rPr>
                <w:rFonts w:ascii="Times New Roman" w:hAnsi="Times New Roman"/>
                <w:sz w:val="24"/>
              </w:rPr>
              <w:t>-</w:t>
            </w:r>
            <w:r w:rsidR="00744686">
              <w:rPr>
                <w:rFonts w:ascii="Times New Roman" w:hAnsi="Times New Roman"/>
                <w:sz w:val="24"/>
              </w:rPr>
              <w:t>, 6.</w:t>
            </w:r>
            <w:r w:rsidR="009D5FC4">
              <w:rPr>
                <w:rFonts w:ascii="Times New Roman" w:hAnsi="Times New Roman"/>
                <w:sz w:val="24"/>
              </w:rPr>
              <w:t>-</w:t>
            </w:r>
            <w:r>
              <w:rPr>
                <w:rFonts w:ascii="Times New Roman" w:hAnsi="Times New Roman"/>
                <w:sz w:val="24"/>
              </w:rPr>
              <w:t xml:space="preserve"> aamma </w:t>
            </w:r>
            <w:r w:rsidR="00744686">
              <w:rPr>
                <w:rFonts w:ascii="Times New Roman" w:hAnsi="Times New Roman"/>
                <w:sz w:val="24"/>
              </w:rPr>
              <w:t>8</w:t>
            </w:r>
            <w:r>
              <w:rPr>
                <w:rFonts w:ascii="Times New Roman" w:hAnsi="Times New Roman"/>
                <w:sz w:val="24"/>
              </w:rPr>
              <w:t>. 1. januarimiit ukiup ilinniarfiusup naaneranut ingerlasarput.</w:t>
            </w:r>
            <w:r>
              <w:rPr>
                <w:rFonts w:ascii="Times New Roman" w:hAnsi="Times New Roman"/>
                <w:sz w:val="24"/>
              </w:rPr>
              <w:br/>
              <w:t xml:space="preserve">  </w:t>
            </w:r>
            <w:r>
              <w:rPr>
                <w:rFonts w:ascii="Times New Roman" w:hAnsi="Times New Roman"/>
                <w:i/>
                <w:sz w:val="24"/>
              </w:rPr>
              <w:t xml:space="preserve">Imm. 3. </w:t>
            </w:r>
            <w:r w:rsidR="009D5FC4">
              <w:rPr>
                <w:rFonts w:ascii="Times New Roman" w:hAnsi="Times New Roman"/>
                <w:sz w:val="24"/>
              </w:rPr>
              <w:t>1.-2. semesterit 1. G-mi ingerlanneqartarput, 3.-4. semesterit 2. G-mi ingerlanneqarput, 5.-6. semesterit 3. G-mi ingerlanneqarlutik aamma 7.-8. semesterit 4. G-mi ingerlanneqartarlutik.”</w:t>
            </w:r>
          </w:p>
        </w:tc>
      </w:tr>
      <w:tr w:rsidR="00C64236" w:rsidRPr="00F3739F" w14:paraId="5CFC2276" w14:textId="77777777" w:rsidTr="00985D60">
        <w:tc>
          <w:tcPr>
            <w:tcW w:w="4814" w:type="dxa"/>
          </w:tcPr>
          <w:p w14:paraId="4A49663F" w14:textId="482166A5" w:rsidR="00C64236" w:rsidRPr="00554E62" w:rsidRDefault="00C64236" w:rsidP="00554E62">
            <w:pPr>
              <w:spacing w:line="288" w:lineRule="auto"/>
              <w:rPr>
                <w:rFonts w:ascii="Times New Roman" w:hAnsi="Times New Roman" w:cs="Times New Roman"/>
                <w:sz w:val="24"/>
                <w:szCs w:val="24"/>
              </w:rPr>
            </w:pPr>
            <w:r>
              <w:rPr>
                <w:rFonts w:ascii="Times New Roman" w:hAnsi="Times New Roman"/>
                <w:b/>
                <w:sz w:val="24"/>
              </w:rPr>
              <w:lastRenderedPageBreak/>
              <w:t xml:space="preserve"> § 53.  </w:t>
            </w:r>
            <w:r>
              <w:rPr>
                <w:rFonts w:ascii="Times New Roman" w:hAnsi="Times New Roman"/>
                <w:sz w:val="24"/>
              </w:rPr>
              <w:t>Rektorip ilinniartup 1.G-miit 2.G-mut imaluunniit 2.G-miit 3.G-mut nuunnissaa itigartitsissutigisinnaavaa, ilinniartoq ataatsimut isigalugu ilinniartitsinermik ingerlanneqareersumik naammaginartumik pissarsisimanngitsoq nalilerneqarpat.  Tamatumani pisariaqarpoq, kisiannili klassimut tullermut nuunnissamik itigartitsinermut kisimi peqqutaasinnaanani, ilinniartup angusanut tunngatillugu semesterimi imaluunniit killiffimmini karakteeriisa angusinissamut killigititaasunit appasinnerunissaat.</w:t>
            </w:r>
            <w:r>
              <w:rPr>
                <w:rFonts w:ascii="Times New Roman" w:hAnsi="Times New Roman"/>
                <w:sz w:val="24"/>
              </w:rPr>
              <w:br/>
            </w:r>
            <w:r>
              <w:rPr>
                <w:rFonts w:ascii="Times New Roman" w:hAnsi="Times New Roman"/>
                <w:i/>
                <w:sz w:val="24"/>
              </w:rPr>
              <w:t xml:space="preserve">  Stk. 2.  </w:t>
            </w:r>
            <w:r>
              <w:rPr>
                <w:rFonts w:ascii="Times New Roman" w:hAnsi="Times New Roman"/>
                <w:sz w:val="24"/>
              </w:rPr>
              <w:t>Naalakkersuisut rektorip ilinniartup klassimut qaffasinnerusumut nuunnissaanik itigartitsisinnaanera pillugu malittarisassanik erseqqinnerusunik aalajangersaasinnaapput, tamatumunnga ilanngullugu ilinniartup ilinniartinneqaqqinnissanik sunik neqeroorfigineqassanersoq.</w:t>
            </w:r>
          </w:p>
        </w:tc>
        <w:tc>
          <w:tcPr>
            <w:tcW w:w="4814" w:type="dxa"/>
          </w:tcPr>
          <w:p w14:paraId="29A54D06" w14:textId="21E32EC5" w:rsidR="00206F08" w:rsidRPr="00554E62" w:rsidRDefault="00206F08" w:rsidP="00554E62">
            <w:pPr>
              <w:spacing w:line="288" w:lineRule="auto"/>
              <w:rPr>
                <w:rFonts w:ascii="Times New Roman" w:hAnsi="Times New Roman" w:cs="Times New Roman"/>
                <w:sz w:val="24"/>
                <w:szCs w:val="24"/>
              </w:rPr>
            </w:pPr>
            <w:r>
              <w:rPr>
                <w:rFonts w:ascii="Times New Roman" w:hAnsi="Times New Roman"/>
                <w:b/>
                <w:sz w:val="24"/>
              </w:rPr>
              <w:t xml:space="preserve">4. </w:t>
            </w:r>
            <w:r>
              <w:rPr>
                <w:rFonts w:ascii="Times New Roman" w:hAnsi="Times New Roman"/>
                <w:sz w:val="24"/>
              </w:rPr>
              <w:t>§ 53 imm. 1-p kingorna immikkoortutut nutaatut ilanngunneqassaaq:</w:t>
            </w:r>
          </w:p>
          <w:p w14:paraId="4588B0A0" w14:textId="23860C6B" w:rsidR="00206F08" w:rsidRPr="00554E62" w:rsidRDefault="00206F08" w:rsidP="00554E62">
            <w:pPr>
              <w:spacing w:line="288" w:lineRule="auto"/>
              <w:rPr>
                <w:rFonts w:ascii="Times New Roman" w:hAnsi="Times New Roman" w:cs="Times New Roman"/>
                <w:sz w:val="24"/>
                <w:szCs w:val="24"/>
              </w:rPr>
            </w:pPr>
            <w:r>
              <w:rPr>
                <w:rFonts w:ascii="Times New Roman" w:hAnsi="Times New Roman"/>
                <w:sz w:val="24"/>
              </w:rPr>
              <w:t xml:space="preserve">”  </w:t>
            </w:r>
            <w:r>
              <w:rPr>
                <w:rFonts w:ascii="Times New Roman" w:hAnsi="Times New Roman"/>
                <w:i/>
                <w:sz w:val="24"/>
              </w:rPr>
              <w:t>Imm. 2.</w:t>
            </w:r>
            <w:r>
              <w:rPr>
                <w:rFonts w:ascii="Times New Roman" w:hAnsi="Times New Roman"/>
                <w:sz w:val="24"/>
              </w:rPr>
              <w:t xml:space="preserve">  Ilinniarfittut sammiviit ukiuni pingasunit sivisunerusunut, 3.G-miit 4.G-mut ilinniartup ingerlariaqqissinnaanissaa rektorimit itigartinneqarsinnaavoq, takuuk imm. 1.” </w:t>
            </w:r>
          </w:p>
          <w:p w14:paraId="27ECD4F9" w14:textId="77777777" w:rsidR="00206F08" w:rsidRPr="00554E62" w:rsidRDefault="00206F08" w:rsidP="00554E62">
            <w:pPr>
              <w:spacing w:line="288" w:lineRule="auto"/>
              <w:rPr>
                <w:rFonts w:ascii="Times New Roman" w:hAnsi="Times New Roman" w:cs="Times New Roman"/>
                <w:sz w:val="24"/>
                <w:szCs w:val="24"/>
              </w:rPr>
            </w:pPr>
          </w:p>
          <w:p w14:paraId="43B32F0C" w14:textId="77777777" w:rsidR="00206F08" w:rsidRPr="00554E62" w:rsidRDefault="00206F08" w:rsidP="00554E62">
            <w:pPr>
              <w:spacing w:line="288" w:lineRule="auto"/>
              <w:rPr>
                <w:rFonts w:ascii="Times New Roman" w:hAnsi="Times New Roman" w:cs="Times New Roman"/>
                <w:sz w:val="24"/>
                <w:szCs w:val="24"/>
              </w:rPr>
            </w:pPr>
            <w:r>
              <w:rPr>
                <w:rFonts w:ascii="Times New Roman" w:hAnsi="Times New Roman"/>
                <w:sz w:val="24"/>
              </w:rPr>
              <w:t>Imm. 2 tamatuma kingorna imm. 3-inngussaaq.</w:t>
            </w:r>
          </w:p>
          <w:p w14:paraId="7CE44A1D" w14:textId="77777777" w:rsidR="00C64236" w:rsidRPr="00554E62" w:rsidRDefault="00C64236" w:rsidP="00554E62">
            <w:pPr>
              <w:spacing w:line="288" w:lineRule="auto"/>
              <w:rPr>
                <w:rFonts w:ascii="Times New Roman" w:hAnsi="Times New Roman" w:cs="Times New Roman"/>
                <w:b/>
                <w:bCs/>
                <w:sz w:val="24"/>
                <w:szCs w:val="24"/>
              </w:rPr>
            </w:pPr>
          </w:p>
        </w:tc>
      </w:tr>
      <w:tr w:rsidR="00985D60" w:rsidRPr="00F3739F" w14:paraId="373DBB92" w14:textId="77777777" w:rsidTr="00985D60">
        <w:tc>
          <w:tcPr>
            <w:tcW w:w="4814" w:type="dxa"/>
          </w:tcPr>
          <w:p w14:paraId="4A8F48C1" w14:textId="77777777" w:rsidR="00985D60" w:rsidRPr="00554E62" w:rsidRDefault="00985D60" w:rsidP="00554E62">
            <w:pPr>
              <w:spacing w:line="288" w:lineRule="auto"/>
              <w:rPr>
                <w:rFonts w:ascii="Times New Roman" w:hAnsi="Times New Roman" w:cs="Times New Roman"/>
                <w:b/>
                <w:bCs/>
                <w:sz w:val="24"/>
                <w:szCs w:val="24"/>
              </w:rPr>
            </w:pPr>
          </w:p>
        </w:tc>
        <w:tc>
          <w:tcPr>
            <w:tcW w:w="4814" w:type="dxa"/>
          </w:tcPr>
          <w:p w14:paraId="1C89EE82" w14:textId="77777777" w:rsidR="00985D60" w:rsidRPr="00554E62" w:rsidRDefault="00985D60" w:rsidP="00554E62">
            <w:pPr>
              <w:spacing w:line="288" w:lineRule="auto"/>
              <w:jc w:val="center"/>
              <w:rPr>
                <w:rFonts w:ascii="Times New Roman" w:hAnsi="Times New Roman" w:cs="Times New Roman"/>
                <w:b/>
                <w:bCs/>
                <w:sz w:val="24"/>
                <w:szCs w:val="24"/>
              </w:rPr>
            </w:pPr>
            <w:r>
              <w:rPr>
                <w:rFonts w:ascii="Times New Roman" w:hAnsi="Times New Roman"/>
                <w:b/>
                <w:sz w:val="24"/>
              </w:rPr>
              <w:t>§ 2</w:t>
            </w:r>
          </w:p>
          <w:p w14:paraId="728FB290" w14:textId="77777777" w:rsidR="00985D60" w:rsidRPr="00554E62" w:rsidRDefault="00985D60" w:rsidP="00554E62">
            <w:pPr>
              <w:spacing w:line="288" w:lineRule="auto"/>
              <w:jc w:val="center"/>
              <w:rPr>
                <w:rFonts w:ascii="Times New Roman" w:hAnsi="Times New Roman" w:cs="Times New Roman"/>
                <w:b/>
                <w:bCs/>
                <w:sz w:val="24"/>
                <w:szCs w:val="24"/>
              </w:rPr>
            </w:pPr>
          </w:p>
          <w:p w14:paraId="75E6EDCD" w14:textId="2C64CBF8" w:rsidR="00985D60" w:rsidRPr="00554E62" w:rsidRDefault="00985D60" w:rsidP="00554E62">
            <w:pPr>
              <w:spacing w:line="288" w:lineRule="auto"/>
              <w:rPr>
                <w:rFonts w:ascii="Times New Roman" w:hAnsi="Times New Roman" w:cs="Times New Roman"/>
                <w:b/>
                <w:bCs/>
                <w:sz w:val="24"/>
                <w:szCs w:val="24"/>
              </w:rPr>
            </w:pPr>
            <w:r>
              <w:rPr>
                <w:rFonts w:ascii="Times New Roman" w:hAnsi="Times New Roman"/>
                <w:sz w:val="24"/>
              </w:rPr>
              <w:t>Inatsisartut inatsisaat ulloq 1. januar 2025-imi atuutilissaaq.</w:t>
            </w:r>
          </w:p>
        </w:tc>
      </w:tr>
    </w:tbl>
    <w:p w14:paraId="00859430" w14:textId="70A8C09F" w:rsidR="00985D60" w:rsidRPr="00554E62" w:rsidRDefault="00985D60" w:rsidP="00554E62">
      <w:pPr>
        <w:spacing w:after="0" w:line="288" w:lineRule="auto"/>
        <w:rPr>
          <w:rFonts w:ascii="Times New Roman" w:hAnsi="Times New Roman" w:cs="Times New Roman"/>
          <w:b/>
          <w:bCs/>
          <w:sz w:val="24"/>
          <w:szCs w:val="24"/>
        </w:rPr>
      </w:pPr>
    </w:p>
    <w:p w14:paraId="14F281E9" w14:textId="77777777" w:rsidR="00985D60" w:rsidRPr="00554E62" w:rsidRDefault="00985D60" w:rsidP="00554E62">
      <w:pPr>
        <w:spacing w:after="0" w:line="288" w:lineRule="auto"/>
        <w:rPr>
          <w:rFonts w:ascii="Times New Roman" w:hAnsi="Times New Roman" w:cs="Times New Roman"/>
          <w:b/>
          <w:bCs/>
          <w:sz w:val="24"/>
          <w:szCs w:val="24"/>
        </w:rPr>
      </w:pPr>
      <w:r>
        <w:br w:type="page"/>
      </w:r>
    </w:p>
    <w:p w14:paraId="64782823" w14:textId="44673F82" w:rsidR="00985D60" w:rsidRPr="00554E62" w:rsidRDefault="00985D60" w:rsidP="00554E62">
      <w:pPr>
        <w:spacing w:after="0" w:line="288" w:lineRule="auto"/>
        <w:jc w:val="right"/>
        <w:rPr>
          <w:rFonts w:ascii="Times New Roman" w:hAnsi="Times New Roman" w:cs="Times New Roman"/>
          <w:b/>
          <w:bCs/>
          <w:sz w:val="24"/>
          <w:szCs w:val="24"/>
        </w:rPr>
      </w:pPr>
      <w:r>
        <w:rPr>
          <w:rFonts w:ascii="Times New Roman" w:hAnsi="Times New Roman"/>
          <w:b/>
          <w:sz w:val="24"/>
        </w:rPr>
        <w:lastRenderedPageBreak/>
        <w:t>Ilanngussaq 2</w:t>
      </w:r>
    </w:p>
    <w:p w14:paraId="69167552" w14:textId="220871C5" w:rsidR="001C3AB6" w:rsidRPr="00554E62" w:rsidRDefault="001C3AB6" w:rsidP="00554E62">
      <w:pPr>
        <w:spacing w:after="0" w:line="288" w:lineRule="auto"/>
        <w:jc w:val="center"/>
        <w:rPr>
          <w:rFonts w:ascii="Times New Roman" w:hAnsi="Times New Roman" w:cs="Times New Roman"/>
          <w:b/>
          <w:bCs/>
          <w:sz w:val="24"/>
          <w:szCs w:val="24"/>
        </w:rPr>
      </w:pPr>
      <w:r>
        <w:rPr>
          <w:rFonts w:ascii="Times New Roman" w:hAnsi="Times New Roman"/>
          <w:b/>
          <w:sz w:val="24"/>
        </w:rPr>
        <w:t>Tusarniaanermut allakkiaq</w:t>
      </w:r>
    </w:p>
    <w:p w14:paraId="157D8C7C" w14:textId="77777777" w:rsidR="001C3AB6" w:rsidRDefault="001C3AB6" w:rsidP="00F3739F">
      <w:pPr>
        <w:spacing w:after="0" w:line="288" w:lineRule="auto"/>
        <w:rPr>
          <w:rFonts w:ascii="Times New Roman" w:hAnsi="Times New Roman" w:cs="Times New Roman"/>
          <w:sz w:val="24"/>
          <w:szCs w:val="24"/>
        </w:rPr>
      </w:pPr>
    </w:p>
    <w:p w14:paraId="3316894E" w14:textId="3A5B3E89" w:rsidR="00985D60" w:rsidRPr="00554E62" w:rsidRDefault="00985D60" w:rsidP="00554E62">
      <w:pPr>
        <w:spacing w:after="0" w:line="288" w:lineRule="auto"/>
        <w:rPr>
          <w:rFonts w:ascii="Times New Roman" w:hAnsi="Times New Roman" w:cs="Times New Roman"/>
          <w:sz w:val="24"/>
          <w:szCs w:val="24"/>
        </w:rPr>
      </w:pPr>
      <w:r>
        <w:rPr>
          <w:rFonts w:ascii="Times New Roman" w:hAnsi="Times New Roman"/>
          <w:sz w:val="24"/>
        </w:rPr>
        <w:t xml:space="preserve">Siunnersuut tusarniaavigisartakkanut ukununnga ulluni </w:t>
      </w:r>
      <w:r w:rsidR="00EA0CD4">
        <w:rPr>
          <w:rFonts w:ascii="Times New Roman" w:hAnsi="Times New Roman"/>
          <w:sz w:val="24"/>
        </w:rPr>
        <w:t>18. juni</w:t>
      </w:r>
      <w:r>
        <w:rPr>
          <w:rFonts w:ascii="Times New Roman" w:hAnsi="Times New Roman"/>
          <w:sz w:val="24"/>
        </w:rPr>
        <w:t xml:space="preserve">-miit </w:t>
      </w:r>
      <w:r w:rsidR="00EA0CD4">
        <w:rPr>
          <w:rFonts w:ascii="Times New Roman" w:hAnsi="Times New Roman"/>
          <w:sz w:val="24"/>
        </w:rPr>
        <w:t>16</w:t>
      </w:r>
      <w:r>
        <w:rPr>
          <w:rFonts w:ascii="Times New Roman" w:hAnsi="Times New Roman"/>
          <w:sz w:val="24"/>
        </w:rPr>
        <w:t>.</w:t>
      </w:r>
      <w:r w:rsidR="00EA0CD4">
        <w:rPr>
          <w:rFonts w:ascii="Times New Roman" w:hAnsi="Times New Roman"/>
          <w:sz w:val="24"/>
        </w:rPr>
        <w:t xml:space="preserve"> juli</w:t>
      </w:r>
      <w:r>
        <w:rPr>
          <w:rFonts w:ascii="Times New Roman" w:hAnsi="Times New Roman"/>
          <w:sz w:val="24"/>
        </w:rPr>
        <w:t>-mut 2024-mi tusarniaassutigineqarpoq:</w:t>
      </w:r>
    </w:p>
    <w:p w14:paraId="65680CCA" w14:textId="77777777" w:rsidR="006B0456" w:rsidRPr="00554E62" w:rsidRDefault="006B0456" w:rsidP="00554E62">
      <w:pPr>
        <w:spacing w:after="0" w:line="288" w:lineRule="auto"/>
        <w:rPr>
          <w:rFonts w:ascii="Times New Roman" w:hAnsi="Times New Roman" w:cs="Times New Roman"/>
          <w:sz w:val="24"/>
          <w:szCs w:val="24"/>
        </w:rPr>
      </w:pPr>
    </w:p>
    <w:p w14:paraId="0618B167" w14:textId="4AC1710F" w:rsidR="006B0456" w:rsidRPr="00554E62" w:rsidRDefault="006B0456" w:rsidP="00554E62">
      <w:pPr>
        <w:spacing w:after="0" w:line="288" w:lineRule="auto"/>
        <w:rPr>
          <w:rFonts w:ascii="Times New Roman" w:hAnsi="Times New Roman" w:cs="Times New Roman"/>
          <w:sz w:val="24"/>
          <w:szCs w:val="24"/>
        </w:rPr>
      </w:pPr>
    </w:p>
    <w:p w14:paraId="48DD9237" w14:textId="77777777" w:rsidR="006B0456" w:rsidRPr="00554E62" w:rsidRDefault="006B0456" w:rsidP="00554E62">
      <w:pPr>
        <w:spacing w:after="0" w:line="288" w:lineRule="auto"/>
        <w:rPr>
          <w:rFonts w:ascii="Times New Roman" w:hAnsi="Times New Roman" w:cs="Times New Roman"/>
          <w:sz w:val="24"/>
          <w:szCs w:val="24"/>
        </w:rPr>
      </w:pPr>
    </w:p>
    <w:p w14:paraId="0E72292A" w14:textId="7A84107F" w:rsidR="006B0456" w:rsidRPr="00554E62" w:rsidRDefault="006B0456" w:rsidP="00554E62">
      <w:pPr>
        <w:spacing w:after="0" w:line="288" w:lineRule="auto"/>
        <w:rPr>
          <w:rFonts w:ascii="Times New Roman" w:hAnsi="Times New Roman" w:cs="Times New Roman"/>
          <w:sz w:val="24"/>
          <w:szCs w:val="24"/>
        </w:rPr>
      </w:pPr>
      <w:r>
        <w:rPr>
          <w:rFonts w:ascii="Times New Roman" w:hAnsi="Times New Roman"/>
          <w:sz w:val="24"/>
        </w:rPr>
        <w:t>Taakku saniatigut siunnersuut Naalakkersuisut tusarniaassutigisaminnut nittartagaanni piffissami tassani pissarsiarineqarsinnaasimavoq.</w:t>
      </w:r>
    </w:p>
    <w:p w14:paraId="58143749" w14:textId="77777777" w:rsidR="006B0456" w:rsidRPr="00554E62" w:rsidRDefault="006B0456" w:rsidP="00554E62">
      <w:pPr>
        <w:spacing w:after="0" w:line="288" w:lineRule="auto"/>
        <w:rPr>
          <w:rFonts w:ascii="Times New Roman" w:hAnsi="Times New Roman" w:cs="Times New Roman"/>
          <w:sz w:val="24"/>
          <w:szCs w:val="24"/>
        </w:rPr>
      </w:pPr>
    </w:p>
    <w:p w14:paraId="1A09B704" w14:textId="5FA2166E" w:rsidR="006B0456" w:rsidRPr="00554E62" w:rsidRDefault="006B0456" w:rsidP="00554E62">
      <w:pPr>
        <w:spacing w:after="0" w:line="288" w:lineRule="auto"/>
        <w:rPr>
          <w:rFonts w:ascii="Times New Roman" w:hAnsi="Times New Roman" w:cs="Times New Roman"/>
          <w:sz w:val="24"/>
          <w:szCs w:val="24"/>
        </w:rPr>
      </w:pPr>
      <w:r>
        <w:rPr>
          <w:rFonts w:ascii="Times New Roman" w:hAnsi="Times New Roman"/>
          <w:sz w:val="24"/>
        </w:rPr>
        <w:t>Tusarniaanermut piffissaliussap naanerani tusarniaanermut akissutit ukuninngaanniit tiguneqarsimapput:</w:t>
      </w:r>
    </w:p>
    <w:p w14:paraId="7A2C2E8E" w14:textId="7337725E" w:rsidR="006B0456" w:rsidRPr="00554E62" w:rsidRDefault="006B0456" w:rsidP="00554E62">
      <w:pPr>
        <w:spacing w:after="0" w:line="288" w:lineRule="auto"/>
        <w:rPr>
          <w:rFonts w:ascii="Times New Roman" w:hAnsi="Times New Roman" w:cs="Times New Roman"/>
          <w:sz w:val="24"/>
          <w:szCs w:val="24"/>
        </w:rPr>
      </w:pPr>
    </w:p>
    <w:sectPr w:rsidR="006B0456" w:rsidRPr="00554E62" w:rsidSect="00554E62">
      <w:footerReference w:type="default" r:id="rId6"/>
      <w:headerReference w:type="first" r:id="rId7"/>
      <w:footerReference w:type="firs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66276" w14:textId="77777777" w:rsidR="00ED6C78" w:rsidRDefault="00ED6C78" w:rsidP="00985D60">
      <w:pPr>
        <w:spacing w:after="0" w:line="240" w:lineRule="auto"/>
      </w:pPr>
      <w:r>
        <w:separator/>
      </w:r>
    </w:p>
  </w:endnote>
  <w:endnote w:type="continuationSeparator" w:id="0">
    <w:p w14:paraId="0AE9D322" w14:textId="77777777" w:rsidR="00ED6C78" w:rsidRDefault="00ED6C78" w:rsidP="0098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4645621"/>
      <w:docPartObj>
        <w:docPartGallery w:val="Page Numbers (Bottom of Page)"/>
        <w:docPartUnique/>
      </w:docPartObj>
    </w:sdtPr>
    <w:sdtEndPr>
      <w:rPr>
        <w:rFonts w:ascii="Times New Roman" w:hAnsi="Times New Roman" w:cs="Times New Roman"/>
      </w:rPr>
    </w:sdtEndPr>
    <w:sdtContent>
      <w:p w14:paraId="235E8A2A" w14:textId="4CB6DD40" w:rsidR="00A20CDD" w:rsidRPr="00A20CDD" w:rsidRDefault="00A20CDD">
        <w:pPr>
          <w:pStyle w:val="Sidefod"/>
          <w:jc w:val="center"/>
          <w:rPr>
            <w:rFonts w:ascii="Times New Roman" w:hAnsi="Times New Roman" w:cs="Times New Roman"/>
          </w:rPr>
        </w:pPr>
        <w:r w:rsidRPr="00A20CDD">
          <w:rPr>
            <w:rFonts w:ascii="Times New Roman" w:hAnsi="Times New Roman" w:cs="Times New Roman"/>
          </w:rPr>
          <w:fldChar w:fldCharType="begin"/>
        </w:r>
        <w:r w:rsidRPr="00A20CDD">
          <w:rPr>
            <w:rFonts w:ascii="Times New Roman" w:hAnsi="Times New Roman" w:cs="Times New Roman"/>
          </w:rPr>
          <w:instrText>PAGE   \* MERGEFORMAT</w:instrText>
        </w:r>
        <w:r w:rsidRPr="00A20CDD">
          <w:rPr>
            <w:rFonts w:ascii="Times New Roman" w:hAnsi="Times New Roman" w:cs="Times New Roman"/>
          </w:rPr>
          <w:fldChar w:fldCharType="separate"/>
        </w:r>
        <w:r w:rsidRPr="00A20CDD">
          <w:rPr>
            <w:rFonts w:ascii="Times New Roman" w:hAnsi="Times New Roman" w:cs="Times New Roman"/>
          </w:rPr>
          <w:t>2</w:t>
        </w:r>
        <w:r w:rsidRPr="00A20CDD">
          <w:rPr>
            <w:rFonts w:ascii="Times New Roman" w:hAnsi="Times New Roman" w:cs="Times New Roman"/>
          </w:rPr>
          <w:fldChar w:fldCharType="end"/>
        </w:r>
      </w:p>
    </w:sdtContent>
  </w:sdt>
  <w:p w14:paraId="53066127" w14:textId="77777777" w:rsidR="00A20CDD" w:rsidRDefault="00A20CD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F012" w14:textId="2FD33BD9" w:rsidR="00A20CDD" w:rsidRDefault="00A20CDD">
    <w:pPr>
      <w:pStyle w:val="Sidefod"/>
      <w:rPr>
        <w:rFonts w:ascii="Times New Roman" w:hAnsi="Times New Roman" w:cs="Times New Roman"/>
      </w:rPr>
    </w:pPr>
    <w:r>
      <w:rPr>
        <w:rFonts w:ascii="Times New Roman" w:hAnsi="Times New Roman"/>
      </w:rPr>
      <w:t>__________________________</w:t>
    </w:r>
  </w:p>
  <w:p w14:paraId="2246272B" w14:textId="6879D221" w:rsidR="00A20CDD" w:rsidRPr="00A20CDD" w:rsidRDefault="00A20CDD" w:rsidP="00D17FA8">
    <w:pPr>
      <w:pStyle w:val="Sidefod"/>
      <w:rPr>
        <w:rFonts w:ascii="Times New Roman" w:hAnsi="Times New Roman" w:cs="Times New Roman"/>
      </w:rPr>
    </w:pPr>
    <w:r>
      <w:rPr>
        <w:rFonts w:ascii="Times New Roman" w:hAnsi="Times New Roman"/>
      </w:rPr>
      <w:t xml:space="preserve">UKA 2024/xx </w:t>
    </w:r>
    <w:r>
      <w:rPr>
        <w:rFonts w:ascii="Times New Roman" w:hAnsi="Times New Roman"/>
      </w:rPr>
      <w:br/>
      <w:t>IKTIN Suliap normua 2024-8673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7C00A" w14:textId="77777777" w:rsidR="00ED6C78" w:rsidRDefault="00ED6C78" w:rsidP="00985D60">
      <w:pPr>
        <w:spacing w:after="0" w:line="240" w:lineRule="auto"/>
      </w:pPr>
      <w:r>
        <w:separator/>
      </w:r>
    </w:p>
  </w:footnote>
  <w:footnote w:type="continuationSeparator" w:id="0">
    <w:p w14:paraId="65243DB1" w14:textId="77777777" w:rsidR="00ED6C78" w:rsidRDefault="00ED6C78" w:rsidP="00985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BF53" w14:textId="13573186" w:rsidR="00A20CDD" w:rsidRPr="00A20CDD" w:rsidRDefault="006A6F44" w:rsidP="006A6F44">
    <w:pPr>
      <w:pStyle w:val="Sidehoved"/>
      <w:tabs>
        <w:tab w:val="clear" w:pos="4819"/>
        <w:tab w:val="clear" w:pos="9638"/>
        <w:tab w:val="right" w:pos="9070"/>
      </w:tabs>
      <w:jc w:val="right"/>
      <w:rPr>
        <w:rFonts w:ascii="Times New Roman" w:hAnsi="Times New Roman" w:cs="Times New Roman"/>
      </w:rPr>
    </w:pPr>
    <w:r>
      <w:rPr>
        <w:rFonts w:ascii="Times New Roman" w:hAnsi="Times New Roman"/>
      </w:rPr>
      <w:t>18</w:t>
    </w:r>
    <w:r w:rsidR="00A3584B">
      <w:rPr>
        <w:rFonts w:ascii="Times New Roman" w:hAnsi="Times New Roman"/>
      </w:rPr>
      <w:t xml:space="preserve">. juuni 2024 </w:t>
    </w:r>
    <w:r>
      <w:rPr>
        <w:rFonts w:ascii="Times New Roman" w:hAnsi="Times New Roman"/>
      </w:rPr>
      <w:tab/>
    </w:r>
    <w:r w:rsidRPr="006A6F44">
      <w:rPr>
        <w:rFonts w:ascii="Times New Roman" w:hAnsi="Times New Roman"/>
      </w:rPr>
      <w:t>UKA 2024/xx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30"/>
    <w:rsid w:val="00026DA8"/>
    <w:rsid w:val="0003017F"/>
    <w:rsid w:val="0003681F"/>
    <w:rsid w:val="00055980"/>
    <w:rsid w:val="00062AF5"/>
    <w:rsid w:val="000679BB"/>
    <w:rsid w:val="000B2572"/>
    <w:rsid w:val="00105A65"/>
    <w:rsid w:val="00117C29"/>
    <w:rsid w:val="0012032F"/>
    <w:rsid w:val="00193FEA"/>
    <w:rsid w:val="001B0D38"/>
    <w:rsid w:val="001C3AB6"/>
    <w:rsid w:val="001D7C59"/>
    <w:rsid w:val="001F587D"/>
    <w:rsid w:val="0020593A"/>
    <w:rsid w:val="00206F08"/>
    <w:rsid w:val="00231009"/>
    <w:rsid w:val="0023561B"/>
    <w:rsid w:val="002B776A"/>
    <w:rsid w:val="002B7C86"/>
    <w:rsid w:val="002C7DFB"/>
    <w:rsid w:val="0032198C"/>
    <w:rsid w:val="00352F9B"/>
    <w:rsid w:val="0036598C"/>
    <w:rsid w:val="003866B6"/>
    <w:rsid w:val="00421FBD"/>
    <w:rsid w:val="00426399"/>
    <w:rsid w:val="00433217"/>
    <w:rsid w:val="00450702"/>
    <w:rsid w:val="004851CB"/>
    <w:rsid w:val="004D6822"/>
    <w:rsid w:val="004E1A29"/>
    <w:rsid w:val="004F34C3"/>
    <w:rsid w:val="00504765"/>
    <w:rsid w:val="00530DF9"/>
    <w:rsid w:val="00554E62"/>
    <w:rsid w:val="005566B6"/>
    <w:rsid w:val="00570535"/>
    <w:rsid w:val="005736D8"/>
    <w:rsid w:val="00593A7C"/>
    <w:rsid w:val="005A149F"/>
    <w:rsid w:val="005C4ED1"/>
    <w:rsid w:val="005D4CAA"/>
    <w:rsid w:val="0060260A"/>
    <w:rsid w:val="00606E24"/>
    <w:rsid w:val="006A051F"/>
    <w:rsid w:val="006A6F44"/>
    <w:rsid w:val="006B0456"/>
    <w:rsid w:val="0072549C"/>
    <w:rsid w:val="00744686"/>
    <w:rsid w:val="00773D7D"/>
    <w:rsid w:val="00796DDC"/>
    <w:rsid w:val="007B2997"/>
    <w:rsid w:val="007C10E3"/>
    <w:rsid w:val="007E5D7B"/>
    <w:rsid w:val="00800350"/>
    <w:rsid w:val="00804C87"/>
    <w:rsid w:val="008052F9"/>
    <w:rsid w:val="00805E71"/>
    <w:rsid w:val="00826A0F"/>
    <w:rsid w:val="0085520B"/>
    <w:rsid w:val="00857325"/>
    <w:rsid w:val="00873299"/>
    <w:rsid w:val="008B470C"/>
    <w:rsid w:val="008F2D68"/>
    <w:rsid w:val="00900CFD"/>
    <w:rsid w:val="00912B63"/>
    <w:rsid w:val="009150B6"/>
    <w:rsid w:val="00943A96"/>
    <w:rsid w:val="009536B9"/>
    <w:rsid w:val="00963970"/>
    <w:rsid w:val="00966CDD"/>
    <w:rsid w:val="0097025E"/>
    <w:rsid w:val="00985D60"/>
    <w:rsid w:val="009A28C0"/>
    <w:rsid w:val="009C4557"/>
    <w:rsid w:val="009D5CC4"/>
    <w:rsid w:val="009D5FC4"/>
    <w:rsid w:val="009E49F7"/>
    <w:rsid w:val="009F0F64"/>
    <w:rsid w:val="009F6DAA"/>
    <w:rsid w:val="00A011CF"/>
    <w:rsid w:val="00A118BB"/>
    <w:rsid w:val="00A147D0"/>
    <w:rsid w:val="00A17723"/>
    <w:rsid w:val="00A20CDD"/>
    <w:rsid w:val="00A24B09"/>
    <w:rsid w:val="00A3584B"/>
    <w:rsid w:val="00A45707"/>
    <w:rsid w:val="00A72A78"/>
    <w:rsid w:val="00A77832"/>
    <w:rsid w:val="00A818A7"/>
    <w:rsid w:val="00AB6202"/>
    <w:rsid w:val="00AF0D9E"/>
    <w:rsid w:val="00AF40BF"/>
    <w:rsid w:val="00B07634"/>
    <w:rsid w:val="00B31D18"/>
    <w:rsid w:val="00B46760"/>
    <w:rsid w:val="00B80DB2"/>
    <w:rsid w:val="00BB1362"/>
    <w:rsid w:val="00BE1730"/>
    <w:rsid w:val="00C2472D"/>
    <w:rsid w:val="00C30EA2"/>
    <w:rsid w:val="00C373DD"/>
    <w:rsid w:val="00C456D7"/>
    <w:rsid w:val="00C51032"/>
    <w:rsid w:val="00C51CC1"/>
    <w:rsid w:val="00C567FB"/>
    <w:rsid w:val="00C63029"/>
    <w:rsid w:val="00C64236"/>
    <w:rsid w:val="00C76B12"/>
    <w:rsid w:val="00C955CF"/>
    <w:rsid w:val="00CF3AA2"/>
    <w:rsid w:val="00D036EA"/>
    <w:rsid w:val="00D17FA8"/>
    <w:rsid w:val="00D86730"/>
    <w:rsid w:val="00D87414"/>
    <w:rsid w:val="00DB6381"/>
    <w:rsid w:val="00DD566E"/>
    <w:rsid w:val="00DE2A49"/>
    <w:rsid w:val="00E0086A"/>
    <w:rsid w:val="00E00BCB"/>
    <w:rsid w:val="00E0177F"/>
    <w:rsid w:val="00E54F7D"/>
    <w:rsid w:val="00E87B3D"/>
    <w:rsid w:val="00E91A9C"/>
    <w:rsid w:val="00EA0CD4"/>
    <w:rsid w:val="00EA515C"/>
    <w:rsid w:val="00ED46C9"/>
    <w:rsid w:val="00ED6C78"/>
    <w:rsid w:val="00F27705"/>
    <w:rsid w:val="00F3739F"/>
    <w:rsid w:val="00F5702A"/>
    <w:rsid w:val="00F8164E"/>
    <w:rsid w:val="00FA038E"/>
    <w:rsid w:val="00FC2FF2"/>
    <w:rsid w:val="00FF41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5302"/>
  <w15:chartTrackingRefBased/>
  <w15:docId w15:val="{1FAC1D68-B07D-4E0C-AFD6-F8A54B24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67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867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8673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8673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8673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8673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8673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8673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8673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673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8673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8673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8673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8673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8673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8673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8673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86730"/>
    <w:rPr>
      <w:rFonts w:eastAsiaTheme="majorEastAsia" w:cstheme="majorBidi"/>
      <w:color w:val="272727" w:themeColor="text1" w:themeTint="D8"/>
    </w:rPr>
  </w:style>
  <w:style w:type="paragraph" w:styleId="Titel">
    <w:name w:val="Title"/>
    <w:basedOn w:val="Normal"/>
    <w:next w:val="Normal"/>
    <w:link w:val="TitelTegn"/>
    <w:uiPriority w:val="10"/>
    <w:qFormat/>
    <w:rsid w:val="00D867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8673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8673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8673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8673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86730"/>
    <w:rPr>
      <w:i/>
      <w:iCs/>
      <w:color w:val="404040" w:themeColor="text1" w:themeTint="BF"/>
    </w:rPr>
  </w:style>
  <w:style w:type="paragraph" w:styleId="Listeafsnit">
    <w:name w:val="List Paragraph"/>
    <w:basedOn w:val="Normal"/>
    <w:uiPriority w:val="34"/>
    <w:qFormat/>
    <w:rsid w:val="00D86730"/>
    <w:pPr>
      <w:ind w:left="720"/>
      <w:contextualSpacing/>
    </w:pPr>
  </w:style>
  <w:style w:type="character" w:styleId="Kraftigfremhvning">
    <w:name w:val="Intense Emphasis"/>
    <w:basedOn w:val="Standardskrifttypeiafsnit"/>
    <w:uiPriority w:val="21"/>
    <w:qFormat/>
    <w:rsid w:val="00D86730"/>
    <w:rPr>
      <w:i/>
      <w:iCs/>
      <w:color w:val="0F4761" w:themeColor="accent1" w:themeShade="BF"/>
    </w:rPr>
  </w:style>
  <w:style w:type="paragraph" w:styleId="Strktcitat">
    <w:name w:val="Intense Quote"/>
    <w:basedOn w:val="Normal"/>
    <w:next w:val="Normal"/>
    <w:link w:val="StrktcitatTegn"/>
    <w:uiPriority w:val="30"/>
    <w:qFormat/>
    <w:rsid w:val="00D867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86730"/>
    <w:rPr>
      <w:i/>
      <w:iCs/>
      <w:color w:val="0F4761" w:themeColor="accent1" w:themeShade="BF"/>
    </w:rPr>
  </w:style>
  <w:style w:type="character" w:styleId="Kraftighenvisning">
    <w:name w:val="Intense Reference"/>
    <w:basedOn w:val="Standardskrifttypeiafsnit"/>
    <w:uiPriority w:val="32"/>
    <w:qFormat/>
    <w:rsid w:val="00D86730"/>
    <w:rPr>
      <w:b/>
      <w:bCs/>
      <w:smallCaps/>
      <w:color w:val="0F4761" w:themeColor="accent1" w:themeShade="BF"/>
      <w:spacing w:val="5"/>
    </w:rPr>
  </w:style>
  <w:style w:type="paragraph" w:styleId="Sidehoved">
    <w:name w:val="header"/>
    <w:basedOn w:val="Normal"/>
    <w:link w:val="SidehovedTegn"/>
    <w:uiPriority w:val="99"/>
    <w:unhideWhenUsed/>
    <w:rsid w:val="00985D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5D60"/>
  </w:style>
  <w:style w:type="paragraph" w:styleId="Sidefod">
    <w:name w:val="footer"/>
    <w:basedOn w:val="Normal"/>
    <w:link w:val="SidefodTegn"/>
    <w:uiPriority w:val="99"/>
    <w:unhideWhenUsed/>
    <w:rsid w:val="00985D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5D60"/>
  </w:style>
  <w:style w:type="table" w:styleId="Tabel-Gitter">
    <w:name w:val="Table Grid"/>
    <w:basedOn w:val="Tabel-Normal"/>
    <w:uiPriority w:val="39"/>
    <w:rsid w:val="0098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9A28C0"/>
    <w:pPr>
      <w:spacing w:after="0" w:line="240" w:lineRule="auto"/>
    </w:pPr>
  </w:style>
  <w:style w:type="character" w:styleId="Kommentarhenvisning">
    <w:name w:val="annotation reference"/>
    <w:basedOn w:val="Standardskrifttypeiafsnit"/>
    <w:uiPriority w:val="99"/>
    <w:semiHidden/>
    <w:unhideWhenUsed/>
    <w:rsid w:val="00C456D7"/>
    <w:rPr>
      <w:sz w:val="16"/>
      <w:szCs w:val="16"/>
    </w:rPr>
  </w:style>
  <w:style w:type="paragraph" w:styleId="Kommentartekst">
    <w:name w:val="annotation text"/>
    <w:basedOn w:val="Normal"/>
    <w:link w:val="KommentartekstTegn"/>
    <w:uiPriority w:val="99"/>
    <w:unhideWhenUsed/>
    <w:rsid w:val="00C456D7"/>
    <w:pPr>
      <w:spacing w:line="240" w:lineRule="auto"/>
    </w:pPr>
    <w:rPr>
      <w:sz w:val="20"/>
      <w:szCs w:val="20"/>
    </w:rPr>
  </w:style>
  <w:style w:type="character" w:customStyle="1" w:styleId="KommentartekstTegn">
    <w:name w:val="Kommentartekst Tegn"/>
    <w:basedOn w:val="Standardskrifttypeiafsnit"/>
    <w:link w:val="Kommentartekst"/>
    <w:uiPriority w:val="99"/>
    <w:rsid w:val="00C456D7"/>
    <w:rPr>
      <w:sz w:val="20"/>
      <w:szCs w:val="20"/>
    </w:rPr>
  </w:style>
  <w:style w:type="paragraph" w:styleId="Kommentaremne">
    <w:name w:val="annotation subject"/>
    <w:basedOn w:val="Kommentartekst"/>
    <w:next w:val="Kommentartekst"/>
    <w:link w:val="KommentaremneTegn"/>
    <w:uiPriority w:val="99"/>
    <w:semiHidden/>
    <w:unhideWhenUsed/>
    <w:rsid w:val="0003681F"/>
    <w:rPr>
      <w:b/>
      <w:bCs/>
    </w:rPr>
  </w:style>
  <w:style w:type="character" w:customStyle="1" w:styleId="KommentaremneTegn">
    <w:name w:val="Kommentaremne Tegn"/>
    <w:basedOn w:val="KommentartekstTegn"/>
    <w:link w:val="Kommentaremne"/>
    <w:uiPriority w:val="99"/>
    <w:semiHidden/>
    <w:rsid w:val="000368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1673</TotalTime>
  <Pages>10</Pages>
  <Words>2364</Words>
  <Characters>14425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16756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Marie Sakariasen</dc:creator>
  <cp:keywords/>
  <dc:description/>
  <cp:lastModifiedBy>Ane Marie Sakariasen</cp:lastModifiedBy>
  <cp:revision>38</cp:revision>
  <dcterms:created xsi:type="dcterms:W3CDTF">2024-04-22T12:57:00Z</dcterms:created>
  <dcterms:modified xsi:type="dcterms:W3CDTF">2024-06-18T14:07:00Z</dcterms:modified>
</cp:coreProperties>
</file>