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4AAF3"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Hej</w:t>
      </w:r>
    </w:p>
    <w:p w14:paraId="27BF21D7"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Lige et par tilføjelser til mine tidligere input.</w:t>
      </w:r>
    </w:p>
    <w:p w14:paraId="6A820EB8"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p>
    <w:p w14:paraId="1A7B8BFA"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Jeg kan se det gode og nødvendige i indførelse af sådan en lov, men det bør ske på en måde så feks grundloven ikke overtrædes, hvilket jeg tror også kan lade sig gøre. Men i det offentliggjorte lægger i op til indgreb i grundloven og et par store skridt væk fra retssamfundet.</w:t>
      </w:r>
    </w:p>
    <w:p w14:paraId="10B5B536"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p>
    <w:p w14:paraId="25F5A5B8"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I forbindelse med autorisationer så skal det sikres at ansøgninger og bedømmelser sker på et gennemskueligt og entydigt grundlag som sikrer at alle behandles lige, og at afslag kan efterprøves i klagesystemet og ved retsvæsnet om nødvendigt. Som grundlag herfor vil jeg fremhæve de nuværende procedurer for trofæjagt autorisation og koncessionsansøgninger, de er uklare og uden nogen kriterier som på nogen måde kan efterprøves, hvilket vil sige at om du får accept eller afslag kun er et spørgsmål om hvad sagsbehandleren mm lige syntes. </w:t>
      </w:r>
    </w:p>
    <w:p w14:paraId="5BE35A29"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Så ligesom hvis du søger feks. fangsterhvervsbevis, kørekort eller passagerbådssejlads, så er der klare og tydelige kriterier du skal opfylde og/eller prøver du skal bestå. Der er ingen tvivl om hvad der gælder og alle behandles ens og tilfælde af klager kan sager nemt efterkontrolleres og efterprøves.</w:t>
      </w:r>
    </w:p>
    <w:p w14:paraId="3C06BA53"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p>
    <w:p w14:paraId="6926DD6A"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Hvad angår eksisterende turistvirksomheders aktiviteter, og/eller feks ejerskab, så mener jeg ikke man kan gribe ind i og stoppe disse. Idet dette vil være en ekspropriation af folks økonomiske eksistens. Rigtigt slemt vil det være hvis man defacto tvangslukker grønlandske virksomheder pga ejer bor i DK, det vil svare til minksagen og afstedkomme fuldstændig erstatning for virksomhed såvel som for fremtidig indtjening. </w:t>
      </w:r>
    </w:p>
    <w:p w14:paraId="13090E7E"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Så man bør kun stille disse nye krav til virksomheder og/eller aktiviteter startet efter lovens ikrafttræden.</w:t>
      </w:r>
    </w:p>
    <w:p w14:paraId="5D7DA93A"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Hvis man ikke gør det vil det være en overtrædelse § 73, så denne lov vil være en ekspropriationslov idet den giver mulighed for at tvangslukke folks virksomheder og/eller aktiviter. Hvilket kræver at loven har været gennem det danske folketing og vedtages med 2/3 flertal, idet ændringer af grundlovens bestemmelser endnu hører under DK trods alt.</w:t>
      </w:r>
    </w:p>
    <w:p w14:paraId="38D1EB6A"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p>
    <w:p w14:paraId="68411713"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Hvad angår muligheden for at selvstyret kan foretage ransagninger af folks virksomheder uden en retskendelse og ikke ved politiets foranstaltning, så er i selv inde på at det er en overtrædelse af den private ejendomsret jfr. grundloven, og her burde i så stoppe den snak og helt droppe den del af loven.</w:t>
      </w:r>
    </w:p>
    <w:p w14:paraId="241F1E61"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Ransagninger kan kun foretages af poitiet med en retskendelse, ikke noget man bare får uden videre, det kræver voldsomme begrundede formodninger om overtrædelser af straffeloven. Ligesom disse kun kan udføres af faguddannet politi, hvor der som minimum vil deltage erfarne politikommisærer og feks specialister fra feks bagmandspolitiet. Reglerne herfor er omfattende, bare måden hvorpå beviser skal sikres for de kan bruges i en retssag ! Ikke noget som almindelige ansatte i selvstyret har uddannelse til, i princippet kunne i sende en studentermedhjælper ud og lave ransagninger hvis dette blev vedtaget.</w:t>
      </w:r>
    </w:p>
    <w:p w14:paraId="58DD26FC"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Men det her er altså grundloven vi snakker om, så igen for at vedtage en sådan lov som overruler grundloven, så skal denne vedtages i folketinget med 2/3 flertal.</w:t>
      </w:r>
    </w:p>
    <w:p w14:paraId="372D70C8"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Hvis i vedtager en lov der giver selvstyret disse beføjelser, så er det ikke mit ønske, men min pligt at anmelde jer til rigsombudsmanden for overtrædelse af grundlovens § 72  </w:t>
      </w:r>
    </w:p>
    <w:p w14:paraId="654C7D53"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p>
    <w:p w14:paraId="4270BCBB"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Helt ærligt, hvis man mener en turistvirksomhed har gjort noget så slemt at det kræver en ransagning, så vil det eneste rigtigt være at gå til politiet og lade dem stå for det, feks hvis man har mistanke om karteldannelse så skal man også have bagmandspolitiet med og ransage mange addresser samtidigt.</w:t>
      </w:r>
    </w:p>
    <w:p w14:paraId="7A053B21"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p>
    <w:p w14:paraId="35BA6217"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r w:rsidRPr="00AE1665">
        <w:rPr>
          <w:rFonts w:ascii="Aptos" w:eastAsia="Times New Roman" w:hAnsi="Aptos" w:cs="Times New Roman"/>
          <w:color w:val="000000"/>
          <w:sz w:val="24"/>
          <w:szCs w:val="24"/>
          <w:lang w:val="kl-GL" w:eastAsia="kl-GL"/>
        </w:rPr>
        <w:t>Jeg kan også sige, at hvis der dukker en studentmedhjælp eller lignende op på min virksomheds addresse og kræver adgang, så vil jeg uanset jeg har rent mel i posen nægte ham adgang, og straks tilkalde politiet og anmelde ham/jer for overtrædelse af grundlovens §72. (med mindre naturligvis dette er godkendt i folketinget, og selvstyret har bemyndigelser end ikke politiet har till den tid).</w:t>
      </w:r>
    </w:p>
    <w:p w14:paraId="4A51E4FF"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p>
    <w:p w14:paraId="42CADFE8" w14:textId="77777777" w:rsidR="00AE1665" w:rsidRPr="00AE1665" w:rsidRDefault="00AE1665" w:rsidP="00AE1665">
      <w:pPr>
        <w:spacing w:after="0" w:line="240" w:lineRule="auto"/>
        <w:rPr>
          <w:rFonts w:ascii="Aptos" w:eastAsia="Times New Roman" w:hAnsi="Aptos" w:cs="Times New Roman"/>
          <w:color w:val="000000"/>
          <w:sz w:val="24"/>
          <w:szCs w:val="24"/>
          <w:lang w:val="kl-GL" w:eastAsia="kl-GL"/>
        </w:rPr>
      </w:pPr>
    </w:p>
    <w:p w14:paraId="7BFC95E1" w14:textId="77777777" w:rsidR="00AE1665" w:rsidRPr="00AE1665" w:rsidRDefault="00AE1665" w:rsidP="00AE1665">
      <w:pPr>
        <w:spacing w:after="0" w:line="240" w:lineRule="auto"/>
        <w:rPr>
          <w:rFonts w:ascii="Aptos" w:eastAsia="Times New Roman" w:hAnsi="Aptos" w:cs="Calibri"/>
          <w:color w:val="000000"/>
          <w:sz w:val="24"/>
          <w:szCs w:val="24"/>
          <w:lang w:val="kl-GL" w:eastAsia="kl-GL"/>
        </w:rPr>
      </w:pPr>
      <w:r w:rsidRPr="00AE1665">
        <w:rPr>
          <w:rFonts w:ascii="Aptos" w:eastAsia="Times New Roman" w:hAnsi="Aptos" w:cs="Calibri"/>
          <w:color w:val="000000"/>
          <w:sz w:val="24"/>
          <w:szCs w:val="24"/>
          <w:lang w:val="kl-GL" w:eastAsia="kl-GL"/>
        </w:rPr>
        <w:t>Regards</w:t>
      </w:r>
    </w:p>
    <w:p w14:paraId="240EC756" w14:textId="77777777" w:rsidR="00AE1665" w:rsidRPr="00AE1665" w:rsidRDefault="00AE1665" w:rsidP="00AE1665">
      <w:pPr>
        <w:spacing w:after="0" w:line="240" w:lineRule="auto"/>
        <w:rPr>
          <w:rFonts w:ascii="Aptos" w:eastAsia="Times New Roman" w:hAnsi="Aptos" w:cs="Calibri"/>
          <w:color w:val="000000"/>
          <w:sz w:val="24"/>
          <w:szCs w:val="24"/>
          <w:lang w:val="kl-GL" w:eastAsia="kl-GL"/>
        </w:rPr>
      </w:pPr>
    </w:p>
    <w:p w14:paraId="6601E59D" w14:textId="77777777" w:rsidR="00AE1665" w:rsidRPr="00AE1665" w:rsidRDefault="00AE1665" w:rsidP="00AE1665">
      <w:pPr>
        <w:spacing w:after="0" w:line="240" w:lineRule="auto"/>
        <w:rPr>
          <w:rFonts w:ascii="Aptos" w:eastAsia="Times New Roman" w:hAnsi="Aptos" w:cs="Calibri"/>
          <w:color w:val="000000"/>
          <w:sz w:val="24"/>
          <w:szCs w:val="24"/>
          <w:lang w:val="kl-GL" w:eastAsia="kl-GL"/>
        </w:rPr>
      </w:pPr>
      <w:r w:rsidRPr="00AE1665">
        <w:rPr>
          <w:rFonts w:ascii="Aptos" w:eastAsia="Times New Roman" w:hAnsi="Aptos" w:cs="Calibri"/>
          <w:color w:val="000000"/>
          <w:sz w:val="24"/>
          <w:szCs w:val="24"/>
          <w:lang w:val="kl-GL" w:eastAsia="kl-GL"/>
        </w:rPr>
        <w:t>Erik Lomholt-Bek</w:t>
      </w:r>
    </w:p>
    <w:p w14:paraId="66633BD4" w14:textId="77777777" w:rsidR="009E2C16" w:rsidRPr="00A45FB4" w:rsidRDefault="009E2C16">
      <w:pPr>
        <w:rPr>
          <w:rFonts w:cs="Times New Roman"/>
        </w:rPr>
      </w:pPr>
    </w:p>
    <w:sectPr w:rsidR="009E2C16" w:rsidRPr="00A45F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2B01"/>
    <w:rsid w:val="0000792D"/>
    <w:rsid w:val="005E2EC3"/>
    <w:rsid w:val="009E2C16"/>
    <w:rsid w:val="00A45FB4"/>
    <w:rsid w:val="00AE1665"/>
    <w:rsid w:val="00AF2B01"/>
    <w:rsid w:val="00BC3EAE"/>
    <w:rsid w:val="00E424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6BF5"/>
  <w15:docId w15:val="{BC2B6705-DDD4-4DEC-BBFE-4E26C550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701481">
      <w:bodyDiv w:val="1"/>
      <w:marLeft w:val="0"/>
      <w:marRight w:val="0"/>
      <w:marTop w:val="0"/>
      <w:marBottom w:val="0"/>
      <w:divBdr>
        <w:top w:val="none" w:sz="0" w:space="0" w:color="auto"/>
        <w:left w:val="none" w:sz="0" w:space="0" w:color="auto"/>
        <w:bottom w:val="none" w:sz="0" w:space="0" w:color="auto"/>
        <w:right w:val="none" w:sz="0" w:space="0" w:color="auto"/>
      </w:divBdr>
      <w:divsChild>
        <w:div w:id="1894845862">
          <w:marLeft w:val="0"/>
          <w:marRight w:val="0"/>
          <w:marTop w:val="0"/>
          <w:marBottom w:val="0"/>
          <w:divBdr>
            <w:top w:val="none" w:sz="0" w:space="0" w:color="auto"/>
            <w:left w:val="none" w:sz="0" w:space="0" w:color="auto"/>
            <w:bottom w:val="none" w:sz="0" w:space="0" w:color="auto"/>
            <w:right w:val="none" w:sz="0" w:space="0" w:color="auto"/>
          </w:divBdr>
        </w:div>
        <w:div w:id="798840355">
          <w:marLeft w:val="0"/>
          <w:marRight w:val="0"/>
          <w:marTop w:val="0"/>
          <w:marBottom w:val="0"/>
          <w:divBdr>
            <w:top w:val="none" w:sz="0" w:space="0" w:color="auto"/>
            <w:left w:val="none" w:sz="0" w:space="0" w:color="auto"/>
            <w:bottom w:val="none" w:sz="0" w:space="0" w:color="auto"/>
            <w:right w:val="none" w:sz="0" w:space="0" w:color="auto"/>
          </w:divBdr>
        </w:div>
        <w:div w:id="388505472">
          <w:marLeft w:val="0"/>
          <w:marRight w:val="0"/>
          <w:marTop w:val="0"/>
          <w:marBottom w:val="0"/>
          <w:divBdr>
            <w:top w:val="none" w:sz="0" w:space="0" w:color="auto"/>
            <w:left w:val="none" w:sz="0" w:space="0" w:color="auto"/>
            <w:bottom w:val="none" w:sz="0" w:space="0" w:color="auto"/>
            <w:right w:val="none" w:sz="0" w:space="0" w:color="auto"/>
          </w:divBdr>
        </w:div>
        <w:div w:id="331030805">
          <w:marLeft w:val="0"/>
          <w:marRight w:val="0"/>
          <w:marTop w:val="0"/>
          <w:marBottom w:val="0"/>
          <w:divBdr>
            <w:top w:val="none" w:sz="0" w:space="0" w:color="auto"/>
            <w:left w:val="none" w:sz="0" w:space="0" w:color="auto"/>
            <w:bottom w:val="none" w:sz="0" w:space="0" w:color="auto"/>
            <w:right w:val="none" w:sz="0" w:space="0" w:color="auto"/>
          </w:divBdr>
        </w:div>
        <w:div w:id="1101946854">
          <w:marLeft w:val="0"/>
          <w:marRight w:val="0"/>
          <w:marTop w:val="0"/>
          <w:marBottom w:val="0"/>
          <w:divBdr>
            <w:top w:val="none" w:sz="0" w:space="0" w:color="auto"/>
            <w:left w:val="none" w:sz="0" w:space="0" w:color="auto"/>
            <w:bottom w:val="none" w:sz="0" w:space="0" w:color="auto"/>
            <w:right w:val="none" w:sz="0" w:space="0" w:color="auto"/>
          </w:divBdr>
        </w:div>
        <w:div w:id="372268738">
          <w:marLeft w:val="0"/>
          <w:marRight w:val="0"/>
          <w:marTop w:val="0"/>
          <w:marBottom w:val="0"/>
          <w:divBdr>
            <w:top w:val="none" w:sz="0" w:space="0" w:color="auto"/>
            <w:left w:val="none" w:sz="0" w:space="0" w:color="auto"/>
            <w:bottom w:val="none" w:sz="0" w:space="0" w:color="auto"/>
            <w:right w:val="none" w:sz="0" w:space="0" w:color="auto"/>
          </w:divBdr>
        </w:div>
        <w:div w:id="1419062462">
          <w:marLeft w:val="0"/>
          <w:marRight w:val="0"/>
          <w:marTop w:val="0"/>
          <w:marBottom w:val="0"/>
          <w:divBdr>
            <w:top w:val="none" w:sz="0" w:space="0" w:color="auto"/>
            <w:left w:val="none" w:sz="0" w:space="0" w:color="auto"/>
            <w:bottom w:val="none" w:sz="0" w:space="0" w:color="auto"/>
            <w:right w:val="none" w:sz="0" w:space="0" w:color="auto"/>
          </w:divBdr>
        </w:div>
        <w:div w:id="433328913">
          <w:marLeft w:val="0"/>
          <w:marRight w:val="0"/>
          <w:marTop w:val="0"/>
          <w:marBottom w:val="0"/>
          <w:divBdr>
            <w:top w:val="none" w:sz="0" w:space="0" w:color="auto"/>
            <w:left w:val="none" w:sz="0" w:space="0" w:color="auto"/>
            <w:bottom w:val="none" w:sz="0" w:space="0" w:color="auto"/>
            <w:right w:val="none" w:sz="0" w:space="0" w:color="auto"/>
          </w:divBdr>
        </w:div>
        <w:div w:id="2033993946">
          <w:marLeft w:val="0"/>
          <w:marRight w:val="0"/>
          <w:marTop w:val="0"/>
          <w:marBottom w:val="0"/>
          <w:divBdr>
            <w:top w:val="none" w:sz="0" w:space="0" w:color="auto"/>
            <w:left w:val="none" w:sz="0" w:space="0" w:color="auto"/>
            <w:bottom w:val="none" w:sz="0" w:space="0" w:color="auto"/>
            <w:right w:val="none" w:sz="0" w:space="0" w:color="auto"/>
          </w:divBdr>
        </w:div>
        <w:div w:id="1982807185">
          <w:marLeft w:val="0"/>
          <w:marRight w:val="0"/>
          <w:marTop w:val="0"/>
          <w:marBottom w:val="0"/>
          <w:divBdr>
            <w:top w:val="none" w:sz="0" w:space="0" w:color="auto"/>
            <w:left w:val="none" w:sz="0" w:space="0" w:color="auto"/>
            <w:bottom w:val="none" w:sz="0" w:space="0" w:color="auto"/>
            <w:right w:val="none" w:sz="0" w:space="0" w:color="auto"/>
          </w:divBdr>
        </w:div>
        <w:div w:id="791678601">
          <w:marLeft w:val="0"/>
          <w:marRight w:val="0"/>
          <w:marTop w:val="0"/>
          <w:marBottom w:val="0"/>
          <w:divBdr>
            <w:top w:val="none" w:sz="0" w:space="0" w:color="auto"/>
            <w:left w:val="none" w:sz="0" w:space="0" w:color="auto"/>
            <w:bottom w:val="none" w:sz="0" w:space="0" w:color="auto"/>
            <w:right w:val="none" w:sz="0" w:space="0" w:color="auto"/>
          </w:divBdr>
        </w:div>
        <w:div w:id="770706293">
          <w:marLeft w:val="0"/>
          <w:marRight w:val="0"/>
          <w:marTop w:val="0"/>
          <w:marBottom w:val="0"/>
          <w:divBdr>
            <w:top w:val="none" w:sz="0" w:space="0" w:color="auto"/>
            <w:left w:val="none" w:sz="0" w:space="0" w:color="auto"/>
            <w:bottom w:val="none" w:sz="0" w:space="0" w:color="auto"/>
            <w:right w:val="none" w:sz="0" w:space="0" w:color="auto"/>
          </w:divBdr>
        </w:div>
        <w:div w:id="281307169">
          <w:marLeft w:val="0"/>
          <w:marRight w:val="0"/>
          <w:marTop w:val="0"/>
          <w:marBottom w:val="0"/>
          <w:divBdr>
            <w:top w:val="none" w:sz="0" w:space="0" w:color="auto"/>
            <w:left w:val="none" w:sz="0" w:space="0" w:color="auto"/>
            <w:bottom w:val="none" w:sz="0" w:space="0" w:color="auto"/>
            <w:right w:val="none" w:sz="0" w:space="0" w:color="auto"/>
          </w:divBdr>
        </w:div>
        <w:div w:id="1395396636">
          <w:marLeft w:val="0"/>
          <w:marRight w:val="0"/>
          <w:marTop w:val="0"/>
          <w:marBottom w:val="0"/>
          <w:divBdr>
            <w:top w:val="none" w:sz="0" w:space="0" w:color="auto"/>
            <w:left w:val="none" w:sz="0" w:space="0" w:color="auto"/>
            <w:bottom w:val="none" w:sz="0" w:space="0" w:color="auto"/>
            <w:right w:val="none" w:sz="0" w:space="0" w:color="auto"/>
          </w:divBdr>
        </w:div>
        <w:div w:id="140077967">
          <w:marLeft w:val="0"/>
          <w:marRight w:val="0"/>
          <w:marTop w:val="0"/>
          <w:marBottom w:val="0"/>
          <w:divBdr>
            <w:top w:val="none" w:sz="0" w:space="0" w:color="auto"/>
            <w:left w:val="none" w:sz="0" w:space="0" w:color="auto"/>
            <w:bottom w:val="none" w:sz="0" w:space="0" w:color="auto"/>
            <w:right w:val="none" w:sz="0" w:space="0" w:color="auto"/>
          </w:divBdr>
        </w:div>
        <w:div w:id="2075617329">
          <w:marLeft w:val="0"/>
          <w:marRight w:val="0"/>
          <w:marTop w:val="0"/>
          <w:marBottom w:val="0"/>
          <w:divBdr>
            <w:top w:val="none" w:sz="0" w:space="0" w:color="auto"/>
            <w:left w:val="none" w:sz="0" w:space="0" w:color="auto"/>
            <w:bottom w:val="none" w:sz="0" w:space="0" w:color="auto"/>
            <w:right w:val="none" w:sz="0" w:space="0" w:color="auto"/>
          </w:divBdr>
        </w:div>
        <w:div w:id="1006982689">
          <w:marLeft w:val="0"/>
          <w:marRight w:val="0"/>
          <w:marTop w:val="0"/>
          <w:marBottom w:val="0"/>
          <w:divBdr>
            <w:top w:val="none" w:sz="0" w:space="0" w:color="auto"/>
            <w:left w:val="none" w:sz="0" w:space="0" w:color="auto"/>
            <w:bottom w:val="none" w:sz="0" w:space="0" w:color="auto"/>
            <w:right w:val="none" w:sz="0" w:space="0" w:color="auto"/>
          </w:divBdr>
        </w:div>
        <w:div w:id="1364400706">
          <w:marLeft w:val="0"/>
          <w:marRight w:val="0"/>
          <w:marTop w:val="0"/>
          <w:marBottom w:val="0"/>
          <w:divBdr>
            <w:top w:val="none" w:sz="0" w:space="0" w:color="auto"/>
            <w:left w:val="none" w:sz="0" w:space="0" w:color="auto"/>
            <w:bottom w:val="none" w:sz="0" w:space="0" w:color="auto"/>
            <w:right w:val="none" w:sz="0" w:space="0" w:color="auto"/>
          </w:divBdr>
        </w:div>
        <w:div w:id="1545023777">
          <w:marLeft w:val="0"/>
          <w:marRight w:val="0"/>
          <w:marTop w:val="0"/>
          <w:marBottom w:val="0"/>
          <w:divBdr>
            <w:top w:val="none" w:sz="0" w:space="0" w:color="auto"/>
            <w:left w:val="none" w:sz="0" w:space="0" w:color="auto"/>
            <w:bottom w:val="none" w:sz="0" w:space="0" w:color="auto"/>
            <w:right w:val="none" w:sz="0" w:space="0" w:color="auto"/>
          </w:divBdr>
        </w:div>
        <w:div w:id="1311590960">
          <w:marLeft w:val="0"/>
          <w:marRight w:val="0"/>
          <w:marTop w:val="0"/>
          <w:marBottom w:val="0"/>
          <w:divBdr>
            <w:top w:val="none" w:sz="0" w:space="0" w:color="auto"/>
            <w:left w:val="none" w:sz="0" w:space="0" w:color="auto"/>
            <w:bottom w:val="none" w:sz="0" w:space="0" w:color="auto"/>
            <w:right w:val="none" w:sz="0" w:space="0" w:color="auto"/>
          </w:divBdr>
        </w:div>
        <w:div w:id="944267404">
          <w:marLeft w:val="0"/>
          <w:marRight w:val="0"/>
          <w:marTop w:val="0"/>
          <w:marBottom w:val="0"/>
          <w:divBdr>
            <w:top w:val="none" w:sz="0" w:space="0" w:color="auto"/>
            <w:left w:val="none" w:sz="0" w:space="0" w:color="auto"/>
            <w:bottom w:val="none" w:sz="0" w:space="0" w:color="auto"/>
            <w:right w:val="none" w:sz="0" w:space="0" w:color="auto"/>
          </w:divBdr>
        </w:div>
        <w:div w:id="282885545">
          <w:marLeft w:val="0"/>
          <w:marRight w:val="0"/>
          <w:marTop w:val="0"/>
          <w:marBottom w:val="0"/>
          <w:divBdr>
            <w:top w:val="none" w:sz="0" w:space="0" w:color="auto"/>
            <w:left w:val="none" w:sz="0" w:space="0" w:color="auto"/>
            <w:bottom w:val="none" w:sz="0" w:space="0" w:color="auto"/>
            <w:right w:val="none" w:sz="0" w:space="0" w:color="auto"/>
          </w:divBdr>
        </w:div>
        <w:div w:id="96800271">
          <w:marLeft w:val="0"/>
          <w:marRight w:val="0"/>
          <w:marTop w:val="0"/>
          <w:marBottom w:val="0"/>
          <w:divBdr>
            <w:top w:val="none" w:sz="0" w:space="0" w:color="auto"/>
            <w:left w:val="none" w:sz="0" w:space="0" w:color="auto"/>
            <w:bottom w:val="none" w:sz="0" w:space="0" w:color="auto"/>
            <w:right w:val="none" w:sz="0" w:space="0" w:color="auto"/>
          </w:divBdr>
          <w:divsChild>
            <w:div w:id="1641110205">
              <w:marLeft w:val="0"/>
              <w:marRight w:val="0"/>
              <w:marTop w:val="0"/>
              <w:marBottom w:val="0"/>
              <w:divBdr>
                <w:top w:val="none" w:sz="0" w:space="0" w:color="auto"/>
                <w:left w:val="none" w:sz="0" w:space="0" w:color="auto"/>
                <w:bottom w:val="none" w:sz="0" w:space="0" w:color="auto"/>
                <w:right w:val="none" w:sz="0" w:space="0" w:color="auto"/>
              </w:divBdr>
            </w:div>
            <w:div w:id="629670066">
              <w:marLeft w:val="0"/>
              <w:marRight w:val="0"/>
              <w:marTop w:val="0"/>
              <w:marBottom w:val="0"/>
              <w:divBdr>
                <w:top w:val="none" w:sz="0" w:space="0" w:color="auto"/>
                <w:left w:val="none" w:sz="0" w:space="0" w:color="auto"/>
                <w:bottom w:val="none" w:sz="0" w:space="0" w:color="auto"/>
                <w:right w:val="none" w:sz="0" w:space="0" w:color="auto"/>
              </w:divBdr>
            </w:div>
            <w:div w:id="8101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ka\AppData\Local\cBrain\F2\.tmp\cb8778519b814dc88720cb1857bd2b6f.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cb8778519b814dc88720cb1857bd2b6f</Template>
  <TotalTime>1</TotalTime>
  <Pages>2</Pages>
  <Words>603</Words>
  <Characters>3438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Ødegård</dc:creator>
  <cp:lastModifiedBy>Kathrine Ødegård</cp:lastModifiedBy>
  <cp:revision>2</cp:revision>
  <dcterms:created xsi:type="dcterms:W3CDTF">2024-06-26T15:04:00Z</dcterms:created>
  <dcterms:modified xsi:type="dcterms:W3CDTF">2024-06-26T15:05:00Z</dcterms:modified>
</cp:coreProperties>
</file>