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E216" w14:textId="77777777" w:rsidR="00E74DAE" w:rsidRDefault="00E74DAE">
      <w:pPr>
        <w:widowControl w:val="0"/>
        <w:autoSpaceDE w:val="0"/>
        <w:autoSpaceDN w:val="0"/>
        <w:adjustRightInd w:val="0"/>
        <w:spacing w:after="200" w:line="276" w:lineRule="auto"/>
        <w:rPr>
          <w:kern w:val="0"/>
          <w:sz w:val="28"/>
          <w:szCs w:val="28"/>
          <w:rFonts w:ascii="Calibri" w:hAnsi="Calibri" w:cs="Calibri"/>
        </w:rPr>
      </w:pPr>
      <w:r>
        <w:rPr>
          <w:sz w:val="28"/>
          <w:rFonts w:ascii="Calibri" w:hAnsi="Calibri"/>
        </w:rPr>
        <w:t xml:space="preserve">Vedrørende: Høring</w:t>
      </w:r>
      <w:r>
        <w:rPr>
          <w:sz w:val="28"/>
          <w:rFonts w:ascii="Calibri" w:hAnsi="Calibri"/>
        </w:rPr>
        <w:t xml:space="preserve"> </w:t>
      </w:r>
      <w:r>
        <w:rPr>
          <w:sz w:val="28"/>
          <w:rFonts w:ascii="Calibri" w:hAnsi="Calibri"/>
        </w:rPr>
        <w:t xml:space="preserve">Om Lov om fiskeri</w:t>
      </w:r>
    </w:p>
    <w:p w14:paraId="1ED353EA" w14:textId="77777777" w:rsidR="00E74DAE" w:rsidRDefault="00E74DAE">
      <w:pPr>
        <w:widowControl w:val="0"/>
        <w:autoSpaceDE w:val="0"/>
        <w:autoSpaceDN w:val="0"/>
        <w:adjustRightInd w:val="0"/>
        <w:spacing w:after="200" w:line="276" w:lineRule="auto"/>
        <w:rPr>
          <w:kern w:val="0"/>
          <w:sz w:val="28"/>
          <w:szCs w:val="28"/>
          <w:rFonts w:ascii="Calibri" w:hAnsi="Calibri" w:cs="Calibri"/>
        </w:rPr>
      </w:pPr>
      <w:r>
        <w:rPr>
          <w:sz w:val="28"/>
          <w:rFonts w:ascii="Calibri" w:hAnsi="Calibri"/>
        </w:rPr>
        <w:t xml:space="preserve">På vegne af KANUNUPE sender undertegnede et høringssvar. </w:t>
      </w:r>
    </w:p>
    <w:p w14:paraId="2C46FD65" w14:textId="77777777" w:rsidR="00E74DAE" w:rsidRDefault="00E74DAE">
      <w:pPr>
        <w:widowControl w:val="0"/>
        <w:autoSpaceDE w:val="0"/>
        <w:autoSpaceDN w:val="0"/>
        <w:adjustRightInd w:val="0"/>
        <w:spacing w:after="200" w:line="276" w:lineRule="auto"/>
        <w:rPr>
          <w:kern w:val="0"/>
          <w:sz w:val="28"/>
          <w:szCs w:val="28"/>
          <w:rFonts w:ascii="Calibri" w:hAnsi="Calibri" w:cs="Calibri"/>
        </w:rPr>
      </w:pPr>
      <w:r>
        <w:rPr>
          <w:sz w:val="28"/>
          <w:rFonts w:ascii="Calibri" w:hAnsi="Calibri"/>
        </w:rPr>
        <w:t xml:space="preserve">KANUNUPE holdt en ordinær generalforsamling den 19.01.2024.</w:t>
      </w:r>
    </w:p>
    <w:p w14:paraId="3A73C6CF" w14:textId="77777777" w:rsidR="00E74DAE" w:rsidRDefault="00E74DAE">
      <w:pPr>
        <w:widowControl w:val="0"/>
        <w:autoSpaceDE w:val="0"/>
        <w:autoSpaceDN w:val="0"/>
        <w:adjustRightInd w:val="0"/>
        <w:spacing w:after="200" w:line="276" w:lineRule="auto"/>
        <w:rPr>
          <w:kern w:val="0"/>
          <w:sz w:val="28"/>
          <w:szCs w:val="28"/>
          <w:rFonts w:ascii="Calibri" w:hAnsi="Calibri" w:cs="Calibri"/>
        </w:rPr>
      </w:pPr>
      <w:r>
        <w:rPr>
          <w:sz w:val="28"/>
          <w:rFonts w:ascii="Calibri" w:hAnsi="Calibri"/>
        </w:rPr>
        <w:t xml:space="preserve">Men først vil vi indrømme, at vi har svært ved at forstå hele lovforslaget, specielt når man tænker på jolle- og torsk fiskerne.  </w:t>
      </w:r>
    </w:p>
    <w:p w14:paraId="069ED91B" w14:textId="77777777" w:rsidR="00E74DAE" w:rsidRDefault="00E74DAE">
      <w:pPr>
        <w:widowControl w:val="0"/>
        <w:autoSpaceDE w:val="0"/>
        <w:autoSpaceDN w:val="0"/>
        <w:adjustRightInd w:val="0"/>
        <w:spacing w:after="200" w:line="276" w:lineRule="auto"/>
        <w:rPr>
          <w:kern w:val="0"/>
          <w:sz w:val="28"/>
          <w:szCs w:val="28"/>
          <w:rFonts w:ascii="Calibri" w:hAnsi="Calibri" w:cs="Calibri"/>
        </w:rPr>
      </w:pPr>
      <w:r>
        <w:rPr>
          <w:sz w:val="28"/>
          <w:rFonts w:ascii="Calibri" w:hAnsi="Calibri"/>
        </w:rPr>
        <w:t xml:space="preserve">Dog er det blevet fremlagt grundigt i Kommissionens betænkning, derfor er vores svar for begge områder. </w:t>
      </w:r>
    </w:p>
    <w:p w14:paraId="16FB957C" w14:textId="77777777" w:rsidR="00E74DAE" w:rsidRDefault="00E74DAE">
      <w:pPr>
        <w:widowControl w:val="0"/>
        <w:autoSpaceDE w:val="0"/>
        <w:autoSpaceDN w:val="0"/>
        <w:adjustRightInd w:val="0"/>
        <w:spacing w:after="200" w:line="276" w:lineRule="auto"/>
        <w:rPr>
          <w:kern w:val="0"/>
          <w:sz w:val="28"/>
          <w:szCs w:val="28"/>
          <w:rFonts w:ascii="Calibri" w:hAnsi="Calibri" w:cs="Calibri"/>
        </w:rPr>
      </w:pPr>
      <w:r>
        <w:rPr>
          <w:sz w:val="28"/>
          <w:rFonts w:ascii="Calibri" w:hAnsi="Calibri"/>
        </w:rPr>
        <w:t xml:space="preserve">Vi glæder os i KANUNUPE, at man endelig sender en høring om det endelige lovforslag, men vi har dog bemærket disse: </w:t>
      </w:r>
    </w:p>
    <w:p w14:paraId="4CA2841F" w14:textId="77777777" w:rsidR="00E74DAE" w:rsidRDefault="00E74DAE">
      <w:pPr>
        <w:widowControl w:val="0"/>
        <w:autoSpaceDE w:val="0"/>
        <w:autoSpaceDN w:val="0"/>
        <w:adjustRightInd w:val="0"/>
        <w:spacing w:after="200" w:line="276" w:lineRule="auto"/>
        <w:rPr>
          <w:kern w:val="0"/>
          <w:sz w:val="28"/>
          <w:szCs w:val="28"/>
          <w:rFonts w:ascii="Calibri" w:hAnsi="Calibri" w:cs="Calibri"/>
        </w:rPr>
      </w:pPr>
      <w:r>
        <w:rPr>
          <w:sz w:val="28"/>
          <w:rFonts w:ascii="Calibri" w:hAnsi="Calibri"/>
        </w:rPr>
        <w:t xml:space="preserve">Som bekendt er det blevet meget svært ved at anskaffe nye fartøjer og både via lån på grund af de strenge restriktioner her i yderdistrikterne. </w:t>
      </w:r>
      <w:r>
        <w:rPr>
          <w:sz w:val="28"/>
          <w:rFonts w:ascii="Calibri" w:hAnsi="Calibri"/>
        </w:rPr>
        <w:t xml:space="preserve"> </w:t>
      </w:r>
      <w:r>
        <w:rPr>
          <w:sz w:val="28"/>
          <w:rFonts w:ascii="Calibri" w:hAnsi="Calibri"/>
        </w:rPr>
        <w:t xml:space="preserve">Derfor vil vi gøre opmærksomme på, at mange indenskærs fiskere efter torsk og hellefisk i § 10 vil blive ramt. </w:t>
      </w:r>
      <w:r>
        <w:rPr>
          <w:sz w:val="28"/>
          <w:rFonts w:ascii="Calibri" w:hAnsi="Calibri"/>
        </w:rPr>
        <w:t xml:space="preserve"> </w:t>
      </w:r>
      <w:r>
        <w:rPr>
          <w:sz w:val="28"/>
          <w:rFonts w:ascii="Calibri" w:hAnsi="Calibri"/>
        </w:rPr>
        <w:t xml:space="preserve">Vi ønsker, at man bruger alle kræfter for at undgå at fratage deres erhverv, samt at man er opmærksom på, at man giver dem tid til en overgang. </w:t>
      </w:r>
    </w:p>
    <w:p w14:paraId="11B37D72" w14:textId="77777777" w:rsidR="00E74DAE" w:rsidRDefault="00E74DAE">
      <w:pPr>
        <w:widowControl w:val="0"/>
        <w:autoSpaceDE w:val="0"/>
        <w:autoSpaceDN w:val="0"/>
        <w:adjustRightInd w:val="0"/>
        <w:spacing w:after="200" w:line="276" w:lineRule="auto"/>
        <w:rPr>
          <w:kern w:val="0"/>
          <w:sz w:val="28"/>
          <w:szCs w:val="28"/>
          <w:rFonts w:ascii="Calibri" w:hAnsi="Calibri" w:cs="Calibri"/>
        </w:rPr>
      </w:pPr>
      <w:r>
        <w:rPr>
          <w:sz w:val="28"/>
          <w:rFonts w:ascii="Calibri" w:hAnsi="Calibri"/>
        </w:rPr>
        <w:t xml:space="preserve">Som følge heraf vil vi sige at jolle fiskerne ikke kan opfylde § 25 bare sådan, specielt når man tænker på, at man bruger papir nu til at registrere. </w:t>
      </w:r>
      <w:r>
        <w:rPr>
          <w:sz w:val="28"/>
          <w:rFonts w:ascii="Calibri" w:hAnsi="Calibri"/>
        </w:rPr>
        <w:t xml:space="preserve"> </w:t>
      </w:r>
      <w:r>
        <w:rPr>
          <w:sz w:val="28"/>
          <w:rFonts w:ascii="Calibri" w:hAnsi="Calibri"/>
        </w:rPr>
        <w:t xml:space="preserve">(Hæfter får vandskade)</w:t>
      </w:r>
    </w:p>
    <w:p w14:paraId="2DE02C46" w14:textId="77777777" w:rsidR="00E74DAE" w:rsidRDefault="00E74DAE">
      <w:pPr>
        <w:widowControl w:val="0"/>
        <w:autoSpaceDE w:val="0"/>
        <w:autoSpaceDN w:val="0"/>
        <w:adjustRightInd w:val="0"/>
        <w:spacing w:after="200" w:line="276" w:lineRule="auto"/>
        <w:rPr>
          <w:kern w:val="0"/>
          <w:sz w:val="28"/>
          <w:szCs w:val="28"/>
          <w:rFonts w:ascii="Calibri" w:hAnsi="Calibri" w:cs="Calibri"/>
        </w:rPr>
      </w:pPr>
      <w:r>
        <w:rPr>
          <w:sz w:val="28"/>
          <w:rFonts w:ascii="Calibri" w:hAnsi="Calibri"/>
        </w:rPr>
        <w:t xml:space="preserve">Derfor foreslår vi, at i slutningen af § 10, stk. </w:t>
      </w:r>
      <w:r>
        <w:rPr>
          <w:sz w:val="28"/>
          <w:rFonts w:ascii="Calibri" w:hAnsi="Calibri"/>
        </w:rPr>
        <w:t xml:space="preserve"> </w:t>
      </w:r>
      <w:r>
        <w:rPr>
          <w:sz w:val="28"/>
          <w:rFonts w:ascii="Calibri" w:hAnsi="Calibri"/>
        </w:rPr>
        <w:t xml:space="preserve">2 placeres jollerne med hundeslæde.</w:t>
      </w:r>
    </w:p>
    <w:p w14:paraId="0C0F3334" w14:textId="77777777" w:rsidR="00E74DAE" w:rsidRDefault="00E74DAE">
      <w:pPr>
        <w:widowControl w:val="0"/>
        <w:autoSpaceDE w:val="0"/>
        <w:autoSpaceDN w:val="0"/>
        <w:adjustRightInd w:val="0"/>
        <w:spacing w:after="200" w:line="276" w:lineRule="auto"/>
        <w:rPr>
          <w:kern w:val="0"/>
          <w:sz w:val="28"/>
          <w:szCs w:val="28"/>
          <w:rFonts w:ascii="Calibri" w:hAnsi="Calibri" w:cs="Calibri"/>
        </w:rPr>
      </w:pPr>
      <w:r>
        <w:rPr>
          <w:sz w:val="28"/>
          <w:rFonts w:ascii="Calibri" w:hAnsi="Calibri"/>
        </w:rPr>
        <w:t xml:space="preserve">Og vores største bekymring, nemlig procentsatsen til TAC til licensejere under § 32.</w:t>
      </w:r>
    </w:p>
    <w:p w14:paraId="3E2C0717" w14:textId="77777777" w:rsidR="00E74DAE" w:rsidRDefault="00E74DAE">
      <w:pPr>
        <w:widowControl w:val="0"/>
        <w:autoSpaceDE w:val="0"/>
        <w:autoSpaceDN w:val="0"/>
        <w:adjustRightInd w:val="0"/>
        <w:spacing w:after="200" w:line="276" w:lineRule="auto"/>
        <w:rPr>
          <w:kern w:val="0"/>
          <w:sz w:val="28"/>
          <w:szCs w:val="28"/>
          <w:rFonts w:ascii="Calibri" w:hAnsi="Calibri" w:cs="Calibri"/>
        </w:rPr>
      </w:pPr>
      <w:r>
        <w:rPr>
          <w:sz w:val="28"/>
          <w:rFonts w:ascii="Calibri" w:hAnsi="Calibri"/>
        </w:rPr>
        <w:t xml:space="preserve">Som bekendt af alle medlemmer af KANUNUPE er der strenge restriktioner, således kan der gå mange dage uden fiskeri på grund af vejret i løbet af året. </w:t>
      </w:r>
      <w:r>
        <w:rPr>
          <w:sz w:val="28"/>
          <w:rFonts w:ascii="Calibri" w:hAnsi="Calibri"/>
        </w:rPr>
        <w:t xml:space="preserve"> </w:t>
      </w:r>
      <w:r>
        <w:rPr>
          <w:sz w:val="28"/>
          <w:rFonts w:ascii="Calibri" w:hAnsi="Calibri"/>
        </w:rPr>
        <w:t xml:space="preserve">Eksempel, fryserne fyldes om vinteren i norden.</w:t>
      </w:r>
      <w:r>
        <w:rPr>
          <w:sz w:val="28"/>
          <w:rFonts w:ascii="Calibri" w:hAnsi="Calibri"/>
        </w:rPr>
        <w:t xml:space="preserve"> </w:t>
      </w:r>
      <w:r>
        <w:rPr>
          <w:sz w:val="28"/>
          <w:rFonts w:ascii="Calibri" w:hAnsi="Calibri"/>
        </w:rPr>
        <w:t xml:space="preserve">Og det samme i sydligere steder med overfyldte indhandlingssteder, mangel af salt mm.</w:t>
      </w:r>
    </w:p>
    <w:p w14:paraId="3A18D5D9" w14:textId="77777777" w:rsidR="00E74DAE" w:rsidRDefault="00E74DAE">
      <w:pPr>
        <w:widowControl w:val="0"/>
        <w:autoSpaceDE w:val="0"/>
        <w:autoSpaceDN w:val="0"/>
        <w:adjustRightInd w:val="0"/>
        <w:spacing w:after="200" w:line="276" w:lineRule="auto"/>
        <w:rPr>
          <w:kern w:val="0"/>
          <w:sz w:val="28"/>
          <w:szCs w:val="28"/>
          <w:rFonts w:ascii="Calibri" w:hAnsi="Calibri" w:cs="Calibri"/>
        </w:rPr>
      </w:pPr>
      <w:r>
        <w:rPr>
          <w:sz w:val="28"/>
          <w:rFonts w:ascii="Calibri" w:hAnsi="Calibri"/>
        </w:rPr>
        <w:t xml:space="preserve">Derfor foreslår vi, at der indsættes et klart afsnit i Inatsisartutloven, der kan regulere dette. </w:t>
      </w:r>
    </w:p>
    <w:p w14:paraId="65D0AD29" w14:textId="77777777" w:rsidR="00E74DAE" w:rsidRDefault="00E74DAE">
      <w:pPr>
        <w:widowControl w:val="0"/>
        <w:autoSpaceDE w:val="0"/>
        <w:autoSpaceDN w:val="0"/>
        <w:adjustRightInd w:val="0"/>
        <w:spacing w:after="200" w:line="276" w:lineRule="auto"/>
        <w:rPr>
          <w:kern w:val="0"/>
          <w:sz w:val="28"/>
          <w:szCs w:val="28"/>
          <w:rFonts w:ascii="Calibri" w:hAnsi="Calibri" w:cs="Calibri"/>
        </w:rPr>
      </w:pPr>
      <w:r>
        <w:rPr>
          <w:sz w:val="28"/>
          <w:rFonts w:ascii="Calibri" w:hAnsi="Calibri"/>
        </w:rPr>
        <w:t xml:space="preserve">Det er en af mere særlige, vi har bemærket i denne høring. </w:t>
      </w:r>
      <w:r>
        <w:rPr>
          <w:sz w:val="28"/>
          <w:rFonts w:ascii="Calibri" w:hAnsi="Calibri"/>
        </w:rPr>
        <w:t xml:space="preserve"> </w:t>
      </w:r>
      <w:r>
        <w:rPr>
          <w:sz w:val="28"/>
          <w:rFonts w:ascii="Calibri" w:hAnsi="Calibri"/>
        </w:rPr>
        <w:t xml:space="preserve">Hvis lovforslaget godkendes i den nuværende form, vil det ramme yderdistrikterne hårdt, og kan medføre centralisering for byer med flere arbejdspladser. </w:t>
      </w:r>
    </w:p>
    <w:p w14:paraId="118FFB1A" w14:textId="77777777" w:rsidR="00E74DAE" w:rsidRDefault="00E74DAE">
      <w:pPr>
        <w:widowControl w:val="0"/>
        <w:autoSpaceDE w:val="0"/>
        <w:autoSpaceDN w:val="0"/>
        <w:adjustRightInd w:val="0"/>
        <w:spacing w:after="200" w:line="276" w:lineRule="auto"/>
        <w:rPr>
          <w:kern w:val="0"/>
          <w:sz w:val="28"/>
          <w:szCs w:val="28"/>
          <w:rFonts w:ascii="Calibri" w:hAnsi="Calibri" w:cs="Calibri"/>
        </w:rPr>
      </w:pPr>
      <w:r>
        <w:rPr>
          <w:sz w:val="28"/>
          <w:rFonts w:ascii="Calibri" w:hAnsi="Calibri"/>
        </w:rPr>
        <w:t xml:space="preserve">Med hensyn til hellefiskeområder i nord vil vi have Ilulissat som eksempel. </w:t>
      </w:r>
      <w:r>
        <w:rPr>
          <w:sz w:val="28"/>
          <w:rFonts w:ascii="Calibri" w:hAnsi="Calibri"/>
        </w:rPr>
        <w:t xml:space="preserve"> </w:t>
      </w:r>
      <w:r>
        <w:rPr>
          <w:sz w:val="28"/>
          <w:rFonts w:ascii="Calibri" w:hAnsi="Calibri"/>
        </w:rPr>
        <w:t xml:space="preserve">Kommissionens indstilling om, at kun fiskere, der har fanget over 33 tons skal have licenser er foreslået. </w:t>
      </w:r>
      <w:r>
        <w:rPr>
          <w:sz w:val="28"/>
          <w:rFonts w:ascii="Calibri" w:hAnsi="Calibri"/>
        </w:rPr>
        <w:t xml:space="preserve"> </w:t>
      </w:r>
      <w:r>
        <w:rPr>
          <w:sz w:val="28"/>
          <w:rFonts w:ascii="Calibri" w:hAnsi="Calibri"/>
        </w:rPr>
        <w:t xml:space="preserve">I 2023 var der kun omkring 10, der har opfyldt dette krav blandt indhandlere til RG i Ilulissat.</w:t>
      </w:r>
      <w:r>
        <w:rPr>
          <w:sz w:val="28"/>
          <w:rFonts w:ascii="Calibri" w:hAnsi="Calibri"/>
        </w:rPr>
        <w:t xml:space="preserve"> </w:t>
      </w:r>
      <w:r>
        <w:rPr>
          <w:sz w:val="28"/>
          <w:rFonts w:ascii="Calibri" w:hAnsi="Calibri"/>
        </w:rPr>
        <w:t xml:space="preserve">Og hvad skal der så ske med resten? Et eksempel: </w:t>
      </w:r>
    </w:p>
    <w:p w14:paraId="5BA0DBED" w14:textId="77777777" w:rsidR="00E74DAE" w:rsidRDefault="00E74DAE">
      <w:pPr>
        <w:widowControl w:val="0"/>
        <w:autoSpaceDE w:val="0"/>
        <w:autoSpaceDN w:val="0"/>
        <w:adjustRightInd w:val="0"/>
        <w:spacing w:after="200" w:line="276" w:lineRule="auto"/>
        <w:rPr>
          <w:kern w:val="0"/>
          <w:sz w:val="28"/>
          <w:szCs w:val="28"/>
          <w:rFonts w:ascii="Calibri" w:hAnsi="Calibri" w:cs="Calibri"/>
        </w:rPr>
      </w:pPr>
      <w:r>
        <w:rPr>
          <w:sz w:val="28"/>
          <w:rFonts w:ascii="Calibri" w:hAnsi="Calibri"/>
        </w:rPr>
        <w:t xml:space="preserve">Det er præcis det samme med fiskeri efter torsk i yderdistrikter, og det kan måske endda ikke opfyldes i større byer, når man tænker på de anbefalede fangster af 67 tons i betænkningen. </w:t>
      </w:r>
    </w:p>
    <w:p w14:paraId="4521F7E0" w14:textId="77777777" w:rsidR="00E74DAE" w:rsidRDefault="00E74DAE">
      <w:pPr>
        <w:widowControl w:val="0"/>
        <w:autoSpaceDE w:val="0"/>
        <w:autoSpaceDN w:val="0"/>
        <w:adjustRightInd w:val="0"/>
        <w:spacing w:after="200" w:line="276" w:lineRule="auto"/>
        <w:rPr>
          <w:kern w:val="0"/>
          <w:sz w:val="28"/>
          <w:szCs w:val="28"/>
          <w:rFonts w:ascii="Calibri" w:hAnsi="Calibri" w:cs="Calibri"/>
        </w:rPr>
      </w:pPr>
      <w:r>
        <w:rPr>
          <w:sz w:val="28"/>
          <w:rFonts w:ascii="Calibri" w:hAnsi="Calibri"/>
        </w:rPr>
        <w:t xml:space="preserve">Vi håber i KANUNUPE, at I vil genoverveje forslaget og afgiver hermed vores høringssvar. </w:t>
      </w:r>
    </w:p>
    <w:p w14:paraId="432F31FA" w14:textId="77777777" w:rsidR="00E74DAE" w:rsidRDefault="00E74DAE">
      <w:pPr>
        <w:widowControl w:val="0"/>
        <w:autoSpaceDE w:val="0"/>
        <w:autoSpaceDN w:val="0"/>
        <w:adjustRightInd w:val="0"/>
        <w:spacing w:after="200" w:line="276" w:lineRule="auto"/>
        <w:rPr>
          <w:kern w:val="0"/>
          <w:sz w:val="28"/>
          <w:szCs w:val="28"/>
          <w:rFonts w:ascii="Calibri" w:hAnsi="Calibri" w:cs="Calibri"/>
        </w:rPr>
      </w:pPr>
      <w:r>
        <w:rPr>
          <w:sz w:val="28"/>
          <w:rFonts w:ascii="Calibri" w:hAnsi="Calibri"/>
        </w:rPr>
        <w:t xml:space="preserve">Per Ole Frederiksen.</w:t>
      </w:r>
    </w:p>
    <w:p w14:paraId="049D295A" w14:textId="77777777" w:rsidR="00E74DAE" w:rsidRDefault="00E74DAE">
      <w:pPr>
        <w:widowControl w:val="0"/>
        <w:autoSpaceDE w:val="0"/>
        <w:autoSpaceDN w:val="0"/>
        <w:adjustRightInd w:val="0"/>
        <w:spacing w:after="200" w:line="276" w:lineRule="auto"/>
        <w:rPr>
          <w:kern w:val="0"/>
          <w:sz w:val="28"/>
          <w:szCs w:val="28"/>
          <w:rFonts w:ascii="Calibri" w:hAnsi="Calibri" w:cs="Calibri"/>
        </w:rPr>
      </w:pPr>
      <w:r>
        <w:rPr>
          <w:sz w:val="28"/>
          <w:rFonts w:ascii="Calibri" w:hAnsi="Calibri"/>
        </w:rPr>
        <w:t xml:space="preserve">Fiskeritalsmand på vegne af KANUNUPE.</w:t>
      </w:r>
    </w:p>
    <w:sectPr w:rsidR="00E74DAE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E3566"/>
    <w:rsid w:val="003819F9"/>
    <w:rsid w:val="00CE3566"/>
    <w:rsid w:val="00E7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6B789"/>
  <w14:defaultImageDpi w14:val="0"/>
  <w15:docId w15:val="{8A17C219-AC41-4C48-BEBE-89DF581F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da-DK" w:eastAsia="da-DK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Christiansen</dc:creator>
  <cp:keywords/>
  <dc:description/>
  <cp:lastModifiedBy>Kim Christiansen</cp:lastModifiedBy>
  <cp:revision>2</cp:revision>
  <dcterms:created xsi:type="dcterms:W3CDTF">2024-01-23T10:56:00Z</dcterms:created>
  <dcterms:modified xsi:type="dcterms:W3CDTF">2024-01-23T10:56:00Z</dcterms:modified>
</cp:coreProperties>
</file>