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1E2A" w14:textId="740F2F14" w:rsidR="00CA48A6" w:rsidRPr="00015BBF" w:rsidRDefault="004B1D08" w:rsidP="00B73A63">
      <w:pPr>
        <w:autoSpaceDE w:val="0"/>
        <w:autoSpaceDN w:val="0"/>
        <w:adjustRightInd w:val="0"/>
        <w:spacing w:line="276" w:lineRule="auto"/>
        <w:jc w:val="center"/>
        <w:rPr>
          <w:rFonts w:ascii="Times New Roman" w:hAnsi="Times New Roman" w:cs="Times New Roman"/>
          <w:sz w:val="24"/>
          <w:szCs w:val="28"/>
          <w:lang w:val="fo-FO"/>
        </w:rPr>
      </w:pPr>
      <w:r w:rsidRPr="00015BBF">
        <w:rPr>
          <w:rFonts w:ascii="Times New Roman" w:hAnsi="Times New Roman" w:cs="Times New Roman"/>
          <w:sz w:val="40"/>
          <w:szCs w:val="28"/>
          <w:lang w:val="fo-FO"/>
        </w:rPr>
        <w:t xml:space="preserve">Bekendtgørelse for Grønland om opgørelse af </w:t>
      </w:r>
      <w:r w:rsidR="00EA23A0" w:rsidRPr="00CD43E7">
        <w:rPr>
          <w:rFonts w:ascii="Times New Roman" w:hAnsi="Times New Roman" w:cs="Times New Roman"/>
          <w:noProof/>
          <w:sz w:val="40"/>
          <w:szCs w:val="28"/>
          <w:lang w:val="fo-FO" w:eastAsia="fo-FO"/>
        </w:rPr>
        <w:t>den virksomhedsspecifikke kontracykliske buffersats, de</w:t>
      </w:r>
      <w:r w:rsidRPr="00015BBF">
        <w:rPr>
          <w:rFonts w:ascii="Times New Roman" w:hAnsi="Times New Roman" w:cs="Times New Roman"/>
          <w:sz w:val="40"/>
          <w:szCs w:val="28"/>
          <w:lang w:val="fo-FO"/>
        </w:rPr>
        <w:t xml:space="preserve"> maksimale udlodningsbeløb og indholdet af en kapitalbevaringsplan for visse finansielle virksomheder</w:t>
      </w:r>
    </w:p>
    <w:p w14:paraId="0E764410" w14:textId="1E3F5FC6" w:rsidR="00CA48A6" w:rsidRPr="00015BBF" w:rsidRDefault="00AC18A5" w:rsidP="00015BBF">
      <w:pPr>
        <w:pStyle w:val="Indledning"/>
        <w:rPr>
          <w:rFonts w:ascii="Times New Roman" w:hAnsi="Times New Roman" w:cs="Times New Roman"/>
          <w:sz w:val="24"/>
          <w:szCs w:val="28"/>
          <w:lang w:val="fo-FO"/>
        </w:rPr>
      </w:pPr>
      <w:r w:rsidRPr="00015BBF">
        <w:rPr>
          <w:rFonts w:ascii="Times New Roman" w:hAnsi="Times New Roman" w:cs="Times New Roman"/>
          <w:sz w:val="24"/>
          <w:szCs w:val="28"/>
          <w:lang w:val="fo-FO"/>
        </w:rPr>
        <w:t xml:space="preserve">I medfør af § 125 a, stk. </w:t>
      </w:r>
      <w:r w:rsidR="00CA2289" w:rsidRPr="00CD43E7">
        <w:rPr>
          <w:rFonts w:ascii="Times New Roman" w:hAnsi="Times New Roman" w:cs="Times New Roman"/>
          <w:sz w:val="24"/>
          <w:szCs w:val="28"/>
          <w:lang w:val="fo-FO" w:eastAsia="fo-FO"/>
        </w:rPr>
        <w:t>9</w:t>
      </w:r>
      <w:r w:rsidRPr="00015BBF">
        <w:rPr>
          <w:rFonts w:ascii="Times New Roman" w:hAnsi="Times New Roman" w:cs="Times New Roman"/>
          <w:sz w:val="24"/>
          <w:szCs w:val="28"/>
          <w:lang w:val="fo-FO"/>
        </w:rPr>
        <w:t xml:space="preserve">, § 125 b, stk. </w:t>
      </w:r>
      <w:r w:rsidR="00CA2289" w:rsidRPr="00CD43E7">
        <w:rPr>
          <w:rFonts w:ascii="Times New Roman" w:hAnsi="Times New Roman" w:cs="Times New Roman"/>
          <w:sz w:val="24"/>
          <w:szCs w:val="28"/>
          <w:lang w:val="fo-FO" w:eastAsia="fo-FO"/>
        </w:rPr>
        <w:t>10</w:t>
      </w:r>
      <w:r w:rsidRPr="00015BBF">
        <w:rPr>
          <w:rFonts w:ascii="Times New Roman" w:hAnsi="Times New Roman" w:cs="Times New Roman"/>
          <w:sz w:val="24"/>
          <w:szCs w:val="28"/>
          <w:lang w:val="fo-FO"/>
        </w:rPr>
        <w:t xml:space="preserve">, § 125 c, stk. 5 og § 373, stk. 4, i lov om finansiel virksomhed, som sat i kraft for Grønland ved kongelig anordning nr. 1252 af 15. december 2004, som ændret ved anordning nr. </w:t>
      </w:r>
      <w:r w:rsidR="001F20AC" w:rsidRPr="00CD43E7">
        <w:rPr>
          <w:rFonts w:ascii="Times New Roman" w:hAnsi="Times New Roman" w:cs="Times New Roman"/>
          <w:sz w:val="24"/>
          <w:szCs w:val="28"/>
          <w:lang w:val="fo-FO" w:eastAsia="fo-FO"/>
        </w:rPr>
        <w:t>1047 af 1. september 2010, anordning nr. 838 af 14. august 2012, anordning nr. 1675 af 16. december 2015, anordning nr. 1676 af 16.</w:t>
      </w:r>
      <w:r w:rsidR="00A87692" w:rsidRPr="00CD43E7">
        <w:rPr>
          <w:rFonts w:ascii="Times New Roman" w:hAnsi="Times New Roman" w:cs="Times New Roman"/>
          <w:sz w:val="24"/>
          <w:szCs w:val="28"/>
          <w:lang w:val="fo-FO" w:eastAsia="fo-FO"/>
        </w:rPr>
        <w:t xml:space="preserve"> </w:t>
      </w:r>
      <w:r w:rsidR="001F20AC" w:rsidRPr="00CD43E7">
        <w:rPr>
          <w:rFonts w:ascii="Times New Roman" w:hAnsi="Times New Roman" w:cs="Times New Roman"/>
          <w:sz w:val="24"/>
          <w:szCs w:val="28"/>
          <w:lang w:val="fo-FO" w:eastAsia="fo-FO"/>
        </w:rPr>
        <w:t>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anordning nr. 1688 af 16. december 2015, anordning nr. 1330 af 6. december 2019, anordning nr. 1327 af 6. december 2019, anordning nr. 1323 af 6. december 2019, anordning nr. 1324 af 6. december 2019,</w:t>
      </w:r>
      <w:r w:rsidR="00A87692" w:rsidRPr="00CD43E7">
        <w:rPr>
          <w:rFonts w:ascii="Times New Roman" w:hAnsi="Times New Roman" w:cs="Times New Roman"/>
          <w:sz w:val="24"/>
          <w:szCs w:val="28"/>
          <w:lang w:val="fo-FO" w:eastAsia="fo-FO"/>
        </w:rPr>
        <w:t xml:space="preserve"> anordning nr. 68 af 29. januar 2020, </w:t>
      </w:r>
      <w:r w:rsidR="001F20AC" w:rsidRPr="00CD43E7">
        <w:rPr>
          <w:rFonts w:ascii="Times New Roman" w:hAnsi="Times New Roman" w:cs="Times New Roman"/>
          <w:sz w:val="24"/>
          <w:szCs w:val="28"/>
          <w:lang w:val="fo-FO" w:eastAsia="fo-FO"/>
        </w:rPr>
        <w:t>anordning nr</w:t>
      </w:r>
      <w:r w:rsidR="001F20AC" w:rsidRPr="00015BBF">
        <w:rPr>
          <w:rFonts w:ascii="Times New Roman" w:hAnsi="Times New Roman" w:cs="Times New Roman"/>
          <w:i/>
          <w:iCs/>
          <w:sz w:val="24"/>
          <w:szCs w:val="28"/>
          <w:lang w:val="fo-FO" w:eastAsia="fo-FO"/>
        </w:rPr>
        <w:t>.</w:t>
      </w:r>
      <w:r w:rsidR="001F20AC" w:rsidRPr="00CD43E7">
        <w:rPr>
          <w:rFonts w:ascii="Times New Roman" w:hAnsi="Times New Roman" w:cs="Times New Roman"/>
          <w:sz w:val="24"/>
          <w:szCs w:val="28"/>
          <w:lang w:val="fo-FO" w:eastAsia="fo-FO"/>
        </w:rPr>
        <w:t xml:space="preserve"> 1096 af 29. juni 2022 og anordning nr. 921 af 26. juni 2023</w:t>
      </w:r>
      <w:r w:rsidR="00A87692" w:rsidRPr="00CD43E7">
        <w:rPr>
          <w:rFonts w:ascii="Times New Roman" w:hAnsi="Times New Roman" w:cs="Times New Roman"/>
          <w:sz w:val="24"/>
          <w:szCs w:val="28"/>
          <w:lang w:val="fo-FO" w:eastAsia="fo-FO"/>
        </w:rPr>
        <w:t>,</w:t>
      </w:r>
      <w:r w:rsidR="001F20AC" w:rsidRPr="00CD43E7">
        <w:rPr>
          <w:rFonts w:ascii="Times New Roman" w:hAnsi="Times New Roman" w:cs="Times New Roman"/>
          <w:sz w:val="24"/>
          <w:szCs w:val="28"/>
          <w:lang w:val="fo-FO" w:eastAsia="fo-FO"/>
        </w:rPr>
        <w:t xml:space="preserve"> </w:t>
      </w:r>
      <w:r w:rsidR="00FA54BC" w:rsidRPr="00CD43E7">
        <w:rPr>
          <w:rFonts w:ascii="Times New Roman" w:hAnsi="Times New Roman" w:cs="Times New Roman"/>
          <w:sz w:val="24"/>
          <w:szCs w:val="28"/>
          <w:lang w:val="fo-FO" w:eastAsia="fo-FO"/>
        </w:rPr>
        <w:t xml:space="preserve">fastsættes: </w:t>
      </w:r>
    </w:p>
    <w:p w14:paraId="6A1DC7AB" w14:textId="77777777" w:rsidR="00CA48A6" w:rsidRPr="00015BBF" w:rsidRDefault="00CA48A6" w:rsidP="00015BBF">
      <w:pPr>
        <w:pStyle w:val="Tekstoverskrift"/>
        <w:rPr>
          <w:rFonts w:ascii="Times New Roman" w:hAnsi="Times New Roman" w:cs="Times New Roman"/>
          <w:i w:val="0"/>
          <w:sz w:val="24"/>
          <w:szCs w:val="28"/>
          <w:lang w:val="fo-FO"/>
        </w:rPr>
      </w:pPr>
      <w:r w:rsidRPr="00015BBF">
        <w:rPr>
          <w:rFonts w:ascii="Times New Roman" w:hAnsi="Times New Roman" w:cs="Times New Roman"/>
          <w:sz w:val="24"/>
          <w:szCs w:val="28"/>
          <w:lang w:val="fo-FO"/>
        </w:rPr>
        <w:t>Anvendelsesområde og definitioner</w:t>
      </w:r>
    </w:p>
    <w:p w14:paraId="0D629584" w14:textId="6637FEB3" w:rsidR="00CA48A6" w:rsidRPr="00015BBF" w:rsidRDefault="00CA48A6" w:rsidP="00015BBF">
      <w:pPr>
        <w:pStyle w:val="Paragraftekst"/>
        <w:rPr>
          <w:rFonts w:ascii="Times New Roman" w:hAnsi="Times New Roman" w:cs="Times New Roman"/>
          <w:sz w:val="24"/>
          <w:szCs w:val="28"/>
          <w:lang w:val="fo-FO"/>
        </w:rPr>
      </w:pPr>
      <w:r w:rsidRPr="00015BBF">
        <w:rPr>
          <w:rFonts w:ascii="Times New Roman" w:hAnsi="Times New Roman" w:cs="Times New Roman"/>
          <w:b/>
          <w:sz w:val="24"/>
          <w:szCs w:val="28"/>
          <w:lang w:val="fo-FO"/>
        </w:rPr>
        <w:t xml:space="preserve">§ 1. </w:t>
      </w:r>
      <w:r w:rsidR="00AC18A5" w:rsidRPr="00015BBF">
        <w:rPr>
          <w:rFonts w:ascii="Times New Roman" w:hAnsi="Times New Roman" w:cs="Times New Roman"/>
          <w:sz w:val="24"/>
          <w:szCs w:val="28"/>
          <w:lang w:val="fo-FO"/>
        </w:rPr>
        <w:t>Denne bekendtgørelse finder anvendelse for pengeinstitutter, realkreditinstitutter og fondsmæglerselskaber I</w:t>
      </w:r>
      <w:r w:rsidR="008F7555" w:rsidRPr="00CD43E7">
        <w:rPr>
          <w:rFonts w:ascii="Times New Roman" w:hAnsi="Times New Roman" w:cs="Times New Roman"/>
          <w:sz w:val="24"/>
          <w:szCs w:val="28"/>
          <w:lang w:val="fo-FO" w:eastAsia="fo-FO"/>
        </w:rPr>
        <w:t>, jf. dog stk. 2</w:t>
      </w:r>
      <w:r w:rsidR="00AC18A5" w:rsidRPr="00015BBF">
        <w:rPr>
          <w:rFonts w:ascii="Times New Roman" w:hAnsi="Times New Roman" w:cs="Times New Roman"/>
          <w:sz w:val="24"/>
          <w:szCs w:val="28"/>
          <w:lang w:val="fo-FO"/>
        </w:rPr>
        <w:t>.</w:t>
      </w:r>
    </w:p>
    <w:p w14:paraId="0D330441" w14:textId="77777777" w:rsidR="008F7555" w:rsidRPr="00CD43E7" w:rsidRDefault="008F7555" w:rsidP="004D4BB9">
      <w:pPr>
        <w:ind w:left="170"/>
        <w:rPr>
          <w:rFonts w:ascii="Times New Roman" w:hAnsi="Times New Roman" w:cs="Times New Roman"/>
          <w:sz w:val="24"/>
          <w:szCs w:val="28"/>
          <w:lang w:val="fo-FO" w:eastAsia="fo-FO"/>
        </w:rPr>
      </w:pPr>
      <w:r w:rsidRPr="00CD43E7">
        <w:rPr>
          <w:rFonts w:ascii="Times New Roman" w:hAnsi="Times New Roman" w:cs="Times New Roman"/>
          <w:i/>
          <w:iCs/>
          <w:sz w:val="24"/>
          <w:szCs w:val="28"/>
          <w:lang w:val="fo-FO" w:eastAsia="fo-FO"/>
        </w:rPr>
        <w:t xml:space="preserve">Stk. 2. </w:t>
      </w:r>
      <w:r w:rsidRPr="00CD43E7">
        <w:rPr>
          <w:rFonts w:ascii="Times New Roman" w:hAnsi="Times New Roman" w:cs="Times New Roman"/>
          <w:sz w:val="24"/>
          <w:szCs w:val="28"/>
          <w:lang w:val="fo-FO" w:eastAsia="fo-FO"/>
        </w:rPr>
        <w:t>§§ 6 og 7 finder dog alene anvendelse på globalt systemisk vigtige finansielle institutter (G-SIFI).</w:t>
      </w:r>
    </w:p>
    <w:p w14:paraId="1A0EA067" w14:textId="77777777" w:rsidR="00CA48A6" w:rsidRPr="00015BBF" w:rsidRDefault="00CA48A6" w:rsidP="00015BBF">
      <w:pPr>
        <w:pStyle w:val="Paragraftekst"/>
        <w:rPr>
          <w:rFonts w:ascii="Times New Roman" w:hAnsi="Times New Roman" w:cs="Times New Roman"/>
          <w:sz w:val="24"/>
          <w:szCs w:val="28"/>
          <w:lang w:val="fo-FO"/>
        </w:rPr>
      </w:pPr>
      <w:r w:rsidRPr="00015BBF">
        <w:rPr>
          <w:rFonts w:ascii="Times New Roman" w:hAnsi="Times New Roman" w:cs="Times New Roman"/>
          <w:b/>
          <w:sz w:val="24"/>
          <w:szCs w:val="28"/>
          <w:lang w:val="fo-FO"/>
        </w:rPr>
        <w:t xml:space="preserve">§ 2. </w:t>
      </w:r>
      <w:r w:rsidRPr="00015BBF">
        <w:rPr>
          <w:rFonts w:ascii="Times New Roman" w:hAnsi="Times New Roman" w:cs="Times New Roman"/>
          <w:sz w:val="24"/>
          <w:szCs w:val="28"/>
          <w:lang w:val="fo-FO"/>
        </w:rPr>
        <w:t>I denne bekendtgørelse forstås ved:</w:t>
      </w:r>
    </w:p>
    <w:p w14:paraId="3E2C52C7" w14:textId="0049DEF7" w:rsidR="00CA48A6" w:rsidRPr="00015BBF" w:rsidRDefault="001D7C7A" w:rsidP="00015BBF">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1)</w:t>
      </w:r>
      <w:r w:rsidRPr="00CD43E7">
        <w:rPr>
          <w:rFonts w:ascii="Times New Roman" w:hAnsi="Times New Roman" w:cs="Times New Roman"/>
          <w:sz w:val="24"/>
          <w:szCs w:val="28"/>
          <w:lang w:val="fo-FO" w:eastAsia="fo-FO"/>
        </w:rPr>
        <w:tab/>
      </w:r>
      <w:r w:rsidR="00CA48A6" w:rsidRPr="00015BBF">
        <w:rPr>
          <w:rFonts w:ascii="Times New Roman" w:hAnsi="Times New Roman" w:cs="Times New Roman"/>
          <w:sz w:val="24"/>
          <w:szCs w:val="28"/>
          <w:lang w:val="fo-FO"/>
        </w:rPr>
        <w:t xml:space="preserve">Virksomheden: </w:t>
      </w:r>
      <w:r w:rsidR="000E4053" w:rsidRPr="00CD43E7">
        <w:rPr>
          <w:rFonts w:ascii="Times New Roman" w:hAnsi="Times New Roman" w:cs="Times New Roman"/>
          <w:sz w:val="24"/>
          <w:szCs w:val="28"/>
          <w:lang w:val="fo-FO" w:eastAsia="fo-FO"/>
        </w:rPr>
        <w:t>Et pengeinstitut, realkreditinstitut eller fondsmæglerselskab I</w:t>
      </w:r>
      <w:r w:rsidR="00CA48A6" w:rsidRPr="00015BBF">
        <w:rPr>
          <w:rFonts w:ascii="Times New Roman" w:hAnsi="Times New Roman" w:cs="Times New Roman"/>
          <w:sz w:val="24"/>
          <w:szCs w:val="28"/>
          <w:lang w:val="fo-FO"/>
        </w:rPr>
        <w:t>.</w:t>
      </w:r>
    </w:p>
    <w:p w14:paraId="56FFAB28" w14:textId="3EEF1190" w:rsidR="00260F85" w:rsidRPr="00015BBF" w:rsidRDefault="001D7C7A" w:rsidP="00015BBF">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2)</w:t>
      </w:r>
      <w:r w:rsidRPr="00CD43E7">
        <w:rPr>
          <w:rFonts w:ascii="Times New Roman" w:hAnsi="Times New Roman" w:cs="Times New Roman"/>
          <w:sz w:val="24"/>
          <w:szCs w:val="28"/>
          <w:lang w:val="fo-FO" w:eastAsia="fo-FO"/>
        </w:rPr>
        <w:tab/>
      </w:r>
      <w:r w:rsidR="00260F85" w:rsidRPr="00015BBF">
        <w:rPr>
          <w:rFonts w:ascii="Times New Roman" w:hAnsi="Times New Roman" w:cs="Times New Roman"/>
          <w:sz w:val="24"/>
          <w:szCs w:val="28"/>
          <w:lang w:val="fo-FO"/>
        </w:rPr>
        <w:t>Relevant krediteksponering: En krediteksponering i andre eksponeringsklasser end de eksponeringsklasser, der er nævnt i artikel 112, litra a</w:t>
      </w:r>
      <w:r w:rsidR="00625E6D" w:rsidRPr="00CD43E7">
        <w:rPr>
          <w:rFonts w:ascii="Times New Roman" w:hAnsi="Times New Roman" w:cs="Times New Roman"/>
          <w:sz w:val="24"/>
          <w:szCs w:val="28"/>
          <w:lang w:val="fo-FO" w:eastAsia="fo-FO"/>
        </w:rPr>
        <w:t>–</w:t>
      </w:r>
      <w:r w:rsidR="00260F85" w:rsidRPr="00015BBF">
        <w:rPr>
          <w:rFonts w:ascii="Times New Roman" w:hAnsi="Times New Roman" w:cs="Times New Roman"/>
          <w:sz w:val="24"/>
          <w:szCs w:val="28"/>
          <w:lang w:val="fo-FO"/>
        </w:rPr>
        <w:t>f</w:t>
      </w:r>
      <w:r w:rsidR="00625E6D" w:rsidRPr="00CD43E7">
        <w:rPr>
          <w:rFonts w:ascii="Times New Roman" w:hAnsi="Times New Roman" w:cs="Times New Roman"/>
          <w:sz w:val="24"/>
          <w:szCs w:val="28"/>
          <w:lang w:val="fo-FO" w:eastAsia="fo-FO"/>
        </w:rPr>
        <w:t>,</w:t>
      </w:r>
      <w:r w:rsidR="00260F85" w:rsidRPr="00015BBF">
        <w:rPr>
          <w:rFonts w:ascii="Times New Roman" w:hAnsi="Times New Roman" w:cs="Times New Roman"/>
          <w:sz w:val="24"/>
          <w:szCs w:val="28"/>
          <w:lang w:val="fo-FO"/>
        </w:rPr>
        <w:t xml:space="preserve"> i Europa-Parlamentets og Rådets forordning (EU) nr. 575/2013 af 26. juni 2013 om tilsynsmæssige krav til kreditinstitutter og investeringsselskaber, som sat i kraft for Grønland ved lov og hvor eksponeringen er omfattet af følgende:</w:t>
      </w:r>
    </w:p>
    <w:p w14:paraId="3F5CC1CA" w14:textId="7E9193F6" w:rsidR="00C97FC1" w:rsidRPr="00015BBF" w:rsidRDefault="001D7C7A" w:rsidP="00015BBF">
      <w:pPr>
        <w:pStyle w:val="Litra"/>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a)</w:t>
      </w:r>
      <w:r w:rsidRPr="00CD43E7">
        <w:rPr>
          <w:rFonts w:ascii="Times New Roman" w:hAnsi="Times New Roman" w:cs="Times New Roman"/>
          <w:sz w:val="24"/>
          <w:szCs w:val="28"/>
          <w:lang w:val="fo-FO" w:eastAsia="fo-FO"/>
        </w:rPr>
        <w:tab/>
      </w:r>
      <w:r w:rsidR="00C97FC1" w:rsidRPr="00015BBF">
        <w:rPr>
          <w:rFonts w:ascii="Times New Roman" w:hAnsi="Times New Roman" w:cs="Times New Roman"/>
          <w:sz w:val="24"/>
          <w:szCs w:val="28"/>
          <w:lang w:val="fo-FO"/>
        </w:rPr>
        <w:t>Kapitalgrundlagskravene for kreditrisiko i henhold til tredje del, afsnit II, i Europa-Parlamentets og Rådets forordning (EU) nr. 575/2013 af 26. juni 2013 om tilsynsmæssige krav til kreditinstitutter og investeringsselskaber, som sat i kraft for Grønland ved lov.</w:t>
      </w:r>
    </w:p>
    <w:p w14:paraId="7508B361" w14:textId="74818CB0" w:rsidR="00E277C7" w:rsidRPr="00015BBF" w:rsidRDefault="001D7C7A" w:rsidP="00015BBF">
      <w:pPr>
        <w:pStyle w:val="Litra"/>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b)</w:t>
      </w:r>
      <w:r w:rsidRPr="00CD43E7">
        <w:rPr>
          <w:rFonts w:ascii="Times New Roman" w:hAnsi="Times New Roman" w:cs="Times New Roman"/>
          <w:sz w:val="24"/>
          <w:szCs w:val="28"/>
          <w:lang w:val="fo-FO" w:eastAsia="fo-FO"/>
        </w:rPr>
        <w:tab/>
      </w:r>
      <w:r w:rsidR="00E277C7" w:rsidRPr="00015BBF">
        <w:rPr>
          <w:rFonts w:ascii="Times New Roman" w:hAnsi="Times New Roman" w:cs="Times New Roman"/>
          <w:sz w:val="24"/>
          <w:szCs w:val="28"/>
          <w:lang w:val="fo-FO"/>
        </w:rPr>
        <w:t xml:space="preserve">Såfremt eksponeringen er i handelsbeholdningen, kapitalgrundlagskrav for specifik risiko i henhold til tredje del, afsnit IV, kapitel 2, i Europa-Parlamentets og Rådets forordning (EU) nr. 575/2013 af 26. juni 2013 om tilsynsmæssige krav til kreditinstitutter og investeringsselskaber, som sat i kraft for </w:t>
      </w:r>
      <w:r w:rsidR="00625E6D" w:rsidRPr="00CD43E7">
        <w:rPr>
          <w:rFonts w:ascii="Times New Roman" w:hAnsi="Times New Roman" w:cs="Times New Roman"/>
          <w:sz w:val="24"/>
          <w:szCs w:val="28"/>
          <w:lang w:val="fo-FO" w:eastAsia="fo-FO"/>
        </w:rPr>
        <w:t>Grønland</w:t>
      </w:r>
      <w:r w:rsidR="00E277C7" w:rsidRPr="00015BBF">
        <w:rPr>
          <w:rFonts w:ascii="Times New Roman" w:hAnsi="Times New Roman" w:cs="Times New Roman"/>
          <w:sz w:val="24"/>
          <w:szCs w:val="28"/>
          <w:lang w:val="fo-FO"/>
        </w:rPr>
        <w:t xml:space="preserve"> ved lov, eller forøget misligholdelses- og migrationsrisiko i henhold til tredje del, afsnit IV, kapitel 5, i Europa-Parlamentets og Rådets forordning (EU) nr. 575/2013 af 26. juni 2013 om tilsynsmæssige krav til kreditinstitutter og investeringsselskaber, som sat i kraft for Grønland ved lov.</w:t>
      </w:r>
    </w:p>
    <w:p w14:paraId="2CBF5470" w14:textId="28FF31CD" w:rsidR="00E277C7" w:rsidRPr="00BF1DD7" w:rsidRDefault="001D7C7A" w:rsidP="00015BBF">
      <w:pPr>
        <w:pStyle w:val="Litra"/>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lastRenderedPageBreak/>
        <w:t>c)</w:t>
      </w:r>
      <w:r w:rsidRPr="00CD43E7">
        <w:rPr>
          <w:rFonts w:ascii="Times New Roman" w:hAnsi="Times New Roman" w:cs="Times New Roman"/>
          <w:sz w:val="24"/>
          <w:szCs w:val="28"/>
          <w:lang w:val="fo-FO" w:eastAsia="fo-FO"/>
        </w:rPr>
        <w:tab/>
      </w:r>
      <w:r w:rsidR="00E277C7" w:rsidRPr="00BF1DD7">
        <w:rPr>
          <w:rFonts w:ascii="Times New Roman" w:hAnsi="Times New Roman" w:cs="Times New Roman"/>
          <w:sz w:val="24"/>
          <w:szCs w:val="28"/>
          <w:lang w:val="fo-FO"/>
        </w:rPr>
        <w:t xml:space="preserve">Såfremt eksponeringen er en securitisering, kapitalgrundlagskravene i henhold til tredje del, afsnit II, kapitel 5, i Europa-Parlamentets og Rådets forordning (EU) nr. 575/2013 af 26. juni 2013 om </w:t>
      </w:r>
      <w:r w:rsidR="00625E6D" w:rsidRPr="00CD43E7">
        <w:rPr>
          <w:rFonts w:ascii="Times New Roman" w:hAnsi="Times New Roman" w:cs="Times New Roman"/>
          <w:sz w:val="24"/>
          <w:szCs w:val="28"/>
          <w:lang w:val="fo-FO" w:eastAsia="fo-FO"/>
        </w:rPr>
        <w:t>tilsynsmæssige</w:t>
      </w:r>
      <w:r w:rsidR="00E277C7" w:rsidRPr="00BF1DD7">
        <w:rPr>
          <w:rFonts w:ascii="Times New Roman" w:hAnsi="Times New Roman" w:cs="Times New Roman"/>
          <w:sz w:val="24"/>
          <w:szCs w:val="28"/>
          <w:lang w:val="fo-FO"/>
        </w:rPr>
        <w:t xml:space="preserve"> krav til kreditinstitutter og investeringsselskaber, som sat i kraft for Grønland ved lov.</w:t>
      </w:r>
    </w:p>
    <w:p w14:paraId="7ECB772C" w14:textId="11048CB3" w:rsidR="00CA48A6" w:rsidRPr="00BF1DD7" w:rsidRDefault="001D7C7A" w:rsidP="00015BBF">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3)</w:t>
      </w:r>
      <w:r w:rsidRPr="00CD43E7">
        <w:rPr>
          <w:rFonts w:ascii="Times New Roman" w:hAnsi="Times New Roman" w:cs="Times New Roman"/>
          <w:sz w:val="24"/>
          <w:szCs w:val="28"/>
          <w:lang w:val="fo-FO" w:eastAsia="fo-FO"/>
        </w:rPr>
        <w:tab/>
      </w:r>
      <w:r w:rsidR="00CA48A6" w:rsidRPr="00BF1DD7">
        <w:rPr>
          <w:rFonts w:ascii="Times New Roman" w:hAnsi="Times New Roman" w:cs="Times New Roman"/>
          <w:sz w:val="24"/>
          <w:szCs w:val="28"/>
          <w:lang w:val="fo-FO"/>
        </w:rPr>
        <w:t>Virksomhedens foreløbige overskud: Virksomhedens foreløbige resultat før skat såfremt dette er positivt eller nul.</w:t>
      </w:r>
    </w:p>
    <w:p w14:paraId="5EA7C181" w14:textId="769656F6" w:rsidR="00CA48A6" w:rsidRPr="00BF1DD7" w:rsidRDefault="001D7C7A" w:rsidP="00015BBF">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4)</w:t>
      </w:r>
      <w:r w:rsidRPr="00CD43E7">
        <w:rPr>
          <w:rFonts w:ascii="Times New Roman" w:hAnsi="Times New Roman" w:cs="Times New Roman"/>
          <w:sz w:val="24"/>
          <w:szCs w:val="28"/>
          <w:lang w:val="fo-FO" w:eastAsia="fo-FO"/>
        </w:rPr>
        <w:tab/>
      </w:r>
      <w:r w:rsidR="00CA48A6" w:rsidRPr="00BF1DD7">
        <w:rPr>
          <w:rFonts w:ascii="Times New Roman" w:hAnsi="Times New Roman" w:cs="Times New Roman"/>
          <w:sz w:val="24"/>
          <w:szCs w:val="28"/>
          <w:lang w:val="fo-FO"/>
        </w:rPr>
        <w:t>Virksomhedens overskud ved årets udgang: Virksomhedens årsresultat før skat såfremt dette er positivt eller nul.</w:t>
      </w:r>
    </w:p>
    <w:p w14:paraId="00931475" w14:textId="77777777" w:rsidR="00D924B4" w:rsidRPr="00CD43E7" w:rsidRDefault="00D924B4" w:rsidP="00D924B4">
      <w:pPr>
        <w:pStyle w:val="Nummer"/>
        <w:tabs>
          <w:tab w:val="clear" w:pos="397"/>
          <w:tab w:val="left" w:pos="567"/>
        </w:tabs>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5)</w:t>
      </w:r>
      <w:r w:rsidRPr="00CD43E7">
        <w:rPr>
          <w:rFonts w:ascii="Times New Roman" w:hAnsi="Times New Roman" w:cs="Times New Roman"/>
          <w:sz w:val="24"/>
          <w:szCs w:val="28"/>
          <w:lang w:val="fo-FO" w:eastAsia="fo-FO"/>
        </w:rPr>
        <w:tab/>
        <w:t xml:space="preserve">Generel krediteksponering: Virksomhedens risikoeksponeringsbeløb beregnet i overensstemmelse med artikel 92, stk. 3, i Europa-Parlamentets og Rådets forordning (EU) nr. 575/2013 af 26. juni 2013 om tilsynsmæssige krav til kreditinstitutter og investeringsselskaber, som sat i kraft for </w:t>
      </w:r>
      <w:r w:rsidR="001740E2" w:rsidRPr="00CD43E7">
        <w:rPr>
          <w:rFonts w:ascii="Times New Roman" w:hAnsi="Times New Roman" w:cs="Times New Roman"/>
          <w:sz w:val="24"/>
          <w:szCs w:val="28"/>
          <w:lang w:val="fo-FO" w:eastAsia="fo-FO"/>
        </w:rPr>
        <w:t>Grønland</w:t>
      </w:r>
      <w:r w:rsidRPr="00CD43E7">
        <w:rPr>
          <w:rFonts w:ascii="Times New Roman" w:hAnsi="Times New Roman" w:cs="Times New Roman"/>
          <w:sz w:val="24"/>
          <w:szCs w:val="28"/>
          <w:lang w:val="fo-FO" w:eastAsia="fo-FO"/>
        </w:rPr>
        <w:t xml:space="preserve"> ved lov, for en eksponering omhandlet i nr. 2, litra a.</w:t>
      </w:r>
    </w:p>
    <w:p w14:paraId="25846E00" w14:textId="77777777" w:rsidR="00D924B4" w:rsidRPr="00CD43E7" w:rsidRDefault="00D924B4" w:rsidP="00D924B4">
      <w:pPr>
        <w:pStyle w:val="Nummer"/>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 xml:space="preserve">6) </w:t>
      </w:r>
      <w:r w:rsidRPr="00CD43E7">
        <w:rPr>
          <w:rFonts w:ascii="Times New Roman" w:hAnsi="Times New Roman" w:cs="Times New Roman"/>
          <w:sz w:val="24"/>
          <w:szCs w:val="28"/>
          <w:lang w:val="fo-FO" w:eastAsia="fo-FO"/>
        </w:rPr>
        <w:tab/>
        <w:t xml:space="preserve">Eksponering i handelsbeholdningen: Virksomhedens risikoeksponeringsbeløb beregnet i overensstemmelse med artikel 92, stk. 3, i Europa-Parlamentets og Rådets forordning (EU) nr. 575/2013 af 26. juni 2013 om tilsynsmæssige krav til kreditinstitutter og investeringsselskaber, som sat i kraft for </w:t>
      </w:r>
      <w:r w:rsidR="001740E2" w:rsidRPr="00CD43E7">
        <w:rPr>
          <w:rFonts w:ascii="Times New Roman" w:hAnsi="Times New Roman" w:cs="Times New Roman"/>
          <w:sz w:val="24"/>
          <w:szCs w:val="28"/>
          <w:lang w:val="fo-FO" w:eastAsia="fo-FO"/>
        </w:rPr>
        <w:t>Grønland</w:t>
      </w:r>
      <w:r w:rsidRPr="00CD43E7">
        <w:rPr>
          <w:rFonts w:ascii="Times New Roman" w:hAnsi="Times New Roman" w:cs="Times New Roman"/>
          <w:sz w:val="24"/>
          <w:szCs w:val="28"/>
          <w:lang w:val="fo-FO" w:eastAsia="fo-FO"/>
        </w:rPr>
        <w:t xml:space="preserve"> ved lov, for en eksponering omhandlet i nr. 2, litra b.</w:t>
      </w:r>
    </w:p>
    <w:p w14:paraId="647CB0E5" w14:textId="77777777" w:rsidR="00D924B4" w:rsidRPr="00CD43E7" w:rsidRDefault="00D924B4" w:rsidP="00D924B4">
      <w:pPr>
        <w:pStyle w:val="Nummer"/>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7)</w:t>
      </w:r>
      <w:r w:rsidRPr="00CD43E7">
        <w:rPr>
          <w:rFonts w:ascii="Times New Roman" w:hAnsi="Times New Roman" w:cs="Times New Roman"/>
          <w:sz w:val="24"/>
          <w:szCs w:val="28"/>
          <w:lang w:val="fo-FO" w:eastAsia="fo-FO"/>
        </w:rPr>
        <w:tab/>
        <w:t xml:space="preserve">Securitiseringseksponering: Virksomhedens risikoeksponeringsbeløb beregnet i overensstemmelse med artikel 92, stk. 3, i Europa-Parlamentets og Rådets forordning (EU) nr. 575/2013 af 26. juni 2013 om tilsynsmæssige krav til kreditinstitutter og investeringsselskaber, som sat i kraft for </w:t>
      </w:r>
      <w:r w:rsidR="001740E2" w:rsidRPr="00CD43E7">
        <w:rPr>
          <w:rFonts w:ascii="Times New Roman" w:hAnsi="Times New Roman" w:cs="Times New Roman"/>
          <w:sz w:val="24"/>
          <w:szCs w:val="28"/>
          <w:lang w:val="fo-FO" w:eastAsia="fo-FO"/>
        </w:rPr>
        <w:t>Grønland</w:t>
      </w:r>
      <w:r w:rsidRPr="00CD43E7">
        <w:rPr>
          <w:rFonts w:ascii="Times New Roman" w:hAnsi="Times New Roman" w:cs="Times New Roman"/>
          <w:sz w:val="24"/>
          <w:szCs w:val="28"/>
          <w:lang w:val="fo-FO" w:eastAsia="fo-FO"/>
        </w:rPr>
        <w:t xml:space="preserve"> ved lov, for en eksponering omhandlet i nr. 2, litra c.</w:t>
      </w:r>
    </w:p>
    <w:p w14:paraId="1E9B1DB1" w14:textId="77777777" w:rsidR="00D924B4" w:rsidRPr="00CD43E7" w:rsidRDefault="00D924B4" w:rsidP="00D924B4">
      <w:pPr>
        <w:ind w:left="426" w:hanging="426"/>
        <w:rPr>
          <w:rFonts w:ascii="Times New Roman" w:hAnsi="Times New Roman" w:cs="Times New Roman"/>
          <w:sz w:val="24"/>
          <w:szCs w:val="28"/>
        </w:rPr>
      </w:pPr>
      <w:r w:rsidRPr="00CD43E7">
        <w:rPr>
          <w:rFonts w:ascii="Times New Roman" w:hAnsi="Times New Roman" w:cs="Times New Roman"/>
          <w:sz w:val="24"/>
          <w:szCs w:val="28"/>
        </w:rPr>
        <w:t xml:space="preserve">8) </w:t>
      </w:r>
      <w:r w:rsidRPr="00CD43E7">
        <w:rPr>
          <w:rFonts w:ascii="Times New Roman" w:hAnsi="Times New Roman" w:cs="Times New Roman"/>
          <w:sz w:val="24"/>
          <w:szCs w:val="28"/>
        </w:rPr>
        <w:tab/>
        <w:t>Låntagers hjemsted: Det land, hvor den fysiske eller juridiske person, som er virksomhedens modpart i en generel krediteksponering, udsteder af et finansielt instrument uden for handelsbeholdningen eller modpart i en eksponering uden for handelsbeholdningen, normalt er bosiddende (i tilfælde af en fysisk person) eller er registreret (i tilfælde af en juridisk person); for en juridisk person, hvis faktiske hovedsæde er beliggende i et andet land end det land, hvor personen er registreret, forstås ved »låntagers hjemsted« det land, hvor personen har sit faktiske hovedsæde.</w:t>
      </w:r>
    </w:p>
    <w:p w14:paraId="3FCEDF06" w14:textId="77777777" w:rsidR="00D924B4" w:rsidRPr="00CD43E7" w:rsidRDefault="00D924B4" w:rsidP="00D924B4">
      <w:pPr>
        <w:ind w:left="426" w:hanging="426"/>
        <w:rPr>
          <w:rFonts w:ascii="Times New Roman" w:hAnsi="Times New Roman" w:cs="Times New Roman"/>
          <w:sz w:val="24"/>
          <w:szCs w:val="28"/>
        </w:rPr>
      </w:pPr>
      <w:r w:rsidRPr="00CD43E7">
        <w:rPr>
          <w:rFonts w:ascii="Times New Roman" w:hAnsi="Times New Roman" w:cs="Times New Roman"/>
          <w:sz w:val="24"/>
          <w:szCs w:val="28"/>
        </w:rPr>
        <w:t xml:space="preserve">9) </w:t>
      </w:r>
      <w:r w:rsidRPr="00CD43E7">
        <w:rPr>
          <w:rFonts w:ascii="Times New Roman" w:hAnsi="Times New Roman" w:cs="Times New Roman"/>
          <w:sz w:val="24"/>
          <w:szCs w:val="28"/>
        </w:rPr>
        <w:tab/>
        <w:t>Debitors hjemsted: Det land, hvor den fysiske eller juridiske person, som er udsteder af det finansielle instrument i handelsbeholdningen eller modpart i en eksponering i handelsbeholdningen, normalt er bosiddende (i tilfælde af en fysisk person) eller er registreret (i tilfælde af en juridisk person); for en juridisk person, hvis faktiske hovedsæde er beliggende i et andet land end det land, hvor personen er registreret, forstås ved »debitors hjemsted« det land, hvor personen har sit faktiske hovedsæde.</w:t>
      </w:r>
    </w:p>
    <w:p w14:paraId="7E4ECD35" w14:textId="77777777" w:rsidR="00D924B4" w:rsidRPr="00CD43E7" w:rsidRDefault="00D924B4" w:rsidP="00D924B4">
      <w:pPr>
        <w:ind w:left="426" w:hanging="426"/>
        <w:rPr>
          <w:rFonts w:ascii="Times New Roman" w:hAnsi="Times New Roman" w:cs="Times New Roman"/>
          <w:sz w:val="24"/>
          <w:szCs w:val="28"/>
        </w:rPr>
      </w:pPr>
      <w:r w:rsidRPr="00CD43E7">
        <w:rPr>
          <w:rFonts w:ascii="Times New Roman" w:hAnsi="Times New Roman" w:cs="Times New Roman"/>
          <w:sz w:val="24"/>
          <w:szCs w:val="28"/>
        </w:rPr>
        <w:t xml:space="preserve">10) </w:t>
      </w:r>
      <w:r w:rsidRPr="00CD43E7">
        <w:rPr>
          <w:rFonts w:ascii="Times New Roman" w:hAnsi="Times New Roman" w:cs="Times New Roman"/>
          <w:sz w:val="24"/>
          <w:szCs w:val="28"/>
        </w:rPr>
        <w:tab/>
        <w:t>Indkomstens hjemsted: Det land, hvor aktiverne, som genererer den indkomst, der er den primære kilde til tilbagebetaling af forpligtelsen i forbindelse med en eksponering hidrørende fra specialiseret långivning, er beliggende.</w:t>
      </w:r>
    </w:p>
    <w:p w14:paraId="302356E7" w14:textId="77777777" w:rsidR="00D924B4" w:rsidRPr="00CD43E7" w:rsidRDefault="00D924B4" w:rsidP="00D924B4">
      <w:pPr>
        <w:ind w:left="426" w:hanging="426"/>
        <w:rPr>
          <w:rFonts w:ascii="Times New Roman" w:hAnsi="Times New Roman" w:cs="Times New Roman"/>
          <w:sz w:val="24"/>
          <w:szCs w:val="28"/>
        </w:rPr>
      </w:pPr>
      <w:r w:rsidRPr="00CD43E7">
        <w:rPr>
          <w:rFonts w:ascii="Times New Roman" w:hAnsi="Times New Roman" w:cs="Times New Roman"/>
          <w:sz w:val="24"/>
          <w:szCs w:val="28"/>
        </w:rPr>
        <w:t xml:space="preserve">11) </w:t>
      </w:r>
      <w:r w:rsidRPr="00CD43E7">
        <w:rPr>
          <w:rFonts w:ascii="Times New Roman" w:hAnsi="Times New Roman" w:cs="Times New Roman"/>
          <w:sz w:val="24"/>
          <w:szCs w:val="28"/>
        </w:rPr>
        <w:tab/>
        <w:t>Udenlandsk eksponering: En generel krediteksponering, hvis låntager ikke er beliggende i virksomhedens hjemland.</w:t>
      </w:r>
    </w:p>
    <w:p w14:paraId="56C99E14" w14:textId="77777777" w:rsidR="00D924B4" w:rsidRPr="00CD43E7" w:rsidRDefault="00D924B4" w:rsidP="00D924B4">
      <w:pPr>
        <w:ind w:left="426" w:hanging="426"/>
        <w:rPr>
          <w:rFonts w:ascii="Times New Roman" w:hAnsi="Times New Roman" w:cs="Times New Roman"/>
          <w:sz w:val="24"/>
          <w:szCs w:val="28"/>
        </w:rPr>
      </w:pPr>
      <w:r w:rsidRPr="00CD43E7">
        <w:rPr>
          <w:rFonts w:ascii="Times New Roman" w:hAnsi="Times New Roman" w:cs="Times New Roman"/>
          <w:sz w:val="24"/>
          <w:szCs w:val="28"/>
        </w:rPr>
        <w:t xml:space="preserve">12) </w:t>
      </w:r>
      <w:r w:rsidRPr="00CD43E7">
        <w:rPr>
          <w:rFonts w:ascii="Times New Roman" w:hAnsi="Times New Roman" w:cs="Times New Roman"/>
          <w:sz w:val="24"/>
          <w:szCs w:val="28"/>
        </w:rPr>
        <w:tab/>
        <w:t xml:space="preserve">Eksponering hidrørende fra specialiseret långivning: </w:t>
      </w:r>
      <w:r w:rsidR="000E4053" w:rsidRPr="00CD43E7">
        <w:rPr>
          <w:rFonts w:ascii="Times New Roman" w:hAnsi="Times New Roman" w:cs="Times New Roman"/>
          <w:sz w:val="24"/>
          <w:szCs w:val="28"/>
        </w:rPr>
        <w:t>En g</w:t>
      </w:r>
      <w:r w:rsidRPr="00CD43E7">
        <w:rPr>
          <w:rFonts w:ascii="Times New Roman" w:hAnsi="Times New Roman" w:cs="Times New Roman"/>
          <w:sz w:val="24"/>
          <w:szCs w:val="28"/>
        </w:rPr>
        <w:t>enerel krediteksponering, som besidder de</w:t>
      </w:r>
      <w:r w:rsidR="000E4053" w:rsidRPr="00CD43E7">
        <w:rPr>
          <w:rFonts w:ascii="Times New Roman" w:hAnsi="Times New Roman" w:cs="Times New Roman"/>
          <w:sz w:val="24"/>
          <w:szCs w:val="28"/>
        </w:rPr>
        <w:t xml:space="preserve"> egenskaber, der er omhandlet</w:t>
      </w:r>
      <w:r w:rsidRPr="00CD43E7">
        <w:rPr>
          <w:rFonts w:ascii="Times New Roman" w:hAnsi="Times New Roman" w:cs="Times New Roman"/>
          <w:sz w:val="24"/>
          <w:szCs w:val="28"/>
        </w:rPr>
        <w:t xml:space="preserve"> i artikel 147, stk. 8, </w:t>
      </w:r>
      <w:r w:rsidRPr="00CD43E7">
        <w:rPr>
          <w:rFonts w:ascii="Times New Roman" w:hAnsi="Times New Roman" w:cs="Times New Roman"/>
          <w:sz w:val="24"/>
          <w:szCs w:val="28"/>
          <w:lang w:val="fo-FO" w:eastAsia="fo-FO"/>
        </w:rPr>
        <w:t xml:space="preserve">i Europa-Parlamentets og Rådets forordning (EU) nr. 575/2013 af 26. juni 2013 om tilsynsmæssige krav til kreditinstitutter og investeringsselskaber, som sat i kraft for </w:t>
      </w:r>
      <w:r w:rsidR="001740E2" w:rsidRPr="00CD43E7">
        <w:rPr>
          <w:rFonts w:ascii="Times New Roman" w:hAnsi="Times New Roman" w:cs="Times New Roman"/>
          <w:sz w:val="24"/>
          <w:szCs w:val="28"/>
          <w:lang w:val="fo-FO" w:eastAsia="fo-FO"/>
        </w:rPr>
        <w:t>Grønland</w:t>
      </w:r>
      <w:r w:rsidRPr="00CD43E7">
        <w:rPr>
          <w:rFonts w:ascii="Times New Roman" w:hAnsi="Times New Roman" w:cs="Times New Roman"/>
          <w:sz w:val="24"/>
          <w:szCs w:val="28"/>
          <w:lang w:val="fo-FO" w:eastAsia="fo-FO"/>
        </w:rPr>
        <w:t xml:space="preserve"> ved lov</w:t>
      </w:r>
      <w:r w:rsidRPr="00CD43E7">
        <w:rPr>
          <w:rFonts w:ascii="Times New Roman" w:hAnsi="Times New Roman" w:cs="Times New Roman"/>
          <w:sz w:val="24"/>
          <w:szCs w:val="28"/>
        </w:rPr>
        <w:t>.</w:t>
      </w:r>
    </w:p>
    <w:p w14:paraId="64B748B4" w14:textId="77777777" w:rsidR="00CA48A6" w:rsidRPr="00BF1DD7" w:rsidRDefault="00CA48A6" w:rsidP="00BF1DD7">
      <w:pPr>
        <w:pStyle w:val="Nummer"/>
        <w:rPr>
          <w:rFonts w:ascii="Times New Roman" w:hAnsi="Times New Roman" w:cs="Times New Roman"/>
          <w:sz w:val="24"/>
          <w:szCs w:val="28"/>
        </w:rPr>
      </w:pPr>
    </w:p>
    <w:p w14:paraId="666D0F3C" w14:textId="77777777" w:rsidR="00CA48A6" w:rsidRPr="00BF1DD7" w:rsidRDefault="00CA48A6" w:rsidP="00BF1DD7">
      <w:pPr>
        <w:pStyle w:val="Tekstoverskrift"/>
        <w:rPr>
          <w:rFonts w:ascii="Times New Roman" w:hAnsi="Times New Roman" w:cs="Times New Roman"/>
          <w:i w:val="0"/>
          <w:sz w:val="24"/>
          <w:szCs w:val="28"/>
          <w:lang w:val="fo-FO"/>
        </w:rPr>
      </w:pPr>
      <w:r w:rsidRPr="00BF1DD7">
        <w:rPr>
          <w:rFonts w:ascii="Times New Roman" w:hAnsi="Times New Roman" w:cs="Times New Roman"/>
          <w:sz w:val="24"/>
          <w:szCs w:val="28"/>
          <w:lang w:val="fo-FO"/>
        </w:rPr>
        <w:t>Opgørelse af den virksomhedsspecifikke kontracykliske kapitalbuffersats</w:t>
      </w:r>
    </w:p>
    <w:p w14:paraId="3900D908" w14:textId="5DABCD27" w:rsidR="00E277C7" w:rsidRPr="00BF1DD7" w:rsidRDefault="00CA48A6" w:rsidP="00BF1DD7">
      <w:pPr>
        <w:pStyle w:val="Paragraftekst"/>
        <w:rPr>
          <w:rFonts w:ascii="Times New Roman" w:hAnsi="Times New Roman" w:cs="Times New Roman"/>
          <w:sz w:val="24"/>
          <w:szCs w:val="28"/>
          <w:lang w:val="fo-FO"/>
        </w:rPr>
      </w:pPr>
      <w:r w:rsidRPr="00BF1DD7">
        <w:rPr>
          <w:rFonts w:ascii="Times New Roman" w:hAnsi="Times New Roman" w:cs="Times New Roman"/>
          <w:b/>
          <w:sz w:val="24"/>
          <w:szCs w:val="28"/>
          <w:lang w:val="fo-FO"/>
        </w:rPr>
        <w:lastRenderedPageBreak/>
        <w:t xml:space="preserve">§ 3. </w:t>
      </w:r>
      <w:r w:rsidR="00E277C7" w:rsidRPr="00BF1DD7">
        <w:rPr>
          <w:rFonts w:ascii="Times New Roman" w:hAnsi="Times New Roman" w:cs="Times New Roman"/>
          <w:sz w:val="24"/>
          <w:szCs w:val="28"/>
          <w:lang w:val="fo-FO"/>
        </w:rPr>
        <w:t>Den virksomhedsspecifikke kontracykliske kapitalbuffersats, der</w:t>
      </w:r>
      <w:r w:rsidR="00F46A88" w:rsidRPr="00CD43E7">
        <w:rPr>
          <w:rFonts w:ascii="Times New Roman" w:hAnsi="Times New Roman" w:cs="Times New Roman"/>
          <w:sz w:val="24"/>
          <w:szCs w:val="28"/>
          <w:lang w:val="fo-FO" w:eastAsia="fo-FO"/>
        </w:rPr>
        <w:t xml:space="preserve"> </w:t>
      </w:r>
      <w:r w:rsidR="000E4053" w:rsidRPr="00CD43E7">
        <w:rPr>
          <w:rFonts w:ascii="Times New Roman" w:hAnsi="Times New Roman" w:cs="Times New Roman"/>
          <w:sz w:val="24"/>
          <w:szCs w:val="28"/>
          <w:lang w:val="fo-FO" w:eastAsia="fo-FO"/>
        </w:rPr>
        <w:t>skal</w:t>
      </w:r>
      <w:r w:rsidR="00E277C7" w:rsidRPr="00BF1DD7">
        <w:rPr>
          <w:rFonts w:ascii="Times New Roman" w:hAnsi="Times New Roman" w:cs="Times New Roman"/>
          <w:sz w:val="24"/>
          <w:szCs w:val="28"/>
          <w:lang w:val="fo-FO"/>
        </w:rPr>
        <w:t xml:space="preserve"> anvendes til opgørelsen af den virksomhedsspecifikke kontracykliske kapitalbuffer, beregnes som et vægtet gennemsnit af de kontracykliske buffersatser, som er gældende i de lande, hvor virksomheden har relevante krediteksponeringer. Som vægte anvendes det samlede kapitalgrundlagskrav for kreditrisici, som vedrører de relevante krediteksponeringer i de pågældende lande, divideret med det samlede kapitalgrundlagskrav for kreditrisici, som vedrører alle de relevante krediteksponeringer, jf. stk. 2 og 3.</w:t>
      </w:r>
    </w:p>
    <w:p w14:paraId="6123D441" w14:textId="22EA3C64" w:rsidR="00BC4E8D"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2. </w:t>
      </w:r>
      <w:r w:rsidR="00BC4E8D" w:rsidRPr="00BF1DD7">
        <w:rPr>
          <w:rFonts w:ascii="Times New Roman" w:hAnsi="Times New Roman" w:cs="Times New Roman"/>
          <w:sz w:val="24"/>
          <w:szCs w:val="28"/>
          <w:lang w:val="fo-FO"/>
        </w:rPr>
        <w:t>Det samlede kapitalgrundlagskrav for kreditrisici</w:t>
      </w:r>
      <w:r w:rsidR="001D199B" w:rsidRPr="00CD43E7">
        <w:rPr>
          <w:rFonts w:ascii="Times New Roman" w:hAnsi="Times New Roman" w:cs="Times New Roman"/>
          <w:sz w:val="24"/>
          <w:szCs w:val="28"/>
          <w:lang w:val="fo-FO" w:eastAsia="fo-FO"/>
        </w:rPr>
        <w:t>,</w:t>
      </w:r>
      <w:r w:rsidR="00BC4E8D" w:rsidRPr="00BF1DD7">
        <w:rPr>
          <w:rFonts w:ascii="Times New Roman" w:hAnsi="Times New Roman" w:cs="Times New Roman"/>
          <w:sz w:val="24"/>
          <w:szCs w:val="28"/>
          <w:lang w:val="fo-FO"/>
        </w:rPr>
        <w:t xml:space="preserve"> jf. stk. 1, skal beregnes i overensstemmelse med tredje del, afsnit II og IV, i Europa-Parlamentets og Rådets forordning (EU) nr. 575/2013 af 26. juni 2013 om tilsynsmæssige krav til kreditinstitutter og investeringsselskaber, som sat i kraft for Grønland ved lov.</w:t>
      </w:r>
    </w:p>
    <w:p w14:paraId="6805642F" w14:textId="612654AC" w:rsidR="00BC4E8D"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3. </w:t>
      </w:r>
      <w:r w:rsidR="00BC4E8D" w:rsidRPr="00BF1DD7">
        <w:rPr>
          <w:rFonts w:ascii="Times New Roman" w:hAnsi="Times New Roman" w:cs="Times New Roman"/>
          <w:sz w:val="24"/>
          <w:szCs w:val="28"/>
          <w:lang w:val="fo-FO"/>
        </w:rPr>
        <w:t xml:space="preserve">En relevant krediteksponerings geografiske beliggenhed afgøres </w:t>
      </w:r>
    </w:p>
    <w:p w14:paraId="0F1B9F66" w14:textId="77777777" w:rsidR="001740E2" w:rsidRPr="00CD43E7" w:rsidRDefault="001740E2" w:rsidP="001740E2">
      <w:pPr>
        <w:pStyle w:val="Stk"/>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i overensstemmelse med §§ 4-6.</w:t>
      </w:r>
    </w:p>
    <w:p w14:paraId="31BEC214" w14:textId="77777777" w:rsidR="001740E2" w:rsidRPr="00CD43E7" w:rsidRDefault="001740E2" w:rsidP="001740E2">
      <w:pPr>
        <w:pStyle w:val="Stk"/>
        <w:rPr>
          <w:rFonts w:ascii="Times New Roman" w:hAnsi="Times New Roman" w:cs="Times New Roman"/>
          <w:sz w:val="24"/>
          <w:szCs w:val="28"/>
          <w:lang w:val="fo-FO" w:eastAsia="fo-FO"/>
        </w:rPr>
      </w:pPr>
    </w:p>
    <w:p w14:paraId="7E2851AD" w14:textId="77777777" w:rsidR="001D7C7A" w:rsidRPr="00CD43E7" w:rsidRDefault="001D7C7A" w:rsidP="001D7C7A">
      <w:pPr>
        <w:pStyle w:val="Stk"/>
        <w:rPr>
          <w:rFonts w:ascii="Times New Roman" w:hAnsi="Times New Roman" w:cs="Times New Roman"/>
          <w:sz w:val="24"/>
          <w:szCs w:val="28"/>
          <w:lang w:val="fo-FO" w:eastAsia="fo-FO"/>
        </w:rPr>
      </w:pPr>
    </w:p>
    <w:p w14:paraId="6BD266EF" w14:textId="77777777" w:rsidR="001740E2" w:rsidRPr="00CD43E7" w:rsidRDefault="001740E2" w:rsidP="001D7C7A">
      <w:pPr>
        <w:pStyle w:val="Stk"/>
        <w:rPr>
          <w:rFonts w:ascii="Times New Roman" w:hAnsi="Times New Roman" w:cs="Times New Roman"/>
          <w:sz w:val="24"/>
          <w:szCs w:val="28"/>
          <w:lang w:val="fo-FO" w:eastAsia="fo-FO"/>
        </w:rPr>
      </w:pPr>
    </w:p>
    <w:p w14:paraId="01C3E03B" w14:textId="77777777" w:rsidR="001740E2" w:rsidRPr="00CD43E7" w:rsidRDefault="001740E2" w:rsidP="001740E2">
      <w:pPr>
        <w:jc w:val="center"/>
        <w:rPr>
          <w:rFonts w:ascii="Times New Roman" w:hAnsi="Times New Roman" w:cs="Times New Roman"/>
          <w:i/>
          <w:iCs/>
          <w:sz w:val="24"/>
          <w:szCs w:val="28"/>
        </w:rPr>
      </w:pPr>
      <w:r w:rsidRPr="00CD43E7">
        <w:rPr>
          <w:rFonts w:ascii="Times New Roman" w:hAnsi="Times New Roman" w:cs="Times New Roman"/>
          <w:i/>
          <w:iCs/>
          <w:sz w:val="24"/>
          <w:szCs w:val="28"/>
        </w:rPr>
        <w:t>Beliggenhed af generelle krediteksponeringer</w:t>
      </w:r>
    </w:p>
    <w:p w14:paraId="527DDF38" w14:textId="77777777" w:rsidR="001740E2" w:rsidRPr="00CD43E7" w:rsidRDefault="001740E2" w:rsidP="001740E2">
      <w:pPr>
        <w:jc w:val="center"/>
        <w:rPr>
          <w:rFonts w:ascii="Times New Roman" w:hAnsi="Times New Roman" w:cs="Times New Roman"/>
          <w:i/>
          <w:iCs/>
          <w:sz w:val="24"/>
          <w:szCs w:val="28"/>
        </w:rPr>
      </w:pPr>
    </w:p>
    <w:p w14:paraId="41E9527E"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b/>
          <w:bCs/>
          <w:sz w:val="24"/>
          <w:szCs w:val="28"/>
          <w:lang w:val="fo-FO" w:eastAsia="fo-FO"/>
        </w:rPr>
        <w:t xml:space="preserve">§ 4. </w:t>
      </w:r>
      <w:r w:rsidRPr="00CD43E7">
        <w:rPr>
          <w:rFonts w:ascii="Times New Roman" w:hAnsi="Times New Roman" w:cs="Times New Roman"/>
          <w:sz w:val="24"/>
          <w:szCs w:val="28"/>
        </w:rPr>
        <w:t>Virksomheden skal henføre alle generelle krediteksponeringer til låntagers hjemsted i overensstemmelse med § 2, nr. 8, jf. dog stk. 2-5.</w:t>
      </w:r>
    </w:p>
    <w:p w14:paraId="714EB4FB" w14:textId="168B241A" w:rsidR="001740E2" w:rsidRPr="00CD43E7" w:rsidRDefault="001740E2" w:rsidP="001740E2">
      <w:pPr>
        <w:ind w:firstLine="142"/>
        <w:rPr>
          <w:rFonts w:ascii="Times New Roman" w:eastAsia="Times New Roman" w:hAnsi="Times New Roman" w:cs="Times New Roman"/>
          <w:sz w:val="24"/>
          <w:szCs w:val="24"/>
          <w:lang w:eastAsia="da-DK"/>
          <w14:ligatures w14:val="standardContextual"/>
        </w:rPr>
      </w:pPr>
      <w:r w:rsidRPr="00CD43E7">
        <w:rPr>
          <w:rFonts w:ascii="Times New Roman" w:hAnsi="Times New Roman" w:cs="Times New Roman"/>
          <w:i/>
          <w:iCs/>
          <w:sz w:val="24"/>
          <w:szCs w:val="28"/>
          <w:lang w:val="fo-FO" w:eastAsia="fo-FO"/>
        </w:rPr>
        <w:t xml:space="preserve">Stk. 2. </w:t>
      </w:r>
      <w:r w:rsidRPr="00CD43E7">
        <w:rPr>
          <w:rFonts w:ascii="Times New Roman" w:hAnsi="Times New Roman" w:cs="Times New Roman"/>
          <w:sz w:val="24"/>
          <w:szCs w:val="28"/>
          <w:lang w:val="fo-FO" w:eastAsia="fo-FO"/>
        </w:rPr>
        <w:t xml:space="preserve">Virksomheden skal henføre </w:t>
      </w:r>
      <w:r w:rsidRPr="00CD43E7">
        <w:rPr>
          <w:rFonts w:ascii="Times New Roman" w:hAnsi="Times New Roman" w:cs="Times New Roman"/>
          <w:sz w:val="24"/>
          <w:szCs w:val="28"/>
        </w:rPr>
        <w:t xml:space="preserve">generelle krediteksponeringer mod CIU'er som omhandlet i artikel 112, litra o, i Europa-Parlamentets og Rådets forordning (EU) nr. </w:t>
      </w:r>
      <w:r w:rsidR="00DF7F1D" w:rsidRPr="00BF1DD7">
        <w:rPr>
          <w:rFonts w:ascii="Times New Roman" w:hAnsi="Times New Roman" w:cs="Times New Roman"/>
          <w:sz w:val="24"/>
          <w:szCs w:val="28"/>
        </w:rPr>
        <w:t xml:space="preserve">575/2013 af 26. juni 2013 om tilsynsmæssige krav til kreditinstitutter og investeringsselskaber, som sat i kraft for </w:t>
      </w:r>
      <w:r w:rsidR="00DF7F1D" w:rsidRPr="00BF1DD7">
        <w:rPr>
          <w:rFonts w:ascii="Times New Roman" w:hAnsi="Times New Roman"/>
          <w:sz w:val="24"/>
          <w:szCs w:val="28"/>
        </w:rPr>
        <w:t>Grønland ved lov,</w:t>
      </w:r>
      <w:r w:rsidRPr="00CD43E7">
        <w:rPr>
          <w:rFonts w:ascii="Times New Roman" w:hAnsi="Times New Roman" w:cs="Times New Roman"/>
          <w:sz w:val="24"/>
          <w:szCs w:val="28"/>
        </w:rPr>
        <w:t xml:space="preserve"> til hjemstedet for låntageren i de underliggende eksponeringer. </w:t>
      </w:r>
      <w:r w:rsidR="000E4053" w:rsidRPr="00CD43E7">
        <w:rPr>
          <w:rFonts w:ascii="Times New Roman" w:hAnsi="Times New Roman" w:cs="Times New Roman"/>
          <w:sz w:val="24"/>
          <w:szCs w:val="28"/>
        </w:rPr>
        <w:t>Har låntagerne i de underliggende eksponeringer i en CIU-eksponering mere end én beliggenhed, kan virksomheden henføre eksponeringen til hjemstedet for den låntager i de underliggende eksponeringer, som tegner sig for den største andel af de underliggende eksponeringer</w:t>
      </w:r>
      <w:r w:rsidRPr="00CD43E7">
        <w:rPr>
          <w:rFonts w:ascii="Times New Roman" w:hAnsi="Times New Roman" w:cs="Times New Roman"/>
          <w:sz w:val="24"/>
          <w:szCs w:val="28"/>
        </w:rPr>
        <w:t>.</w:t>
      </w:r>
    </w:p>
    <w:p w14:paraId="4B4A7249" w14:textId="77777777" w:rsidR="001740E2" w:rsidRPr="00CD43E7" w:rsidRDefault="001740E2" w:rsidP="001740E2">
      <w:pPr>
        <w:pStyle w:val="Stk"/>
        <w:rPr>
          <w:rFonts w:ascii="Times New Roman" w:hAnsi="Times New Roman" w:cs="Times New Roman"/>
          <w:sz w:val="24"/>
          <w:szCs w:val="28"/>
          <w:lang w:val="fo-FO" w:eastAsia="fo-FO"/>
        </w:rPr>
      </w:pPr>
      <w:r w:rsidRPr="00CD43E7">
        <w:rPr>
          <w:rFonts w:ascii="Times New Roman" w:hAnsi="Times New Roman" w:cs="Times New Roman"/>
          <w:i/>
          <w:iCs/>
          <w:sz w:val="24"/>
          <w:szCs w:val="28"/>
          <w:lang w:val="fo-FO" w:eastAsia="fo-FO"/>
        </w:rPr>
        <w:t xml:space="preserve">Stk. 3. </w:t>
      </w:r>
      <w:r w:rsidRPr="00CD43E7">
        <w:rPr>
          <w:rFonts w:ascii="Times New Roman" w:hAnsi="Times New Roman" w:cs="Times New Roman"/>
          <w:sz w:val="24"/>
          <w:szCs w:val="28"/>
          <w:lang w:val="fo-FO" w:eastAsia="fo-FO"/>
        </w:rPr>
        <w:t xml:space="preserve">Virksomheden skal henføre </w:t>
      </w:r>
      <w:r w:rsidRPr="00CD43E7">
        <w:rPr>
          <w:rFonts w:ascii="Times New Roman" w:hAnsi="Times New Roman" w:cs="Times New Roman"/>
          <w:sz w:val="24"/>
          <w:szCs w:val="28"/>
        </w:rPr>
        <w:t>eksponeringer hidrørende fra specialiseret långivning som omhandlet i artikel 147, stk. 8,</w:t>
      </w:r>
      <w:r w:rsidR="00DF7F1D" w:rsidRPr="00BF1DD7">
        <w:rPr>
          <w:rFonts w:ascii="Times New Roman" w:hAnsi="Times New Roman" w:cs="Times New Roman"/>
          <w:sz w:val="24"/>
          <w:szCs w:val="28"/>
        </w:rPr>
        <w:t xml:space="preserve"> i Europa-Parlamentets og Rådets forordning (EU) nr. 575/2013 af 26. juni 2013 om tilsynsmæssige krav til kreditinstitutter og investeringsselskaber, som sat i kraft for Grønland ved lov</w:t>
      </w:r>
      <w:r w:rsidRPr="00CD43E7">
        <w:rPr>
          <w:rFonts w:ascii="Times New Roman" w:hAnsi="Times New Roman" w:cs="Times New Roman"/>
          <w:sz w:val="24"/>
          <w:szCs w:val="28"/>
        </w:rPr>
        <w:t>, til indkomstens hjemsted.</w:t>
      </w:r>
    </w:p>
    <w:p w14:paraId="020F3F87"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lang w:val="fo-FO" w:eastAsia="fo-FO"/>
        </w:rPr>
        <w:t xml:space="preserve">Stk. 4. </w:t>
      </w:r>
      <w:r w:rsidRPr="00CD43E7">
        <w:rPr>
          <w:rFonts w:ascii="Times New Roman" w:hAnsi="Times New Roman" w:cs="Times New Roman"/>
          <w:sz w:val="24"/>
          <w:szCs w:val="28"/>
          <w:lang w:val="fo-FO" w:eastAsia="fo-FO"/>
        </w:rPr>
        <w:t xml:space="preserve">Virksomheden skal henføre </w:t>
      </w:r>
      <w:r w:rsidRPr="00CD43E7">
        <w:rPr>
          <w:rFonts w:ascii="Times New Roman" w:hAnsi="Times New Roman" w:cs="Times New Roman"/>
          <w:sz w:val="24"/>
          <w:szCs w:val="28"/>
        </w:rPr>
        <w:t>generelle krediteksponeringer mod andre poster som omhandlet i artikel 112, litra q, i Europa-Parlamentets og Rådets forordning (EU) nr. 575/2013 af 26. juni 2013 om tilsynsmæssige krav til kreditinstitutter og investeringsselskaber, som sat i kraft for Grønland ved lov, til virksomhedens hjemland, hvis virksomheden ikke kan identificere låntageren i disse eksponeringer.</w:t>
      </w:r>
    </w:p>
    <w:p w14:paraId="1E04CBD4"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lang w:val="fo-FO" w:eastAsia="fo-FO"/>
        </w:rPr>
        <w:t xml:space="preserve">Stk. 5. </w:t>
      </w:r>
      <w:r w:rsidRPr="00CD43E7">
        <w:rPr>
          <w:rFonts w:ascii="Times New Roman" w:hAnsi="Times New Roman" w:cs="Times New Roman"/>
          <w:sz w:val="24"/>
          <w:szCs w:val="28"/>
        </w:rPr>
        <w:t>Følgende generelle krediteksponeringer kan henføres til virksomhedens hjemland:</w:t>
      </w:r>
    </w:p>
    <w:p w14:paraId="390C36D2" w14:textId="77777777" w:rsidR="001740E2" w:rsidRPr="00CD43E7" w:rsidRDefault="001740E2" w:rsidP="001740E2">
      <w:pPr>
        <w:rPr>
          <w:rFonts w:ascii="Times New Roman" w:hAnsi="Times New Roman" w:cs="Times New Roman"/>
          <w:sz w:val="24"/>
          <w:szCs w:val="28"/>
        </w:rPr>
      </w:pPr>
      <w:r w:rsidRPr="00CD43E7">
        <w:rPr>
          <w:rFonts w:ascii="Times New Roman" w:hAnsi="Times New Roman" w:cs="Times New Roman"/>
          <w:sz w:val="24"/>
          <w:szCs w:val="28"/>
        </w:rPr>
        <w:t xml:space="preserve">a) </w:t>
      </w:r>
      <w:r w:rsidR="000E4053" w:rsidRPr="00CD43E7">
        <w:rPr>
          <w:rFonts w:ascii="Times New Roman" w:hAnsi="Times New Roman" w:cs="Times New Roman"/>
          <w:sz w:val="24"/>
          <w:szCs w:val="28"/>
        </w:rPr>
        <w:t>E</w:t>
      </w:r>
      <w:r w:rsidRPr="00CD43E7">
        <w:rPr>
          <w:rFonts w:ascii="Times New Roman" w:hAnsi="Times New Roman" w:cs="Times New Roman"/>
          <w:sz w:val="24"/>
          <w:szCs w:val="28"/>
        </w:rPr>
        <w:t>ksponeringer mod CIU'er som omhandlet i artikel 112, litra o, i Europa-Parlamentets og Rådets forordning (EU) nr. 575/2013 af 26. juni 2013 om tilsynsmæssige krav til kreditinstitutter og investeringsselskaber, som sat i kraft for Grønland ved lov, hvis virksomheden ikke kan identificere hjemstedet for låntageren eller låntagerne i de underliggende eksponeringer ud fra internt eller eksternt tilgængelige oplysninger uden uforholdsmæssige vanskeligheder.</w:t>
      </w:r>
    </w:p>
    <w:p w14:paraId="249FE69D" w14:textId="77777777" w:rsidR="001740E2" w:rsidRPr="00CD43E7" w:rsidRDefault="001740E2" w:rsidP="001740E2">
      <w:pPr>
        <w:rPr>
          <w:rFonts w:ascii="Times New Roman" w:hAnsi="Times New Roman" w:cs="Times New Roman"/>
          <w:sz w:val="24"/>
          <w:szCs w:val="28"/>
        </w:rPr>
      </w:pPr>
      <w:r w:rsidRPr="00CD43E7">
        <w:rPr>
          <w:rFonts w:ascii="Times New Roman" w:hAnsi="Times New Roman" w:cs="Times New Roman"/>
          <w:sz w:val="24"/>
          <w:szCs w:val="28"/>
        </w:rPr>
        <w:t xml:space="preserve">b) </w:t>
      </w:r>
      <w:r w:rsidR="000E4053" w:rsidRPr="00CD43E7">
        <w:rPr>
          <w:rFonts w:ascii="Times New Roman" w:hAnsi="Times New Roman" w:cs="Times New Roman"/>
          <w:sz w:val="24"/>
          <w:szCs w:val="28"/>
        </w:rPr>
        <w:t>U</w:t>
      </w:r>
      <w:r w:rsidRPr="00CD43E7">
        <w:rPr>
          <w:rFonts w:ascii="Times New Roman" w:hAnsi="Times New Roman" w:cs="Times New Roman"/>
          <w:sz w:val="24"/>
          <w:szCs w:val="28"/>
        </w:rPr>
        <w:t>denlandske eksponeringer, hvis omfang ikke overstiger 2 pct. af summen af den pågældende virksomheds generelle krediteksponeringer, eksponeringer i handelsbeholdningen og securitiseringseksponeringer. Virksomheden skal ved beregning af summen af de generelle krediteksponeringer, eksponeringer i handelsbeholdningen og securitiseringseksponeringer se bort fra generelle krediteksponeringer, hvis beliggenhed er fastlagt i overensstemmelse med litra a samt stk. 4.</w:t>
      </w:r>
    </w:p>
    <w:p w14:paraId="255EE416"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rPr>
        <w:lastRenderedPageBreak/>
        <w:t>Stk. 6.</w:t>
      </w:r>
      <w:r w:rsidRPr="00CD43E7">
        <w:rPr>
          <w:rFonts w:ascii="Times New Roman" w:hAnsi="Times New Roman" w:cs="Times New Roman"/>
          <w:sz w:val="24"/>
          <w:szCs w:val="28"/>
        </w:rPr>
        <w:t xml:space="preserve"> Virksomhederne skal beregne procentsatsen omhandlet i stk. 5, litra b, </w:t>
      </w:r>
      <w:r w:rsidR="00865FF3" w:rsidRPr="00CD43E7">
        <w:rPr>
          <w:rFonts w:ascii="Times New Roman" w:hAnsi="Times New Roman" w:cs="Times New Roman"/>
          <w:sz w:val="24"/>
          <w:szCs w:val="28"/>
        </w:rPr>
        <w:t>både</w:t>
      </w:r>
      <w:r w:rsidRPr="00CD43E7">
        <w:rPr>
          <w:rFonts w:ascii="Times New Roman" w:hAnsi="Times New Roman" w:cs="Times New Roman"/>
          <w:sz w:val="24"/>
          <w:szCs w:val="28"/>
        </w:rPr>
        <w:t xml:space="preserve"> årligt </w:t>
      </w:r>
      <w:r w:rsidR="00865FF3" w:rsidRPr="00CD43E7">
        <w:rPr>
          <w:rFonts w:ascii="Times New Roman" w:hAnsi="Times New Roman" w:cs="Times New Roman"/>
          <w:sz w:val="24"/>
          <w:szCs w:val="28"/>
        </w:rPr>
        <w:t>og</w:t>
      </w:r>
      <w:r w:rsidRPr="00CD43E7">
        <w:rPr>
          <w:rFonts w:ascii="Times New Roman" w:hAnsi="Times New Roman" w:cs="Times New Roman"/>
          <w:sz w:val="24"/>
          <w:szCs w:val="28"/>
        </w:rPr>
        <w:t xml:space="preserve"> på ad hoc-basis. En ad hoc-beregning er påkrævet, når </w:t>
      </w:r>
      <w:r w:rsidR="00865FF3" w:rsidRPr="00CD43E7">
        <w:rPr>
          <w:rFonts w:ascii="Times New Roman" w:hAnsi="Times New Roman" w:cs="Times New Roman"/>
          <w:sz w:val="24"/>
          <w:szCs w:val="28"/>
        </w:rPr>
        <w:t xml:space="preserve">der indtræffer </w:t>
      </w:r>
      <w:r w:rsidRPr="00CD43E7">
        <w:rPr>
          <w:rFonts w:ascii="Times New Roman" w:hAnsi="Times New Roman" w:cs="Times New Roman"/>
          <w:sz w:val="24"/>
          <w:szCs w:val="28"/>
        </w:rPr>
        <w:t>en begivenhed, som berører virksomhedens finansielle eller økonomiske situation.</w:t>
      </w:r>
    </w:p>
    <w:p w14:paraId="4460EBAB" w14:textId="77777777" w:rsidR="001740E2" w:rsidRPr="00CD43E7" w:rsidRDefault="001740E2" w:rsidP="001740E2">
      <w:pPr>
        <w:jc w:val="center"/>
        <w:rPr>
          <w:rFonts w:ascii="Times New Roman" w:hAnsi="Times New Roman" w:cs="Times New Roman"/>
          <w:i/>
          <w:iCs/>
          <w:sz w:val="24"/>
          <w:szCs w:val="28"/>
        </w:rPr>
      </w:pPr>
    </w:p>
    <w:p w14:paraId="553DEA7E" w14:textId="77777777" w:rsidR="001740E2" w:rsidRPr="00CD43E7" w:rsidRDefault="001740E2" w:rsidP="001740E2">
      <w:pPr>
        <w:jc w:val="center"/>
        <w:rPr>
          <w:rFonts w:ascii="Times New Roman" w:hAnsi="Times New Roman" w:cs="Times New Roman"/>
          <w:i/>
          <w:iCs/>
          <w:sz w:val="24"/>
          <w:szCs w:val="28"/>
        </w:rPr>
      </w:pPr>
      <w:r w:rsidRPr="00CD43E7">
        <w:rPr>
          <w:rFonts w:ascii="Times New Roman" w:hAnsi="Times New Roman" w:cs="Times New Roman"/>
          <w:i/>
          <w:iCs/>
          <w:sz w:val="24"/>
          <w:szCs w:val="28"/>
        </w:rPr>
        <w:t>Geografisk beliggenhed af eksponeringer i handelsbeholdningen</w:t>
      </w:r>
    </w:p>
    <w:p w14:paraId="4359C8C7" w14:textId="77777777" w:rsidR="001740E2" w:rsidRPr="00CD43E7" w:rsidRDefault="001740E2" w:rsidP="001740E2">
      <w:pPr>
        <w:jc w:val="center"/>
        <w:rPr>
          <w:rFonts w:ascii="Times New Roman" w:hAnsi="Times New Roman" w:cs="Times New Roman"/>
          <w:i/>
          <w:iCs/>
          <w:sz w:val="24"/>
          <w:szCs w:val="28"/>
        </w:rPr>
      </w:pPr>
    </w:p>
    <w:p w14:paraId="66784E6F"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b/>
          <w:bCs/>
          <w:sz w:val="24"/>
          <w:szCs w:val="28"/>
          <w:lang w:val="fo-FO" w:eastAsia="fo-FO"/>
        </w:rPr>
        <w:t xml:space="preserve">§ 5. </w:t>
      </w:r>
      <w:r w:rsidRPr="00CD43E7">
        <w:rPr>
          <w:rFonts w:ascii="Times New Roman" w:hAnsi="Times New Roman" w:cs="Times New Roman"/>
          <w:sz w:val="24"/>
          <w:szCs w:val="28"/>
        </w:rPr>
        <w:t>Virksomheden skal henføre eksponeringer i handelsbeholdningen til debitors hjemsted i overensstemmelse med § 2, nr. 9, jf. dog stk. 2-3.</w:t>
      </w:r>
    </w:p>
    <w:p w14:paraId="3065F7DA"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rPr>
        <w:t>Stk. 2.</w:t>
      </w:r>
      <w:r w:rsidRPr="00CD43E7">
        <w:rPr>
          <w:rFonts w:ascii="Times New Roman" w:hAnsi="Times New Roman" w:cs="Times New Roman"/>
          <w:sz w:val="24"/>
          <w:szCs w:val="28"/>
        </w:rPr>
        <w:t xml:space="preserve"> Virksomheden fastlægger for eksponeringer i handelsbeholdningen omfattet af kapitalgrundlagskravene i tredje del, afsnit IV, kapitel 5, i Europa-Parlamentets og Rådets forordning (EU) nr. 575/2013 af 26. juni 2013 om tilsynsmæssige krav til kreditinstitutter og investeringsselskaber, som sat i kraft for Grønland ved lov, den geografiske beliggenhed ved at multiplicere deres samlede risikoeksponeringsbeløb med forholdet mellem:</w:t>
      </w:r>
    </w:p>
    <w:p w14:paraId="52E245E1" w14:textId="77777777" w:rsidR="001740E2" w:rsidRPr="00CD43E7" w:rsidRDefault="001740E2" w:rsidP="001740E2">
      <w:pPr>
        <w:rPr>
          <w:rFonts w:ascii="Times New Roman" w:hAnsi="Times New Roman" w:cs="Times New Roman"/>
          <w:sz w:val="24"/>
          <w:szCs w:val="28"/>
        </w:rPr>
      </w:pPr>
      <w:r w:rsidRPr="00CD43E7">
        <w:rPr>
          <w:rFonts w:ascii="Times New Roman" w:hAnsi="Times New Roman" w:cs="Times New Roman"/>
          <w:sz w:val="24"/>
          <w:szCs w:val="28"/>
        </w:rPr>
        <w:t>a) kapitalgrundlagskravene for underporteføljer opdelt efter den geografiske beliggenhed fastlagt i overensstemmelse med modellen i tredje del, afsnit IV, kapitel 5, i Europa-Parlamentets og Rådets forordning (EU) nr. 575/2013 af 26. juni 2013 om tilsynsmæssige krav til kreditinstitutter og investeringsselskaber, som sat i kraft for Grønland ved lov, og</w:t>
      </w:r>
    </w:p>
    <w:p w14:paraId="4D9FA0DA" w14:textId="77777777" w:rsidR="001740E2" w:rsidRPr="00CD43E7" w:rsidRDefault="001740E2" w:rsidP="001740E2">
      <w:pPr>
        <w:rPr>
          <w:rFonts w:ascii="Times New Roman" w:hAnsi="Times New Roman" w:cs="Times New Roman"/>
          <w:sz w:val="24"/>
          <w:szCs w:val="28"/>
        </w:rPr>
      </w:pPr>
      <w:r w:rsidRPr="00CD43E7">
        <w:rPr>
          <w:rFonts w:ascii="Times New Roman" w:hAnsi="Times New Roman" w:cs="Times New Roman"/>
          <w:sz w:val="24"/>
          <w:szCs w:val="28"/>
        </w:rPr>
        <w:t>b) summen af kapitalgrundlagskravene fastlagt i litra a for alle geografiske beliggenheder.</w:t>
      </w:r>
    </w:p>
    <w:p w14:paraId="7FEABC69"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rPr>
        <w:t xml:space="preserve">Stk. 3. </w:t>
      </w:r>
      <w:r w:rsidRPr="00CD43E7">
        <w:rPr>
          <w:rFonts w:ascii="Times New Roman" w:hAnsi="Times New Roman" w:cs="Times New Roman"/>
          <w:sz w:val="24"/>
          <w:szCs w:val="28"/>
        </w:rPr>
        <w:t>Virksomheden kan henføre disse eksponeringer til virksomhedens hjemland, hvis de samlede eksponeringer i handelsbeholdningen ikke overstiger 2 pct. af summen af deres generelle krediteksponeringer, eksponeringer i handelsbeholdningen og securitiseringseksponeringer.</w:t>
      </w:r>
    </w:p>
    <w:p w14:paraId="6B4AF397"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rPr>
        <w:t>Stk. 4.</w:t>
      </w:r>
      <w:r w:rsidRPr="00CD43E7">
        <w:rPr>
          <w:rFonts w:ascii="Times New Roman" w:hAnsi="Times New Roman" w:cs="Times New Roman"/>
          <w:sz w:val="24"/>
          <w:szCs w:val="28"/>
        </w:rPr>
        <w:t xml:space="preserve"> Virksomhederne skal beregne procentsatsen omhandlet i stk. 3 </w:t>
      </w:r>
      <w:r w:rsidR="00865FF3" w:rsidRPr="00CD43E7">
        <w:rPr>
          <w:rFonts w:ascii="Times New Roman" w:hAnsi="Times New Roman" w:cs="Times New Roman"/>
          <w:sz w:val="24"/>
          <w:szCs w:val="28"/>
        </w:rPr>
        <w:t>både</w:t>
      </w:r>
      <w:r w:rsidRPr="00CD43E7">
        <w:rPr>
          <w:rFonts w:ascii="Times New Roman" w:hAnsi="Times New Roman" w:cs="Times New Roman"/>
          <w:sz w:val="24"/>
          <w:szCs w:val="28"/>
        </w:rPr>
        <w:t xml:space="preserve"> årligt </w:t>
      </w:r>
      <w:r w:rsidR="00865FF3" w:rsidRPr="00CD43E7">
        <w:rPr>
          <w:rFonts w:ascii="Times New Roman" w:hAnsi="Times New Roman" w:cs="Times New Roman"/>
          <w:sz w:val="24"/>
          <w:szCs w:val="28"/>
        </w:rPr>
        <w:t>og</w:t>
      </w:r>
      <w:r w:rsidRPr="00CD43E7">
        <w:rPr>
          <w:rFonts w:ascii="Times New Roman" w:hAnsi="Times New Roman" w:cs="Times New Roman"/>
          <w:sz w:val="24"/>
          <w:szCs w:val="28"/>
        </w:rPr>
        <w:t xml:space="preserve"> på ad hoc-basis. En ad hoc-beregning er påkrævet, når </w:t>
      </w:r>
      <w:r w:rsidR="00865FF3" w:rsidRPr="00CD43E7">
        <w:rPr>
          <w:rFonts w:ascii="Times New Roman" w:hAnsi="Times New Roman" w:cs="Times New Roman"/>
          <w:sz w:val="24"/>
          <w:szCs w:val="28"/>
        </w:rPr>
        <w:t xml:space="preserve">der indtræffer </w:t>
      </w:r>
      <w:r w:rsidRPr="00CD43E7">
        <w:rPr>
          <w:rFonts w:ascii="Times New Roman" w:hAnsi="Times New Roman" w:cs="Times New Roman"/>
          <w:sz w:val="24"/>
          <w:szCs w:val="28"/>
        </w:rPr>
        <w:t>en begivenhed, som berører virksomhedens finansielle eller økonomiske situation.</w:t>
      </w:r>
    </w:p>
    <w:p w14:paraId="356FD3FA" w14:textId="77777777" w:rsidR="001740E2" w:rsidRPr="00CD43E7" w:rsidRDefault="001740E2" w:rsidP="001740E2">
      <w:pPr>
        <w:jc w:val="center"/>
        <w:rPr>
          <w:rFonts w:ascii="Times New Roman" w:hAnsi="Times New Roman" w:cs="Times New Roman"/>
          <w:i/>
          <w:iCs/>
          <w:sz w:val="24"/>
          <w:szCs w:val="28"/>
        </w:rPr>
      </w:pPr>
    </w:p>
    <w:p w14:paraId="1E23FBDC" w14:textId="77777777" w:rsidR="001740E2" w:rsidRPr="00CD43E7" w:rsidRDefault="001740E2" w:rsidP="001740E2">
      <w:pPr>
        <w:jc w:val="center"/>
        <w:rPr>
          <w:rFonts w:ascii="Times New Roman" w:hAnsi="Times New Roman" w:cs="Times New Roman"/>
          <w:i/>
          <w:iCs/>
          <w:sz w:val="24"/>
          <w:szCs w:val="28"/>
        </w:rPr>
      </w:pPr>
      <w:r w:rsidRPr="00CD43E7">
        <w:rPr>
          <w:rFonts w:ascii="Times New Roman" w:hAnsi="Times New Roman" w:cs="Times New Roman"/>
          <w:i/>
          <w:iCs/>
          <w:sz w:val="24"/>
          <w:szCs w:val="28"/>
        </w:rPr>
        <w:t>Geografisk beliggenhed af securitiseringseksponeringer</w:t>
      </w:r>
    </w:p>
    <w:p w14:paraId="6581D8D2" w14:textId="77777777" w:rsidR="001740E2" w:rsidRPr="00CD43E7" w:rsidRDefault="001740E2" w:rsidP="001740E2">
      <w:pPr>
        <w:jc w:val="center"/>
        <w:rPr>
          <w:rFonts w:ascii="Times New Roman" w:hAnsi="Times New Roman" w:cs="Times New Roman"/>
          <w:i/>
          <w:iCs/>
          <w:sz w:val="24"/>
          <w:szCs w:val="28"/>
        </w:rPr>
      </w:pPr>
    </w:p>
    <w:p w14:paraId="4167EF71"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b/>
          <w:bCs/>
          <w:sz w:val="24"/>
          <w:szCs w:val="28"/>
          <w:lang w:val="fo-FO" w:eastAsia="fo-FO"/>
        </w:rPr>
        <w:t xml:space="preserve">§ 6. </w:t>
      </w:r>
      <w:r w:rsidRPr="00CD43E7">
        <w:rPr>
          <w:rFonts w:ascii="Times New Roman" w:hAnsi="Times New Roman" w:cs="Times New Roman"/>
          <w:sz w:val="24"/>
          <w:szCs w:val="28"/>
        </w:rPr>
        <w:t>Virksomheden skal henføre en securitiseringseksponering til hjemstedet for låntageren i de underliggende eksponeringer, jf. dog stk. 2-3.</w:t>
      </w:r>
    </w:p>
    <w:p w14:paraId="4B59A541" w14:textId="77777777" w:rsidR="001740E2" w:rsidRPr="00CD43E7" w:rsidRDefault="001740E2" w:rsidP="001740E2">
      <w:pPr>
        <w:ind w:firstLine="142"/>
        <w:rPr>
          <w:rFonts w:ascii="Times New Roman" w:hAnsi="Times New Roman" w:cs="Times New Roman"/>
          <w:sz w:val="24"/>
          <w:szCs w:val="28"/>
        </w:rPr>
      </w:pPr>
      <w:r w:rsidRPr="00CD43E7">
        <w:rPr>
          <w:rFonts w:ascii="Times New Roman" w:hAnsi="Times New Roman" w:cs="Times New Roman"/>
          <w:i/>
          <w:iCs/>
          <w:sz w:val="24"/>
          <w:szCs w:val="28"/>
        </w:rPr>
        <w:t>Stk. 2.</w:t>
      </w:r>
      <w:r w:rsidRPr="00CD43E7">
        <w:rPr>
          <w:rFonts w:ascii="Times New Roman" w:hAnsi="Times New Roman" w:cs="Times New Roman"/>
          <w:sz w:val="24"/>
          <w:szCs w:val="28"/>
        </w:rPr>
        <w:t xml:space="preserve"> </w:t>
      </w:r>
      <w:r w:rsidR="00865FF3" w:rsidRPr="00CD43E7">
        <w:rPr>
          <w:rFonts w:ascii="Times New Roman" w:hAnsi="Times New Roman" w:cs="Times New Roman"/>
          <w:sz w:val="24"/>
          <w:szCs w:val="28"/>
        </w:rPr>
        <w:t xml:space="preserve">Har </w:t>
      </w:r>
      <w:r w:rsidRPr="00CD43E7">
        <w:rPr>
          <w:rFonts w:ascii="Times New Roman" w:hAnsi="Times New Roman" w:cs="Times New Roman"/>
          <w:sz w:val="24"/>
          <w:szCs w:val="28"/>
        </w:rPr>
        <w:t>låntager</w:t>
      </w:r>
      <w:r w:rsidR="00865FF3" w:rsidRPr="00CD43E7">
        <w:rPr>
          <w:rFonts w:ascii="Times New Roman" w:hAnsi="Times New Roman" w:cs="Times New Roman"/>
          <w:sz w:val="24"/>
          <w:szCs w:val="28"/>
        </w:rPr>
        <w:t>ne</w:t>
      </w:r>
      <w:r w:rsidRPr="00CD43E7">
        <w:rPr>
          <w:rFonts w:ascii="Times New Roman" w:hAnsi="Times New Roman" w:cs="Times New Roman"/>
          <w:sz w:val="24"/>
          <w:szCs w:val="28"/>
        </w:rPr>
        <w:t xml:space="preserve"> i de underliggende eksponeringer i en securitiseringseksponering</w:t>
      </w:r>
      <w:r w:rsidR="00865FF3" w:rsidRPr="00CD43E7">
        <w:rPr>
          <w:rFonts w:ascii="Times New Roman" w:hAnsi="Times New Roman" w:cs="Times New Roman"/>
          <w:sz w:val="24"/>
          <w:szCs w:val="28"/>
        </w:rPr>
        <w:t xml:space="preserve"> mere end</w:t>
      </w:r>
      <w:r w:rsidRPr="00CD43E7">
        <w:rPr>
          <w:rFonts w:ascii="Times New Roman" w:hAnsi="Times New Roman" w:cs="Times New Roman"/>
          <w:sz w:val="24"/>
          <w:szCs w:val="28"/>
        </w:rPr>
        <w:t xml:space="preserve"> én beliggenhed, kan virksomheden henføre denne eksponering til hjemstedet for den låntager i de underliggende eksponeringer, som tegner sig for den største andel af de underliggende eksponeringer.</w:t>
      </w:r>
    </w:p>
    <w:p w14:paraId="49259B56" w14:textId="77777777" w:rsidR="001740E2" w:rsidRPr="00CD43E7" w:rsidRDefault="001740E2" w:rsidP="001740E2">
      <w:pPr>
        <w:pStyle w:val="Stk"/>
        <w:rPr>
          <w:rFonts w:ascii="Times New Roman" w:hAnsi="Times New Roman" w:cs="Times New Roman"/>
          <w:sz w:val="24"/>
          <w:szCs w:val="28"/>
          <w:lang w:val="fo-FO" w:eastAsia="fo-FO"/>
        </w:rPr>
      </w:pPr>
      <w:r w:rsidRPr="00CD43E7">
        <w:rPr>
          <w:rFonts w:ascii="Times New Roman" w:hAnsi="Times New Roman" w:cs="Times New Roman"/>
          <w:i/>
          <w:iCs/>
          <w:sz w:val="24"/>
          <w:szCs w:val="28"/>
        </w:rPr>
        <w:t xml:space="preserve">Stk. 3. </w:t>
      </w:r>
      <w:r w:rsidRPr="00CD43E7">
        <w:rPr>
          <w:rFonts w:ascii="Times New Roman" w:hAnsi="Times New Roman" w:cs="Times New Roman"/>
          <w:sz w:val="24"/>
          <w:szCs w:val="28"/>
        </w:rPr>
        <w:t>Virksomheden kan henføre securitiseringseksponeringer, for hvilke der ikke foreligger oplysninger om de underliggende securitiseringseksponeringer, til virksomhedens hjemland, hvis virksomheden ikke kan identificere den underliggende låntager ud fra internt eller eksternt tilgængelige oplysninger, eller det vil være uforholdsmæssigt vanskeligt at indhente disse oplysninger.</w:t>
      </w:r>
    </w:p>
    <w:p w14:paraId="08F83386" w14:textId="42C4FB39" w:rsidR="00CA48A6" w:rsidRPr="00BF1DD7" w:rsidRDefault="00CA48A6" w:rsidP="00BF1DD7">
      <w:pPr>
        <w:pStyle w:val="Tekstoverskrift"/>
        <w:rPr>
          <w:rFonts w:ascii="Times New Roman" w:hAnsi="Times New Roman" w:cs="Times New Roman"/>
          <w:i w:val="0"/>
          <w:sz w:val="24"/>
          <w:szCs w:val="28"/>
          <w:lang w:val="fo-FO"/>
        </w:rPr>
      </w:pPr>
      <w:r w:rsidRPr="00BF1DD7">
        <w:rPr>
          <w:rFonts w:ascii="Times New Roman" w:hAnsi="Times New Roman" w:cs="Times New Roman"/>
          <w:sz w:val="24"/>
          <w:szCs w:val="28"/>
          <w:lang w:val="fo-FO"/>
        </w:rPr>
        <w:t>Det maksimale udlodningsbeløb</w:t>
      </w:r>
    </w:p>
    <w:p w14:paraId="6ECF2097" w14:textId="44254D0E" w:rsidR="00DF7F1D" w:rsidRPr="00BF1DD7" w:rsidRDefault="001D7C7A" w:rsidP="00BF1DD7">
      <w:pPr>
        <w:pStyle w:val="Paragraftekst"/>
        <w:rPr>
          <w:rFonts w:ascii="Times New Roman" w:hAnsi="Times New Roman" w:cs="Times New Roman"/>
          <w:sz w:val="24"/>
          <w:szCs w:val="28"/>
          <w:lang w:val="fo-FO"/>
        </w:rPr>
      </w:pPr>
      <w:r w:rsidRPr="00CD43E7">
        <w:rPr>
          <w:rFonts w:ascii="Times New Roman" w:hAnsi="Times New Roman" w:cs="Times New Roman"/>
          <w:b/>
          <w:bCs/>
          <w:sz w:val="24"/>
          <w:szCs w:val="28"/>
          <w:lang w:val="fo-FO" w:eastAsia="fo-FO"/>
        </w:rPr>
        <w:t xml:space="preserve">§ </w:t>
      </w:r>
      <w:r w:rsidR="001740E2" w:rsidRPr="00CD43E7">
        <w:rPr>
          <w:rFonts w:ascii="Times New Roman" w:hAnsi="Times New Roman" w:cs="Times New Roman"/>
          <w:b/>
          <w:bCs/>
          <w:sz w:val="24"/>
          <w:szCs w:val="28"/>
          <w:lang w:val="fo-FO" w:eastAsia="fo-FO"/>
        </w:rPr>
        <w:t>7</w:t>
      </w:r>
      <w:r w:rsidR="00CA48A6" w:rsidRPr="00BF1DD7">
        <w:rPr>
          <w:rFonts w:ascii="Times New Roman" w:hAnsi="Times New Roman" w:cs="Times New Roman"/>
          <w:b/>
          <w:sz w:val="24"/>
          <w:szCs w:val="28"/>
          <w:lang w:val="fo-FO"/>
        </w:rPr>
        <w:t xml:space="preserve">. </w:t>
      </w:r>
      <w:r w:rsidR="00DF7F1D" w:rsidRPr="00BF1DD7">
        <w:rPr>
          <w:rFonts w:ascii="Times New Roman" w:hAnsi="Times New Roman" w:cs="Times New Roman"/>
          <w:sz w:val="24"/>
          <w:szCs w:val="28"/>
          <w:lang w:val="fo-FO"/>
        </w:rPr>
        <w:t>Det maksimale udlodningsbeløb beregnes ved at multiplicere det beløb, der fremkommer efter stk. 3, med den faktor, der fastsættes i overensstemmelse med stk. 4.</w:t>
      </w:r>
    </w:p>
    <w:p w14:paraId="5AEBB1FE" w14:textId="2D6F85FD"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2. </w:t>
      </w:r>
      <w:r w:rsidR="00DF7F1D" w:rsidRPr="00BF1DD7">
        <w:rPr>
          <w:rFonts w:ascii="Times New Roman" w:hAnsi="Times New Roman" w:cs="Times New Roman"/>
          <w:sz w:val="24"/>
          <w:szCs w:val="28"/>
          <w:lang w:val="fo-FO"/>
        </w:rPr>
        <w:t>Et maksimalt udlodningsbeløb beregnet i medfør af stk. 1 reduceres, hvis virksomheden har foretaget en eller flere af følgende handlinger:</w:t>
      </w:r>
    </w:p>
    <w:p w14:paraId="5B0A1475" w14:textId="2453C44A"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1)</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 xml:space="preserve">Foretaget udlodning, der vedrører egentlig kernekapital, jf. § 125 b, stk. </w:t>
      </w:r>
      <w:r w:rsidR="008A75EC" w:rsidRPr="00CD43E7">
        <w:rPr>
          <w:rFonts w:ascii="Times New Roman" w:hAnsi="Times New Roman" w:cs="Times New Roman"/>
          <w:sz w:val="24"/>
          <w:szCs w:val="28"/>
          <w:lang w:val="fo-FO" w:eastAsia="fo-FO"/>
        </w:rPr>
        <w:t>7</w:t>
      </w:r>
      <w:r w:rsidR="00DF7F1D" w:rsidRPr="00BF1DD7">
        <w:rPr>
          <w:rFonts w:ascii="Times New Roman" w:hAnsi="Times New Roman" w:cs="Times New Roman"/>
          <w:sz w:val="24"/>
          <w:szCs w:val="28"/>
          <w:lang w:val="fo-FO"/>
        </w:rPr>
        <w:t>, i lov om finansiel virksomhed, som sat i kraft for Grønland ved kongelig anordning.</w:t>
      </w:r>
    </w:p>
    <w:p w14:paraId="1A92D573" w14:textId="3C9E2014" w:rsidR="001D7C7A" w:rsidRPr="00CD43E7" w:rsidRDefault="001D7C7A" w:rsidP="001D7C7A">
      <w:pPr>
        <w:pStyle w:val="Nummer"/>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lastRenderedPageBreak/>
        <w:t>2)</w:t>
      </w:r>
      <w:r w:rsidRPr="00CD43E7">
        <w:rPr>
          <w:rFonts w:ascii="Times New Roman" w:hAnsi="Times New Roman" w:cs="Times New Roman"/>
          <w:sz w:val="24"/>
          <w:szCs w:val="28"/>
          <w:lang w:val="fo-FO" w:eastAsia="fo-FO"/>
        </w:rPr>
        <w:tab/>
      </w:r>
      <w:r w:rsidR="00F46A88" w:rsidRPr="00CD43E7">
        <w:rPr>
          <w:rFonts w:ascii="Times New Roman" w:hAnsi="Times New Roman" w:cs="Times New Roman"/>
          <w:sz w:val="24"/>
          <w:szCs w:val="28"/>
          <w:lang w:val="fo-FO" w:eastAsia="fo-FO"/>
        </w:rPr>
        <w:t>Indført forpligtelser til at betale variabel løn eller skønsmæssigt fastsatte pensionsydelser eller betale variabel løn, såfremt forpligtelsen til at betale er blevet indført på et tidspunkt, hvor virksomheden ikke opfyldte det kombinerede kapitalbufferkrav</w:t>
      </w:r>
      <w:r w:rsidRPr="00CD43E7">
        <w:rPr>
          <w:rFonts w:ascii="Times New Roman" w:hAnsi="Times New Roman" w:cs="Times New Roman"/>
          <w:sz w:val="24"/>
          <w:szCs w:val="28"/>
          <w:lang w:val="fo-FO" w:eastAsia="fo-FO"/>
        </w:rPr>
        <w:t>.</w:t>
      </w:r>
    </w:p>
    <w:p w14:paraId="126A0035" w14:textId="7D1551E7" w:rsidR="00CA48A6"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3)</w:t>
      </w:r>
      <w:r w:rsidRPr="00CD43E7">
        <w:rPr>
          <w:rFonts w:ascii="Times New Roman" w:hAnsi="Times New Roman" w:cs="Times New Roman"/>
          <w:sz w:val="24"/>
          <w:szCs w:val="28"/>
          <w:lang w:val="fo-FO" w:eastAsia="fo-FO"/>
        </w:rPr>
        <w:tab/>
      </w:r>
      <w:r w:rsidR="00CA48A6" w:rsidRPr="00BF1DD7">
        <w:rPr>
          <w:rFonts w:ascii="Times New Roman" w:hAnsi="Times New Roman" w:cs="Times New Roman"/>
          <w:sz w:val="24"/>
          <w:szCs w:val="28"/>
          <w:lang w:val="fo-FO"/>
        </w:rPr>
        <w:t>Foretaget betalinger, der vedrører hybride kernekapitalinstrumenter.</w:t>
      </w:r>
    </w:p>
    <w:p w14:paraId="0796B405" w14:textId="35F40EA5"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3. </w:t>
      </w:r>
      <w:r w:rsidR="00DF7F1D" w:rsidRPr="00BF1DD7">
        <w:rPr>
          <w:rFonts w:ascii="Times New Roman" w:hAnsi="Times New Roman" w:cs="Times New Roman"/>
          <w:sz w:val="24"/>
          <w:szCs w:val="28"/>
          <w:lang w:val="fo-FO"/>
        </w:rPr>
        <w:t>Det beløb, der skal multipliceres i overensstemmelse med stk. 1, skal bestå af summen af nr. 1 og 2 fratrukket nr. 3</w:t>
      </w:r>
      <w:r w:rsidR="001D7C7A" w:rsidRPr="00CD43E7">
        <w:rPr>
          <w:rFonts w:ascii="Times New Roman" w:hAnsi="Times New Roman" w:cs="Times New Roman"/>
          <w:sz w:val="24"/>
          <w:szCs w:val="28"/>
          <w:lang w:val="fo-FO" w:eastAsia="fo-FO"/>
        </w:rPr>
        <w:t>.</w:t>
      </w:r>
    </w:p>
    <w:p w14:paraId="3BD13D9F" w14:textId="7C026E66"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1)</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Virksomhedens foreløbige overskud, som ikke indgår i den egentlige kernekapital i henhold til artikel 26, stk. 2, i Europa-Parlamentets og Rådets forordning (EU) nr. 575/2013 af 26. juni 2013 om tilsynsmæssige krav til kreditinstitutter og investeringsselskaber, som sat i kraft for Grønland ved lov, og som er opstået siden den seneste beslutning om udlodning af overskud, eller enhver af de i stk. 2 omhandlede handlinger.</w:t>
      </w:r>
    </w:p>
    <w:p w14:paraId="485717EA" w14:textId="0452391E"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2)</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Virksomhedens overskud ved årets udgang, som ikke indgår i den egentlige kernekapital i henhold til artikel 26, stk. 2, i Europa-Parlamentets og Rådets forordning (EU) nr. 575/2013 af 26. juni 2013 om tilsynsmæssige krav til kreditinstitutter og investeringsselskaber, som sat i kraft for Grønland ved lov, og som er opstået siden den seneste beslutning om udlodning af overskud, eller enhver af de i stk. 2 omhandlede handlinger.</w:t>
      </w:r>
    </w:p>
    <w:p w14:paraId="1632710E" w14:textId="6B500250" w:rsidR="00CA48A6"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3)</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Beløb, som virksomheden skulle betale i skat, hvis de poster, der er omhandlet i nr. 1 og 2 i dette stykke, blev overført til virksomhedens egentlige kernekapital i henhold til artikel 26, stk. 2, i Europa-Parlamentets og Rådets forordning (EU) nr. 575/2013 af 26. juni 2013 om tilsynsmæssige krav til kreditinstitutter og investeringsselskaber, som sat i kraft for Grønland ved lov.</w:t>
      </w:r>
    </w:p>
    <w:p w14:paraId="7775B5D7" w14:textId="6EE29001" w:rsidR="001D7C7A" w:rsidRPr="00CD43E7" w:rsidRDefault="00CA48A6" w:rsidP="001D7C7A">
      <w:pPr>
        <w:pStyle w:val="Stk"/>
        <w:rPr>
          <w:rFonts w:ascii="Times New Roman" w:hAnsi="Times New Roman" w:cs="Times New Roman"/>
          <w:sz w:val="24"/>
          <w:szCs w:val="28"/>
          <w:lang w:val="fo-FO" w:eastAsia="fo-FO"/>
        </w:rPr>
      </w:pPr>
      <w:r w:rsidRPr="00BF1DD7">
        <w:rPr>
          <w:rFonts w:ascii="Times New Roman" w:hAnsi="Times New Roman" w:cs="Times New Roman"/>
          <w:i/>
          <w:sz w:val="24"/>
          <w:szCs w:val="28"/>
          <w:lang w:val="fo-FO"/>
        </w:rPr>
        <w:t xml:space="preserve">Stk. 4. </w:t>
      </w:r>
      <w:r w:rsidR="00DF7F1D" w:rsidRPr="00BF1DD7">
        <w:rPr>
          <w:rFonts w:ascii="Times New Roman" w:hAnsi="Times New Roman" w:cs="Times New Roman"/>
          <w:sz w:val="24"/>
          <w:szCs w:val="28"/>
          <w:lang w:val="fo-FO"/>
        </w:rPr>
        <w:t xml:space="preserve">Den faktor, der skal multipliceres i overensstemmelse med stk. 1, fastlægges ud fra størrelsen af den egentlige kernekapital, som virksomheden opretholder, og som ikke anvendes til at opfylde </w:t>
      </w:r>
      <w:r w:rsidR="00F46A88" w:rsidRPr="00CD43E7">
        <w:rPr>
          <w:rFonts w:ascii="Times New Roman" w:hAnsi="Times New Roman" w:cs="Times New Roman"/>
          <w:sz w:val="24"/>
          <w:szCs w:val="28"/>
          <w:lang w:val="fo-FO" w:eastAsia="fo-FO"/>
        </w:rPr>
        <w:t>kapitalgrundlagskravet i henhold til artikel 92, stk. 1, litra c i Europa-Parlamentets og Rådets forordning (EU) nr. 575/2013 af 26. juni 2013 om tilsynsmæssige krav til kreditinstitutter og investeringsselskaber, som sat i kraft for Grønland ved lov</w:t>
      </w:r>
      <w:r w:rsidR="006B31B1" w:rsidRPr="00CD43E7">
        <w:rPr>
          <w:rFonts w:ascii="Times New Roman" w:hAnsi="Times New Roman" w:cs="Times New Roman"/>
          <w:sz w:val="24"/>
          <w:szCs w:val="28"/>
          <w:lang w:val="fo-FO" w:eastAsia="fo-FO"/>
        </w:rPr>
        <w:t>, samt event</w:t>
      </w:r>
      <w:r w:rsidR="009E1F33" w:rsidRPr="00CD43E7">
        <w:rPr>
          <w:rFonts w:ascii="Times New Roman" w:hAnsi="Times New Roman" w:cs="Times New Roman"/>
          <w:sz w:val="24"/>
          <w:szCs w:val="28"/>
          <w:lang w:val="fo-FO" w:eastAsia="fo-FO"/>
        </w:rPr>
        <w:t>u</w:t>
      </w:r>
      <w:r w:rsidR="006B31B1" w:rsidRPr="00CD43E7">
        <w:rPr>
          <w:rFonts w:ascii="Times New Roman" w:hAnsi="Times New Roman" w:cs="Times New Roman"/>
          <w:sz w:val="24"/>
          <w:szCs w:val="28"/>
          <w:lang w:val="fo-FO" w:eastAsia="fo-FO"/>
        </w:rPr>
        <w:t>elle solvenstillæg til dette krav</w:t>
      </w:r>
      <w:r w:rsidR="006C1563" w:rsidRPr="00CD43E7">
        <w:rPr>
          <w:rFonts w:ascii="Times New Roman" w:hAnsi="Times New Roman" w:cs="Times New Roman"/>
          <w:sz w:val="24"/>
          <w:szCs w:val="28"/>
          <w:lang w:val="fo-FO" w:eastAsia="fo-FO"/>
        </w:rPr>
        <w:t>,</w:t>
      </w:r>
      <w:r w:rsidR="006B31B1" w:rsidRPr="00CD43E7">
        <w:rPr>
          <w:rFonts w:ascii="Times New Roman" w:hAnsi="Times New Roman" w:cs="Times New Roman"/>
          <w:sz w:val="24"/>
          <w:szCs w:val="28"/>
          <w:lang w:val="fo-FO" w:eastAsia="fo-FO"/>
        </w:rPr>
        <w:t xml:space="preserve"> jf. § 124 i </w:t>
      </w:r>
      <w:r w:rsidR="006C1563" w:rsidRPr="00CD43E7">
        <w:rPr>
          <w:rFonts w:ascii="Times New Roman" w:hAnsi="Times New Roman" w:cs="Times New Roman"/>
          <w:sz w:val="24"/>
          <w:szCs w:val="28"/>
          <w:lang w:val="fo-FO" w:eastAsia="fo-FO"/>
        </w:rPr>
        <w:t>l</w:t>
      </w:r>
      <w:r w:rsidR="006B31B1" w:rsidRPr="00CD43E7">
        <w:rPr>
          <w:rFonts w:ascii="Times New Roman" w:hAnsi="Times New Roman" w:cs="Times New Roman"/>
          <w:sz w:val="24"/>
          <w:szCs w:val="28"/>
          <w:lang w:val="fo-FO" w:eastAsia="fo-FO"/>
        </w:rPr>
        <w:t xml:space="preserve">ov om </w:t>
      </w:r>
      <w:r w:rsidR="006C1563" w:rsidRPr="00CD43E7">
        <w:rPr>
          <w:rFonts w:ascii="Times New Roman" w:hAnsi="Times New Roman" w:cs="Times New Roman"/>
          <w:sz w:val="24"/>
          <w:szCs w:val="28"/>
          <w:lang w:val="fo-FO" w:eastAsia="fo-FO"/>
        </w:rPr>
        <w:t>f</w:t>
      </w:r>
      <w:r w:rsidR="006B31B1" w:rsidRPr="00CD43E7">
        <w:rPr>
          <w:rFonts w:ascii="Times New Roman" w:hAnsi="Times New Roman" w:cs="Times New Roman"/>
          <w:sz w:val="24"/>
          <w:szCs w:val="28"/>
          <w:lang w:val="fo-FO" w:eastAsia="fo-FO"/>
        </w:rPr>
        <w:t>inansiel virksomhed,</w:t>
      </w:r>
      <w:r w:rsidR="002F2AD0" w:rsidRPr="00CD43E7">
        <w:rPr>
          <w:rFonts w:ascii="Times New Roman" w:hAnsi="Times New Roman" w:cs="Times New Roman"/>
          <w:sz w:val="24"/>
          <w:szCs w:val="28"/>
          <w:lang w:val="fo-FO" w:eastAsia="fo-FO"/>
        </w:rPr>
        <w:t xml:space="preserve"> som sat i kraft for </w:t>
      </w:r>
      <w:r w:rsidR="00F46A88" w:rsidRPr="00CD43E7">
        <w:rPr>
          <w:rFonts w:ascii="Times New Roman" w:hAnsi="Times New Roman" w:cs="Times New Roman"/>
          <w:sz w:val="24"/>
          <w:szCs w:val="28"/>
          <w:lang w:val="fo-FO" w:eastAsia="fo-FO"/>
        </w:rPr>
        <w:t xml:space="preserve">Grønland </w:t>
      </w:r>
      <w:r w:rsidR="002F2AD0" w:rsidRPr="00CD43E7">
        <w:rPr>
          <w:rFonts w:ascii="Times New Roman" w:hAnsi="Times New Roman" w:cs="Times New Roman"/>
          <w:sz w:val="24"/>
          <w:szCs w:val="28"/>
          <w:lang w:val="fo-FO" w:eastAsia="fo-FO"/>
        </w:rPr>
        <w:t>ved kongelig anordning,</w:t>
      </w:r>
      <w:r w:rsidR="006B31B1" w:rsidRPr="00CD43E7">
        <w:rPr>
          <w:rFonts w:ascii="Times New Roman" w:hAnsi="Times New Roman" w:cs="Times New Roman"/>
          <w:sz w:val="24"/>
          <w:szCs w:val="28"/>
          <w:lang w:val="fo-FO" w:eastAsia="fo-FO"/>
        </w:rPr>
        <w:t xml:space="preserve"> som ikke er fastsat for at tage højde for risikoen for overdreven gearing</w:t>
      </w:r>
      <w:r w:rsidR="001D7C7A" w:rsidRPr="00CD43E7">
        <w:rPr>
          <w:rFonts w:ascii="Times New Roman" w:hAnsi="Times New Roman" w:cs="Times New Roman"/>
          <w:sz w:val="24"/>
          <w:szCs w:val="28"/>
          <w:lang w:val="fo-FO" w:eastAsia="fo-FO"/>
        </w:rPr>
        <w:t>. Faktoren er:</w:t>
      </w:r>
    </w:p>
    <w:p w14:paraId="2A3BC45E" w14:textId="7690C67E"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1)</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0</w:t>
      </w:r>
      <w:r w:rsidR="006A6D8B" w:rsidRPr="00CD43E7">
        <w:rPr>
          <w:rFonts w:ascii="Times New Roman" w:hAnsi="Times New Roman" w:cs="Times New Roman"/>
          <w:sz w:val="24"/>
          <w:szCs w:val="28"/>
          <w:lang w:val="fo-FO" w:eastAsia="fo-FO"/>
        </w:rPr>
        <w:t xml:space="preserve"> pct.</w:t>
      </w:r>
      <w:r w:rsidRPr="00CD43E7">
        <w:rPr>
          <w:rFonts w:ascii="Times New Roman" w:hAnsi="Times New Roman" w:cs="Times New Roman"/>
          <w:sz w:val="24"/>
          <w:szCs w:val="28"/>
          <w:lang w:val="fo-FO" w:eastAsia="fo-FO"/>
        </w:rPr>
        <w:t>,</w:t>
      </w:r>
      <w:r w:rsidR="00DF7F1D" w:rsidRPr="00BF1DD7">
        <w:rPr>
          <w:rFonts w:ascii="Times New Roman" w:hAnsi="Times New Roman" w:cs="Times New Roman"/>
          <w:sz w:val="24"/>
          <w:szCs w:val="28"/>
          <w:lang w:val="fo-FO"/>
        </w:rPr>
        <w:t xml:space="preserve"> såfremt den egentlige kernekapital befinder sig i det kombinerede kapitalbufferkravs første kvartil, jf. stk. 5,</w:t>
      </w:r>
    </w:p>
    <w:p w14:paraId="0E14D490" w14:textId="6500BBD3" w:rsidR="00DF7F1D" w:rsidRPr="00BF1DD7" w:rsidRDefault="00DF7F1D" w:rsidP="00BF1DD7">
      <w:pPr>
        <w:pStyle w:val="Nummer"/>
        <w:rPr>
          <w:rFonts w:ascii="Times New Roman" w:hAnsi="Times New Roman" w:cs="Times New Roman"/>
          <w:sz w:val="24"/>
          <w:szCs w:val="28"/>
          <w:lang w:val="fo-FO"/>
        </w:rPr>
      </w:pPr>
      <w:r w:rsidRPr="00BF1DD7">
        <w:rPr>
          <w:rFonts w:ascii="Times New Roman" w:hAnsi="Times New Roman" w:cs="Times New Roman"/>
          <w:sz w:val="24"/>
          <w:szCs w:val="28"/>
          <w:lang w:val="fo-FO"/>
        </w:rPr>
        <w:t>2</w:t>
      </w:r>
      <w:r w:rsidR="001D7C7A" w:rsidRPr="00CD43E7">
        <w:rPr>
          <w:rFonts w:ascii="Times New Roman" w:hAnsi="Times New Roman" w:cs="Times New Roman"/>
          <w:sz w:val="24"/>
          <w:szCs w:val="28"/>
          <w:lang w:val="fo-FO" w:eastAsia="fo-FO"/>
        </w:rPr>
        <w:t>)</w:t>
      </w:r>
      <w:r w:rsidR="001D7C7A" w:rsidRPr="00CD43E7">
        <w:rPr>
          <w:rFonts w:ascii="Times New Roman" w:hAnsi="Times New Roman" w:cs="Times New Roman"/>
          <w:sz w:val="24"/>
          <w:szCs w:val="28"/>
          <w:lang w:val="fo-FO" w:eastAsia="fo-FO"/>
        </w:rPr>
        <w:tab/>
      </w:r>
      <w:r w:rsidR="006A6D8B" w:rsidRPr="00CD43E7">
        <w:rPr>
          <w:rFonts w:ascii="Times New Roman" w:hAnsi="Times New Roman" w:cs="Times New Roman"/>
          <w:sz w:val="24"/>
          <w:szCs w:val="28"/>
          <w:lang w:val="fo-FO" w:eastAsia="fo-FO"/>
        </w:rPr>
        <w:t>20 pct.</w:t>
      </w:r>
      <w:r w:rsidR="001D7C7A" w:rsidRPr="00CD43E7">
        <w:rPr>
          <w:rFonts w:ascii="Times New Roman" w:hAnsi="Times New Roman" w:cs="Times New Roman"/>
          <w:sz w:val="24"/>
          <w:szCs w:val="28"/>
          <w:lang w:val="fo-FO" w:eastAsia="fo-FO"/>
        </w:rPr>
        <w:t>,</w:t>
      </w:r>
      <w:r w:rsidRPr="00BF1DD7">
        <w:rPr>
          <w:rFonts w:ascii="Times New Roman" w:hAnsi="Times New Roman" w:cs="Times New Roman"/>
          <w:sz w:val="24"/>
          <w:szCs w:val="28"/>
          <w:lang w:val="fo-FO"/>
        </w:rPr>
        <w:t xml:space="preserve"> såfremt den egentlige kernekapital befinder sig i det kombinerede kapitalbufferkravs anden kvartil, jf. stk. 5,</w:t>
      </w:r>
    </w:p>
    <w:p w14:paraId="08FD7599" w14:textId="72EF64F7"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3)</w:t>
      </w:r>
      <w:r w:rsidRPr="00CD43E7">
        <w:rPr>
          <w:rFonts w:ascii="Times New Roman" w:hAnsi="Times New Roman" w:cs="Times New Roman"/>
          <w:sz w:val="24"/>
          <w:szCs w:val="28"/>
          <w:lang w:val="fo-FO" w:eastAsia="fo-FO"/>
        </w:rPr>
        <w:tab/>
        <w:t>4</w:t>
      </w:r>
      <w:r w:rsidR="006A6D8B" w:rsidRPr="00CD43E7">
        <w:rPr>
          <w:rFonts w:ascii="Times New Roman" w:hAnsi="Times New Roman" w:cs="Times New Roman"/>
          <w:sz w:val="24"/>
          <w:szCs w:val="28"/>
          <w:lang w:val="fo-FO" w:eastAsia="fo-FO"/>
        </w:rPr>
        <w:t>0 pct.</w:t>
      </w:r>
      <w:r w:rsidRPr="00CD43E7">
        <w:rPr>
          <w:rFonts w:ascii="Times New Roman" w:hAnsi="Times New Roman" w:cs="Times New Roman"/>
          <w:sz w:val="24"/>
          <w:szCs w:val="28"/>
          <w:lang w:val="fo-FO" w:eastAsia="fo-FO"/>
        </w:rPr>
        <w:t>,</w:t>
      </w:r>
      <w:r w:rsidR="00DF7F1D" w:rsidRPr="00BF1DD7">
        <w:rPr>
          <w:rFonts w:ascii="Times New Roman" w:hAnsi="Times New Roman" w:cs="Times New Roman"/>
          <w:sz w:val="24"/>
          <w:szCs w:val="28"/>
          <w:lang w:val="fo-FO"/>
        </w:rPr>
        <w:t xml:space="preserve"> såfremt den egentlige kernekapital befinder sig i det kombinerede kapitalbufferkravs tredje kvartil, jf. stk. 5, og</w:t>
      </w:r>
    </w:p>
    <w:p w14:paraId="2D3D7B8D" w14:textId="65015143" w:rsidR="00CA48A6"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4)</w:t>
      </w:r>
      <w:r w:rsidRPr="00CD43E7">
        <w:rPr>
          <w:rFonts w:ascii="Times New Roman" w:hAnsi="Times New Roman" w:cs="Times New Roman"/>
          <w:sz w:val="24"/>
          <w:szCs w:val="28"/>
          <w:lang w:val="fo-FO" w:eastAsia="fo-FO"/>
        </w:rPr>
        <w:tab/>
        <w:t>6</w:t>
      </w:r>
      <w:r w:rsidR="006A6D8B" w:rsidRPr="00CD43E7">
        <w:rPr>
          <w:rFonts w:ascii="Times New Roman" w:hAnsi="Times New Roman" w:cs="Times New Roman"/>
          <w:sz w:val="24"/>
          <w:szCs w:val="28"/>
          <w:lang w:val="fo-FO" w:eastAsia="fo-FO"/>
        </w:rPr>
        <w:t>0 pct.</w:t>
      </w:r>
      <w:r w:rsidRPr="00CD43E7">
        <w:rPr>
          <w:rFonts w:ascii="Times New Roman" w:hAnsi="Times New Roman" w:cs="Times New Roman"/>
          <w:sz w:val="24"/>
          <w:szCs w:val="28"/>
          <w:lang w:val="fo-FO" w:eastAsia="fo-FO"/>
        </w:rPr>
        <w:t>,</w:t>
      </w:r>
      <w:r w:rsidR="00DF7F1D" w:rsidRPr="00BF1DD7">
        <w:rPr>
          <w:rFonts w:ascii="Times New Roman" w:hAnsi="Times New Roman" w:cs="Times New Roman"/>
          <w:sz w:val="24"/>
          <w:szCs w:val="28"/>
          <w:lang w:val="fo-FO"/>
        </w:rPr>
        <w:t xml:space="preserve"> såfremt den egentlige kernekapital befinder sig i det kombinerede kapitalbufferkravs fjerde kvartil, jf. stk. 5.</w:t>
      </w:r>
    </w:p>
    <w:p w14:paraId="2AB993CF" w14:textId="36949E6F"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5. </w:t>
      </w:r>
      <w:r w:rsidR="00DF7F1D" w:rsidRPr="00BF1DD7">
        <w:rPr>
          <w:rFonts w:ascii="Times New Roman" w:hAnsi="Times New Roman" w:cs="Times New Roman"/>
          <w:sz w:val="24"/>
          <w:szCs w:val="28"/>
          <w:lang w:val="fo-FO"/>
        </w:rPr>
        <w:t>Den nedre og øvre grænse for det kombinerede kapitalbufferkravs kvartiler beregnes i overensstemmelse med bilag 1.</w:t>
      </w:r>
    </w:p>
    <w:p w14:paraId="2C683FE5" w14:textId="77777777" w:rsidR="00CA48A6" w:rsidRPr="00BF1DD7" w:rsidRDefault="00CA48A6" w:rsidP="00BF1DD7">
      <w:pPr>
        <w:pStyle w:val="Stk"/>
        <w:rPr>
          <w:rFonts w:ascii="Times New Roman" w:hAnsi="Times New Roman" w:cs="Times New Roman"/>
          <w:sz w:val="24"/>
          <w:szCs w:val="28"/>
          <w:lang w:val="fo-FO"/>
        </w:rPr>
      </w:pPr>
    </w:p>
    <w:p w14:paraId="1447363D" w14:textId="36E1C220" w:rsidR="00CA48A6" w:rsidRPr="00BF1DD7" w:rsidRDefault="00CA48A6" w:rsidP="00BF1DD7">
      <w:pPr>
        <w:pStyle w:val="Paragraftekst"/>
        <w:rPr>
          <w:rFonts w:ascii="Times New Roman" w:hAnsi="Times New Roman" w:cs="Times New Roman"/>
          <w:sz w:val="24"/>
          <w:szCs w:val="28"/>
          <w:lang w:val="fo-FO"/>
        </w:rPr>
      </w:pPr>
      <w:bookmarkStart w:id="0" w:name="_Hlk136000235"/>
      <w:r w:rsidRPr="00BF1DD7">
        <w:rPr>
          <w:rFonts w:ascii="Times New Roman" w:hAnsi="Times New Roman" w:cs="Times New Roman"/>
          <w:b/>
          <w:sz w:val="24"/>
          <w:szCs w:val="28"/>
          <w:lang w:val="fo-FO"/>
        </w:rPr>
        <w:t xml:space="preserve">§ </w:t>
      </w:r>
      <w:r w:rsidR="001740E2" w:rsidRPr="00CD43E7">
        <w:rPr>
          <w:rFonts w:ascii="Times New Roman" w:hAnsi="Times New Roman" w:cs="Times New Roman"/>
          <w:b/>
          <w:bCs/>
          <w:sz w:val="24"/>
          <w:szCs w:val="28"/>
          <w:lang w:val="fo-FO" w:eastAsia="fo-FO"/>
        </w:rPr>
        <w:t>8</w:t>
      </w:r>
      <w:bookmarkEnd w:id="0"/>
      <w:r w:rsidRPr="00BF1DD7">
        <w:rPr>
          <w:rFonts w:ascii="Times New Roman" w:hAnsi="Times New Roman" w:cs="Times New Roman"/>
          <w:b/>
          <w:sz w:val="24"/>
          <w:szCs w:val="28"/>
          <w:lang w:val="fo-FO"/>
        </w:rPr>
        <w:t xml:space="preserve">. </w:t>
      </w:r>
      <w:r w:rsidR="00DF7F1D" w:rsidRPr="00BF1DD7">
        <w:rPr>
          <w:rFonts w:ascii="Times New Roman" w:hAnsi="Times New Roman" w:cs="Times New Roman"/>
          <w:sz w:val="24"/>
          <w:szCs w:val="28"/>
          <w:lang w:val="fo-FO"/>
        </w:rPr>
        <w:t xml:space="preserve">En virksomheds underretning om det maksimale </w:t>
      </w:r>
      <w:r w:rsidR="001D7C7A" w:rsidRPr="00CD43E7">
        <w:rPr>
          <w:rFonts w:ascii="Times New Roman" w:hAnsi="Times New Roman" w:cs="Times New Roman"/>
          <w:sz w:val="24"/>
          <w:szCs w:val="28"/>
          <w:lang w:val="fo-FO" w:eastAsia="fo-FO"/>
        </w:rPr>
        <w:t>udlodningsbeløb</w:t>
      </w:r>
      <w:r w:rsidR="00DF7F1D" w:rsidRPr="00BF1DD7">
        <w:rPr>
          <w:rFonts w:ascii="Times New Roman" w:hAnsi="Times New Roman" w:cs="Times New Roman"/>
          <w:sz w:val="24"/>
          <w:szCs w:val="28"/>
          <w:lang w:val="fo-FO"/>
        </w:rPr>
        <w:t xml:space="preserve"> skal indsendes til Finanstilsynet straks, jf. § 125 b, stk. </w:t>
      </w:r>
      <w:r w:rsidR="002F2AD0" w:rsidRPr="00CD43E7">
        <w:rPr>
          <w:rFonts w:ascii="Times New Roman" w:hAnsi="Times New Roman" w:cs="Times New Roman"/>
          <w:sz w:val="24"/>
          <w:szCs w:val="28"/>
          <w:lang w:val="fo-FO" w:eastAsia="fo-FO"/>
        </w:rPr>
        <w:t>4</w:t>
      </w:r>
      <w:r w:rsidR="00DF7F1D" w:rsidRPr="00BF1DD7">
        <w:rPr>
          <w:rFonts w:ascii="Times New Roman" w:hAnsi="Times New Roman" w:cs="Times New Roman"/>
          <w:sz w:val="24"/>
          <w:szCs w:val="28"/>
          <w:lang w:val="fo-FO"/>
        </w:rPr>
        <w:t>, i lov om finansiel virksomhed, som sat i kraft for Grønland ved kongelig anordning. Underretningen skal dog senest indsendes sammen med kapitalbevaringsplanen, jf. § 125 c, stk. 1, i lov om finansiel virksomhed, som sat i kraft for Grønland ved kongelig anordning.</w:t>
      </w:r>
    </w:p>
    <w:p w14:paraId="0C92045B" w14:textId="77777777" w:rsidR="00CA48A6" w:rsidRPr="00BF1DD7" w:rsidRDefault="00CA48A6" w:rsidP="00BF1DD7">
      <w:pPr>
        <w:rPr>
          <w:rFonts w:ascii="Times New Roman" w:hAnsi="Times New Roman" w:cs="Times New Roman"/>
          <w:sz w:val="24"/>
          <w:szCs w:val="28"/>
          <w:lang w:val="fo-FO"/>
        </w:rPr>
      </w:pPr>
    </w:p>
    <w:p w14:paraId="7EBB3E5A" w14:textId="77777777" w:rsidR="00F46A88" w:rsidRPr="00CD43E7" w:rsidRDefault="00F46A88" w:rsidP="00F46A88">
      <w:pPr>
        <w:jc w:val="center"/>
        <w:rPr>
          <w:rFonts w:ascii="Times New Roman" w:hAnsi="Times New Roman" w:cs="Times New Roman"/>
          <w:i/>
          <w:iCs/>
          <w:sz w:val="24"/>
          <w:szCs w:val="28"/>
          <w:shd w:val="clear" w:color="auto" w:fill="F9F9FB"/>
        </w:rPr>
      </w:pPr>
      <w:r w:rsidRPr="00CD43E7">
        <w:rPr>
          <w:rFonts w:ascii="Times New Roman" w:hAnsi="Times New Roman" w:cs="Times New Roman"/>
          <w:i/>
          <w:iCs/>
          <w:sz w:val="24"/>
          <w:szCs w:val="28"/>
          <w:shd w:val="clear" w:color="auto" w:fill="F9F9FB"/>
        </w:rPr>
        <w:lastRenderedPageBreak/>
        <w:t>Det maksimale gearingsrelaterede udlodningsbeløb</w:t>
      </w:r>
    </w:p>
    <w:p w14:paraId="7053FA6E" w14:textId="77777777" w:rsidR="00F46A88" w:rsidRPr="00CD43E7" w:rsidRDefault="00F46A88" w:rsidP="00F46A88">
      <w:pPr>
        <w:jc w:val="center"/>
        <w:rPr>
          <w:rFonts w:ascii="Times New Roman" w:hAnsi="Times New Roman" w:cs="Times New Roman"/>
          <w:sz w:val="24"/>
          <w:szCs w:val="28"/>
          <w:lang w:val="fo-FO" w:eastAsia="fo-FO"/>
        </w:rPr>
      </w:pPr>
    </w:p>
    <w:p w14:paraId="60BB31FD" w14:textId="77777777" w:rsidR="00F46A88" w:rsidRPr="00CD43E7" w:rsidRDefault="00F46A88" w:rsidP="00F46A88">
      <w:pPr>
        <w:pStyle w:val="Stk"/>
        <w:rPr>
          <w:rFonts w:ascii="Times New Roman" w:hAnsi="Times New Roman" w:cs="Times New Roman"/>
          <w:sz w:val="24"/>
          <w:szCs w:val="28"/>
        </w:rPr>
      </w:pPr>
      <w:r w:rsidRPr="00CD43E7">
        <w:rPr>
          <w:rFonts w:ascii="Times New Roman" w:hAnsi="Times New Roman" w:cs="Times New Roman"/>
          <w:b/>
          <w:bCs/>
          <w:sz w:val="24"/>
          <w:szCs w:val="28"/>
          <w:lang w:val="fo-FO" w:eastAsia="fo-FO"/>
        </w:rPr>
        <w:t xml:space="preserve">§ </w:t>
      </w:r>
      <w:r w:rsidR="001740E2" w:rsidRPr="00CD43E7">
        <w:rPr>
          <w:rFonts w:ascii="Times New Roman" w:hAnsi="Times New Roman" w:cs="Times New Roman"/>
          <w:b/>
          <w:bCs/>
          <w:sz w:val="24"/>
          <w:szCs w:val="28"/>
          <w:lang w:val="fo-FO" w:eastAsia="fo-FO"/>
        </w:rPr>
        <w:t>9</w:t>
      </w:r>
      <w:r w:rsidRPr="00CD43E7">
        <w:rPr>
          <w:rFonts w:ascii="Times New Roman" w:hAnsi="Times New Roman" w:cs="Times New Roman"/>
          <w:b/>
          <w:bCs/>
          <w:sz w:val="24"/>
          <w:szCs w:val="28"/>
          <w:lang w:val="fo-FO" w:eastAsia="fo-FO"/>
        </w:rPr>
        <w:t xml:space="preserve">. </w:t>
      </w:r>
      <w:r w:rsidRPr="00CD43E7">
        <w:rPr>
          <w:rFonts w:ascii="Times New Roman" w:hAnsi="Times New Roman" w:cs="Times New Roman"/>
          <w:sz w:val="24"/>
          <w:szCs w:val="28"/>
        </w:rPr>
        <w:t>Det maksimale gearingsrelaterede udlodningsbeløb beregnes ved at multiplicere det beløb, der fremkommer efter stk. 3, med den faktor, der fastsættes i overensstemmelse med stk. 4.</w:t>
      </w:r>
    </w:p>
    <w:p w14:paraId="0879A3A3" w14:textId="77777777" w:rsidR="00F46A88" w:rsidRPr="00CD43E7" w:rsidRDefault="00F46A88" w:rsidP="00F46A88">
      <w:pPr>
        <w:pStyle w:val="Stk"/>
        <w:rPr>
          <w:rFonts w:ascii="Times New Roman" w:hAnsi="Times New Roman" w:cs="Times New Roman"/>
          <w:sz w:val="24"/>
          <w:szCs w:val="28"/>
          <w:lang w:eastAsia="fo-FO"/>
        </w:rPr>
      </w:pPr>
      <w:r w:rsidRPr="00CD43E7">
        <w:rPr>
          <w:rFonts w:ascii="Times New Roman" w:hAnsi="Times New Roman" w:cs="Times New Roman"/>
          <w:i/>
          <w:iCs/>
          <w:sz w:val="24"/>
          <w:szCs w:val="28"/>
          <w:lang w:eastAsia="fo-FO"/>
        </w:rPr>
        <w:t>Stk. 2</w:t>
      </w:r>
      <w:r w:rsidRPr="00CD43E7">
        <w:rPr>
          <w:rFonts w:ascii="Times New Roman" w:hAnsi="Times New Roman" w:cs="Times New Roman"/>
          <w:sz w:val="24"/>
          <w:szCs w:val="28"/>
          <w:lang w:eastAsia="fo-FO"/>
        </w:rPr>
        <w:t>. Et gearingsrelateret maksimalt udlodningsbeløb beregnet i medfør af stk. 1 reduceres, hvis virksomheden har foretaget en eller flere af følgende handlinger:</w:t>
      </w:r>
    </w:p>
    <w:p w14:paraId="3D8746D5" w14:textId="77777777" w:rsidR="00F46A88" w:rsidRPr="00CD43E7" w:rsidRDefault="00F46A88" w:rsidP="00F46A88">
      <w:pPr>
        <w:rPr>
          <w:rFonts w:ascii="Times New Roman" w:hAnsi="Times New Roman" w:cs="Times New Roman"/>
          <w:sz w:val="24"/>
          <w:szCs w:val="28"/>
          <w:lang w:eastAsia="fo-FO"/>
        </w:rPr>
      </w:pPr>
      <w:r w:rsidRPr="00CD43E7">
        <w:rPr>
          <w:rFonts w:ascii="Times New Roman" w:hAnsi="Times New Roman" w:cs="Times New Roman"/>
          <w:sz w:val="24"/>
          <w:szCs w:val="28"/>
          <w:lang w:eastAsia="fo-FO"/>
        </w:rPr>
        <w:t>1) Foretaget udlodning, der vedrører egentlig kernekapital, jf. § 125 b, stk. 7</w:t>
      </w:r>
      <w:r w:rsidR="00BF3B71" w:rsidRPr="00CD43E7">
        <w:rPr>
          <w:rFonts w:ascii="Times New Roman" w:hAnsi="Times New Roman" w:cs="Times New Roman"/>
          <w:sz w:val="24"/>
          <w:szCs w:val="28"/>
          <w:lang w:eastAsia="fo-FO"/>
        </w:rPr>
        <w:t>,</w:t>
      </w:r>
      <w:r w:rsidRPr="00CD43E7">
        <w:rPr>
          <w:rFonts w:ascii="Times New Roman" w:hAnsi="Times New Roman" w:cs="Times New Roman"/>
          <w:sz w:val="24"/>
          <w:szCs w:val="28"/>
          <w:lang w:eastAsia="fo-FO"/>
        </w:rPr>
        <w:t xml:space="preserve"> i lov om finansiel virksomhed</w:t>
      </w:r>
      <w:r w:rsidRPr="00CD43E7">
        <w:rPr>
          <w:rFonts w:ascii="Times New Roman" w:hAnsi="Times New Roman" w:cs="Times New Roman"/>
          <w:sz w:val="24"/>
          <w:szCs w:val="28"/>
          <w:lang w:val="fo-FO" w:eastAsia="fo-FO"/>
        </w:rPr>
        <w:t>, som sat i kraft for Grønland ved kongelig anordning</w:t>
      </w:r>
      <w:r w:rsidRPr="00CD43E7">
        <w:rPr>
          <w:rFonts w:ascii="Times New Roman" w:hAnsi="Times New Roman" w:cs="Times New Roman"/>
          <w:sz w:val="24"/>
          <w:szCs w:val="28"/>
          <w:lang w:eastAsia="fo-FO"/>
        </w:rPr>
        <w:t>.</w:t>
      </w:r>
    </w:p>
    <w:p w14:paraId="7C6A4B70" w14:textId="77777777" w:rsidR="00F46A88" w:rsidRPr="00CD43E7" w:rsidRDefault="00F46A88" w:rsidP="00F46A88">
      <w:pPr>
        <w:rPr>
          <w:rFonts w:ascii="Times New Roman" w:hAnsi="Times New Roman" w:cs="Times New Roman"/>
          <w:sz w:val="24"/>
          <w:szCs w:val="28"/>
          <w:lang w:eastAsia="fo-FO"/>
        </w:rPr>
      </w:pPr>
      <w:r w:rsidRPr="00CD43E7">
        <w:rPr>
          <w:rFonts w:ascii="Times New Roman" w:hAnsi="Times New Roman" w:cs="Times New Roman"/>
          <w:sz w:val="24"/>
          <w:szCs w:val="28"/>
          <w:lang w:eastAsia="fo-FO"/>
        </w:rPr>
        <w:t xml:space="preserve">2) </w:t>
      </w:r>
      <w:r w:rsidR="00DF7F1D" w:rsidRPr="00BF1DD7">
        <w:rPr>
          <w:rFonts w:ascii="Times New Roman" w:hAnsi="Times New Roman" w:cs="Times New Roman"/>
          <w:sz w:val="24"/>
          <w:szCs w:val="28"/>
        </w:rPr>
        <w:t>Indført forpl</w:t>
      </w:r>
      <w:r w:rsidR="00DF7F1D" w:rsidRPr="00BF1DD7">
        <w:rPr>
          <w:rFonts w:ascii="Times New Roman" w:hAnsi="Times New Roman"/>
          <w:sz w:val="24"/>
          <w:szCs w:val="28"/>
        </w:rPr>
        <w:t>igtelser til at betale variabel løn eller skønsmæssigt fastsatte pensionsydelser eller betale variabel løn, såfremt forpligtelsen til at betale er blevet indført på et tidspunkt, hvor virksomheden ikke opfyldte det kombinerede kapitalbufferkrav.</w:t>
      </w:r>
    </w:p>
    <w:p w14:paraId="14DD05F2" w14:textId="77777777" w:rsidR="00F46A88" w:rsidRPr="00CD43E7" w:rsidRDefault="00F46A88" w:rsidP="00F46A88">
      <w:pPr>
        <w:rPr>
          <w:rFonts w:ascii="Times New Roman" w:hAnsi="Times New Roman" w:cs="Times New Roman"/>
          <w:sz w:val="24"/>
          <w:szCs w:val="28"/>
          <w:lang w:eastAsia="fo-FO"/>
        </w:rPr>
      </w:pPr>
      <w:r w:rsidRPr="00CD43E7">
        <w:rPr>
          <w:rFonts w:ascii="Times New Roman" w:hAnsi="Times New Roman" w:cs="Times New Roman"/>
          <w:sz w:val="24"/>
          <w:szCs w:val="28"/>
          <w:lang w:eastAsia="fo-FO"/>
        </w:rPr>
        <w:t>3) Foretaget betalinger, der vedrører hybride kernekapitalinstrumenter.</w:t>
      </w:r>
    </w:p>
    <w:p w14:paraId="7E39CAEF" w14:textId="77777777" w:rsidR="00F46A88" w:rsidRPr="00CD43E7" w:rsidRDefault="00F46A88" w:rsidP="00F46A88">
      <w:pPr>
        <w:pStyle w:val="Stk"/>
        <w:rPr>
          <w:rFonts w:ascii="Times New Roman" w:hAnsi="Times New Roman" w:cs="Times New Roman"/>
          <w:sz w:val="24"/>
          <w:szCs w:val="28"/>
          <w:lang w:eastAsia="fo-FO"/>
        </w:rPr>
      </w:pPr>
      <w:r w:rsidRPr="00CD43E7">
        <w:rPr>
          <w:rFonts w:ascii="Times New Roman" w:hAnsi="Times New Roman" w:cs="Times New Roman"/>
          <w:i/>
          <w:iCs/>
          <w:sz w:val="24"/>
          <w:szCs w:val="28"/>
          <w:lang w:eastAsia="fo-FO"/>
        </w:rPr>
        <w:t>Stk. 3</w:t>
      </w:r>
      <w:r w:rsidRPr="00CD43E7">
        <w:rPr>
          <w:rFonts w:ascii="Times New Roman" w:hAnsi="Times New Roman" w:cs="Times New Roman"/>
          <w:sz w:val="24"/>
          <w:szCs w:val="28"/>
          <w:lang w:eastAsia="fo-FO"/>
        </w:rPr>
        <w:t>. Det beløb, der skal multipliceres i overensstemmelse med stk. 1, skal bestå af summen af nr. 1 og 2 fratrukket nr. 3.</w:t>
      </w:r>
    </w:p>
    <w:p w14:paraId="0A2B319B"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1) Virksomhedens foreløbige overskud, som ikke indgår i den egentlige kernekapital i henhold til artikel 26, stk. 2, i Europa-Parlamentets og Rådets forordning (EU) nr. 575/2013 af 26. juni 2013 om tilsynsmæssige krav til kreditinstitutter og investeringsselskaber, som sat i kraft for Grønland ved lov, og som er opstået siden den seneste beslutning om udlodning af overskud, eller enhver af de i stk. 2 omhandlede handlinger.</w:t>
      </w:r>
    </w:p>
    <w:p w14:paraId="361AC7AC"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2) Virksomhedens overskud ved årets udgang, som ikke indgår i den egentlige kernekapital i henhold til artikel 26, stk. 2, i Europa-Parlamentets og Rådets forordning (EU) nr. 575/2013 af 26. juni 2013 om tilsynsmæssige krav til kreditinstitutter og investeringsselskaber, som sat i kraft for Grønland ved lov, og som er opstået siden den seneste beslutning om udlodning af overskud, eller enhver af de i stk. 2 omhandlede handlinger.</w:t>
      </w:r>
    </w:p>
    <w:p w14:paraId="3C6AEC73"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3) Beløb, som virksomheden skulle betale i skat, hvis de poster, der er omhandlet i nr. 1 og 2 i dette stykke, blev overført til virksomhedens egentlige kernekapital i henhold til artikel 26, stk. 2, i Europa-Parlamentets og Rådets forordning (EU) nr. 575/2013 af 26. juni 2013 om tilsynsmæssige krav til kreditinstitutter og investeringsselskaber, som sat i kraft for Grønland ved lov.</w:t>
      </w:r>
    </w:p>
    <w:p w14:paraId="0E9A2A3C" w14:textId="77777777" w:rsidR="00F46A88" w:rsidRPr="00CD43E7" w:rsidRDefault="00F46A88" w:rsidP="00F46A88">
      <w:pPr>
        <w:pStyle w:val="Stk"/>
        <w:rPr>
          <w:rFonts w:ascii="Times New Roman" w:hAnsi="Times New Roman" w:cs="Times New Roman"/>
          <w:sz w:val="24"/>
          <w:szCs w:val="28"/>
          <w:lang w:eastAsia="fo-FO"/>
        </w:rPr>
      </w:pPr>
      <w:r w:rsidRPr="00CD43E7">
        <w:rPr>
          <w:rFonts w:ascii="Times New Roman" w:hAnsi="Times New Roman" w:cs="Times New Roman"/>
          <w:i/>
          <w:iCs/>
          <w:sz w:val="24"/>
          <w:szCs w:val="28"/>
          <w:lang w:eastAsia="fo-FO"/>
        </w:rPr>
        <w:t>Stk. 4</w:t>
      </w:r>
      <w:r w:rsidRPr="00CD43E7">
        <w:rPr>
          <w:rFonts w:ascii="Times New Roman" w:hAnsi="Times New Roman" w:cs="Times New Roman"/>
          <w:sz w:val="24"/>
          <w:szCs w:val="28"/>
          <w:lang w:eastAsia="fo-FO"/>
        </w:rPr>
        <w:t xml:space="preserve">. Den faktor, der skal multipliceres i overensstemmelse med stk. 1, fastlægges ud fra størrelsen af den egentlige kernekapital, som virksomheden opretholder, og som ikke anvendes til at opfylde kapitalgrundlagskravet i henhold til </w:t>
      </w:r>
      <w:r w:rsidR="00DF7F1D" w:rsidRPr="00BF1DD7">
        <w:rPr>
          <w:rFonts w:ascii="Times New Roman" w:hAnsi="Times New Roman" w:cs="Times New Roman"/>
          <w:sz w:val="24"/>
          <w:szCs w:val="28"/>
        </w:rPr>
        <w:t xml:space="preserve">artikel 92, stk. </w:t>
      </w:r>
      <w:r w:rsidRPr="00CD43E7">
        <w:rPr>
          <w:rFonts w:ascii="Times New Roman" w:hAnsi="Times New Roman" w:cs="Times New Roman"/>
          <w:sz w:val="24"/>
          <w:szCs w:val="28"/>
          <w:lang w:eastAsia="fo-FO"/>
        </w:rPr>
        <w:t>1, litra d, i Europa-Parlamentets og Rådets forordning (EU) nr. 575/2013 af 26. juni 2013 om tilsynsmæssige krav til kreditinstitutter og investeringsselskaber, som sat i kraft for Grønland ved lov, samt egentlig kernekapital samt eventuelle solvenstillæg til dette krav</w:t>
      </w:r>
      <w:r w:rsidR="00C33159" w:rsidRPr="00CD43E7">
        <w:rPr>
          <w:rFonts w:ascii="Times New Roman" w:hAnsi="Times New Roman" w:cs="Times New Roman"/>
          <w:sz w:val="24"/>
          <w:szCs w:val="28"/>
          <w:lang w:eastAsia="fo-FO"/>
        </w:rPr>
        <w:t>,</w:t>
      </w:r>
      <w:r w:rsidRPr="00CD43E7">
        <w:rPr>
          <w:rFonts w:ascii="Times New Roman" w:hAnsi="Times New Roman" w:cs="Times New Roman"/>
          <w:sz w:val="24"/>
          <w:szCs w:val="28"/>
          <w:lang w:eastAsia="fo-FO"/>
        </w:rPr>
        <w:t xml:space="preserve"> jf. § 124 i lov om finansiel virksomhed, som sat i kraft for Grønland ved kongelig anordning, som er fastsat til at tage højde for risikoen for overdreven gearing. Faktoren er:</w:t>
      </w:r>
    </w:p>
    <w:p w14:paraId="4B52F046"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1) 0 pct., såfremt den egentlige kernekapital befinder sig i gearingsgradbufferkravets første kvartil, jf. stk. 5,</w:t>
      </w:r>
    </w:p>
    <w:p w14:paraId="47D89B46"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2) 20 pct., såfremt den egentlige kernekapital befinder sig i gearingsgradbufferkravets anden kvartil, jf. stk. 5,</w:t>
      </w:r>
    </w:p>
    <w:p w14:paraId="5BC9B135"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 xml:space="preserve">3) 40 pct., såfremt den egentlige </w:t>
      </w:r>
      <w:bookmarkStart w:id="1" w:name="_Hlk133581889"/>
      <w:r w:rsidRPr="00CD43E7">
        <w:rPr>
          <w:rFonts w:ascii="Times New Roman" w:hAnsi="Times New Roman" w:cs="Times New Roman"/>
          <w:sz w:val="24"/>
          <w:szCs w:val="28"/>
          <w:lang w:eastAsia="fo-FO"/>
        </w:rPr>
        <w:t>kernekapital befinder</w:t>
      </w:r>
      <w:bookmarkEnd w:id="1"/>
      <w:r w:rsidRPr="00CD43E7">
        <w:rPr>
          <w:rFonts w:ascii="Times New Roman" w:hAnsi="Times New Roman" w:cs="Times New Roman"/>
          <w:sz w:val="24"/>
          <w:szCs w:val="28"/>
          <w:lang w:eastAsia="fo-FO"/>
        </w:rPr>
        <w:t xml:space="preserve"> sig i gearingsgradbufferkravets tredje kvartil, jf. stk. 5, og</w:t>
      </w:r>
    </w:p>
    <w:p w14:paraId="63A023DB" w14:textId="77777777" w:rsidR="00F46A88" w:rsidRPr="00CD43E7" w:rsidRDefault="00F46A88" w:rsidP="00F46A88">
      <w:pPr>
        <w:pStyle w:val="Stk"/>
        <w:ind w:firstLine="0"/>
        <w:rPr>
          <w:rFonts w:ascii="Times New Roman" w:hAnsi="Times New Roman" w:cs="Times New Roman"/>
          <w:sz w:val="24"/>
          <w:szCs w:val="28"/>
          <w:lang w:eastAsia="fo-FO"/>
        </w:rPr>
      </w:pPr>
      <w:r w:rsidRPr="00CD43E7">
        <w:rPr>
          <w:rFonts w:ascii="Times New Roman" w:hAnsi="Times New Roman" w:cs="Times New Roman"/>
          <w:sz w:val="24"/>
          <w:szCs w:val="28"/>
          <w:lang w:eastAsia="fo-FO"/>
        </w:rPr>
        <w:t xml:space="preserve">4) 60 pct., såfremt den egentlige </w:t>
      </w:r>
      <w:bookmarkStart w:id="2" w:name="_Hlk133581873"/>
      <w:r w:rsidRPr="00CD43E7">
        <w:rPr>
          <w:rFonts w:ascii="Times New Roman" w:hAnsi="Times New Roman" w:cs="Times New Roman"/>
          <w:sz w:val="24"/>
          <w:szCs w:val="28"/>
          <w:lang w:eastAsia="fo-FO"/>
        </w:rPr>
        <w:t xml:space="preserve">kernekapital befinder </w:t>
      </w:r>
      <w:bookmarkEnd w:id="2"/>
      <w:r w:rsidRPr="00CD43E7">
        <w:rPr>
          <w:rFonts w:ascii="Times New Roman" w:hAnsi="Times New Roman" w:cs="Times New Roman"/>
          <w:sz w:val="24"/>
          <w:szCs w:val="28"/>
          <w:lang w:eastAsia="fo-FO"/>
        </w:rPr>
        <w:t>sig i gearingsgradbufferkravets fjerde kvartil, jf. stk. 5.</w:t>
      </w:r>
    </w:p>
    <w:p w14:paraId="118C6E17" w14:textId="77777777" w:rsidR="00F46A88" w:rsidRPr="00CD43E7" w:rsidRDefault="00F46A88" w:rsidP="00F46A88">
      <w:pPr>
        <w:pStyle w:val="Stk"/>
        <w:rPr>
          <w:rFonts w:ascii="Times New Roman" w:hAnsi="Times New Roman" w:cs="Times New Roman"/>
          <w:sz w:val="24"/>
          <w:szCs w:val="28"/>
          <w:lang w:eastAsia="fo-FO"/>
        </w:rPr>
      </w:pPr>
      <w:r w:rsidRPr="00CD43E7">
        <w:rPr>
          <w:rFonts w:ascii="Times New Roman" w:hAnsi="Times New Roman" w:cs="Times New Roman"/>
          <w:i/>
          <w:iCs/>
          <w:sz w:val="24"/>
          <w:szCs w:val="28"/>
          <w:lang w:eastAsia="fo-FO"/>
        </w:rPr>
        <w:t>Stk. 5</w:t>
      </w:r>
      <w:r w:rsidRPr="00CD43E7">
        <w:rPr>
          <w:rFonts w:ascii="Times New Roman" w:hAnsi="Times New Roman" w:cs="Times New Roman"/>
          <w:sz w:val="24"/>
          <w:szCs w:val="28"/>
          <w:lang w:eastAsia="fo-FO"/>
        </w:rPr>
        <w:t>. Den nedre og øvre grænse for gearingsgradbufferkravets kvartiler beregnes i overensstemmelse med bilag 2.</w:t>
      </w:r>
    </w:p>
    <w:p w14:paraId="5368208D" w14:textId="77777777" w:rsidR="00F46A88" w:rsidRPr="00CD43E7" w:rsidRDefault="00F46A88" w:rsidP="00F46A88">
      <w:pPr>
        <w:pStyle w:val="Stk"/>
        <w:rPr>
          <w:rFonts w:ascii="Times New Roman" w:hAnsi="Times New Roman" w:cs="Times New Roman"/>
          <w:sz w:val="24"/>
          <w:szCs w:val="28"/>
          <w:lang w:eastAsia="fo-FO"/>
        </w:rPr>
      </w:pPr>
    </w:p>
    <w:p w14:paraId="5CB5A3E7" w14:textId="77777777" w:rsidR="00F46A88" w:rsidRPr="00CD43E7" w:rsidRDefault="00F46A88" w:rsidP="00F46A88">
      <w:pPr>
        <w:pStyle w:val="Stk"/>
        <w:rPr>
          <w:rFonts w:ascii="Times New Roman" w:hAnsi="Times New Roman" w:cs="Times New Roman"/>
          <w:sz w:val="24"/>
          <w:szCs w:val="28"/>
        </w:rPr>
      </w:pPr>
      <w:r w:rsidRPr="00CD43E7">
        <w:rPr>
          <w:rFonts w:ascii="Times New Roman" w:hAnsi="Times New Roman" w:cs="Times New Roman"/>
          <w:b/>
          <w:bCs/>
          <w:sz w:val="24"/>
          <w:szCs w:val="28"/>
          <w:lang w:val="fo-FO" w:eastAsia="fo-FO"/>
        </w:rPr>
        <w:lastRenderedPageBreak/>
        <w:t xml:space="preserve">§ </w:t>
      </w:r>
      <w:r w:rsidR="001740E2" w:rsidRPr="00CD43E7">
        <w:rPr>
          <w:rFonts w:ascii="Times New Roman" w:hAnsi="Times New Roman" w:cs="Times New Roman"/>
          <w:b/>
          <w:bCs/>
          <w:sz w:val="24"/>
          <w:szCs w:val="28"/>
          <w:lang w:val="fo-FO" w:eastAsia="fo-FO"/>
        </w:rPr>
        <w:t>10</w:t>
      </w:r>
      <w:r w:rsidRPr="00CD43E7">
        <w:rPr>
          <w:rFonts w:ascii="Times New Roman" w:hAnsi="Times New Roman" w:cs="Times New Roman"/>
          <w:b/>
          <w:bCs/>
          <w:sz w:val="24"/>
          <w:szCs w:val="28"/>
          <w:lang w:val="fo-FO" w:eastAsia="fo-FO"/>
        </w:rPr>
        <w:t xml:space="preserve">. </w:t>
      </w:r>
      <w:r w:rsidRPr="00CD43E7">
        <w:rPr>
          <w:rFonts w:ascii="Times New Roman" w:hAnsi="Times New Roman" w:cs="Times New Roman"/>
          <w:sz w:val="24"/>
          <w:szCs w:val="28"/>
        </w:rPr>
        <w:t>En virksomheds underretning om det maksimale gearingsrelaterede udlodningsbeløb skal indsendes til Finanstilsynet straks, jf. § 125 b, stk. 4, i lov om finansiel virksomhed</w:t>
      </w:r>
      <w:r w:rsidRPr="00CD43E7">
        <w:rPr>
          <w:rFonts w:ascii="Times New Roman" w:hAnsi="Times New Roman" w:cs="Times New Roman"/>
          <w:sz w:val="24"/>
          <w:szCs w:val="28"/>
          <w:lang w:val="fo-FO" w:eastAsia="fo-FO"/>
        </w:rPr>
        <w:t>, som sat i kraft for Grønland ved kongelig anordning</w:t>
      </w:r>
      <w:r w:rsidRPr="00CD43E7">
        <w:rPr>
          <w:rFonts w:ascii="Times New Roman" w:hAnsi="Times New Roman" w:cs="Times New Roman"/>
          <w:sz w:val="24"/>
          <w:szCs w:val="28"/>
        </w:rPr>
        <w:t>. Underretningen skal dog senest indsendes sammen med kapitalbevaringsplanen, jf. § 125 c, stk. 1</w:t>
      </w:r>
      <w:r w:rsidR="00147168" w:rsidRPr="00CD43E7">
        <w:rPr>
          <w:rFonts w:ascii="Times New Roman" w:hAnsi="Times New Roman" w:cs="Times New Roman"/>
          <w:sz w:val="24"/>
          <w:szCs w:val="28"/>
        </w:rPr>
        <w:t>,</w:t>
      </w:r>
      <w:r w:rsidRPr="00CD43E7">
        <w:rPr>
          <w:rFonts w:ascii="Times New Roman" w:hAnsi="Times New Roman" w:cs="Times New Roman"/>
          <w:sz w:val="24"/>
          <w:szCs w:val="28"/>
        </w:rPr>
        <w:t xml:space="preserve"> i lov om finansiel virksomhed</w:t>
      </w:r>
      <w:r w:rsidRPr="00CD43E7">
        <w:rPr>
          <w:rFonts w:ascii="Times New Roman" w:hAnsi="Times New Roman" w:cs="Times New Roman"/>
          <w:sz w:val="24"/>
          <w:szCs w:val="28"/>
          <w:lang w:val="fo-FO" w:eastAsia="fo-FO"/>
        </w:rPr>
        <w:t>, som sat i kraft for Grønland ved kongelig anordning</w:t>
      </w:r>
      <w:r w:rsidRPr="00CD43E7">
        <w:rPr>
          <w:rFonts w:ascii="Times New Roman" w:hAnsi="Times New Roman" w:cs="Times New Roman"/>
          <w:sz w:val="24"/>
          <w:szCs w:val="28"/>
        </w:rPr>
        <w:t>.</w:t>
      </w:r>
    </w:p>
    <w:p w14:paraId="69877084" w14:textId="77777777" w:rsidR="00CA48A6" w:rsidRPr="00BF1DD7" w:rsidRDefault="00CA48A6" w:rsidP="00BF1DD7">
      <w:pPr>
        <w:rPr>
          <w:rFonts w:ascii="Times New Roman" w:hAnsi="Times New Roman" w:cs="Times New Roman"/>
          <w:sz w:val="24"/>
          <w:szCs w:val="28"/>
        </w:rPr>
      </w:pPr>
    </w:p>
    <w:p w14:paraId="0BF479E2" w14:textId="77777777" w:rsidR="00CA48A6" w:rsidRPr="00BF1DD7" w:rsidRDefault="00CA48A6" w:rsidP="00BF1DD7">
      <w:pPr>
        <w:pStyle w:val="Tekstoverskrift"/>
        <w:rPr>
          <w:rFonts w:ascii="Times New Roman" w:hAnsi="Times New Roman" w:cs="Times New Roman"/>
          <w:i w:val="0"/>
          <w:sz w:val="24"/>
          <w:szCs w:val="28"/>
          <w:lang w:val="fo-FO"/>
        </w:rPr>
      </w:pPr>
      <w:r w:rsidRPr="00BF1DD7">
        <w:rPr>
          <w:rFonts w:ascii="Times New Roman" w:hAnsi="Times New Roman" w:cs="Times New Roman"/>
          <w:sz w:val="24"/>
          <w:szCs w:val="28"/>
          <w:lang w:val="fo-FO"/>
        </w:rPr>
        <w:t>Kapitalbevaringsplan</w:t>
      </w:r>
    </w:p>
    <w:p w14:paraId="58BDD95E" w14:textId="47CBB563" w:rsidR="00CA48A6" w:rsidRPr="00BF1DD7" w:rsidRDefault="001D7C7A" w:rsidP="00BF1DD7">
      <w:pPr>
        <w:pStyle w:val="Paragraftekst"/>
        <w:rPr>
          <w:rFonts w:ascii="Times New Roman" w:hAnsi="Times New Roman" w:cs="Times New Roman"/>
          <w:sz w:val="24"/>
          <w:szCs w:val="28"/>
          <w:lang w:val="fo-FO"/>
        </w:rPr>
      </w:pPr>
      <w:r w:rsidRPr="00CD43E7">
        <w:rPr>
          <w:rFonts w:ascii="Times New Roman" w:hAnsi="Times New Roman" w:cs="Times New Roman"/>
          <w:b/>
          <w:bCs/>
          <w:sz w:val="24"/>
          <w:szCs w:val="28"/>
          <w:lang w:val="fo-FO" w:eastAsia="fo-FO"/>
        </w:rPr>
        <w:t xml:space="preserve">§ </w:t>
      </w:r>
      <w:r w:rsidR="001740E2" w:rsidRPr="00CD43E7">
        <w:rPr>
          <w:rFonts w:ascii="Times New Roman" w:hAnsi="Times New Roman" w:cs="Times New Roman"/>
          <w:b/>
          <w:bCs/>
          <w:sz w:val="24"/>
          <w:szCs w:val="28"/>
          <w:lang w:val="fo-FO" w:eastAsia="fo-FO"/>
        </w:rPr>
        <w:t>11</w:t>
      </w:r>
      <w:r w:rsidR="00CA48A6" w:rsidRPr="00BF1DD7">
        <w:rPr>
          <w:rFonts w:ascii="Times New Roman" w:hAnsi="Times New Roman" w:cs="Times New Roman"/>
          <w:b/>
          <w:sz w:val="24"/>
          <w:szCs w:val="28"/>
          <w:lang w:val="fo-FO"/>
        </w:rPr>
        <w:t xml:space="preserve">. </w:t>
      </w:r>
      <w:r w:rsidR="00DF7F1D" w:rsidRPr="00BF1DD7">
        <w:rPr>
          <w:rFonts w:ascii="Times New Roman" w:hAnsi="Times New Roman" w:cs="Times New Roman"/>
          <w:sz w:val="24"/>
          <w:szCs w:val="28"/>
          <w:lang w:val="fo-FO"/>
        </w:rPr>
        <w:t xml:space="preserve">Kapitalbevaringsplanen, der skal udarbejdes og </w:t>
      </w:r>
      <w:r w:rsidRPr="00CD43E7">
        <w:rPr>
          <w:rFonts w:ascii="Times New Roman" w:hAnsi="Times New Roman" w:cs="Times New Roman"/>
          <w:sz w:val="24"/>
          <w:szCs w:val="28"/>
          <w:lang w:val="fo-FO" w:eastAsia="fo-FO"/>
        </w:rPr>
        <w:t>indsendes</w:t>
      </w:r>
      <w:r w:rsidR="00DF7F1D" w:rsidRPr="00BF1DD7">
        <w:rPr>
          <w:rFonts w:ascii="Times New Roman" w:hAnsi="Times New Roman" w:cs="Times New Roman"/>
          <w:sz w:val="24"/>
          <w:szCs w:val="28"/>
          <w:lang w:val="fo-FO"/>
        </w:rPr>
        <w:t xml:space="preserve"> til Finanstilsynet, skal mindst indeholde</w:t>
      </w:r>
    </w:p>
    <w:p w14:paraId="4973D205" w14:textId="6CFA61F7"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1)</w:t>
      </w:r>
      <w:r w:rsidRPr="00CD43E7">
        <w:rPr>
          <w:rFonts w:ascii="Times New Roman" w:hAnsi="Times New Roman" w:cs="Times New Roman"/>
          <w:sz w:val="24"/>
          <w:szCs w:val="28"/>
          <w:lang w:val="fo-FO" w:eastAsia="fo-FO"/>
        </w:rPr>
        <w:tab/>
      </w:r>
      <w:r w:rsidR="00865FF3" w:rsidRPr="00CD43E7">
        <w:rPr>
          <w:rFonts w:ascii="Times New Roman" w:hAnsi="Times New Roman" w:cs="Times New Roman"/>
          <w:sz w:val="24"/>
          <w:szCs w:val="28"/>
          <w:lang w:val="fo-FO" w:eastAsia="fo-FO"/>
        </w:rPr>
        <w:t xml:space="preserve">et </w:t>
      </w:r>
      <w:r w:rsidR="00DF7F1D" w:rsidRPr="00BF1DD7">
        <w:rPr>
          <w:rFonts w:ascii="Times New Roman" w:hAnsi="Times New Roman" w:cs="Times New Roman"/>
          <w:sz w:val="24"/>
          <w:szCs w:val="28"/>
          <w:lang w:val="fo-FO"/>
        </w:rPr>
        <w:t>overslag over indtægter og udgifter samt et estimat for udviklingen i balanceposter,</w:t>
      </w:r>
    </w:p>
    <w:p w14:paraId="350C9DCB" w14:textId="5C8D3A1D" w:rsidR="00CA48A6"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2)</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 xml:space="preserve">foranstaltninger til at øge virksomhedens egentlige kernekapitalprocent, kernekapitalprocent og supplerende kapitalprocent, jf. </w:t>
      </w:r>
      <w:r w:rsidRPr="00CD43E7">
        <w:rPr>
          <w:rFonts w:ascii="Times New Roman" w:hAnsi="Times New Roman" w:cs="Times New Roman"/>
          <w:sz w:val="24"/>
          <w:szCs w:val="28"/>
          <w:lang w:val="fo-FO" w:eastAsia="fo-FO"/>
        </w:rPr>
        <w:t xml:space="preserve">artikel 92, stk. </w:t>
      </w:r>
      <w:r w:rsidR="00DF7F1D" w:rsidRPr="00BF1DD7">
        <w:rPr>
          <w:rFonts w:ascii="Times New Roman" w:hAnsi="Times New Roman" w:cs="Times New Roman"/>
          <w:sz w:val="24"/>
          <w:szCs w:val="28"/>
          <w:lang w:val="fo-FO"/>
        </w:rPr>
        <w:t xml:space="preserve">1, i Europa-Parlamentets og Rådets forordning (EU) nr. </w:t>
      </w:r>
      <w:r w:rsidRPr="00CD43E7">
        <w:rPr>
          <w:rFonts w:ascii="Times New Roman" w:hAnsi="Times New Roman" w:cs="Times New Roman"/>
          <w:sz w:val="24"/>
          <w:szCs w:val="28"/>
          <w:lang w:val="fo-FO" w:eastAsia="fo-FO"/>
        </w:rPr>
        <w:t xml:space="preserve">575/2013 af 26. juni 2013 om tilsynsmæssige krav til kreditinstitutter og investeringsselskaber, som sat i kraft for </w:t>
      </w:r>
      <w:r w:rsidR="001F20AC" w:rsidRPr="00CD43E7">
        <w:rPr>
          <w:rFonts w:ascii="Times New Roman" w:hAnsi="Times New Roman" w:cs="Times New Roman"/>
          <w:sz w:val="24"/>
          <w:szCs w:val="28"/>
          <w:lang w:val="fo-FO" w:eastAsia="fo-FO"/>
        </w:rPr>
        <w:t xml:space="preserve">Grønland </w:t>
      </w:r>
      <w:r w:rsidRPr="00CD43E7">
        <w:rPr>
          <w:rFonts w:ascii="Times New Roman" w:hAnsi="Times New Roman" w:cs="Times New Roman"/>
          <w:sz w:val="24"/>
          <w:szCs w:val="28"/>
          <w:lang w:val="fo-FO" w:eastAsia="fo-FO"/>
        </w:rPr>
        <w:t>ved lov,</w:t>
      </w:r>
    </w:p>
    <w:p w14:paraId="6F0F3ABD" w14:textId="0C86B5D2"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3)</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en plan og tidsramme for forhøjelse af kapitalgrundlaget med det formål at opfylde det kombinerede kapitalbufferkrav fuldt ud og</w:t>
      </w:r>
    </w:p>
    <w:p w14:paraId="51D88765" w14:textId="5CE8CDC7" w:rsidR="00DF7F1D" w:rsidRPr="00BF1DD7" w:rsidRDefault="001D7C7A" w:rsidP="00BF1DD7">
      <w:pPr>
        <w:pStyle w:val="Nummer"/>
        <w:rPr>
          <w:rFonts w:ascii="Times New Roman" w:hAnsi="Times New Roman" w:cs="Times New Roman"/>
          <w:sz w:val="24"/>
          <w:szCs w:val="28"/>
          <w:lang w:val="fo-FO"/>
        </w:rPr>
      </w:pPr>
      <w:r w:rsidRPr="00CD43E7">
        <w:rPr>
          <w:rFonts w:ascii="Times New Roman" w:hAnsi="Times New Roman" w:cs="Times New Roman"/>
          <w:sz w:val="24"/>
          <w:szCs w:val="28"/>
          <w:lang w:val="fo-FO" w:eastAsia="fo-FO"/>
        </w:rPr>
        <w:t>4)</w:t>
      </w:r>
      <w:r w:rsidRPr="00CD43E7">
        <w:rPr>
          <w:rFonts w:ascii="Times New Roman" w:hAnsi="Times New Roman" w:cs="Times New Roman"/>
          <w:sz w:val="24"/>
          <w:szCs w:val="28"/>
          <w:lang w:val="fo-FO" w:eastAsia="fo-FO"/>
        </w:rPr>
        <w:tab/>
      </w:r>
      <w:r w:rsidR="00DF7F1D" w:rsidRPr="00BF1DD7">
        <w:rPr>
          <w:rFonts w:ascii="Times New Roman" w:hAnsi="Times New Roman" w:cs="Times New Roman"/>
          <w:sz w:val="24"/>
          <w:szCs w:val="28"/>
          <w:lang w:val="fo-FO"/>
        </w:rPr>
        <w:t xml:space="preserve">en plan for udlodning af overskud og enhver anden af de i § </w:t>
      </w:r>
      <w:r w:rsidR="00865FF3" w:rsidRPr="00CD43E7">
        <w:rPr>
          <w:rFonts w:ascii="Times New Roman" w:hAnsi="Times New Roman" w:cs="Times New Roman"/>
          <w:sz w:val="24"/>
          <w:szCs w:val="28"/>
          <w:lang w:val="fo-FO" w:eastAsia="fo-FO"/>
        </w:rPr>
        <w:t>7</w:t>
      </w:r>
      <w:r w:rsidR="00DF7F1D" w:rsidRPr="00BF1DD7">
        <w:rPr>
          <w:rFonts w:ascii="Times New Roman" w:hAnsi="Times New Roman" w:cs="Times New Roman"/>
          <w:sz w:val="24"/>
          <w:szCs w:val="28"/>
          <w:lang w:val="fo-FO"/>
        </w:rPr>
        <w:t>, stk. 2</w:t>
      </w:r>
      <w:r w:rsidR="001A26A7" w:rsidRPr="00CD43E7">
        <w:rPr>
          <w:rFonts w:ascii="Times New Roman" w:hAnsi="Times New Roman" w:cs="Times New Roman"/>
          <w:sz w:val="24"/>
          <w:szCs w:val="28"/>
          <w:lang w:val="fo-FO" w:eastAsia="fo-FO"/>
        </w:rPr>
        <w:t xml:space="preserve"> og </w:t>
      </w:r>
      <w:r w:rsidR="00865FF3" w:rsidRPr="00CD43E7">
        <w:rPr>
          <w:rFonts w:ascii="Times New Roman" w:hAnsi="Times New Roman" w:cs="Times New Roman"/>
          <w:sz w:val="24"/>
          <w:szCs w:val="28"/>
          <w:lang w:val="fo-FO" w:eastAsia="fo-FO"/>
        </w:rPr>
        <w:t>§ 9</w:t>
      </w:r>
      <w:r w:rsidRPr="00CD43E7">
        <w:rPr>
          <w:rFonts w:ascii="Times New Roman" w:hAnsi="Times New Roman" w:cs="Times New Roman"/>
          <w:sz w:val="24"/>
          <w:szCs w:val="28"/>
          <w:lang w:val="fo-FO" w:eastAsia="fo-FO"/>
        </w:rPr>
        <w:t>,</w:t>
      </w:r>
      <w:r w:rsidR="001A26A7" w:rsidRPr="00CD43E7">
        <w:rPr>
          <w:rFonts w:ascii="Times New Roman" w:hAnsi="Times New Roman" w:cs="Times New Roman"/>
          <w:sz w:val="24"/>
          <w:szCs w:val="28"/>
          <w:lang w:val="fo-FO" w:eastAsia="fo-FO"/>
        </w:rPr>
        <w:t xml:space="preserve"> stk. 2</w:t>
      </w:r>
      <w:r w:rsidR="00DF7F1D" w:rsidRPr="00BF1DD7">
        <w:rPr>
          <w:rFonts w:ascii="Times New Roman" w:hAnsi="Times New Roman" w:cs="Times New Roman"/>
          <w:sz w:val="24"/>
          <w:szCs w:val="28"/>
          <w:lang w:val="fo-FO"/>
        </w:rPr>
        <w:t xml:space="preserve"> omhandlede handlinger. Planen skal som minimum løbe regnskabsåret ud.</w:t>
      </w:r>
    </w:p>
    <w:p w14:paraId="5702D150" w14:textId="46C80339"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2. </w:t>
      </w:r>
      <w:r w:rsidR="00DF7F1D" w:rsidRPr="00BF1DD7">
        <w:rPr>
          <w:rFonts w:ascii="Times New Roman" w:hAnsi="Times New Roman" w:cs="Times New Roman"/>
          <w:sz w:val="24"/>
          <w:szCs w:val="28"/>
          <w:lang w:val="fo-FO"/>
        </w:rPr>
        <w:t>Finanstilsynet kan påbyde virksomheden, inden for en nærmere angivet frist, at indsende øvrige oplysninger, som Finanstilsynet finder nødvendige for at kunne foretage en vurdering af kapitalbevaringsplanen.</w:t>
      </w:r>
    </w:p>
    <w:p w14:paraId="2224BE36" w14:textId="09074BAF"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3. </w:t>
      </w:r>
      <w:r w:rsidR="00DF7F1D" w:rsidRPr="00BF1DD7">
        <w:rPr>
          <w:rFonts w:ascii="Times New Roman" w:hAnsi="Times New Roman" w:cs="Times New Roman"/>
          <w:sz w:val="24"/>
          <w:szCs w:val="28"/>
          <w:lang w:val="fo-FO"/>
        </w:rPr>
        <w:t>Kapitalbevaringsplanen skal godkendes af virksomhedens bestyrelse.</w:t>
      </w:r>
    </w:p>
    <w:p w14:paraId="76A1D06A" w14:textId="010AAE04"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4. </w:t>
      </w:r>
      <w:r w:rsidR="00DF7F1D" w:rsidRPr="00BF1DD7">
        <w:rPr>
          <w:rFonts w:ascii="Times New Roman" w:hAnsi="Times New Roman" w:cs="Times New Roman"/>
          <w:sz w:val="24"/>
          <w:szCs w:val="28"/>
          <w:lang w:val="fo-FO"/>
        </w:rPr>
        <w:t>Kapitalbevaringsplanen skal opdateres og indsendes til Finanstilsynet til fornyet godkendelse, hvis virksomheden konstaterer, at der er væsentlig risiko for, at virksomheden ikke kan leve op til planen og tidsrammen for forhøjelse af kapitalgrundlaget, jf. stk. 1, nr. 3.</w:t>
      </w:r>
    </w:p>
    <w:p w14:paraId="0AAEB7C8" w14:textId="442917B8" w:rsidR="00CA48A6" w:rsidRPr="00BF1DD7" w:rsidRDefault="00DF7F1D" w:rsidP="00BF1DD7">
      <w:pPr>
        <w:pStyle w:val="Tekstoverskrift"/>
        <w:rPr>
          <w:rFonts w:ascii="Times New Roman" w:hAnsi="Times New Roman" w:cs="Times New Roman"/>
          <w:i w:val="0"/>
          <w:sz w:val="24"/>
          <w:szCs w:val="28"/>
          <w:lang w:val="fo-FO"/>
        </w:rPr>
      </w:pPr>
      <w:r w:rsidRPr="00BF1DD7">
        <w:rPr>
          <w:rFonts w:ascii="Times New Roman" w:hAnsi="Times New Roman" w:cs="Times New Roman"/>
          <w:sz w:val="24"/>
          <w:szCs w:val="28"/>
          <w:lang w:val="fo-FO"/>
        </w:rPr>
        <w:t>Foranstaltninger</w:t>
      </w:r>
    </w:p>
    <w:p w14:paraId="372F82DD" w14:textId="5EDD264E" w:rsidR="00CA48A6" w:rsidRPr="00BF1DD7" w:rsidRDefault="001D7C7A" w:rsidP="00BF1DD7">
      <w:pPr>
        <w:pStyle w:val="Paragraftekst"/>
        <w:rPr>
          <w:rFonts w:ascii="Times New Roman" w:hAnsi="Times New Roman" w:cs="Times New Roman"/>
          <w:sz w:val="24"/>
          <w:szCs w:val="28"/>
          <w:lang w:val="fo-FO"/>
        </w:rPr>
      </w:pPr>
      <w:r w:rsidRPr="00CD43E7">
        <w:rPr>
          <w:rFonts w:ascii="Times New Roman" w:hAnsi="Times New Roman" w:cs="Times New Roman"/>
          <w:b/>
          <w:bCs/>
          <w:sz w:val="24"/>
          <w:szCs w:val="28"/>
          <w:lang w:val="fo-FO" w:eastAsia="fo-FO"/>
        </w:rPr>
        <w:t xml:space="preserve">§ </w:t>
      </w:r>
      <w:r w:rsidR="001740E2" w:rsidRPr="00CD43E7">
        <w:rPr>
          <w:rFonts w:ascii="Times New Roman" w:hAnsi="Times New Roman" w:cs="Times New Roman"/>
          <w:b/>
          <w:bCs/>
          <w:sz w:val="24"/>
          <w:szCs w:val="28"/>
          <w:lang w:val="fo-FO" w:eastAsia="fo-FO"/>
        </w:rPr>
        <w:t>12</w:t>
      </w:r>
      <w:r w:rsidR="00CA48A6" w:rsidRPr="00BF1DD7">
        <w:rPr>
          <w:rFonts w:ascii="Times New Roman" w:hAnsi="Times New Roman" w:cs="Times New Roman"/>
          <w:b/>
          <w:sz w:val="24"/>
          <w:szCs w:val="28"/>
          <w:lang w:val="fo-FO"/>
        </w:rPr>
        <w:t xml:space="preserve">. </w:t>
      </w:r>
      <w:r w:rsidR="00DF7F1D" w:rsidRPr="00BF1DD7">
        <w:rPr>
          <w:rFonts w:ascii="Times New Roman" w:hAnsi="Times New Roman" w:cs="Times New Roman"/>
          <w:sz w:val="24"/>
          <w:szCs w:val="28"/>
          <w:lang w:val="fo-FO"/>
        </w:rPr>
        <w:t xml:space="preserve">Overtrædelse af bestemmelserne i § 3, stk. 1 og 2, § </w:t>
      </w:r>
      <w:r w:rsidR="00227D4F" w:rsidRPr="00CD43E7">
        <w:rPr>
          <w:rFonts w:ascii="Times New Roman" w:hAnsi="Times New Roman" w:cs="Times New Roman"/>
          <w:sz w:val="24"/>
          <w:szCs w:val="28"/>
          <w:lang w:val="fo-FO" w:eastAsia="fo-FO"/>
        </w:rPr>
        <w:t>8</w:t>
      </w:r>
      <w:r w:rsidR="006951F1" w:rsidRPr="00CD43E7">
        <w:rPr>
          <w:rFonts w:ascii="Times New Roman" w:hAnsi="Times New Roman" w:cs="Times New Roman"/>
          <w:sz w:val="24"/>
          <w:szCs w:val="28"/>
          <w:lang w:val="fo-FO" w:eastAsia="fo-FO"/>
        </w:rPr>
        <w:t xml:space="preserve">, § </w:t>
      </w:r>
      <w:r w:rsidR="00227D4F" w:rsidRPr="00CD43E7">
        <w:rPr>
          <w:rFonts w:ascii="Times New Roman" w:hAnsi="Times New Roman" w:cs="Times New Roman"/>
          <w:sz w:val="24"/>
          <w:szCs w:val="28"/>
          <w:lang w:val="fo-FO" w:eastAsia="fo-FO"/>
        </w:rPr>
        <w:t>10</w:t>
      </w:r>
      <w:r w:rsidR="006951F1" w:rsidRPr="00CD43E7">
        <w:rPr>
          <w:rFonts w:ascii="Times New Roman" w:hAnsi="Times New Roman" w:cs="Times New Roman"/>
          <w:sz w:val="24"/>
          <w:szCs w:val="28"/>
          <w:lang w:val="fo-FO" w:eastAsia="fo-FO"/>
        </w:rPr>
        <w:t>,</w:t>
      </w:r>
      <w:r w:rsidR="00DF7F1D" w:rsidRPr="00BF1DD7">
        <w:rPr>
          <w:rFonts w:ascii="Times New Roman" w:hAnsi="Times New Roman" w:cs="Times New Roman"/>
          <w:sz w:val="24"/>
          <w:szCs w:val="28"/>
          <w:lang w:val="fo-FO"/>
        </w:rPr>
        <w:t xml:space="preserve"> samt § </w:t>
      </w:r>
      <w:r w:rsidR="00227D4F" w:rsidRPr="00CD43E7">
        <w:rPr>
          <w:rFonts w:ascii="Times New Roman" w:hAnsi="Times New Roman" w:cs="Times New Roman"/>
          <w:sz w:val="24"/>
          <w:szCs w:val="28"/>
          <w:lang w:val="fo-FO" w:eastAsia="fo-FO"/>
        </w:rPr>
        <w:t>11</w:t>
      </w:r>
      <w:r w:rsidR="00DF7F1D" w:rsidRPr="00BF1DD7">
        <w:rPr>
          <w:rFonts w:ascii="Times New Roman" w:hAnsi="Times New Roman" w:cs="Times New Roman"/>
          <w:sz w:val="24"/>
          <w:szCs w:val="28"/>
          <w:lang w:val="fo-FO"/>
        </w:rPr>
        <w:t xml:space="preserve"> stk. 1 og 3, foranstaltes efter kriminallov for Grønland med bøde.</w:t>
      </w:r>
    </w:p>
    <w:p w14:paraId="34BC1E58" w14:textId="4869E9EE" w:rsidR="00CA48A6" w:rsidRPr="00BF1DD7" w:rsidRDefault="00CA48A6" w:rsidP="00BF1DD7">
      <w:pPr>
        <w:pStyle w:val="Stk"/>
        <w:rPr>
          <w:rFonts w:ascii="Times New Roman" w:hAnsi="Times New Roman" w:cs="Times New Roman"/>
          <w:sz w:val="24"/>
          <w:szCs w:val="28"/>
          <w:lang w:val="fo-FO"/>
        </w:rPr>
      </w:pPr>
      <w:r w:rsidRPr="00BF1DD7">
        <w:rPr>
          <w:rFonts w:ascii="Times New Roman" w:hAnsi="Times New Roman" w:cs="Times New Roman"/>
          <w:i/>
          <w:sz w:val="24"/>
          <w:szCs w:val="28"/>
          <w:lang w:val="fo-FO"/>
        </w:rPr>
        <w:t xml:space="preserve">Stk. 2. </w:t>
      </w:r>
      <w:r w:rsidR="00DF7F1D" w:rsidRPr="00BF1DD7">
        <w:rPr>
          <w:rFonts w:ascii="Times New Roman" w:hAnsi="Times New Roman" w:cs="Times New Roman"/>
          <w:sz w:val="24"/>
          <w:szCs w:val="28"/>
          <w:lang w:val="fo-FO"/>
        </w:rPr>
        <w:t>Der kan pålægges selskaber m.v. (juridiske personer) kriminalansvar efter reglerne i 5. kapitel i kriminallov for Grønland.</w:t>
      </w:r>
    </w:p>
    <w:p w14:paraId="7BDC54DC" w14:textId="65135B05" w:rsidR="00CA48A6" w:rsidRPr="00BF1DD7" w:rsidRDefault="00CA48A6" w:rsidP="00BF1DD7">
      <w:pPr>
        <w:pStyle w:val="Tekstoverskrift"/>
        <w:rPr>
          <w:rFonts w:ascii="Times New Roman" w:hAnsi="Times New Roman" w:cs="Times New Roman"/>
          <w:i w:val="0"/>
          <w:sz w:val="24"/>
          <w:szCs w:val="28"/>
          <w:lang w:val="fo-FO"/>
        </w:rPr>
      </w:pPr>
      <w:r w:rsidRPr="00BF1DD7">
        <w:rPr>
          <w:rFonts w:ascii="Times New Roman" w:hAnsi="Times New Roman" w:cs="Times New Roman"/>
          <w:sz w:val="24"/>
          <w:szCs w:val="28"/>
          <w:lang w:val="fo-FO"/>
        </w:rPr>
        <w:t>Ikrafttræden</w:t>
      </w:r>
    </w:p>
    <w:p w14:paraId="38ED9823" w14:textId="164C2DA2" w:rsidR="004766FB" w:rsidRPr="00CD43E7" w:rsidRDefault="001D7C7A" w:rsidP="00BF1DD7">
      <w:pPr>
        <w:pStyle w:val="Paragraftekst"/>
        <w:rPr>
          <w:rFonts w:ascii="Times New Roman" w:hAnsi="Times New Roman" w:cs="Times New Roman"/>
          <w:sz w:val="24"/>
          <w:szCs w:val="28"/>
          <w:lang w:val="fo-FO" w:eastAsia="fo-FO"/>
        </w:rPr>
      </w:pPr>
      <w:r w:rsidRPr="00CD43E7">
        <w:rPr>
          <w:rFonts w:ascii="Times New Roman" w:hAnsi="Times New Roman" w:cs="Times New Roman"/>
          <w:b/>
          <w:bCs/>
          <w:sz w:val="24"/>
          <w:szCs w:val="28"/>
          <w:lang w:val="fo-FO" w:eastAsia="fo-FO"/>
        </w:rPr>
        <w:t xml:space="preserve">§ </w:t>
      </w:r>
      <w:r w:rsidR="001A26A7" w:rsidRPr="00CD43E7">
        <w:rPr>
          <w:rFonts w:ascii="Times New Roman" w:hAnsi="Times New Roman" w:cs="Times New Roman"/>
          <w:b/>
          <w:bCs/>
          <w:sz w:val="24"/>
          <w:szCs w:val="28"/>
          <w:lang w:val="fo-FO" w:eastAsia="fo-FO"/>
        </w:rPr>
        <w:t>1</w:t>
      </w:r>
      <w:r w:rsidR="001740E2" w:rsidRPr="00CD43E7">
        <w:rPr>
          <w:rFonts w:ascii="Times New Roman" w:hAnsi="Times New Roman" w:cs="Times New Roman"/>
          <w:b/>
          <w:bCs/>
          <w:sz w:val="24"/>
          <w:szCs w:val="28"/>
          <w:lang w:val="fo-FO" w:eastAsia="fo-FO"/>
        </w:rPr>
        <w:t>3</w:t>
      </w:r>
      <w:r w:rsidR="00DF7F1D" w:rsidRPr="00BF1DD7">
        <w:rPr>
          <w:rFonts w:ascii="Times New Roman" w:hAnsi="Times New Roman" w:cs="Times New Roman"/>
          <w:b/>
          <w:sz w:val="24"/>
          <w:szCs w:val="28"/>
          <w:lang w:val="fo-FO"/>
        </w:rPr>
        <w:t xml:space="preserve">. </w:t>
      </w:r>
      <w:r w:rsidR="00DF7F1D" w:rsidRPr="00BF1DD7">
        <w:rPr>
          <w:rFonts w:ascii="Times New Roman" w:hAnsi="Times New Roman" w:cs="Times New Roman"/>
          <w:sz w:val="24"/>
          <w:szCs w:val="28"/>
          <w:lang w:val="fo-FO"/>
        </w:rPr>
        <w:t xml:space="preserve">Bekendtgørelsen træder i kraft den 1. </w:t>
      </w:r>
      <w:r w:rsidR="003027A6">
        <w:rPr>
          <w:rFonts w:ascii="Times New Roman" w:hAnsi="Times New Roman" w:cs="Times New Roman"/>
          <w:sz w:val="24"/>
          <w:szCs w:val="28"/>
          <w:lang w:val="fo-FO"/>
        </w:rPr>
        <w:t>februar</w:t>
      </w:r>
      <w:r w:rsidR="009E1F33" w:rsidRPr="00BF1DD7">
        <w:rPr>
          <w:rFonts w:ascii="Times New Roman" w:hAnsi="Times New Roman" w:cs="Times New Roman"/>
          <w:sz w:val="24"/>
          <w:szCs w:val="28"/>
          <w:lang w:val="fo-FO" w:eastAsia="fo-FO"/>
        </w:rPr>
        <w:t xml:space="preserve"> 202</w:t>
      </w:r>
      <w:r w:rsidR="00106FBE" w:rsidRPr="00BF1DD7">
        <w:rPr>
          <w:rFonts w:ascii="Times New Roman" w:hAnsi="Times New Roman" w:cs="Times New Roman"/>
          <w:sz w:val="24"/>
          <w:szCs w:val="28"/>
          <w:lang w:val="fo-FO" w:eastAsia="fo-FO"/>
        </w:rPr>
        <w:t>4</w:t>
      </w:r>
      <w:r w:rsidRPr="00BF1DD7">
        <w:rPr>
          <w:rFonts w:ascii="Times New Roman" w:hAnsi="Times New Roman" w:cs="Times New Roman"/>
          <w:sz w:val="24"/>
          <w:szCs w:val="28"/>
          <w:lang w:val="fo-FO" w:eastAsia="fo-FO"/>
        </w:rPr>
        <w:t>.</w:t>
      </w:r>
    </w:p>
    <w:p w14:paraId="6CB0DD54" w14:textId="3FC9A81D" w:rsidR="00CA48A6" w:rsidRPr="00BF1DD7" w:rsidRDefault="006951F1" w:rsidP="00BF1DD7">
      <w:pPr>
        <w:pStyle w:val="Stk"/>
        <w:rPr>
          <w:rFonts w:ascii="Times New Roman" w:hAnsi="Times New Roman" w:cs="Times New Roman"/>
          <w:sz w:val="24"/>
          <w:szCs w:val="28"/>
        </w:rPr>
      </w:pPr>
      <w:r w:rsidRPr="00CD43E7">
        <w:rPr>
          <w:rFonts w:ascii="Times New Roman" w:hAnsi="Times New Roman" w:cs="Times New Roman"/>
          <w:i/>
          <w:iCs/>
          <w:sz w:val="24"/>
          <w:szCs w:val="28"/>
          <w:lang w:val="fo-FO" w:eastAsia="fo-FO"/>
        </w:rPr>
        <w:t xml:space="preserve">Stk. </w:t>
      </w:r>
      <w:r w:rsidR="004F1122" w:rsidRPr="00CD43E7">
        <w:rPr>
          <w:rFonts w:ascii="Times New Roman" w:hAnsi="Times New Roman" w:cs="Times New Roman"/>
          <w:i/>
          <w:iCs/>
          <w:sz w:val="24"/>
          <w:szCs w:val="28"/>
          <w:lang w:val="fo-FO" w:eastAsia="fo-FO"/>
        </w:rPr>
        <w:t>2</w:t>
      </w:r>
      <w:r w:rsidRPr="00CD43E7">
        <w:rPr>
          <w:rFonts w:ascii="Times New Roman" w:hAnsi="Times New Roman" w:cs="Times New Roman"/>
          <w:i/>
          <w:iCs/>
          <w:sz w:val="24"/>
          <w:szCs w:val="28"/>
          <w:lang w:val="fo-FO" w:eastAsia="fo-FO"/>
        </w:rPr>
        <w:t>.</w:t>
      </w:r>
      <w:r w:rsidRPr="00CD43E7">
        <w:rPr>
          <w:rFonts w:ascii="Times New Roman" w:hAnsi="Times New Roman" w:cs="Times New Roman"/>
          <w:sz w:val="24"/>
          <w:szCs w:val="28"/>
          <w:lang w:val="fo-FO" w:eastAsia="fo-FO"/>
        </w:rPr>
        <w:t xml:space="preserve"> Bekendtgørelse</w:t>
      </w:r>
      <w:r w:rsidR="00BB14E7" w:rsidRPr="00CD43E7">
        <w:rPr>
          <w:rFonts w:ascii="Times New Roman" w:hAnsi="Times New Roman" w:cs="Times New Roman"/>
          <w:sz w:val="24"/>
          <w:szCs w:val="28"/>
          <w:lang w:val="fo-FO" w:eastAsia="fo-FO"/>
        </w:rPr>
        <w:t xml:space="preserve"> nr. 264 af 14. marts</w:t>
      </w:r>
      <w:r w:rsidR="00DF7F1D" w:rsidRPr="00BF1DD7">
        <w:rPr>
          <w:rFonts w:ascii="Times New Roman" w:hAnsi="Times New Roman" w:cs="Times New Roman"/>
          <w:sz w:val="24"/>
          <w:szCs w:val="28"/>
          <w:lang w:val="fo-FO"/>
        </w:rPr>
        <w:t xml:space="preserve"> 2017</w:t>
      </w:r>
      <w:r w:rsidR="001F20AC" w:rsidRPr="00CD43E7">
        <w:rPr>
          <w:rFonts w:ascii="Times New Roman" w:hAnsi="Times New Roman" w:cs="Times New Roman"/>
          <w:sz w:val="24"/>
          <w:szCs w:val="28"/>
          <w:lang w:val="fo-FO" w:eastAsia="fo-FO"/>
        </w:rPr>
        <w:t xml:space="preserve"> </w:t>
      </w:r>
      <w:r w:rsidRPr="00CD43E7">
        <w:rPr>
          <w:rFonts w:ascii="Times New Roman" w:hAnsi="Times New Roman" w:cs="Times New Roman"/>
          <w:sz w:val="24"/>
          <w:szCs w:val="28"/>
          <w:lang w:val="fo-FO" w:eastAsia="fo-FO"/>
        </w:rPr>
        <w:t>for Grønland o</w:t>
      </w:r>
      <w:bookmarkStart w:id="3" w:name="_Hlk147480985"/>
      <w:r w:rsidRPr="00CD43E7">
        <w:rPr>
          <w:rFonts w:ascii="Times New Roman" w:hAnsi="Times New Roman" w:cs="Times New Roman"/>
          <w:sz w:val="24"/>
          <w:szCs w:val="28"/>
          <w:lang w:val="fo-FO" w:eastAsia="fo-FO"/>
        </w:rPr>
        <w:t>m opgørelse af det kombinerede kapitalbufferkrav, opgørelse af det maksimale udlodningsbeløb og indholdet af en kapitalbevaringsplan for visse finansielle virksomheder ophæves.</w:t>
      </w:r>
    </w:p>
    <w:bookmarkEnd w:id="3"/>
    <w:p w14:paraId="0A1E7E9C" w14:textId="77777777" w:rsidR="004766FB" w:rsidRPr="00CD43E7" w:rsidRDefault="004766FB" w:rsidP="009E1F33">
      <w:pPr>
        <w:rPr>
          <w:rFonts w:ascii="Times New Roman" w:hAnsi="Times New Roman" w:cs="Times New Roman"/>
          <w:sz w:val="24"/>
          <w:szCs w:val="28"/>
          <w:lang w:eastAsia="fo-FO"/>
        </w:rPr>
      </w:pPr>
    </w:p>
    <w:p w14:paraId="4EEBCB50" w14:textId="77777777" w:rsidR="001D7C7A" w:rsidRPr="00CD43E7" w:rsidRDefault="001D7C7A" w:rsidP="001D7C7A">
      <w:pPr>
        <w:autoSpaceDE w:val="0"/>
        <w:autoSpaceDN w:val="0"/>
        <w:adjustRightInd w:val="0"/>
        <w:rPr>
          <w:rFonts w:ascii="Times New Roman" w:hAnsi="Times New Roman" w:cs="Times New Roman"/>
          <w:i/>
          <w:iCs/>
          <w:sz w:val="24"/>
          <w:szCs w:val="28"/>
          <w:lang w:val="fo-FO" w:eastAsia="fo-FO"/>
        </w:rPr>
      </w:pPr>
    </w:p>
    <w:p w14:paraId="46E38F15" w14:textId="77777777" w:rsidR="001D7C7A" w:rsidRPr="00CD43E7" w:rsidRDefault="001D7C7A" w:rsidP="001D7C7A">
      <w:pPr>
        <w:autoSpaceDE w:val="0"/>
        <w:autoSpaceDN w:val="0"/>
        <w:adjustRightInd w:val="0"/>
        <w:rPr>
          <w:rFonts w:ascii="Times New Roman" w:hAnsi="Times New Roman" w:cs="Times New Roman"/>
          <w:i/>
          <w:iCs/>
          <w:sz w:val="24"/>
          <w:szCs w:val="28"/>
          <w:lang w:val="fo-FO" w:eastAsia="fo-FO"/>
        </w:rPr>
      </w:pPr>
    </w:p>
    <w:p w14:paraId="22F4FC5C" w14:textId="63302C6D" w:rsidR="001D7C7A" w:rsidRPr="00CD43E7" w:rsidRDefault="001D7C7A" w:rsidP="001D7C7A">
      <w:pPr>
        <w:autoSpaceDE w:val="0"/>
        <w:autoSpaceDN w:val="0"/>
        <w:adjustRightInd w:val="0"/>
        <w:jc w:val="center"/>
        <w:rPr>
          <w:rFonts w:ascii="Times New Roman" w:hAnsi="Times New Roman" w:cs="Times New Roman"/>
          <w:i/>
          <w:iCs/>
          <w:sz w:val="24"/>
          <w:szCs w:val="28"/>
          <w:lang w:val="fo-FO" w:eastAsia="fo-FO"/>
        </w:rPr>
      </w:pPr>
      <w:r w:rsidRPr="00CD43E7">
        <w:rPr>
          <w:rFonts w:ascii="Times New Roman" w:hAnsi="Times New Roman" w:cs="Times New Roman"/>
          <w:i/>
          <w:iCs/>
          <w:sz w:val="24"/>
          <w:szCs w:val="28"/>
          <w:lang w:val="fo-FO" w:eastAsia="fo-FO"/>
        </w:rPr>
        <w:t xml:space="preserve">Finanstilsynet, </w:t>
      </w:r>
      <w:r w:rsidRPr="00BF1DD7">
        <w:rPr>
          <w:rFonts w:ascii="Times New Roman" w:hAnsi="Times New Roman" w:cs="Times New Roman"/>
          <w:i/>
          <w:iCs/>
          <w:sz w:val="24"/>
          <w:szCs w:val="28"/>
          <w:lang w:val="fo-FO" w:eastAsia="fo-FO"/>
        </w:rPr>
        <w:t xml:space="preserve">den </w:t>
      </w:r>
      <w:r w:rsidR="009E1F33" w:rsidRPr="00BF1DD7">
        <w:rPr>
          <w:rFonts w:ascii="Times New Roman" w:hAnsi="Times New Roman" w:cs="Times New Roman"/>
          <w:i/>
          <w:iCs/>
          <w:sz w:val="24"/>
          <w:szCs w:val="28"/>
          <w:lang w:val="fo-FO" w:eastAsia="fo-FO"/>
        </w:rPr>
        <w:t>xx</w:t>
      </w:r>
      <w:r w:rsidRPr="00BF1DD7">
        <w:rPr>
          <w:rFonts w:ascii="Times New Roman" w:hAnsi="Times New Roman" w:cs="Times New Roman"/>
          <w:i/>
          <w:iCs/>
          <w:sz w:val="24"/>
          <w:szCs w:val="28"/>
          <w:lang w:val="fo-FO" w:eastAsia="fo-FO"/>
        </w:rPr>
        <w:t xml:space="preserve">. </w:t>
      </w:r>
      <w:r w:rsidR="009E1F33" w:rsidRPr="00BF1DD7">
        <w:rPr>
          <w:rFonts w:ascii="Times New Roman" w:hAnsi="Times New Roman" w:cs="Times New Roman"/>
          <w:i/>
          <w:iCs/>
          <w:sz w:val="24"/>
          <w:szCs w:val="28"/>
          <w:lang w:val="fo-FO" w:eastAsia="fo-FO"/>
        </w:rPr>
        <w:t>xxxx</w:t>
      </w:r>
      <w:r w:rsidRPr="00BF1DD7">
        <w:rPr>
          <w:rFonts w:ascii="Times New Roman" w:hAnsi="Times New Roman" w:cs="Times New Roman"/>
          <w:i/>
          <w:iCs/>
          <w:sz w:val="24"/>
          <w:szCs w:val="28"/>
          <w:lang w:val="fo-FO" w:eastAsia="fo-FO"/>
        </w:rPr>
        <w:t xml:space="preserve"> 20</w:t>
      </w:r>
      <w:r w:rsidR="009E1F33" w:rsidRPr="00BF1DD7">
        <w:rPr>
          <w:rFonts w:ascii="Times New Roman" w:hAnsi="Times New Roman" w:cs="Times New Roman"/>
          <w:i/>
          <w:iCs/>
          <w:sz w:val="24"/>
          <w:szCs w:val="28"/>
          <w:lang w:val="fo-FO" w:eastAsia="fo-FO"/>
        </w:rPr>
        <w:t>2</w:t>
      </w:r>
      <w:r w:rsidR="003027A6">
        <w:rPr>
          <w:rFonts w:ascii="Times New Roman" w:hAnsi="Times New Roman" w:cs="Times New Roman"/>
          <w:i/>
          <w:iCs/>
          <w:sz w:val="24"/>
          <w:szCs w:val="28"/>
          <w:lang w:val="fo-FO" w:eastAsia="fo-FO"/>
        </w:rPr>
        <w:t>4</w:t>
      </w:r>
    </w:p>
    <w:p w14:paraId="2B822632" w14:textId="77777777" w:rsidR="001D7C7A" w:rsidRPr="00CD43E7" w:rsidRDefault="001D7C7A" w:rsidP="001D7C7A">
      <w:pPr>
        <w:autoSpaceDE w:val="0"/>
        <w:autoSpaceDN w:val="0"/>
        <w:adjustRightInd w:val="0"/>
        <w:jc w:val="center"/>
        <w:rPr>
          <w:rFonts w:ascii="Times New Roman" w:hAnsi="Times New Roman" w:cs="Times New Roman"/>
          <w:i/>
          <w:iCs/>
          <w:sz w:val="24"/>
          <w:szCs w:val="28"/>
          <w:lang w:val="fo-FO" w:eastAsia="fo-FO"/>
        </w:rPr>
      </w:pPr>
    </w:p>
    <w:p w14:paraId="3B001EA9" w14:textId="77777777" w:rsidR="001D7C7A" w:rsidRPr="00CD43E7" w:rsidRDefault="009E1F33" w:rsidP="001D7C7A">
      <w:pPr>
        <w:autoSpaceDE w:val="0"/>
        <w:autoSpaceDN w:val="0"/>
        <w:adjustRightInd w:val="0"/>
        <w:jc w:val="center"/>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xxxxxxx</w:t>
      </w:r>
    </w:p>
    <w:p w14:paraId="0EA512B6" w14:textId="77777777" w:rsidR="001D7C7A" w:rsidRPr="00CD43E7" w:rsidRDefault="001D7C7A" w:rsidP="001D7C7A">
      <w:pPr>
        <w:autoSpaceDE w:val="0"/>
        <w:autoSpaceDN w:val="0"/>
        <w:adjustRightInd w:val="0"/>
        <w:jc w:val="center"/>
        <w:rPr>
          <w:rFonts w:ascii="Times New Roman" w:hAnsi="Times New Roman" w:cs="Times New Roman"/>
          <w:sz w:val="24"/>
          <w:szCs w:val="28"/>
          <w:lang w:val="fo-FO" w:eastAsia="fo-FO"/>
        </w:rPr>
      </w:pPr>
    </w:p>
    <w:p w14:paraId="6DCB975F" w14:textId="77777777" w:rsidR="001D7C7A" w:rsidRPr="00CD43E7" w:rsidRDefault="001D7C7A" w:rsidP="001D7C7A">
      <w:pPr>
        <w:autoSpaceDE w:val="0"/>
        <w:autoSpaceDN w:val="0"/>
        <w:adjustRightInd w:val="0"/>
        <w:jc w:val="right"/>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 xml:space="preserve">/ </w:t>
      </w:r>
      <w:r w:rsidR="009E1F33" w:rsidRPr="00CD43E7">
        <w:rPr>
          <w:rFonts w:ascii="Times New Roman" w:hAnsi="Times New Roman" w:cs="Times New Roman"/>
          <w:sz w:val="24"/>
          <w:szCs w:val="28"/>
          <w:lang w:val="fo-FO" w:eastAsia="fo-FO"/>
        </w:rPr>
        <w:t>xxxxxx</w:t>
      </w:r>
    </w:p>
    <w:p w14:paraId="367B0DC0" w14:textId="77777777" w:rsidR="001D7C7A" w:rsidRPr="00CD43E7" w:rsidRDefault="001D7C7A" w:rsidP="001D7C7A">
      <w:pPr>
        <w:autoSpaceDE w:val="0"/>
        <w:autoSpaceDN w:val="0"/>
        <w:adjustRightInd w:val="0"/>
        <w:rPr>
          <w:rFonts w:ascii="Times New Roman" w:hAnsi="Times New Roman" w:cs="Times New Roman"/>
          <w:sz w:val="24"/>
          <w:szCs w:val="28"/>
          <w:lang w:val="fo-FO" w:eastAsia="fo-FO"/>
        </w:rPr>
      </w:pPr>
    </w:p>
    <w:p w14:paraId="29CB4A81" w14:textId="77777777" w:rsidR="001D7C7A" w:rsidRPr="00CD43E7" w:rsidRDefault="001D7C7A" w:rsidP="001D7C7A">
      <w:pPr>
        <w:autoSpaceDE w:val="0"/>
        <w:autoSpaceDN w:val="0"/>
        <w:adjustRightInd w:val="0"/>
        <w:rPr>
          <w:rFonts w:ascii="Times New Roman" w:hAnsi="Times New Roman" w:cs="Times New Roman"/>
          <w:sz w:val="24"/>
          <w:szCs w:val="28"/>
          <w:lang w:val="fo-FO" w:eastAsia="fo-FO"/>
        </w:rPr>
      </w:pPr>
    </w:p>
    <w:p w14:paraId="76F602D6" w14:textId="77777777" w:rsidR="001D7C7A" w:rsidRPr="00CD43E7" w:rsidRDefault="001D7C7A" w:rsidP="001D7C7A">
      <w:pPr>
        <w:autoSpaceDE w:val="0"/>
        <w:autoSpaceDN w:val="0"/>
        <w:adjustRightInd w:val="0"/>
        <w:rPr>
          <w:rFonts w:ascii="Times New Roman" w:hAnsi="Times New Roman" w:cs="Times New Roman"/>
          <w:sz w:val="24"/>
          <w:szCs w:val="28"/>
          <w:lang w:val="fo-FO" w:eastAsia="fo-FO"/>
        </w:rPr>
      </w:pPr>
    </w:p>
    <w:p w14:paraId="56D7D2FD" w14:textId="77777777" w:rsidR="001D7C7A" w:rsidRPr="00CD43E7" w:rsidRDefault="001D7C7A" w:rsidP="001D7C7A">
      <w:pPr>
        <w:autoSpaceDE w:val="0"/>
        <w:autoSpaceDN w:val="0"/>
        <w:adjustRightInd w:val="0"/>
        <w:rPr>
          <w:rFonts w:ascii="Times New Roman" w:hAnsi="Times New Roman" w:cs="Times New Roman"/>
          <w:sz w:val="24"/>
          <w:szCs w:val="28"/>
          <w:lang w:val="fo-FO" w:eastAsia="fo-FO"/>
        </w:rPr>
      </w:pPr>
    </w:p>
    <w:p w14:paraId="5827C498" w14:textId="77777777" w:rsidR="00CA48A6" w:rsidRPr="00BF1DD7" w:rsidRDefault="00CA48A6" w:rsidP="00BF1DD7">
      <w:pPr>
        <w:pStyle w:val="Bilagstitel"/>
        <w:rPr>
          <w:rFonts w:ascii="Times New Roman" w:hAnsi="Times New Roman" w:cs="Times New Roman"/>
          <w:sz w:val="24"/>
          <w:szCs w:val="28"/>
          <w:lang w:val="fo-FO"/>
        </w:rPr>
      </w:pPr>
      <w:r w:rsidRPr="00BF1DD7">
        <w:rPr>
          <w:rFonts w:ascii="Times New Roman" w:hAnsi="Times New Roman" w:cs="Times New Roman"/>
          <w:sz w:val="24"/>
          <w:szCs w:val="28"/>
          <w:lang w:val="fo-FO"/>
        </w:rPr>
        <w:lastRenderedPageBreak/>
        <w:t>Bilag 1</w:t>
      </w:r>
    </w:p>
    <w:p w14:paraId="7EC15AAE" w14:textId="59E00C4E" w:rsidR="00CA48A6" w:rsidRPr="00BF1DD7" w:rsidRDefault="00DF7F1D" w:rsidP="00BF1DD7">
      <w:pPr>
        <w:pStyle w:val="BilagsOverskrift"/>
        <w:rPr>
          <w:rFonts w:ascii="Times New Roman" w:hAnsi="Times New Roman" w:cs="Times New Roman"/>
          <w:b w:val="0"/>
          <w:sz w:val="24"/>
          <w:szCs w:val="28"/>
          <w:lang w:val="fo-FO"/>
        </w:rPr>
      </w:pPr>
      <w:bookmarkStart w:id="4" w:name="PCAStart"/>
      <w:bookmarkEnd w:id="4"/>
      <w:r w:rsidRPr="00BF1DD7">
        <w:rPr>
          <w:rFonts w:ascii="Times New Roman" w:hAnsi="Times New Roman" w:cs="Times New Roman"/>
          <w:sz w:val="24"/>
          <w:szCs w:val="28"/>
          <w:lang w:val="fo-FO"/>
        </w:rPr>
        <w:t>Metode til beregning af den nedre og øvre grænse for det kombinerede kapitalbufferkravs kvartiler</w:t>
      </w:r>
    </w:p>
    <w:p w14:paraId="5AC0C08B" w14:textId="77777777" w:rsidR="00CA48A6" w:rsidRPr="00BF1DD7" w:rsidRDefault="00CA48A6" w:rsidP="00BF1DD7">
      <w:pPr>
        <w:pStyle w:val="Nummer"/>
        <w:rPr>
          <w:rFonts w:ascii="Times New Roman" w:hAnsi="Times New Roman" w:cs="Times New Roman"/>
          <w:sz w:val="24"/>
          <w:szCs w:val="28"/>
          <w:lang w:val="fo-FO"/>
        </w:rPr>
      </w:pPr>
    </w:p>
    <w:tbl>
      <w:tblPr>
        <w:tblW w:w="0" w:type="auto"/>
        <w:tblInd w:w="397" w:type="dxa"/>
        <w:tblLook w:val="04A0" w:firstRow="1" w:lastRow="0" w:firstColumn="1" w:lastColumn="0" w:noHBand="0" w:noVBand="1"/>
      </w:tblPr>
      <w:tblGrid>
        <w:gridCol w:w="3113"/>
        <w:gridCol w:w="4678"/>
      </w:tblGrid>
      <w:tr w:rsidR="001D7C7A" w:rsidRPr="00CD43E7" w14:paraId="732B9227" w14:textId="77777777" w:rsidTr="00533CE8">
        <w:tc>
          <w:tcPr>
            <w:tcW w:w="3113" w:type="dxa"/>
            <w:shd w:val="clear" w:color="auto" w:fill="auto"/>
            <w:hideMark/>
          </w:tcPr>
          <w:p w14:paraId="30C60881" w14:textId="77777777" w:rsidR="001D7C7A" w:rsidRPr="00CD43E7" w:rsidRDefault="001D7C7A" w:rsidP="00533CE8">
            <w:pPr>
              <w:pStyle w:val="Nummer"/>
              <w:ind w:left="0" w:firstLine="0"/>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1)</w:t>
            </w:r>
            <w:r w:rsidRPr="00CD43E7">
              <w:rPr>
                <w:rFonts w:ascii="Times New Roman" w:eastAsia="Calibri" w:hAnsi="Times New Roman" w:cs="Times New Roman"/>
                <w:sz w:val="28"/>
                <w:szCs w:val="28"/>
                <w:lang w:val="fo-FO" w:eastAsia="fo-FO"/>
              </w:rPr>
              <w:tab/>
              <w:t>Nedre kvartilgrænse =</w:t>
            </w:r>
          </w:p>
        </w:tc>
        <w:tc>
          <w:tcPr>
            <w:tcW w:w="4678" w:type="dxa"/>
            <w:shd w:val="clear" w:color="auto" w:fill="auto"/>
            <w:hideMark/>
          </w:tcPr>
          <w:p w14:paraId="3841197A" w14:textId="77777777" w:rsidR="001D7C7A" w:rsidRPr="00CD43E7" w:rsidRDefault="001D7C7A" w:rsidP="00533CE8">
            <w:pPr>
              <w:pStyle w:val="Nummer"/>
              <w:ind w:left="0" w:firstLine="0"/>
              <w:jc w:val="center"/>
              <w:rPr>
                <w:rFonts w:ascii="Times New Roman" w:eastAsia="Calibri" w:hAnsi="Times New Roman" w:cs="Times New Roman"/>
                <w:sz w:val="28"/>
                <w:szCs w:val="28"/>
                <w:u w:val="single"/>
                <w:lang w:val="fo-FO" w:eastAsia="fo-FO"/>
              </w:rPr>
            </w:pPr>
            <w:r w:rsidRPr="00CD43E7">
              <w:rPr>
                <w:rFonts w:ascii="Times New Roman" w:eastAsia="Calibri" w:hAnsi="Times New Roman" w:cs="Times New Roman"/>
                <w:sz w:val="28"/>
                <w:szCs w:val="28"/>
                <w:u w:val="single"/>
                <w:lang w:val="fo-FO" w:eastAsia="fo-FO"/>
              </w:rPr>
              <w:t>kombinerede kapitalbufferkrav x (Q</w:t>
            </w:r>
            <w:r w:rsidRPr="00CD43E7">
              <w:rPr>
                <w:rFonts w:ascii="Times New Roman" w:eastAsia="Calibri" w:hAnsi="Times New Roman" w:cs="Times New Roman"/>
                <w:sz w:val="28"/>
                <w:szCs w:val="28"/>
                <w:u w:val="single"/>
                <w:vertAlign w:val="subscript"/>
                <w:lang w:val="fo-FO" w:eastAsia="fo-FO"/>
              </w:rPr>
              <w:t>n</w:t>
            </w:r>
            <w:r w:rsidRPr="00CD43E7">
              <w:rPr>
                <w:rFonts w:ascii="Times New Roman" w:eastAsia="Calibri" w:hAnsi="Times New Roman" w:cs="Times New Roman"/>
                <w:sz w:val="28"/>
                <w:szCs w:val="28"/>
                <w:u w:val="single"/>
                <w:lang w:val="fo-FO" w:eastAsia="fo-FO"/>
              </w:rPr>
              <w:t>-1)</w:t>
            </w:r>
          </w:p>
          <w:p w14:paraId="347B2447" w14:textId="77777777" w:rsidR="001D7C7A" w:rsidRPr="00CD43E7" w:rsidRDefault="001D7C7A" w:rsidP="00533CE8">
            <w:pPr>
              <w:pStyle w:val="Nummer"/>
              <w:ind w:left="0" w:firstLine="0"/>
              <w:jc w:val="center"/>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4</w:t>
            </w:r>
          </w:p>
        </w:tc>
      </w:tr>
      <w:tr w:rsidR="001D7C7A" w:rsidRPr="00CD43E7" w14:paraId="576CB50E" w14:textId="77777777" w:rsidTr="00533CE8">
        <w:tc>
          <w:tcPr>
            <w:tcW w:w="3113" w:type="dxa"/>
            <w:shd w:val="clear" w:color="auto" w:fill="auto"/>
          </w:tcPr>
          <w:p w14:paraId="6992E49E" w14:textId="77777777" w:rsidR="001D7C7A" w:rsidRPr="00CD43E7" w:rsidRDefault="001D7C7A" w:rsidP="00533CE8">
            <w:pPr>
              <w:pStyle w:val="Nummer"/>
              <w:ind w:left="0" w:firstLine="0"/>
              <w:rPr>
                <w:rFonts w:ascii="Times New Roman" w:eastAsia="Calibri" w:hAnsi="Times New Roman" w:cs="Times New Roman"/>
                <w:sz w:val="28"/>
                <w:szCs w:val="28"/>
                <w:lang w:val="fo-FO" w:eastAsia="fo-FO"/>
              </w:rPr>
            </w:pPr>
          </w:p>
        </w:tc>
        <w:tc>
          <w:tcPr>
            <w:tcW w:w="4678" w:type="dxa"/>
            <w:shd w:val="clear" w:color="auto" w:fill="auto"/>
          </w:tcPr>
          <w:p w14:paraId="43596461" w14:textId="77777777" w:rsidR="001D7C7A" w:rsidRPr="00CD43E7" w:rsidRDefault="001D7C7A" w:rsidP="00533CE8">
            <w:pPr>
              <w:pStyle w:val="Nummer"/>
              <w:ind w:left="0" w:firstLine="0"/>
              <w:jc w:val="center"/>
              <w:rPr>
                <w:rFonts w:ascii="Times New Roman" w:eastAsia="Calibri" w:hAnsi="Times New Roman" w:cs="Times New Roman"/>
                <w:sz w:val="28"/>
                <w:szCs w:val="28"/>
                <w:lang w:val="fo-FO" w:eastAsia="fo-FO"/>
              </w:rPr>
            </w:pPr>
          </w:p>
        </w:tc>
      </w:tr>
      <w:tr w:rsidR="001D7C7A" w:rsidRPr="00CD43E7" w14:paraId="57482690" w14:textId="77777777" w:rsidTr="00533CE8">
        <w:tc>
          <w:tcPr>
            <w:tcW w:w="3113" w:type="dxa"/>
            <w:shd w:val="clear" w:color="auto" w:fill="auto"/>
            <w:hideMark/>
          </w:tcPr>
          <w:p w14:paraId="006AAF6F" w14:textId="77777777" w:rsidR="001D7C7A" w:rsidRPr="00CD43E7" w:rsidRDefault="001D7C7A" w:rsidP="00533CE8">
            <w:pPr>
              <w:pStyle w:val="Nummer"/>
              <w:ind w:left="0" w:firstLine="0"/>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2)</w:t>
            </w:r>
            <w:r w:rsidRPr="00CD43E7">
              <w:rPr>
                <w:rFonts w:ascii="Times New Roman" w:eastAsia="Calibri" w:hAnsi="Times New Roman" w:cs="Times New Roman"/>
                <w:sz w:val="28"/>
                <w:szCs w:val="28"/>
                <w:lang w:val="fo-FO" w:eastAsia="fo-FO"/>
              </w:rPr>
              <w:tab/>
              <w:t>Øvre kvartilgrænse =</w:t>
            </w:r>
          </w:p>
        </w:tc>
        <w:tc>
          <w:tcPr>
            <w:tcW w:w="4678" w:type="dxa"/>
            <w:shd w:val="clear" w:color="auto" w:fill="auto"/>
            <w:hideMark/>
          </w:tcPr>
          <w:p w14:paraId="17D8E488" w14:textId="77777777" w:rsidR="001D7C7A" w:rsidRPr="00CD43E7" w:rsidRDefault="001D7C7A" w:rsidP="00533CE8">
            <w:pPr>
              <w:pStyle w:val="Nummer"/>
              <w:ind w:left="0" w:firstLine="0"/>
              <w:jc w:val="center"/>
              <w:rPr>
                <w:rFonts w:ascii="Times New Roman" w:eastAsia="Calibri" w:hAnsi="Times New Roman" w:cs="Times New Roman"/>
                <w:sz w:val="28"/>
                <w:szCs w:val="28"/>
                <w:u w:val="single"/>
                <w:lang w:val="fo-FO" w:eastAsia="fo-FO"/>
              </w:rPr>
            </w:pPr>
            <w:r w:rsidRPr="00CD43E7">
              <w:rPr>
                <w:rFonts w:ascii="Times New Roman" w:eastAsia="Calibri" w:hAnsi="Times New Roman" w:cs="Times New Roman"/>
                <w:sz w:val="28"/>
                <w:szCs w:val="28"/>
                <w:u w:val="single"/>
                <w:lang w:val="fo-FO" w:eastAsia="fo-FO"/>
              </w:rPr>
              <w:t>kombinerede kapitalbufferkrav x Q</w:t>
            </w:r>
            <w:r w:rsidRPr="00CD43E7">
              <w:rPr>
                <w:rFonts w:ascii="Times New Roman" w:eastAsia="Calibri" w:hAnsi="Times New Roman" w:cs="Times New Roman"/>
                <w:sz w:val="28"/>
                <w:szCs w:val="28"/>
                <w:u w:val="single"/>
                <w:vertAlign w:val="subscript"/>
                <w:lang w:val="fo-FO" w:eastAsia="fo-FO"/>
              </w:rPr>
              <w:t>n</w:t>
            </w:r>
          </w:p>
          <w:p w14:paraId="76C3F984" w14:textId="77777777" w:rsidR="001D7C7A" w:rsidRPr="00CD43E7" w:rsidRDefault="001D7C7A" w:rsidP="00533CE8">
            <w:pPr>
              <w:pStyle w:val="Nummer"/>
              <w:ind w:left="0" w:firstLine="0"/>
              <w:jc w:val="center"/>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4</w:t>
            </w:r>
          </w:p>
        </w:tc>
      </w:tr>
    </w:tbl>
    <w:p w14:paraId="05FC503C" w14:textId="77777777" w:rsidR="001D7C7A" w:rsidRPr="00CD43E7" w:rsidRDefault="001D7C7A" w:rsidP="001D7C7A">
      <w:pPr>
        <w:pStyle w:val="Nummer"/>
        <w:rPr>
          <w:rFonts w:ascii="Times New Roman" w:hAnsi="Times New Roman" w:cs="Times New Roman"/>
          <w:sz w:val="24"/>
          <w:szCs w:val="28"/>
          <w:lang w:val="fo-FO" w:eastAsia="fo-FO"/>
        </w:rPr>
      </w:pPr>
    </w:p>
    <w:p w14:paraId="24ABBF29" w14:textId="46AA2A07" w:rsidR="004766FB" w:rsidRPr="00CD43E7" w:rsidRDefault="001D7C7A" w:rsidP="001D7C7A">
      <w:pPr>
        <w:autoSpaceDE w:val="0"/>
        <w:autoSpaceDN w:val="0"/>
        <w:adjustRightInd w:val="0"/>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 xml:space="preserve">      </w:t>
      </w:r>
      <w:r w:rsidR="00CA48A6" w:rsidRPr="00BF1DD7">
        <w:rPr>
          <w:rFonts w:ascii="Times New Roman" w:hAnsi="Times New Roman" w:cs="Times New Roman"/>
          <w:sz w:val="24"/>
          <w:szCs w:val="28"/>
          <w:lang w:val="fo-FO"/>
        </w:rPr>
        <w:t>Q</w:t>
      </w:r>
      <w:r w:rsidR="00CA48A6" w:rsidRPr="00BF1DD7">
        <w:rPr>
          <w:rFonts w:ascii="Times New Roman" w:hAnsi="Times New Roman" w:cs="Times New Roman"/>
          <w:sz w:val="24"/>
          <w:szCs w:val="28"/>
          <w:vertAlign w:val="subscript"/>
          <w:lang w:val="fo-FO"/>
        </w:rPr>
        <w:t>n</w:t>
      </w:r>
      <w:r w:rsidR="00CA48A6" w:rsidRPr="00BF1DD7">
        <w:rPr>
          <w:rFonts w:ascii="Times New Roman" w:hAnsi="Times New Roman" w:cs="Times New Roman"/>
          <w:sz w:val="24"/>
          <w:szCs w:val="28"/>
          <w:lang w:val="fo-FO"/>
        </w:rPr>
        <w:t xml:space="preserve"> angiver den berørte kvartils ordenstal.</w:t>
      </w:r>
    </w:p>
    <w:p w14:paraId="6BD15DAF" w14:textId="77777777" w:rsidR="004766FB" w:rsidRPr="00CD43E7" w:rsidRDefault="004766FB">
      <w:pPr>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br w:type="page"/>
      </w:r>
    </w:p>
    <w:p w14:paraId="5A0401F3" w14:textId="77777777" w:rsidR="006951F1" w:rsidRPr="00CD43E7" w:rsidRDefault="006951F1" w:rsidP="006951F1">
      <w:pPr>
        <w:pStyle w:val="Bilagstitel"/>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lastRenderedPageBreak/>
        <w:t>Bilag 2</w:t>
      </w:r>
    </w:p>
    <w:p w14:paraId="66CBBF63" w14:textId="77777777" w:rsidR="006951F1" w:rsidRPr="00CD43E7" w:rsidRDefault="006951F1" w:rsidP="006951F1">
      <w:pPr>
        <w:pStyle w:val="BilagsOverskrift"/>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Metode til beregning af den nedre og øvre grænse for gearingsgradbufferkravets kvartiler</w:t>
      </w:r>
    </w:p>
    <w:p w14:paraId="317A1953" w14:textId="77777777" w:rsidR="006951F1" w:rsidRPr="00CD43E7" w:rsidRDefault="006951F1" w:rsidP="006951F1">
      <w:pPr>
        <w:pStyle w:val="Nummer"/>
        <w:rPr>
          <w:rFonts w:ascii="Times New Roman" w:hAnsi="Times New Roman" w:cs="Times New Roman"/>
          <w:sz w:val="24"/>
          <w:szCs w:val="28"/>
          <w:lang w:val="fo-FO" w:eastAsia="fo-FO"/>
        </w:rPr>
      </w:pPr>
    </w:p>
    <w:tbl>
      <w:tblPr>
        <w:tblW w:w="0" w:type="auto"/>
        <w:tblInd w:w="397" w:type="dxa"/>
        <w:tblLook w:val="04A0" w:firstRow="1" w:lastRow="0" w:firstColumn="1" w:lastColumn="0" w:noHBand="0" w:noVBand="1"/>
      </w:tblPr>
      <w:tblGrid>
        <w:gridCol w:w="3113"/>
        <w:gridCol w:w="4678"/>
      </w:tblGrid>
      <w:tr w:rsidR="006951F1" w:rsidRPr="00CD43E7" w14:paraId="73F7BBFA" w14:textId="77777777" w:rsidTr="00C7374C">
        <w:tc>
          <w:tcPr>
            <w:tcW w:w="3113" w:type="dxa"/>
            <w:shd w:val="clear" w:color="auto" w:fill="auto"/>
            <w:hideMark/>
          </w:tcPr>
          <w:p w14:paraId="342A4F42" w14:textId="77777777" w:rsidR="006951F1" w:rsidRPr="00CD43E7" w:rsidRDefault="006951F1" w:rsidP="00C7374C">
            <w:pPr>
              <w:pStyle w:val="Nummer"/>
              <w:ind w:left="0" w:firstLine="0"/>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1)</w:t>
            </w:r>
            <w:r w:rsidRPr="00CD43E7">
              <w:rPr>
                <w:rFonts w:ascii="Times New Roman" w:eastAsia="Calibri" w:hAnsi="Times New Roman" w:cs="Times New Roman"/>
                <w:sz w:val="28"/>
                <w:szCs w:val="28"/>
                <w:lang w:val="fo-FO" w:eastAsia="fo-FO"/>
              </w:rPr>
              <w:tab/>
              <w:t>Nedre kvartilgrænse =</w:t>
            </w:r>
          </w:p>
        </w:tc>
        <w:tc>
          <w:tcPr>
            <w:tcW w:w="4678" w:type="dxa"/>
            <w:shd w:val="clear" w:color="auto" w:fill="auto"/>
            <w:hideMark/>
          </w:tcPr>
          <w:p w14:paraId="562F631A" w14:textId="77777777" w:rsidR="006951F1" w:rsidRPr="00CD43E7" w:rsidRDefault="006951F1" w:rsidP="00C7374C">
            <w:pPr>
              <w:pStyle w:val="Nummer"/>
              <w:ind w:left="0" w:firstLine="0"/>
              <w:jc w:val="center"/>
              <w:rPr>
                <w:rFonts w:ascii="Times New Roman" w:eastAsia="Calibri" w:hAnsi="Times New Roman" w:cs="Times New Roman"/>
                <w:sz w:val="28"/>
                <w:szCs w:val="28"/>
                <w:u w:val="single"/>
                <w:lang w:val="fo-FO" w:eastAsia="fo-FO"/>
              </w:rPr>
            </w:pPr>
            <w:r w:rsidRPr="00CD43E7">
              <w:rPr>
                <w:rFonts w:ascii="Times New Roman" w:eastAsia="Calibri" w:hAnsi="Times New Roman" w:cs="Times New Roman"/>
                <w:sz w:val="28"/>
                <w:szCs w:val="28"/>
                <w:u w:val="single"/>
                <w:lang w:val="fo-FO" w:eastAsia="fo-FO"/>
              </w:rPr>
              <w:t>gearingsgradbufferkrav x (Q</w:t>
            </w:r>
            <w:r w:rsidRPr="00CD43E7">
              <w:rPr>
                <w:rFonts w:ascii="Times New Roman" w:eastAsia="Calibri" w:hAnsi="Times New Roman" w:cs="Times New Roman"/>
                <w:sz w:val="28"/>
                <w:szCs w:val="28"/>
                <w:u w:val="single"/>
                <w:vertAlign w:val="subscript"/>
                <w:lang w:val="fo-FO" w:eastAsia="fo-FO"/>
              </w:rPr>
              <w:t>n</w:t>
            </w:r>
            <w:r w:rsidRPr="00CD43E7">
              <w:rPr>
                <w:rFonts w:ascii="Times New Roman" w:eastAsia="Calibri" w:hAnsi="Times New Roman" w:cs="Times New Roman"/>
                <w:sz w:val="28"/>
                <w:szCs w:val="28"/>
                <w:u w:val="single"/>
                <w:lang w:val="fo-FO" w:eastAsia="fo-FO"/>
              </w:rPr>
              <w:t>-1)</w:t>
            </w:r>
          </w:p>
          <w:p w14:paraId="72F9CB43" w14:textId="77777777" w:rsidR="006951F1" w:rsidRPr="00CD43E7" w:rsidRDefault="006951F1" w:rsidP="00C7374C">
            <w:pPr>
              <w:pStyle w:val="Nummer"/>
              <w:ind w:left="0" w:firstLine="0"/>
              <w:jc w:val="center"/>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4</w:t>
            </w:r>
          </w:p>
        </w:tc>
      </w:tr>
      <w:tr w:rsidR="006951F1" w:rsidRPr="00CD43E7" w14:paraId="58A4C244" w14:textId="77777777" w:rsidTr="00C7374C">
        <w:tc>
          <w:tcPr>
            <w:tcW w:w="3113" w:type="dxa"/>
            <w:shd w:val="clear" w:color="auto" w:fill="auto"/>
          </w:tcPr>
          <w:p w14:paraId="01F362BB" w14:textId="77777777" w:rsidR="006951F1" w:rsidRPr="00CD43E7" w:rsidRDefault="006951F1" w:rsidP="00C7374C">
            <w:pPr>
              <w:pStyle w:val="Nummer"/>
              <w:ind w:left="0" w:firstLine="0"/>
              <w:rPr>
                <w:rFonts w:ascii="Times New Roman" w:eastAsia="Calibri" w:hAnsi="Times New Roman" w:cs="Times New Roman"/>
                <w:sz w:val="28"/>
                <w:szCs w:val="28"/>
                <w:lang w:val="fo-FO" w:eastAsia="fo-FO"/>
              </w:rPr>
            </w:pPr>
          </w:p>
        </w:tc>
        <w:tc>
          <w:tcPr>
            <w:tcW w:w="4678" w:type="dxa"/>
            <w:shd w:val="clear" w:color="auto" w:fill="auto"/>
          </w:tcPr>
          <w:p w14:paraId="711F4B9D" w14:textId="77777777" w:rsidR="006951F1" w:rsidRPr="00CD43E7" w:rsidRDefault="006951F1" w:rsidP="00C7374C">
            <w:pPr>
              <w:pStyle w:val="Nummer"/>
              <w:ind w:left="0" w:firstLine="0"/>
              <w:jc w:val="center"/>
              <w:rPr>
                <w:rFonts w:ascii="Times New Roman" w:eastAsia="Calibri" w:hAnsi="Times New Roman" w:cs="Times New Roman"/>
                <w:sz w:val="28"/>
                <w:szCs w:val="28"/>
                <w:lang w:val="fo-FO" w:eastAsia="fo-FO"/>
              </w:rPr>
            </w:pPr>
          </w:p>
        </w:tc>
      </w:tr>
      <w:tr w:rsidR="006951F1" w:rsidRPr="00CD43E7" w14:paraId="01409966" w14:textId="77777777" w:rsidTr="00C7374C">
        <w:tc>
          <w:tcPr>
            <w:tcW w:w="3113" w:type="dxa"/>
            <w:shd w:val="clear" w:color="auto" w:fill="auto"/>
            <w:hideMark/>
          </w:tcPr>
          <w:p w14:paraId="43BDA1C4" w14:textId="77777777" w:rsidR="006951F1" w:rsidRPr="00CD43E7" w:rsidRDefault="006951F1" w:rsidP="00C7374C">
            <w:pPr>
              <w:pStyle w:val="Nummer"/>
              <w:ind w:left="0" w:firstLine="0"/>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2)</w:t>
            </w:r>
            <w:r w:rsidRPr="00CD43E7">
              <w:rPr>
                <w:rFonts w:ascii="Times New Roman" w:eastAsia="Calibri" w:hAnsi="Times New Roman" w:cs="Times New Roman"/>
                <w:sz w:val="28"/>
                <w:szCs w:val="28"/>
                <w:lang w:val="fo-FO" w:eastAsia="fo-FO"/>
              </w:rPr>
              <w:tab/>
              <w:t>Øvre kvartilgrænse =</w:t>
            </w:r>
          </w:p>
        </w:tc>
        <w:tc>
          <w:tcPr>
            <w:tcW w:w="4678" w:type="dxa"/>
            <w:shd w:val="clear" w:color="auto" w:fill="auto"/>
            <w:hideMark/>
          </w:tcPr>
          <w:p w14:paraId="5CF3A7BB" w14:textId="77777777" w:rsidR="006951F1" w:rsidRPr="00CD43E7" w:rsidRDefault="006951F1" w:rsidP="00C7374C">
            <w:pPr>
              <w:pStyle w:val="Nummer"/>
              <w:ind w:left="0" w:firstLine="0"/>
              <w:jc w:val="center"/>
              <w:rPr>
                <w:rFonts w:ascii="Times New Roman" w:eastAsia="Calibri" w:hAnsi="Times New Roman" w:cs="Times New Roman"/>
                <w:sz w:val="28"/>
                <w:szCs w:val="28"/>
                <w:u w:val="single"/>
                <w:lang w:val="fo-FO" w:eastAsia="fo-FO"/>
              </w:rPr>
            </w:pPr>
            <w:r w:rsidRPr="00CD43E7">
              <w:rPr>
                <w:rFonts w:ascii="Times New Roman" w:eastAsia="Calibri" w:hAnsi="Times New Roman" w:cs="Times New Roman"/>
                <w:sz w:val="28"/>
                <w:szCs w:val="28"/>
                <w:u w:val="single"/>
                <w:lang w:val="fo-FO" w:eastAsia="fo-FO"/>
              </w:rPr>
              <w:t>gearingsgradbufferkrav x Q</w:t>
            </w:r>
            <w:r w:rsidRPr="00CD43E7">
              <w:rPr>
                <w:rFonts w:ascii="Times New Roman" w:eastAsia="Calibri" w:hAnsi="Times New Roman" w:cs="Times New Roman"/>
                <w:sz w:val="28"/>
                <w:szCs w:val="28"/>
                <w:u w:val="single"/>
                <w:vertAlign w:val="subscript"/>
                <w:lang w:val="fo-FO" w:eastAsia="fo-FO"/>
              </w:rPr>
              <w:t>n</w:t>
            </w:r>
          </w:p>
          <w:p w14:paraId="0A768E5F" w14:textId="77777777" w:rsidR="006951F1" w:rsidRPr="00CD43E7" w:rsidRDefault="006951F1" w:rsidP="00C7374C">
            <w:pPr>
              <w:pStyle w:val="Nummer"/>
              <w:ind w:left="0" w:firstLine="0"/>
              <w:jc w:val="center"/>
              <w:rPr>
                <w:rFonts w:ascii="Times New Roman" w:eastAsia="Calibri" w:hAnsi="Times New Roman" w:cs="Times New Roman"/>
                <w:sz w:val="28"/>
                <w:szCs w:val="28"/>
                <w:lang w:val="fo-FO" w:eastAsia="fo-FO"/>
              </w:rPr>
            </w:pPr>
            <w:r w:rsidRPr="00CD43E7">
              <w:rPr>
                <w:rFonts w:ascii="Times New Roman" w:eastAsia="Calibri" w:hAnsi="Times New Roman" w:cs="Times New Roman"/>
                <w:sz w:val="28"/>
                <w:szCs w:val="28"/>
                <w:lang w:val="fo-FO" w:eastAsia="fo-FO"/>
              </w:rPr>
              <w:t>4</w:t>
            </w:r>
          </w:p>
        </w:tc>
      </w:tr>
    </w:tbl>
    <w:p w14:paraId="26498B17" w14:textId="77777777" w:rsidR="006951F1" w:rsidRPr="00CD43E7" w:rsidRDefault="006951F1" w:rsidP="006951F1">
      <w:pPr>
        <w:pStyle w:val="Nummer"/>
        <w:rPr>
          <w:rFonts w:ascii="Times New Roman" w:hAnsi="Times New Roman" w:cs="Times New Roman"/>
          <w:sz w:val="24"/>
          <w:szCs w:val="28"/>
          <w:lang w:val="fo-FO" w:eastAsia="fo-FO"/>
        </w:rPr>
      </w:pPr>
    </w:p>
    <w:p w14:paraId="6E69AB33" w14:textId="77777777" w:rsidR="006951F1" w:rsidRPr="00CD43E7" w:rsidRDefault="006951F1" w:rsidP="006951F1">
      <w:pPr>
        <w:autoSpaceDE w:val="0"/>
        <w:autoSpaceDN w:val="0"/>
        <w:adjustRightInd w:val="0"/>
        <w:rPr>
          <w:rFonts w:ascii="Times New Roman" w:hAnsi="Times New Roman" w:cs="Times New Roman"/>
          <w:sz w:val="24"/>
          <w:szCs w:val="28"/>
          <w:lang w:val="fo-FO" w:eastAsia="fo-FO"/>
        </w:rPr>
      </w:pPr>
      <w:r w:rsidRPr="00CD43E7">
        <w:rPr>
          <w:rFonts w:ascii="Times New Roman" w:hAnsi="Times New Roman" w:cs="Times New Roman"/>
          <w:sz w:val="24"/>
          <w:szCs w:val="28"/>
          <w:lang w:val="fo-FO" w:eastAsia="fo-FO"/>
        </w:rPr>
        <w:t xml:space="preserve">      Q</w:t>
      </w:r>
      <w:r w:rsidRPr="00CD43E7">
        <w:rPr>
          <w:rFonts w:ascii="Times New Roman" w:hAnsi="Times New Roman" w:cs="Times New Roman"/>
          <w:sz w:val="24"/>
          <w:szCs w:val="28"/>
          <w:vertAlign w:val="subscript"/>
          <w:lang w:val="fo-FO" w:eastAsia="fo-FO"/>
        </w:rPr>
        <w:t xml:space="preserve">n </w:t>
      </w:r>
      <w:r w:rsidRPr="00CD43E7">
        <w:rPr>
          <w:rFonts w:ascii="Times New Roman" w:hAnsi="Times New Roman" w:cs="Times New Roman"/>
          <w:sz w:val="24"/>
          <w:szCs w:val="28"/>
          <w:lang w:val="fo-FO" w:eastAsia="fo-FO"/>
        </w:rPr>
        <w:t>angiver den berørte kvartils ordenstal.</w:t>
      </w:r>
    </w:p>
    <w:p w14:paraId="66D9B18F" w14:textId="77777777" w:rsidR="001D7C7A" w:rsidRPr="00CD43E7" w:rsidRDefault="001D7C7A" w:rsidP="001D7C7A">
      <w:pPr>
        <w:autoSpaceDE w:val="0"/>
        <w:autoSpaceDN w:val="0"/>
        <w:adjustRightInd w:val="0"/>
        <w:rPr>
          <w:rFonts w:ascii="Times New Roman" w:hAnsi="Times New Roman" w:cs="Times New Roman"/>
          <w:sz w:val="24"/>
          <w:szCs w:val="28"/>
          <w:lang w:val="fo-FO" w:eastAsia="fo-FO"/>
        </w:rPr>
      </w:pPr>
    </w:p>
    <w:p w14:paraId="487D9E14" w14:textId="77777777" w:rsidR="001D7C7A" w:rsidRPr="00CD43E7" w:rsidRDefault="001D7C7A" w:rsidP="001D7C7A">
      <w:pPr>
        <w:rPr>
          <w:rFonts w:ascii="Times New Roman" w:hAnsi="Times New Roman" w:cs="Times New Roman"/>
          <w:sz w:val="24"/>
          <w:szCs w:val="28"/>
        </w:rPr>
      </w:pPr>
    </w:p>
    <w:p w14:paraId="138C63A6" w14:textId="16264B05" w:rsidR="001B637F" w:rsidRPr="00BF1DD7" w:rsidRDefault="001B637F" w:rsidP="00BF1DD7">
      <w:pPr>
        <w:rPr>
          <w:rFonts w:ascii="Times New Roman" w:hAnsi="Times New Roman" w:cs="Times New Roman"/>
          <w:sz w:val="24"/>
          <w:szCs w:val="28"/>
        </w:rPr>
      </w:pPr>
    </w:p>
    <w:sectPr w:rsidR="001B637F" w:rsidRPr="00BF1DD7" w:rsidSect="00BF1DD7">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37BB" w14:textId="77777777" w:rsidR="003202D2" w:rsidRDefault="003202D2" w:rsidP="002E05CD">
      <w:r>
        <w:separator/>
      </w:r>
    </w:p>
  </w:endnote>
  <w:endnote w:type="continuationSeparator" w:id="0">
    <w:p w14:paraId="54828426" w14:textId="77777777" w:rsidR="003202D2" w:rsidRDefault="003202D2" w:rsidP="002E05CD">
      <w:r>
        <w:continuationSeparator/>
      </w:r>
    </w:p>
  </w:endnote>
  <w:endnote w:type="continuationNotice" w:id="1">
    <w:p w14:paraId="62DC3556" w14:textId="77777777" w:rsidR="003202D2" w:rsidRDefault="00320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Te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8E84" w14:textId="77777777" w:rsidR="003202D2" w:rsidRDefault="003202D2" w:rsidP="002E05CD">
      <w:r>
        <w:separator/>
      </w:r>
    </w:p>
  </w:footnote>
  <w:footnote w:type="continuationSeparator" w:id="0">
    <w:p w14:paraId="6195601B" w14:textId="77777777" w:rsidR="003202D2" w:rsidRDefault="003202D2" w:rsidP="002E05CD">
      <w:r>
        <w:continuationSeparator/>
      </w:r>
    </w:p>
  </w:footnote>
  <w:footnote w:type="continuationNotice" w:id="1">
    <w:p w14:paraId="794F78E3" w14:textId="77777777" w:rsidR="003202D2" w:rsidRDefault="003202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7548" w14:textId="6ADF4405" w:rsidR="002E05CD" w:rsidRDefault="00000000">
    <w:pPr>
      <w:pStyle w:val="Sidehoved"/>
    </w:pPr>
    <w:r>
      <w:rPr>
        <w:noProof/>
        <w14:ligatures w14:val="standardContextual"/>
      </w:rPr>
      <w:pict w14:anchorId="32651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5876" o:spid="_x0000_s1025" type="#_x0000_t136" style="position:absolute;left:0;text-align:left;margin-left:0;margin-top:0;width:477.2pt;height:159.05pt;rotation:315;z-index:-25165824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0A4D" w14:textId="557C97E0" w:rsidR="002E05CD" w:rsidRDefault="00000000">
    <w:pPr>
      <w:pStyle w:val="Sidehoved"/>
    </w:pPr>
    <w:r>
      <w:rPr>
        <w:noProof/>
        <w14:ligatures w14:val="standardContextual"/>
      </w:rPr>
      <w:pict w14:anchorId="12416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5877" o:spid="_x0000_s1026" type="#_x0000_t136" style="position:absolute;left:0;text-align:left;margin-left:0;margin-top:0;width:477.2pt;height:159.05pt;rotation:315;z-index:-251655168;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67A" w14:textId="091B22C4" w:rsidR="002E05CD" w:rsidRDefault="00000000">
    <w:pPr>
      <w:pStyle w:val="Sidehoved"/>
    </w:pPr>
    <w:r>
      <w:rPr>
        <w:noProof/>
        <w14:ligatures w14:val="standardContextual"/>
      </w:rPr>
      <w:pict w14:anchorId="79C4D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5875" o:spid="_x0000_s1027"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758677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D81533C"/>
    <w:multiLevelType w:val="hybridMultilevel"/>
    <w:tmpl w:val="5B68397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3C7D2F"/>
    <w:multiLevelType w:val="hybridMultilevel"/>
    <w:tmpl w:val="7B14156E"/>
    <w:lvl w:ilvl="0" w:tplc="91284876">
      <w:start w:val="1"/>
      <w:numFmt w:val="bulle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A746D68"/>
    <w:multiLevelType w:val="hybridMultilevel"/>
    <w:tmpl w:val="5A18AE6E"/>
    <w:lvl w:ilvl="0" w:tplc="55D2DEA4">
      <w:start w:val="1"/>
      <w:numFmt w:val="decimal"/>
      <w:pStyle w:val="Listeafsnit"/>
      <w:lvlText w:val="%1)"/>
      <w:lvlJc w:val="right"/>
      <w:pPr>
        <w:ind w:left="720" w:hanging="360"/>
      </w:pPr>
      <w:rPr>
        <w:rFonts w:hint="default"/>
      </w:rPr>
    </w:lvl>
    <w:lvl w:ilvl="1" w:tplc="04380019">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4" w15:restartNumberingAfterBreak="0">
    <w:nsid w:val="32CB5DF5"/>
    <w:multiLevelType w:val="multilevel"/>
    <w:tmpl w:val="409AD27E"/>
    <w:styleLink w:val="Uppstilling"/>
    <w:lvl w:ilvl="0">
      <w:start w:val="1"/>
      <w:numFmt w:val="decimal"/>
      <w:lvlText w:val="%1)"/>
      <w:lvlJc w:val="left"/>
      <w:pPr>
        <w:ind w:left="720" w:hanging="360"/>
      </w:pPr>
      <w:rPr>
        <w:rFonts w:ascii="Times New Roman" w:hAnsi="Times New Roman" w:hint="default"/>
        <w:b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F9E61ED"/>
    <w:multiLevelType w:val="hybridMultilevel"/>
    <w:tmpl w:val="51BAE5D6"/>
    <w:lvl w:ilvl="0" w:tplc="E9FCEC0E">
      <w:start w:val="1"/>
      <w:numFmt w:val="upperRoman"/>
      <w:pStyle w:val="Test"/>
      <w:lvlText w:val="%1."/>
      <w:lvlJc w:val="left"/>
      <w:pPr>
        <w:ind w:left="1440" w:hanging="360"/>
      </w:pPr>
      <w:rPr>
        <w:rFonts w:hint="default"/>
      </w:rPr>
    </w:lvl>
    <w:lvl w:ilvl="1" w:tplc="04380019" w:tentative="1">
      <w:start w:val="1"/>
      <w:numFmt w:val="lowerLetter"/>
      <w:lvlText w:val="%2."/>
      <w:lvlJc w:val="left"/>
      <w:pPr>
        <w:ind w:left="2160" w:hanging="360"/>
      </w:pPr>
    </w:lvl>
    <w:lvl w:ilvl="2" w:tplc="0438001B" w:tentative="1">
      <w:start w:val="1"/>
      <w:numFmt w:val="lowerRoman"/>
      <w:lvlText w:val="%3."/>
      <w:lvlJc w:val="right"/>
      <w:pPr>
        <w:ind w:left="2880" w:hanging="180"/>
      </w:pPr>
    </w:lvl>
    <w:lvl w:ilvl="3" w:tplc="0438000F" w:tentative="1">
      <w:start w:val="1"/>
      <w:numFmt w:val="decimal"/>
      <w:lvlText w:val="%4."/>
      <w:lvlJc w:val="left"/>
      <w:pPr>
        <w:ind w:left="3600" w:hanging="360"/>
      </w:pPr>
    </w:lvl>
    <w:lvl w:ilvl="4" w:tplc="04380019" w:tentative="1">
      <w:start w:val="1"/>
      <w:numFmt w:val="lowerLetter"/>
      <w:lvlText w:val="%5."/>
      <w:lvlJc w:val="left"/>
      <w:pPr>
        <w:ind w:left="4320" w:hanging="360"/>
      </w:pPr>
    </w:lvl>
    <w:lvl w:ilvl="5" w:tplc="0438001B" w:tentative="1">
      <w:start w:val="1"/>
      <w:numFmt w:val="lowerRoman"/>
      <w:lvlText w:val="%6."/>
      <w:lvlJc w:val="right"/>
      <w:pPr>
        <w:ind w:left="5040" w:hanging="180"/>
      </w:pPr>
    </w:lvl>
    <w:lvl w:ilvl="6" w:tplc="0438000F" w:tentative="1">
      <w:start w:val="1"/>
      <w:numFmt w:val="decimal"/>
      <w:lvlText w:val="%7."/>
      <w:lvlJc w:val="left"/>
      <w:pPr>
        <w:ind w:left="5760" w:hanging="360"/>
      </w:pPr>
    </w:lvl>
    <w:lvl w:ilvl="7" w:tplc="04380019" w:tentative="1">
      <w:start w:val="1"/>
      <w:numFmt w:val="lowerLetter"/>
      <w:lvlText w:val="%8."/>
      <w:lvlJc w:val="left"/>
      <w:pPr>
        <w:ind w:left="6480" w:hanging="360"/>
      </w:pPr>
    </w:lvl>
    <w:lvl w:ilvl="8" w:tplc="0438001B" w:tentative="1">
      <w:start w:val="1"/>
      <w:numFmt w:val="lowerRoman"/>
      <w:lvlText w:val="%9."/>
      <w:lvlJc w:val="right"/>
      <w:pPr>
        <w:ind w:left="7200" w:hanging="180"/>
      </w:pPr>
    </w:lvl>
  </w:abstractNum>
  <w:abstractNum w:abstractNumId="6" w15:restartNumberingAfterBreak="0">
    <w:nsid w:val="5195795D"/>
    <w:multiLevelType w:val="hybridMultilevel"/>
    <w:tmpl w:val="8AD4907C"/>
    <w:lvl w:ilvl="0" w:tplc="04060011">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8AF6D89"/>
    <w:multiLevelType w:val="multilevel"/>
    <w:tmpl w:val="16BEFBDE"/>
    <w:styleLink w:val="Nummar2"/>
    <w:lvl w:ilvl="0">
      <w:numFmt w:val="decimal"/>
      <w:lvlText w:val="%1)"/>
      <w:lvlJc w:val="left"/>
      <w:pPr>
        <w:ind w:left="720" w:hanging="360"/>
      </w:pPr>
      <w:rPr>
        <w:rFonts w:ascii="Times New Roman" w:hAnsi="Times New Roman" w:hint="default"/>
        <w:b w:val="0"/>
        <w:i w:val="0"/>
        <w:sz w:val="20"/>
      </w:rPr>
    </w:lvl>
    <w:lvl w:ilvl="1">
      <w:start w:val="1"/>
      <w:numFmt w:val="decimal"/>
      <w:lvlText w:val="%2"/>
      <w:lvlJc w:val="left"/>
      <w:pPr>
        <w:ind w:left="1080" w:hanging="360"/>
      </w:pPr>
      <w:rPr>
        <w:rFonts w:ascii="Times New Roman" w:hAnsi="Times New Roman" w:hint="default"/>
        <w:color w:val="auto"/>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67F90524"/>
    <w:multiLevelType w:val="hybridMultilevel"/>
    <w:tmpl w:val="D36A463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2377596"/>
    <w:multiLevelType w:val="hybridMultilevel"/>
    <w:tmpl w:val="028AB38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8C2020F"/>
    <w:multiLevelType w:val="hybridMultilevel"/>
    <w:tmpl w:val="C644A3E8"/>
    <w:lvl w:ilvl="0" w:tplc="4C9C5238">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740101401">
    <w:abstractNumId w:val="2"/>
  </w:num>
  <w:num w:numId="2" w16cid:durableId="730662456">
    <w:abstractNumId w:val="6"/>
  </w:num>
  <w:num w:numId="3" w16cid:durableId="1153450900">
    <w:abstractNumId w:val="8"/>
  </w:num>
  <w:num w:numId="4" w16cid:durableId="956790490">
    <w:abstractNumId w:val="9"/>
  </w:num>
  <w:num w:numId="5" w16cid:durableId="1562213479">
    <w:abstractNumId w:val="1"/>
  </w:num>
  <w:num w:numId="6" w16cid:durableId="1069958052">
    <w:abstractNumId w:val="10"/>
  </w:num>
  <w:num w:numId="7" w16cid:durableId="1799761066">
    <w:abstractNumId w:val="5"/>
  </w:num>
  <w:num w:numId="8" w16cid:durableId="540437099">
    <w:abstractNumId w:val="7"/>
  </w:num>
  <w:num w:numId="9" w16cid:durableId="1244149572">
    <w:abstractNumId w:val="4"/>
  </w:num>
  <w:num w:numId="10" w16cid:durableId="2052606578">
    <w:abstractNumId w:val="3"/>
  </w:num>
  <w:num w:numId="11" w16cid:durableId="85611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A48A6"/>
    <w:rsid w:val="00002D9D"/>
    <w:rsid w:val="00015BBF"/>
    <w:rsid w:val="00020CC2"/>
    <w:rsid w:val="000534E8"/>
    <w:rsid w:val="00061655"/>
    <w:rsid w:val="000640EA"/>
    <w:rsid w:val="000B30C2"/>
    <w:rsid w:val="000E4053"/>
    <w:rsid w:val="000E6586"/>
    <w:rsid w:val="000F02B8"/>
    <w:rsid w:val="0010012E"/>
    <w:rsid w:val="00106FBE"/>
    <w:rsid w:val="001450EB"/>
    <w:rsid w:val="00147168"/>
    <w:rsid w:val="00162184"/>
    <w:rsid w:val="001740E2"/>
    <w:rsid w:val="00175B21"/>
    <w:rsid w:val="001A26A7"/>
    <w:rsid w:val="001B5606"/>
    <w:rsid w:val="001B637F"/>
    <w:rsid w:val="001D199B"/>
    <w:rsid w:val="001D7C7A"/>
    <w:rsid w:val="001E3E95"/>
    <w:rsid w:val="001F20AC"/>
    <w:rsid w:val="0020024C"/>
    <w:rsid w:val="00205C9B"/>
    <w:rsid w:val="00225A76"/>
    <w:rsid w:val="00227D4F"/>
    <w:rsid w:val="00260F85"/>
    <w:rsid w:val="00266C66"/>
    <w:rsid w:val="002973E0"/>
    <w:rsid w:val="00297D0F"/>
    <w:rsid w:val="002C2E01"/>
    <w:rsid w:val="002E05CD"/>
    <w:rsid w:val="002E1FAE"/>
    <w:rsid w:val="002F2AD0"/>
    <w:rsid w:val="003027A6"/>
    <w:rsid w:val="00304456"/>
    <w:rsid w:val="003202D2"/>
    <w:rsid w:val="00323521"/>
    <w:rsid w:val="00354FCB"/>
    <w:rsid w:val="003A4BCE"/>
    <w:rsid w:val="003D51DF"/>
    <w:rsid w:val="003D7ADF"/>
    <w:rsid w:val="004766FB"/>
    <w:rsid w:val="004A0943"/>
    <w:rsid w:val="004A3905"/>
    <w:rsid w:val="004B1D08"/>
    <w:rsid w:val="004D01FC"/>
    <w:rsid w:val="004D4BB9"/>
    <w:rsid w:val="004F1122"/>
    <w:rsid w:val="004F398F"/>
    <w:rsid w:val="0051274C"/>
    <w:rsid w:val="00525B2D"/>
    <w:rsid w:val="00533CE8"/>
    <w:rsid w:val="0053668E"/>
    <w:rsid w:val="00537F9D"/>
    <w:rsid w:val="005831F2"/>
    <w:rsid w:val="00594CB3"/>
    <w:rsid w:val="00603033"/>
    <w:rsid w:val="00625E6D"/>
    <w:rsid w:val="006951F1"/>
    <w:rsid w:val="006A2740"/>
    <w:rsid w:val="006A6D8B"/>
    <w:rsid w:val="006B31B1"/>
    <w:rsid w:val="006B4AEA"/>
    <w:rsid w:val="006C1563"/>
    <w:rsid w:val="006D19A9"/>
    <w:rsid w:val="00732395"/>
    <w:rsid w:val="00761AD4"/>
    <w:rsid w:val="00790049"/>
    <w:rsid w:val="007E75F4"/>
    <w:rsid w:val="008165CC"/>
    <w:rsid w:val="00865FF3"/>
    <w:rsid w:val="00886A20"/>
    <w:rsid w:val="008A75EC"/>
    <w:rsid w:val="008C02A5"/>
    <w:rsid w:val="008C6EE4"/>
    <w:rsid w:val="008F7555"/>
    <w:rsid w:val="0090679A"/>
    <w:rsid w:val="009127F2"/>
    <w:rsid w:val="0093688D"/>
    <w:rsid w:val="009906CC"/>
    <w:rsid w:val="009907B9"/>
    <w:rsid w:val="009E1F33"/>
    <w:rsid w:val="009F30CE"/>
    <w:rsid w:val="00A70658"/>
    <w:rsid w:val="00A74832"/>
    <w:rsid w:val="00A87692"/>
    <w:rsid w:val="00A94494"/>
    <w:rsid w:val="00A97F16"/>
    <w:rsid w:val="00AC18A5"/>
    <w:rsid w:val="00AD40DB"/>
    <w:rsid w:val="00AD490B"/>
    <w:rsid w:val="00AD60AB"/>
    <w:rsid w:val="00AF2617"/>
    <w:rsid w:val="00B10377"/>
    <w:rsid w:val="00B27004"/>
    <w:rsid w:val="00B30FE7"/>
    <w:rsid w:val="00B6643E"/>
    <w:rsid w:val="00B71C8D"/>
    <w:rsid w:val="00B73A63"/>
    <w:rsid w:val="00B915A3"/>
    <w:rsid w:val="00BA3082"/>
    <w:rsid w:val="00BA479C"/>
    <w:rsid w:val="00BA5C06"/>
    <w:rsid w:val="00BB14E7"/>
    <w:rsid w:val="00BB1D7A"/>
    <w:rsid w:val="00BC4E8D"/>
    <w:rsid w:val="00BE45AD"/>
    <w:rsid w:val="00BF1DD7"/>
    <w:rsid w:val="00BF3B71"/>
    <w:rsid w:val="00C23DDC"/>
    <w:rsid w:val="00C33159"/>
    <w:rsid w:val="00C4230D"/>
    <w:rsid w:val="00C47B6C"/>
    <w:rsid w:val="00C66AE2"/>
    <w:rsid w:val="00C73DAC"/>
    <w:rsid w:val="00C803C8"/>
    <w:rsid w:val="00C84B73"/>
    <w:rsid w:val="00C97FC1"/>
    <w:rsid w:val="00CA2289"/>
    <w:rsid w:val="00CA48A6"/>
    <w:rsid w:val="00CD3448"/>
    <w:rsid w:val="00CD43E7"/>
    <w:rsid w:val="00CF1FB4"/>
    <w:rsid w:val="00D924B4"/>
    <w:rsid w:val="00DC737B"/>
    <w:rsid w:val="00DE5ECF"/>
    <w:rsid w:val="00DF7F1D"/>
    <w:rsid w:val="00E277C7"/>
    <w:rsid w:val="00E34836"/>
    <w:rsid w:val="00E40853"/>
    <w:rsid w:val="00E74FFA"/>
    <w:rsid w:val="00EA193D"/>
    <w:rsid w:val="00EA23A0"/>
    <w:rsid w:val="00ED3C5E"/>
    <w:rsid w:val="00EE686B"/>
    <w:rsid w:val="00F060C8"/>
    <w:rsid w:val="00F46A88"/>
    <w:rsid w:val="00F47544"/>
    <w:rsid w:val="00F60597"/>
    <w:rsid w:val="00F92B5B"/>
    <w:rsid w:val="00F9784A"/>
    <w:rsid w:val="00FA54BC"/>
    <w:rsid w:val="00FC2863"/>
    <w:rsid w:val="00FD2D3A"/>
    <w:rsid w:val="00FD4C2A"/>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0757"/>
  <w15:chartTrackingRefBased/>
  <w15:docId w15:val="{996CB779-6884-41A6-A559-B632905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53"/>
    <w:pPr>
      <w:spacing w:after="0" w:line="280" w:lineRule="exact"/>
      <w:jc w:val="both"/>
    </w:pPr>
    <w:rPr>
      <w:kern w:val="0"/>
      <w14:ligatures w14:val="none"/>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Normal"/>
    <w:next w:val="Normal"/>
    <w:link w:val="Overskrift3Tegn"/>
    <w:qFormat/>
    <w:rsid w:val="00BA5C06"/>
    <w:pPr>
      <w:keepNext/>
      <w:spacing w:before="240" w:after="60"/>
      <w:outlineLvl w:val="2"/>
    </w:pPr>
  </w:style>
  <w:style w:type="paragraph" w:styleId="Overskrift4">
    <w:name w:val="heading 4"/>
    <w:basedOn w:val="Normal"/>
    <w:link w:val="Overskrift4Tegn"/>
    <w:qFormat/>
    <w:rsid w:val="00BA5C06"/>
    <w:pPr>
      <w:spacing w:before="100" w:beforeAutospacing="1" w:after="100" w:afterAutospacing="1"/>
      <w:outlineLvl w:val="3"/>
    </w:pPr>
    <w:rPr>
      <w:b/>
      <w:bCs/>
      <w:lang w:eastAsia="zh-CN"/>
    </w:rPr>
  </w:style>
  <w:style w:type="paragraph" w:styleId="Overskrift5">
    <w:name w:val="heading 5"/>
    <w:basedOn w:val="Normal"/>
    <w:next w:val="Normal"/>
    <w:link w:val="Overskrift5Tegn"/>
    <w:qFormat/>
    <w:rsid w:val="00BA5C06"/>
    <w:pPr>
      <w:spacing w:before="240" w:after="60" w:line="276" w:lineRule="auto"/>
      <w:outlineLvl w:val="4"/>
    </w:pPr>
    <w:rPr>
      <w:rFonts w:ascii="Calibri" w:hAnsi="Calibri"/>
      <w:b/>
      <w:bCs/>
      <w:i/>
      <w:iCs/>
      <w:sz w:val="26"/>
      <w:szCs w:val="26"/>
      <w:lang w:val="fo-FO" w:eastAsia="zh-CN"/>
    </w:rPr>
  </w:style>
  <w:style w:type="paragraph" w:styleId="Overskrift6">
    <w:name w:val="heading 6"/>
    <w:basedOn w:val="Normal"/>
    <w:next w:val="Normal"/>
    <w:link w:val="Overskrift6Tegn"/>
    <w:qFormat/>
    <w:rsid w:val="00BA5C06"/>
    <w:pPr>
      <w:spacing w:before="240" w:after="60" w:line="276" w:lineRule="auto"/>
      <w:outlineLvl w:val="5"/>
    </w:pPr>
    <w:rPr>
      <w:rFonts w:ascii="Calibri" w:hAnsi="Calibri"/>
      <w:b/>
      <w:bCs/>
      <w:sz w:val="20"/>
      <w:lang w:val="fo-FO" w:eastAsia="zh-CN"/>
    </w:rPr>
  </w:style>
  <w:style w:type="paragraph" w:styleId="Overskrift7">
    <w:name w:val="heading 7"/>
    <w:basedOn w:val="Normal"/>
    <w:next w:val="Normal"/>
    <w:link w:val="Overskrift7Tegn"/>
    <w:qFormat/>
    <w:rsid w:val="00BA5C06"/>
    <w:pPr>
      <w:spacing w:before="240" w:after="60" w:line="276" w:lineRule="auto"/>
      <w:outlineLvl w:val="6"/>
    </w:pPr>
    <w:rPr>
      <w:rFonts w:ascii="Calibri" w:hAnsi="Calibri"/>
      <w:sz w:val="22"/>
      <w:lang w:val="fo-FO" w:eastAsia="zh-CN"/>
    </w:rPr>
  </w:style>
  <w:style w:type="paragraph" w:styleId="Overskrift8">
    <w:name w:val="heading 8"/>
    <w:basedOn w:val="Normal"/>
    <w:next w:val="Normal"/>
    <w:link w:val="Overskrift8Tegn"/>
    <w:qFormat/>
    <w:rsid w:val="00BA5C06"/>
    <w:pPr>
      <w:spacing w:before="240" w:after="60" w:line="276" w:lineRule="auto"/>
      <w:outlineLvl w:val="7"/>
    </w:pPr>
    <w:rPr>
      <w:rFonts w:ascii="Calibri" w:hAnsi="Calibri"/>
      <w:i/>
      <w:iCs/>
      <w:sz w:val="22"/>
      <w:lang w:val="fo-FO" w:eastAsia="zh-CN"/>
    </w:rPr>
  </w:style>
  <w:style w:type="paragraph" w:styleId="Overskrift9">
    <w:name w:val="heading 9"/>
    <w:basedOn w:val="Normal"/>
    <w:next w:val="Normal"/>
    <w:link w:val="Overskrift9Tegn"/>
    <w:qFormat/>
    <w:rsid w:val="00BA5C06"/>
    <w:pPr>
      <w:spacing w:before="240" w:after="60" w:line="276" w:lineRule="auto"/>
      <w:outlineLvl w:val="8"/>
    </w:pPr>
    <w:rPr>
      <w:rFonts w:ascii="Cambria" w:hAnsi="Cambria" w:cs="Cambria"/>
      <w:sz w:val="20"/>
      <w:lang w:val="fo-FO"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rsid w:val="00F60597"/>
    <w:rPr>
      <w:rFonts w:ascii="Constantia" w:eastAsiaTheme="majorEastAsia" w:hAnsi="Constantia" w:cstheme="majorBidi"/>
      <w:b/>
      <w:bCs/>
      <w:sz w:val="22"/>
      <w:szCs w:val="26"/>
    </w:rPr>
  </w:style>
  <w:style w:type="character" w:styleId="Sidetal">
    <w:name w:val="page number"/>
    <w:rsid w:val="00BA5C06"/>
  </w:style>
  <w:style w:type="paragraph" w:styleId="Sidehoved">
    <w:name w:val="header"/>
    <w:basedOn w:val="Normal"/>
    <w:link w:val="SidehovedTegn"/>
    <w:uiPriority w:val="99"/>
    <w:unhideWhenUsed/>
    <w:rsid w:val="00BA5C06"/>
    <w:pPr>
      <w:tabs>
        <w:tab w:val="center" w:pos="4513"/>
        <w:tab w:val="right" w:pos="9026"/>
      </w:tabs>
    </w:pPr>
  </w:style>
  <w:style w:type="character" w:customStyle="1" w:styleId="SidehovedTegn">
    <w:name w:val="Sidehoved Tegn"/>
    <w:basedOn w:val="Standardskrifttypeiafsnit"/>
    <w:link w:val="Sidehoved"/>
    <w:uiPriority w:val="99"/>
    <w:rsid w:val="00CA48A6"/>
    <w:rPr>
      <w:kern w:val="0"/>
      <w14:ligatures w14:val="none"/>
    </w:rPr>
  </w:style>
  <w:style w:type="paragraph" w:styleId="Brdtekst">
    <w:name w:val="Body Text"/>
    <w:basedOn w:val="Normal"/>
    <w:link w:val="BrdtekstTegn"/>
    <w:rsid w:val="00BA5C06"/>
    <w:pPr>
      <w:spacing w:after="120"/>
    </w:pPr>
    <w:rPr>
      <w:noProof/>
    </w:rPr>
  </w:style>
  <w:style w:type="character" w:customStyle="1" w:styleId="BrdtekstTegn">
    <w:name w:val="Brødtekst Tegn"/>
    <w:basedOn w:val="Standardskrifttypeiafsnit"/>
    <w:link w:val="Brdtekst"/>
    <w:rsid w:val="00CA48A6"/>
    <w:rPr>
      <w:noProof/>
      <w:kern w:val="0"/>
      <w14:ligatures w14:val="none"/>
    </w:rPr>
  </w:style>
  <w:style w:type="paragraph" w:styleId="Listeafsnit">
    <w:name w:val="List Paragraph"/>
    <w:basedOn w:val="Normal"/>
    <w:autoRedefine/>
    <w:uiPriority w:val="34"/>
    <w:qFormat/>
    <w:rsid w:val="00BA5C06"/>
    <w:pPr>
      <w:numPr>
        <w:numId w:val="10"/>
      </w:numPr>
      <w:contextualSpacing/>
    </w:pPr>
  </w:style>
  <w:style w:type="paragraph" w:styleId="Fodnotetekst">
    <w:name w:val="footnote text"/>
    <w:basedOn w:val="Normal"/>
    <w:link w:val="FodnotetekstTegn"/>
    <w:semiHidden/>
    <w:rsid w:val="00BA5C06"/>
    <w:rPr>
      <w:noProof/>
      <w:sz w:val="16"/>
    </w:rPr>
  </w:style>
  <w:style w:type="character" w:customStyle="1" w:styleId="FodnotetekstTegn">
    <w:name w:val="Fodnotetekst Tegn"/>
    <w:basedOn w:val="Standardskrifttypeiafsnit"/>
    <w:link w:val="Fodnotetekst"/>
    <w:semiHidden/>
    <w:rsid w:val="00CA48A6"/>
    <w:rPr>
      <w:noProof/>
      <w:kern w:val="0"/>
      <w:sz w:val="16"/>
      <w14:ligatures w14:val="none"/>
    </w:rPr>
  </w:style>
  <w:style w:type="character" w:styleId="Fodnotehenvisning">
    <w:name w:val="footnote reference"/>
    <w:semiHidden/>
    <w:rsid w:val="00BA5C06"/>
    <w:rPr>
      <w:vertAlign w:val="superscript"/>
    </w:rPr>
  </w:style>
  <w:style w:type="character" w:customStyle="1" w:styleId="Overskrift3Tegn">
    <w:name w:val="Overskrift 3 Tegn"/>
    <w:basedOn w:val="Standardskrifttypeiafsnit"/>
    <w:link w:val="Overskrift3"/>
    <w:rsid w:val="002E05CD"/>
    <w:rPr>
      <w:kern w:val="0"/>
      <w14:ligatures w14:val="none"/>
    </w:rPr>
  </w:style>
  <w:style w:type="character" w:customStyle="1" w:styleId="Overskrift4Tegn">
    <w:name w:val="Overskrift 4 Tegn"/>
    <w:basedOn w:val="Standardskrifttypeiafsnit"/>
    <w:link w:val="Overskrift4"/>
    <w:rsid w:val="002E05CD"/>
    <w:rPr>
      <w:b/>
      <w:bCs/>
      <w:kern w:val="0"/>
      <w:lang w:eastAsia="zh-CN"/>
      <w14:ligatures w14:val="none"/>
    </w:rPr>
  </w:style>
  <w:style w:type="character" w:customStyle="1" w:styleId="Overskrift5Tegn">
    <w:name w:val="Overskrift 5 Tegn"/>
    <w:basedOn w:val="Standardskrifttypeiafsnit"/>
    <w:link w:val="Overskrift5"/>
    <w:rsid w:val="002E05CD"/>
    <w:rPr>
      <w:rFonts w:ascii="Calibri" w:hAnsi="Calibri"/>
      <w:b/>
      <w:bCs/>
      <w:i/>
      <w:iCs/>
      <w:kern w:val="0"/>
      <w:sz w:val="26"/>
      <w:szCs w:val="26"/>
      <w:lang w:val="fo-FO" w:eastAsia="zh-CN"/>
      <w14:ligatures w14:val="none"/>
    </w:rPr>
  </w:style>
  <w:style w:type="character" w:customStyle="1" w:styleId="Overskrift6Tegn">
    <w:name w:val="Overskrift 6 Tegn"/>
    <w:basedOn w:val="Standardskrifttypeiafsnit"/>
    <w:link w:val="Overskrift6"/>
    <w:rsid w:val="002E05CD"/>
    <w:rPr>
      <w:rFonts w:ascii="Calibri" w:hAnsi="Calibri"/>
      <w:b/>
      <w:bCs/>
      <w:kern w:val="0"/>
      <w:sz w:val="20"/>
      <w:lang w:val="fo-FO" w:eastAsia="zh-CN"/>
      <w14:ligatures w14:val="none"/>
    </w:rPr>
  </w:style>
  <w:style w:type="character" w:customStyle="1" w:styleId="Overskrift7Tegn">
    <w:name w:val="Overskrift 7 Tegn"/>
    <w:basedOn w:val="Standardskrifttypeiafsnit"/>
    <w:link w:val="Overskrift7"/>
    <w:rsid w:val="002E05CD"/>
    <w:rPr>
      <w:rFonts w:ascii="Calibri" w:hAnsi="Calibri"/>
      <w:kern w:val="0"/>
      <w:sz w:val="22"/>
      <w:lang w:val="fo-FO" w:eastAsia="zh-CN"/>
      <w14:ligatures w14:val="none"/>
    </w:rPr>
  </w:style>
  <w:style w:type="character" w:customStyle="1" w:styleId="Overskrift8Tegn">
    <w:name w:val="Overskrift 8 Tegn"/>
    <w:basedOn w:val="Standardskrifttypeiafsnit"/>
    <w:link w:val="Overskrift8"/>
    <w:rsid w:val="002E05CD"/>
    <w:rPr>
      <w:rFonts w:ascii="Calibri" w:hAnsi="Calibri"/>
      <w:i/>
      <w:iCs/>
      <w:kern w:val="0"/>
      <w:sz w:val="22"/>
      <w:lang w:val="fo-FO" w:eastAsia="zh-CN"/>
      <w14:ligatures w14:val="none"/>
    </w:rPr>
  </w:style>
  <w:style w:type="character" w:customStyle="1" w:styleId="Overskrift9Tegn">
    <w:name w:val="Overskrift 9 Tegn"/>
    <w:basedOn w:val="Standardskrifttypeiafsnit"/>
    <w:link w:val="Overskrift9"/>
    <w:rsid w:val="002E05CD"/>
    <w:rPr>
      <w:rFonts w:ascii="Cambria" w:hAnsi="Cambria" w:cs="Cambria"/>
      <w:kern w:val="0"/>
      <w:sz w:val="20"/>
      <w:lang w:val="fo-FO" w:eastAsia="zh-CN"/>
      <w14:ligatures w14:val="none"/>
    </w:rPr>
  </w:style>
  <w:style w:type="paragraph" w:customStyle="1" w:styleId="CellBody">
    <w:name w:val="CellBody"/>
    <w:basedOn w:val="Normal"/>
    <w:rsid w:val="00BA5C06"/>
    <w:pPr>
      <w:tabs>
        <w:tab w:val="right" w:leader="dot" w:pos="6552"/>
      </w:tabs>
      <w:spacing w:line="260" w:lineRule="atLeast"/>
    </w:pPr>
    <w:rPr>
      <w:noProof/>
      <w:color w:val="000000"/>
    </w:rPr>
  </w:style>
  <w:style w:type="paragraph" w:customStyle="1" w:styleId="CellBody1">
    <w:name w:val="CellBody 1"/>
    <w:basedOn w:val="Normal"/>
    <w:rsid w:val="00BA5C06"/>
    <w:rPr>
      <w:noProof/>
      <w:color w:val="000000"/>
    </w:rPr>
  </w:style>
  <w:style w:type="paragraph" w:customStyle="1" w:styleId="CellBody1999">
    <w:name w:val="CellBody 1999"/>
    <w:basedOn w:val="Normal"/>
    <w:rsid w:val="00BA5C06"/>
    <w:pPr>
      <w:tabs>
        <w:tab w:val="right" w:leader="dot" w:pos="6552"/>
      </w:tabs>
      <w:spacing w:line="260" w:lineRule="atLeast"/>
      <w:jc w:val="center"/>
    </w:pPr>
    <w:rPr>
      <w:noProof/>
      <w:color w:val="000000"/>
    </w:rPr>
  </w:style>
  <w:style w:type="paragraph" w:customStyle="1" w:styleId="TabelTekst">
    <w:name w:val="TabelTekst"/>
    <w:basedOn w:val="Normal"/>
    <w:autoRedefine/>
    <w:rsid w:val="00BA5C06"/>
    <w:pPr>
      <w:keepLines/>
    </w:pPr>
  </w:style>
  <w:style w:type="paragraph" w:customStyle="1" w:styleId="TabelOverskrift">
    <w:name w:val="TabelOverskrift"/>
    <w:basedOn w:val="Normal"/>
    <w:autoRedefine/>
    <w:rsid w:val="00BA5C06"/>
    <w:pPr>
      <w:jc w:val="center"/>
    </w:pPr>
    <w:rPr>
      <w:b/>
    </w:rPr>
  </w:style>
  <w:style w:type="paragraph" w:customStyle="1" w:styleId="TabelHoved">
    <w:name w:val="TabelHoved"/>
    <w:basedOn w:val="Normal"/>
    <w:autoRedefine/>
    <w:rsid w:val="00BA5C06"/>
    <w:pPr>
      <w:keepLines/>
    </w:pPr>
  </w:style>
  <w:style w:type="paragraph" w:customStyle="1" w:styleId="TabelFod">
    <w:name w:val="TabelFod"/>
    <w:basedOn w:val="Normal"/>
    <w:autoRedefine/>
    <w:rsid w:val="00BA5C06"/>
    <w:pPr>
      <w:keepLines/>
      <w:tabs>
        <w:tab w:val="left" w:pos="284"/>
      </w:tabs>
      <w:ind w:left="284" w:hanging="284"/>
    </w:pPr>
    <w:rPr>
      <w:sz w:val="18"/>
    </w:rPr>
  </w:style>
  <w:style w:type="character" w:customStyle="1" w:styleId="AendretBestemmelse">
    <w:name w:val="AendretBestemmelse"/>
    <w:rsid w:val="002E05CD"/>
    <w:rPr>
      <w:i/>
    </w:rPr>
  </w:style>
  <w:style w:type="paragraph" w:customStyle="1" w:styleId="Aendringspunkt">
    <w:name w:val="Aendringspunkt"/>
    <w:basedOn w:val="Normal"/>
    <w:next w:val="Normalindrykning"/>
    <w:rsid w:val="00BA5C06"/>
    <w:pPr>
      <w:tabs>
        <w:tab w:val="left" w:pos="170"/>
      </w:tabs>
      <w:spacing w:before="240"/>
    </w:pPr>
    <w:rPr>
      <w:noProof/>
    </w:rPr>
  </w:style>
  <w:style w:type="paragraph" w:styleId="Normalindrykning">
    <w:name w:val="Normal Indent"/>
    <w:basedOn w:val="Normal"/>
    <w:rsid w:val="00BA5C06"/>
    <w:pPr>
      <w:ind w:left="1304"/>
    </w:pPr>
  </w:style>
  <w:style w:type="paragraph" w:customStyle="1" w:styleId="Af">
    <w:name w:val="Af"/>
    <w:basedOn w:val="Normal"/>
    <w:next w:val="Normal"/>
    <w:rsid w:val="00BA5C06"/>
    <w:pPr>
      <w:spacing w:before="60"/>
      <w:ind w:left="426" w:hanging="426"/>
    </w:pPr>
    <w:rPr>
      <w:noProof/>
    </w:rPr>
  </w:style>
  <w:style w:type="paragraph" w:customStyle="1" w:styleId="Afsnitsnummer">
    <w:name w:val="Afsnitsnummer"/>
    <w:basedOn w:val="Normal"/>
    <w:next w:val="Normal"/>
    <w:link w:val="AfsnitsnummerTegn"/>
    <w:rsid w:val="00BA5C06"/>
    <w:pPr>
      <w:keepNext/>
      <w:spacing w:before="240"/>
      <w:jc w:val="center"/>
    </w:pPr>
    <w:rPr>
      <w:b/>
      <w:noProof/>
    </w:rPr>
  </w:style>
  <w:style w:type="paragraph" w:customStyle="1" w:styleId="Afsnitsoverskrift">
    <w:name w:val="Afsnitsoverskrift"/>
    <w:basedOn w:val="Afsnitsnummer"/>
    <w:next w:val="Normal"/>
    <w:link w:val="AfsnitsoverskriftTegn"/>
    <w:rsid w:val="002E05CD"/>
    <w:pPr>
      <w:suppressAutoHyphens/>
    </w:pPr>
  </w:style>
  <w:style w:type="paragraph" w:customStyle="1" w:styleId="Anmaerkninger">
    <w:name w:val="Anmaerkninger"/>
    <w:basedOn w:val="Normal"/>
    <w:next w:val="Normal"/>
    <w:rsid w:val="00BA5C06"/>
    <w:pPr>
      <w:spacing w:before="240"/>
      <w:jc w:val="center"/>
    </w:pPr>
    <w:rPr>
      <w:b/>
      <w:noProof/>
    </w:rPr>
  </w:style>
  <w:style w:type="paragraph" w:customStyle="1" w:styleId="BemTil">
    <w:name w:val="BemTil"/>
    <w:basedOn w:val="Normal"/>
    <w:next w:val="Normal"/>
    <w:rsid w:val="00BA5C06"/>
    <w:pPr>
      <w:spacing w:before="360"/>
      <w:jc w:val="center"/>
    </w:pPr>
    <w:rPr>
      <w:noProof/>
    </w:rPr>
  </w:style>
  <w:style w:type="paragraph" w:styleId="Titel">
    <w:name w:val="Title"/>
    <w:basedOn w:val="Normal"/>
    <w:next w:val="Normal"/>
    <w:link w:val="TitelTegn"/>
    <w:uiPriority w:val="10"/>
    <w:qFormat/>
    <w:rsid w:val="00BA5C06"/>
    <w:pPr>
      <w:suppressAutoHyphens/>
      <w:spacing w:before="240" w:after="60"/>
      <w:jc w:val="center"/>
    </w:pPr>
    <w:rPr>
      <w:noProof/>
      <w:sz w:val="32"/>
    </w:rPr>
  </w:style>
  <w:style w:type="character" w:customStyle="1" w:styleId="TitelTegn">
    <w:name w:val="Titel Tegn"/>
    <w:basedOn w:val="Standardskrifttypeiafsnit"/>
    <w:link w:val="Titel"/>
    <w:uiPriority w:val="10"/>
    <w:rsid w:val="002E05CD"/>
    <w:rPr>
      <w:noProof/>
      <w:kern w:val="0"/>
      <w:sz w:val="32"/>
      <w14:ligatures w14:val="none"/>
    </w:rPr>
  </w:style>
  <w:style w:type="paragraph" w:customStyle="1" w:styleId="BemTilLfs">
    <w:name w:val="BemTilLfs"/>
    <w:basedOn w:val="Titel"/>
    <w:next w:val="Normal"/>
    <w:rsid w:val="002E05CD"/>
    <w:pPr>
      <w:pageBreakBefore/>
      <w:spacing w:after="240"/>
    </w:pPr>
    <w:rPr>
      <w:i/>
      <w:sz w:val="24"/>
    </w:rPr>
  </w:style>
  <w:style w:type="paragraph" w:customStyle="1" w:styleId="BemTilV">
    <w:name w:val="BemTilV"/>
    <w:basedOn w:val="BemTil"/>
    <w:next w:val="Normal"/>
    <w:rsid w:val="002E05CD"/>
    <w:pPr>
      <w:jc w:val="left"/>
    </w:pPr>
  </w:style>
  <w:style w:type="paragraph" w:customStyle="1" w:styleId="BemTilV9">
    <w:name w:val="BemTilV9"/>
    <w:basedOn w:val="BemTilV"/>
    <w:rsid w:val="002E05CD"/>
    <w:rPr>
      <w:sz w:val="22"/>
    </w:rPr>
  </w:style>
  <w:style w:type="paragraph" w:customStyle="1" w:styleId="BilagsOverskrift">
    <w:name w:val="BilagsOverskrift"/>
    <w:basedOn w:val="Normal"/>
    <w:link w:val="BilagsOverskriftTegn"/>
    <w:rsid w:val="00BA5C06"/>
    <w:pPr>
      <w:suppressAutoHyphens/>
      <w:spacing w:before="360" w:after="240"/>
      <w:jc w:val="center"/>
    </w:pPr>
    <w:rPr>
      <w:b/>
      <w:noProof/>
    </w:rPr>
  </w:style>
  <w:style w:type="paragraph" w:customStyle="1" w:styleId="Bilagstekst">
    <w:name w:val="Bilagstekst"/>
    <w:basedOn w:val="Normal"/>
    <w:rsid w:val="00BA5C06"/>
    <w:rPr>
      <w:noProof/>
    </w:rPr>
  </w:style>
  <w:style w:type="paragraph" w:customStyle="1" w:styleId="Bilagstitel">
    <w:name w:val="Bilagstitel"/>
    <w:basedOn w:val="Normal"/>
    <w:next w:val="Bilagstekst"/>
    <w:rsid w:val="00BA5C06"/>
    <w:pPr>
      <w:pageBreakBefore/>
      <w:spacing w:after="240"/>
      <w:jc w:val="right"/>
    </w:pPr>
    <w:rPr>
      <w:b/>
      <w:noProof/>
    </w:rPr>
  </w:style>
  <w:style w:type="paragraph" w:styleId="Billedtekst">
    <w:name w:val="caption"/>
    <w:basedOn w:val="Normal"/>
    <w:next w:val="Normal"/>
    <w:qFormat/>
    <w:rsid w:val="00BA5C06"/>
    <w:pPr>
      <w:spacing w:before="120" w:after="120"/>
    </w:pPr>
    <w:rPr>
      <w:b/>
      <w:noProof/>
    </w:rPr>
  </w:style>
  <w:style w:type="paragraph" w:customStyle="1" w:styleId="BodyText21">
    <w:name w:val="Body Text 21"/>
    <w:basedOn w:val="Normal"/>
    <w:rsid w:val="00BA5C06"/>
    <w:pPr>
      <w:spacing w:after="120"/>
      <w:ind w:left="283"/>
    </w:pPr>
    <w:rPr>
      <w:noProof/>
    </w:rPr>
  </w:style>
  <w:style w:type="paragraph" w:customStyle="1" w:styleId="BodyText31">
    <w:name w:val="Body Text 31"/>
    <w:basedOn w:val="Normal"/>
    <w:rsid w:val="00BA5C06"/>
    <w:pPr>
      <w:spacing w:after="120"/>
    </w:pPr>
    <w:rPr>
      <w:noProof/>
      <w:sz w:val="16"/>
    </w:rPr>
  </w:style>
  <w:style w:type="paragraph" w:customStyle="1" w:styleId="BodyTextFirstIndent1">
    <w:name w:val="Body Text First Indent1"/>
    <w:basedOn w:val="Brdtekst"/>
    <w:rsid w:val="00BA5C06"/>
    <w:pPr>
      <w:ind w:firstLine="210"/>
    </w:pPr>
  </w:style>
  <w:style w:type="paragraph" w:customStyle="1" w:styleId="BodyTextFirstIndent21">
    <w:name w:val="Body Text First Indent 21"/>
    <w:basedOn w:val="BodyText21"/>
    <w:rsid w:val="002E05CD"/>
    <w:pPr>
      <w:ind w:firstLine="210"/>
    </w:pPr>
  </w:style>
  <w:style w:type="paragraph" w:customStyle="1" w:styleId="BodyTextIndent21">
    <w:name w:val="Body Text Indent 21"/>
    <w:basedOn w:val="Normal"/>
    <w:rsid w:val="00BA5C06"/>
    <w:pPr>
      <w:spacing w:after="120" w:line="480" w:lineRule="auto"/>
      <w:ind w:left="283"/>
    </w:pPr>
    <w:rPr>
      <w:noProof/>
    </w:rPr>
  </w:style>
  <w:style w:type="paragraph" w:customStyle="1" w:styleId="Bullet">
    <w:name w:val="Bullet"/>
    <w:basedOn w:val="Normal"/>
    <w:rsid w:val="00BA5C06"/>
    <w:pPr>
      <w:tabs>
        <w:tab w:val="left" w:pos="397"/>
      </w:tabs>
      <w:ind w:left="397" w:hanging="397"/>
    </w:pPr>
    <w:rPr>
      <w:noProof/>
    </w:rPr>
  </w:style>
  <w:style w:type="paragraph" w:customStyle="1" w:styleId="Bullet1">
    <w:name w:val="Bullet1"/>
    <w:basedOn w:val="Bullet"/>
    <w:rsid w:val="002E05CD"/>
    <w:pPr>
      <w:tabs>
        <w:tab w:val="clear" w:pos="397"/>
        <w:tab w:val="left" w:pos="851"/>
      </w:tabs>
      <w:ind w:left="851"/>
    </w:pPr>
  </w:style>
  <w:style w:type="paragraph" w:customStyle="1" w:styleId="Bullet2">
    <w:name w:val="Bullet2"/>
    <w:basedOn w:val="Bullet1"/>
    <w:rsid w:val="002E05CD"/>
    <w:pPr>
      <w:tabs>
        <w:tab w:val="clear" w:pos="851"/>
        <w:tab w:val="left" w:pos="1276"/>
      </w:tabs>
      <w:ind w:left="1276" w:hanging="425"/>
    </w:pPr>
  </w:style>
  <w:style w:type="paragraph" w:customStyle="1" w:styleId="CParagrafnummer">
    <w:name w:val="CParagrafnummer"/>
    <w:basedOn w:val="Normal"/>
    <w:next w:val="Normal"/>
    <w:rsid w:val="00BA5C06"/>
    <w:pPr>
      <w:keepNext/>
      <w:spacing w:before="240"/>
      <w:jc w:val="center"/>
    </w:pPr>
    <w:rPr>
      <w:b/>
      <w:noProof/>
    </w:rPr>
  </w:style>
  <w:style w:type="paragraph" w:customStyle="1" w:styleId="CParagraftekst">
    <w:name w:val="CParagraftekst"/>
    <w:basedOn w:val="Normal"/>
    <w:next w:val="Normal"/>
    <w:rsid w:val="00BA5C06"/>
    <w:pPr>
      <w:spacing w:before="240"/>
      <w:ind w:firstLine="170"/>
    </w:pPr>
    <w:rPr>
      <w:noProof/>
    </w:rPr>
  </w:style>
  <w:style w:type="paragraph" w:customStyle="1" w:styleId="FremsaetterUndertitel">
    <w:name w:val="FremsaetterUndertitel"/>
    <w:basedOn w:val="Normal"/>
    <w:next w:val="Normal"/>
    <w:rsid w:val="00BA5C06"/>
    <w:pPr>
      <w:suppressAutoHyphens/>
      <w:spacing w:after="120"/>
      <w:jc w:val="center"/>
    </w:pPr>
    <w:rPr>
      <w:noProof/>
    </w:rPr>
  </w:style>
  <w:style w:type="paragraph" w:customStyle="1" w:styleId="Henvendelse">
    <w:name w:val="Henvendelse"/>
    <w:basedOn w:val="Normal"/>
    <w:next w:val="Normal"/>
    <w:rsid w:val="00BA5C06"/>
    <w:pPr>
      <w:ind w:left="454" w:hanging="284"/>
    </w:pPr>
    <w:rPr>
      <w:noProof/>
    </w:rPr>
  </w:style>
  <w:style w:type="paragraph" w:customStyle="1" w:styleId="Hymne">
    <w:name w:val="Hymne"/>
    <w:basedOn w:val="Normal"/>
    <w:next w:val="Normal"/>
    <w:rsid w:val="00BA5C06"/>
    <w:pPr>
      <w:spacing w:before="240"/>
      <w:ind w:left="397"/>
    </w:pPr>
    <w:rPr>
      <w:noProof/>
    </w:rPr>
  </w:style>
  <w:style w:type="paragraph" w:customStyle="1" w:styleId="IkkeMedlemmer">
    <w:name w:val="IkkeMedlemmer"/>
    <w:basedOn w:val="Normal"/>
    <w:next w:val="Normal"/>
    <w:rsid w:val="00BA5C06"/>
    <w:pPr>
      <w:spacing w:before="60"/>
      <w:ind w:firstLine="170"/>
    </w:pPr>
    <w:rPr>
      <w:noProof/>
    </w:rPr>
  </w:style>
  <w:style w:type="paragraph" w:customStyle="1" w:styleId="Ikrafttraedelse">
    <w:name w:val="Ikrafttraedelse"/>
    <w:basedOn w:val="Normal"/>
    <w:next w:val="Normal"/>
    <w:rsid w:val="00BA5C06"/>
    <w:pPr>
      <w:spacing w:before="480"/>
      <w:ind w:firstLine="170"/>
    </w:pPr>
    <w:rPr>
      <w:noProof/>
    </w:rPr>
  </w:style>
  <w:style w:type="paragraph" w:styleId="Indeks1">
    <w:name w:val="index 1"/>
    <w:basedOn w:val="Normal"/>
    <w:next w:val="Normal"/>
    <w:autoRedefine/>
    <w:semiHidden/>
    <w:rsid w:val="00BA5C06"/>
    <w:pPr>
      <w:ind w:left="240" w:hanging="240"/>
    </w:pPr>
    <w:rPr>
      <w:noProof/>
    </w:rPr>
  </w:style>
  <w:style w:type="paragraph" w:styleId="Indeks2">
    <w:name w:val="index 2"/>
    <w:basedOn w:val="Normal"/>
    <w:next w:val="Normal"/>
    <w:autoRedefine/>
    <w:semiHidden/>
    <w:rsid w:val="00BA5C06"/>
    <w:pPr>
      <w:ind w:left="480" w:hanging="240"/>
    </w:pPr>
    <w:rPr>
      <w:noProof/>
    </w:rPr>
  </w:style>
  <w:style w:type="paragraph" w:styleId="Indeks3">
    <w:name w:val="index 3"/>
    <w:basedOn w:val="Normal"/>
    <w:next w:val="Normal"/>
    <w:autoRedefine/>
    <w:semiHidden/>
    <w:rsid w:val="00BA5C06"/>
    <w:pPr>
      <w:ind w:left="720" w:hanging="240"/>
    </w:pPr>
    <w:rPr>
      <w:noProof/>
    </w:rPr>
  </w:style>
  <w:style w:type="paragraph" w:styleId="Indeks4">
    <w:name w:val="index 4"/>
    <w:basedOn w:val="Normal"/>
    <w:next w:val="Normal"/>
    <w:autoRedefine/>
    <w:semiHidden/>
    <w:rsid w:val="00BA5C06"/>
    <w:pPr>
      <w:ind w:left="960" w:hanging="240"/>
    </w:pPr>
    <w:rPr>
      <w:noProof/>
    </w:rPr>
  </w:style>
  <w:style w:type="paragraph" w:styleId="Indeks5">
    <w:name w:val="index 5"/>
    <w:basedOn w:val="Normal"/>
    <w:next w:val="Normal"/>
    <w:autoRedefine/>
    <w:semiHidden/>
    <w:rsid w:val="00BA5C06"/>
    <w:pPr>
      <w:ind w:left="1200" w:hanging="240"/>
    </w:pPr>
    <w:rPr>
      <w:noProof/>
    </w:rPr>
  </w:style>
  <w:style w:type="paragraph" w:styleId="Indeks6">
    <w:name w:val="index 6"/>
    <w:basedOn w:val="Normal"/>
    <w:next w:val="Normal"/>
    <w:autoRedefine/>
    <w:semiHidden/>
    <w:rsid w:val="00BA5C06"/>
    <w:pPr>
      <w:ind w:left="1440" w:hanging="240"/>
    </w:pPr>
    <w:rPr>
      <w:noProof/>
    </w:rPr>
  </w:style>
  <w:style w:type="paragraph" w:styleId="Indeks7">
    <w:name w:val="index 7"/>
    <w:basedOn w:val="Normal"/>
    <w:next w:val="Normal"/>
    <w:autoRedefine/>
    <w:semiHidden/>
    <w:rsid w:val="00BA5C06"/>
    <w:pPr>
      <w:ind w:left="1680" w:hanging="240"/>
    </w:pPr>
    <w:rPr>
      <w:noProof/>
    </w:rPr>
  </w:style>
  <w:style w:type="paragraph" w:styleId="Indeks8">
    <w:name w:val="index 8"/>
    <w:basedOn w:val="Normal"/>
    <w:next w:val="Normal"/>
    <w:autoRedefine/>
    <w:semiHidden/>
    <w:rsid w:val="00BA5C06"/>
    <w:pPr>
      <w:ind w:left="1920" w:hanging="240"/>
    </w:pPr>
    <w:rPr>
      <w:noProof/>
    </w:rPr>
  </w:style>
  <w:style w:type="paragraph" w:styleId="Indeks9">
    <w:name w:val="index 9"/>
    <w:basedOn w:val="Normal"/>
    <w:next w:val="Normal"/>
    <w:autoRedefine/>
    <w:semiHidden/>
    <w:rsid w:val="00BA5C06"/>
    <w:pPr>
      <w:ind w:left="2160" w:hanging="240"/>
    </w:pPr>
    <w:rPr>
      <w:noProof/>
    </w:rPr>
  </w:style>
  <w:style w:type="paragraph" w:styleId="Indholdsfortegnelse1">
    <w:name w:val="toc 1"/>
    <w:basedOn w:val="Normal"/>
    <w:next w:val="Normal"/>
    <w:autoRedefine/>
    <w:semiHidden/>
    <w:rsid w:val="00BA5C06"/>
    <w:rPr>
      <w:noProof/>
    </w:rPr>
  </w:style>
  <w:style w:type="paragraph" w:styleId="Indholdsfortegnelse2">
    <w:name w:val="toc 2"/>
    <w:basedOn w:val="Normal"/>
    <w:next w:val="Normal"/>
    <w:autoRedefine/>
    <w:semiHidden/>
    <w:rsid w:val="00BA5C06"/>
    <w:pPr>
      <w:ind w:left="240"/>
    </w:pPr>
    <w:rPr>
      <w:noProof/>
    </w:rPr>
  </w:style>
  <w:style w:type="paragraph" w:customStyle="1" w:styleId="Indledning">
    <w:name w:val="Indledning"/>
    <w:basedOn w:val="Normal"/>
    <w:next w:val="Normal"/>
    <w:rsid w:val="00BA5C06"/>
    <w:pPr>
      <w:spacing w:before="240"/>
      <w:ind w:firstLine="397"/>
    </w:pPr>
    <w:rPr>
      <w:noProof/>
    </w:rPr>
  </w:style>
  <w:style w:type="paragraph" w:customStyle="1" w:styleId="Indledning2">
    <w:name w:val="Indledning2"/>
    <w:basedOn w:val="Normal"/>
    <w:next w:val="Normal"/>
    <w:link w:val="Indledning2Tegn"/>
    <w:rsid w:val="00BA5C06"/>
    <w:pPr>
      <w:spacing w:before="240"/>
      <w:ind w:firstLine="170"/>
    </w:pPr>
    <w:rPr>
      <w:noProof/>
    </w:rPr>
  </w:style>
  <w:style w:type="paragraph" w:customStyle="1" w:styleId="Indstilling">
    <w:name w:val="Indstilling"/>
    <w:basedOn w:val="Normal"/>
    <w:next w:val="Normal"/>
    <w:rsid w:val="00BA5C06"/>
    <w:pPr>
      <w:suppressAutoHyphens/>
      <w:spacing w:before="480" w:after="120"/>
      <w:jc w:val="center"/>
    </w:pPr>
    <w:rPr>
      <w:noProof/>
    </w:rPr>
  </w:style>
  <w:style w:type="paragraph" w:customStyle="1" w:styleId="Kapitelnummer">
    <w:name w:val="Kapitelnummer"/>
    <w:basedOn w:val="Normal"/>
    <w:next w:val="Normal"/>
    <w:link w:val="KapitelnummerTegn"/>
    <w:rsid w:val="00BA5C06"/>
    <w:pPr>
      <w:keepNext/>
      <w:spacing w:before="240"/>
      <w:jc w:val="center"/>
    </w:pPr>
    <w:rPr>
      <w:b/>
      <w:noProof/>
    </w:rPr>
  </w:style>
  <w:style w:type="paragraph" w:customStyle="1" w:styleId="Kapiteloverskrift">
    <w:name w:val="Kapiteloverskrift"/>
    <w:basedOn w:val="Kapitelnummer"/>
    <w:next w:val="Normal"/>
    <w:link w:val="KapiteloverskriftTegn"/>
    <w:rsid w:val="002E05CD"/>
    <w:pPr>
      <w:suppressAutoHyphens/>
      <w:spacing w:before="0"/>
    </w:pPr>
  </w:style>
  <w:style w:type="paragraph" w:customStyle="1" w:styleId="KapiteloverskriftBm">
    <w:name w:val="KapiteloverskriftBm"/>
    <w:basedOn w:val="Kapiteloverskrift"/>
    <w:next w:val="Normal"/>
    <w:rsid w:val="002E05CD"/>
  </w:style>
  <w:style w:type="paragraph" w:customStyle="1" w:styleId="Kommentar">
    <w:name w:val="Kommentar"/>
    <w:basedOn w:val="Normal"/>
    <w:rsid w:val="00BA5C06"/>
    <w:pPr>
      <w:spacing w:before="240"/>
      <w:ind w:left="397"/>
    </w:pPr>
    <w:rPr>
      <w:noProof/>
    </w:rPr>
  </w:style>
  <w:style w:type="paragraph" w:styleId="Listeoverfigurer">
    <w:name w:val="table of figures"/>
    <w:basedOn w:val="Normal"/>
    <w:next w:val="Normal"/>
    <w:semiHidden/>
    <w:rsid w:val="00BA5C06"/>
    <w:pPr>
      <w:ind w:left="480" w:hanging="480"/>
    </w:pPr>
    <w:rPr>
      <w:noProof/>
    </w:rPr>
  </w:style>
  <w:style w:type="paragraph" w:customStyle="1" w:styleId="Litra">
    <w:name w:val="Litra"/>
    <w:basedOn w:val="Normal"/>
    <w:link w:val="LitraTegn"/>
    <w:rsid w:val="00BA5C06"/>
    <w:pPr>
      <w:tabs>
        <w:tab w:val="left" w:pos="397"/>
      </w:tabs>
      <w:ind w:left="794" w:hanging="397"/>
    </w:pPr>
    <w:rPr>
      <w:noProof/>
    </w:rPr>
  </w:style>
  <w:style w:type="paragraph" w:customStyle="1" w:styleId="Litra1">
    <w:name w:val="Litra1"/>
    <w:basedOn w:val="Litra"/>
    <w:rsid w:val="002E05CD"/>
    <w:pPr>
      <w:ind w:left="170" w:hanging="170"/>
    </w:pPr>
  </w:style>
  <w:style w:type="paragraph" w:customStyle="1" w:styleId="Litra19">
    <w:name w:val="Litra19"/>
    <w:basedOn w:val="Litra1"/>
    <w:rsid w:val="002E05CD"/>
    <w:rPr>
      <w:sz w:val="22"/>
    </w:rPr>
  </w:style>
  <w:style w:type="paragraph" w:customStyle="1" w:styleId="Litra9">
    <w:name w:val="Litra9"/>
    <w:basedOn w:val="Litra"/>
    <w:rsid w:val="002E05CD"/>
    <w:rPr>
      <w:sz w:val="22"/>
    </w:rPr>
  </w:style>
  <w:style w:type="paragraph" w:customStyle="1" w:styleId="lsp6">
    <w:name w:val="lsp6"/>
    <w:basedOn w:val="Henvendelse"/>
    <w:rsid w:val="002E05CD"/>
    <w:pPr>
      <w:spacing w:line="120" w:lineRule="exact"/>
    </w:pPr>
  </w:style>
  <w:style w:type="paragraph" w:customStyle="1" w:styleId="lsp8L">
    <w:name w:val="lsp8L"/>
    <w:basedOn w:val="lsp6"/>
    <w:rsid w:val="002E05CD"/>
    <w:pPr>
      <w:spacing w:line="240" w:lineRule="exact"/>
      <w:ind w:left="0"/>
    </w:pPr>
  </w:style>
  <w:style w:type="paragraph" w:customStyle="1" w:styleId="Medlemmer">
    <w:name w:val="Medlemmer"/>
    <w:basedOn w:val="Normal"/>
    <w:next w:val="Normal"/>
    <w:rsid w:val="00BA5C06"/>
    <w:pPr>
      <w:suppressAutoHyphens/>
      <w:spacing w:before="480" w:line="360" w:lineRule="auto"/>
      <w:jc w:val="center"/>
    </w:pPr>
    <w:rPr>
      <w:noProof/>
    </w:rPr>
  </w:style>
  <w:style w:type="paragraph" w:customStyle="1" w:styleId="Normal9">
    <w:name w:val="Normal9"/>
    <w:basedOn w:val="Normal"/>
    <w:rsid w:val="00BA5C06"/>
    <w:rPr>
      <w:sz w:val="22"/>
    </w:rPr>
  </w:style>
  <w:style w:type="paragraph" w:customStyle="1" w:styleId="NormalInd">
    <w:name w:val="NormalInd"/>
    <w:basedOn w:val="Normal"/>
    <w:rsid w:val="00BA5C06"/>
    <w:pPr>
      <w:spacing w:before="60"/>
      <w:ind w:firstLine="170"/>
    </w:pPr>
  </w:style>
  <w:style w:type="paragraph" w:customStyle="1" w:styleId="NormalInd9">
    <w:name w:val="NormalInd9"/>
    <w:basedOn w:val="NormalInd"/>
    <w:rsid w:val="002E05CD"/>
    <w:rPr>
      <w:sz w:val="22"/>
    </w:rPr>
  </w:style>
  <w:style w:type="paragraph" w:customStyle="1" w:styleId="NoteHeading1">
    <w:name w:val="Note Heading1"/>
    <w:basedOn w:val="Normal"/>
    <w:next w:val="Normal"/>
    <w:rsid w:val="00BA5C06"/>
    <w:rPr>
      <w:sz w:val="18"/>
    </w:rPr>
  </w:style>
  <w:style w:type="paragraph" w:customStyle="1" w:styleId="Nummer">
    <w:name w:val="Nummer"/>
    <w:basedOn w:val="Normal"/>
    <w:link w:val="NummerTegn"/>
    <w:rsid w:val="00BA5C06"/>
    <w:pPr>
      <w:tabs>
        <w:tab w:val="left" w:pos="397"/>
      </w:tabs>
      <w:ind w:left="397" w:hanging="397"/>
    </w:pPr>
  </w:style>
  <w:style w:type="paragraph" w:customStyle="1" w:styleId="Nummer9">
    <w:name w:val="Nummer9"/>
    <w:basedOn w:val="Nummer"/>
    <w:rsid w:val="002E05CD"/>
    <w:rPr>
      <w:sz w:val="22"/>
    </w:rPr>
  </w:style>
  <w:style w:type="paragraph" w:customStyle="1" w:styleId="NummerLitra">
    <w:name w:val="NummerLitra"/>
    <w:basedOn w:val="Nummer"/>
    <w:rsid w:val="002E05CD"/>
    <w:pPr>
      <w:tabs>
        <w:tab w:val="left" w:pos="794"/>
      </w:tabs>
      <w:ind w:left="680" w:hanging="680"/>
    </w:pPr>
  </w:style>
  <w:style w:type="paragraph" w:customStyle="1" w:styleId="NummerLitra9">
    <w:name w:val="NummerLitra9"/>
    <w:basedOn w:val="NummerLitra"/>
    <w:rsid w:val="002E05CD"/>
    <w:rPr>
      <w:sz w:val="22"/>
    </w:rPr>
  </w:style>
  <w:style w:type="paragraph" w:customStyle="1" w:styleId="OverskriftSp">
    <w:name w:val="OverskriftSp"/>
    <w:basedOn w:val="Indstilling"/>
    <w:next w:val="NormalInd"/>
    <w:rsid w:val="002E05CD"/>
    <w:rPr>
      <w:spacing w:val="60"/>
    </w:rPr>
  </w:style>
  <w:style w:type="paragraph" w:customStyle="1" w:styleId="Paragraftekst">
    <w:name w:val="Paragraftekst"/>
    <w:basedOn w:val="Normal"/>
    <w:next w:val="Normal"/>
    <w:link w:val="ParagraftekstTegn"/>
    <w:rsid w:val="00BA5C06"/>
    <w:pPr>
      <w:spacing w:before="240"/>
      <w:ind w:firstLine="170"/>
    </w:pPr>
  </w:style>
  <w:style w:type="paragraph" w:customStyle="1" w:styleId="ParaOverskrift">
    <w:name w:val="ParaOverskrift"/>
    <w:basedOn w:val="Kapiteloverskrift"/>
    <w:next w:val="NormalInd"/>
    <w:link w:val="ParaOverskriftTegn"/>
    <w:rsid w:val="002E05CD"/>
    <w:pPr>
      <w:spacing w:after="120"/>
    </w:pPr>
    <w:rPr>
      <w:i/>
    </w:rPr>
  </w:style>
  <w:style w:type="paragraph" w:customStyle="1" w:styleId="ParaOverskriftBm">
    <w:name w:val="ParaOverskriftBm"/>
    <w:basedOn w:val="ParaOverskrift"/>
    <w:next w:val="NormalInd9"/>
    <w:rsid w:val="002E05CD"/>
  </w:style>
  <w:style w:type="paragraph" w:customStyle="1" w:styleId="Pind">
    <w:name w:val="Pind"/>
    <w:basedOn w:val="Normal"/>
    <w:next w:val="NormalInd"/>
    <w:rsid w:val="00BA5C06"/>
    <w:pPr>
      <w:tabs>
        <w:tab w:val="left" w:pos="397"/>
      </w:tabs>
      <w:ind w:left="397" w:hanging="397"/>
    </w:pPr>
  </w:style>
  <w:style w:type="paragraph" w:customStyle="1" w:styleId="Pind2">
    <w:name w:val="Pind2"/>
    <w:basedOn w:val="Pind"/>
    <w:rsid w:val="002E05CD"/>
    <w:pPr>
      <w:suppressAutoHyphens/>
      <w:ind w:hanging="284"/>
    </w:pPr>
  </w:style>
  <w:style w:type="paragraph" w:customStyle="1" w:styleId="Pind29">
    <w:name w:val="Pind29"/>
    <w:basedOn w:val="Pind2"/>
    <w:rsid w:val="002E05CD"/>
    <w:rPr>
      <w:sz w:val="22"/>
    </w:rPr>
  </w:style>
  <w:style w:type="paragraph" w:customStyle="1" w:styleId="Pind9">
    <w:name w:val="Pind9"/>
    <w:basedOn w:val="Pind"/>
    <w:rsid w:val="002E05CD"/>
    <w:rPr>
      <w:sz w:val="22"/>
    </w:rPr>
  </w:style>
  <w:style w:type="paragraph" w:customStyle="1" w:styleId="PreTitel0">
    <w:name w:val="PreTitel0"/>
    <w:basedOn w:val="Normal"/>
    <w:rsid w:val="00BA5C06"/>
    <w:pPr>
      <w:suppressAutoHyphens/>
      <w:spacing w:after="720"/>
      <w:jc w:val="center"/>
    </w:pPr>
  </w:style>
  <w:style w:type="paragraph" w:customStyle="1" w:styleId="PreTitel1">
    <w:name w:val="PreTitel1"/>
    <w:basedOn w:val="Normal"/>
    <w:rsid w:val="00BA5C06"/>
    <w:pPr>
      <w:suppressAutoHyphens/>
      <w:spacing w:before="240" w:after="60"/>
      <w:jc w:val="center"/>
    </w:pPr>
    <w:rPr>
      <w:b/>
      <w:sz w:val="32"/>
    </w:rPr>
  </w:style>
  <w:style w:type="paragraph" w:customStyle="1" w:styleId="PreTitel2">
    <w:name w:val="PreTitel2"/>
    <w:basedOn w:val="PreTitel1"/>
    <w:rsid w:val="002E05CD"/>
    <w:pPr>
      <w:spacing w:before="120" w:after="20"/>
    </w:pPr>
    <w:rPr>
      <w:b w:val="0"/>
      <w:sz w:val="24"/>
    </w:rPr>
  </w:style>
  <w:style w:type="paragraph" w:customStyle="1" w:styleId="Resume">
    <w:name w:val="Resume"/>
    <w:basedOn w:val="Normal"/>
    <w:rsid w:val="00BA5C06"/>
  </w:style>
  <w:style w:type="paragraph" w:customStyle="1" w:styleId="SIGN0">
    <w:name w:val="SIGN0"/>
    <w:basedOn w:val="Normal"/>
    <w:rsid w:val="00BA5C06"/>
    <w:pPr>
      <w:spacing w:before="240" w:after="60" w:line="360" w:lineRule="auto"/>
      <w:jc w:val="center"/>
    </w:pPr>
  </w:style>
  <w:style w:type="paragraph" w:customStyle="1" w:styleId="SkrFrem">
    <w:name w:val="SkrFrem"/>
    <w:basedOn w:val="BemTilLfs"/>
    <w:rsid w:val="002E05CD"/>
    <w:pPr>
      <w:spacing w:before="720"/>
    </w:pPr>
  </w:style>
  <w:style w:type="paragraph" w:styleId="Slutnotetekst">
    <w:name w:val="endnote text"/>
    <w:basedOn w:val="Normal"/>
    <w:link w:val="SlutnotetekstTegn"/>
    <w:semiHidden/>
    <w:rsid w:val="00BA5C06"/>
    <w:rPr>
      <w:sz w:val="18"/>
    </w:rPr>
  </w:style>
  <w:style w:type="character" w:customStyle="1" w:styleId="SlutnotetekstTegn">
    <w:name w:val="Slutnotetekst Tegn"/>
    <w:basedOn w:val="Standardskrifttypeiafsnit"/>
    <w:link w:val="Slutnotetekst"/>
    <w:semiHidden/>
    <w:rsid w:val="002E05CD"/>
    <w:rPr>
      <w:kern w:val="0"/>
      <w:sz w:val="18"/>
      <w14:ligatures w14:val="none"/>
    </w:rPr>
  </w:style>
  <w:style w:type="paragraph" w:customStyle="1" w:styleId="Stk">
    <w:name w:val="Stk"/>
    <w:basedOn w:val="Normal"/>
    <w:link w:val="StkTegn"/>
    <w:rsid w:val="00BA5C06"/>
    <w:pPr>
      <w:ind w:firstLine="170"/>
    </w:pPr>
  </w:style>
  <w:style w:type="paragraph" w:customStyle="1" w:styleId="TabelFod9">
    <w:name w:val="TabelFod9"/>
    <w:basedOn w:val="TabelFod"/>
    <w:next w:val="Normal"/>
    <w:rsid w:val="002E05CD"/>
  </w:style>
  <w:style w:type="paragraph" w:customStyle="1" w:styleId="TabelHoved9">
    <w:name w:val="TabelHoved9"/>
    <w:basedOn w:val="TabelHoved"/>
    <w:rsid w:val="002E05CD"/>
    <w:rPr>
      <w:sz w:val="16"/>
    </w:rPr>
  </w:style>
  <w:style w:type="paragraph" w:customStyle="1" w:styleId="TabelOverskrift9">
    <w:name w:val="TabelOverskrift9"/>
    <w:basedOn w:val="TabelOverskrift"/>
    <w:rsid w:val="002E05CD"/>
    <w:rPr>
      <w:sz w:val="18"/>
    </w:rPr>
  </w:style>
  <w:style w:type="paragraph" w:customStyle="1" w:styleId="TabelTekst9">
    <w:name w:val="TabelTekst9"/>
    <w:basedOn w:val="TabelTekst"/>
    <w:rsid w:val="002E05CD"/>
    <w:rPr>
      <w:sz w:val="18"/>
    </w:rPr>
  </w:style>
  <w:style w:type="paragraph" w:customStyle="1" w:styleId="Tekst">
    <w:name w:val="Tekst"/>
    <w:basedOn w:val="Normal"/>
    <w:rsid w:val="00BA5C06"/>
    <w:pPr>
      <w:spacing w:before="60" w:after="60"/>
      <w:ind w:firstLine="170"/>
    </w:pPr>
  </w:style>
  <w:style w:type="paragraph" w:customStyle="1" w:styleId="Tekst0">
    <w:name w:val="Tekst0"/>
    <w:basedOn w:val="Tekst"/>
    <w:rsid w:val="002E05CD"/>
    <w:pPr>
      <w:keepLines/>
      <w:spacing w:before="0"/>
    </w:pPr>
  </w:style>
  <w:style w:type="paragraph" w:customStyle="1" w:styleId="Tekst1">
    <w:name w:val="Tekst1"/>
    <w:basedOn w:val="Tekst0"/>
    <w:rsid w:val="002E05CD"/>
  </w:style>
  <w:style w:type="paragraph" w:customStyle="1" w:styleId="Tekst1Sp">
    <w:name w:val="Tekst1Sp"/>
    <w:basedOn w:val="Tekst"/>
    <w:rsid w:val="002E05CD"/>
  </w:style>
  <w:style w:type="paragraph" w:customStyle="1" w:styleId="Tekst2">
    <w:name w:val="Tekst2"/>
    <w:basedOn w:val="Tekst0"/>
    <w:rsid w:val="002E05CD"/>
    <w:pPr>
      <w:spacing w:before="60"/>
    </w:pPr>
  </w:style>
  <w:style w:type="paragraph" w:customStyle="1" w:styleId="Tekst9">
    <w:name w:val="Tekst9"/>
    <w:basedOn w:val="Tekst"/>
    <w:rsid w:val="002E05CD"/>
    <w:rPr>
      <w:sz w:val="22"/>
    </w:rPr>
  </w:style>
  <w:style w:type="paragraph" w:customStyle="1" w:styleId="Tekstoverskrift">
    <w:name w:val="Tekstoverskrift"/>
    <w:basedOn w:val="Normal"/>
    <w:next w:val="NormalInd"/>
    <w:link w:val="TekstoverskriftTegn"/>
    <w:rsid w:val="00BA5C06"/>
    <w:pPr>
      <w:suppressAutoHyphens/>
      <w:spacing w:before="240"/>
      <w:jc w:val="center"/>
    </w:pPr>
    <w:rPr>
      <w:i/>
    </w:rPr>
  </w:style>
  <w:style w:type="paragraph" w:customStyle="1" w:styleId="TekstoverskriftB">
    <w:name w:val="TekstoverskriftB"/>
    <w:basedOn w:val="Tekstoverskrift"/>
    <w:next w:val="NormalInd"/>
    <w:rsid w:val="002E05CD"/>
    <w:rPr>
      <w:b/>
      <w:i w:val="0"/>
    </w:rPr>
  </w:style>
  <w:style w:type="paragraph" w:customStyle="1" w:styleId="TekstoverskriftBm">
    <w:name w:val="TekstoverskriftBm"/>
    <w:basedOn w:val="Tekstoverskrift"/>
    <w:next w:val="NormalInd9"/>
    <w:rsid w:val="002E05CD"/>
    <w:rPr>
      <w:sz w:val="22"/>
    </w:rPr>
  </w:style>
  <w:style w:type="paragraph" w:customStyle="1" w:styleId="TekstoverskriftVB">
    <w:name w:val="TekstoverskriftVB"/>
    <w:basedOn w:val="TekstoverskriftB"/>
    <w:rsid w:val="002E05CD"/>
    <w:pPr>
      <w:jc w:val="left"/>
    </w:pPr>
  </w:style>
  <w:style w:type="paragraph" w:customStyle="1" w:styleId="TekstoverskriftVB9">
    <w:name w:val="TekstoverskriftVB9"/>
    <w:basedOn w:val="TekstoverskriftVB"/>
    <w:rsid w:val="002E05CD"/>
    <w:rPr>
      <w:sz w:val="22"/>
    </w:rPr>
  </w:style>
  <w:style w:type="paragraph" w:customStyle="1" w:styleId="TekstoverskriftVenstre">
    <w:name w:val="TekstoverskriftVenstre"/>
    <w:basedOn w:val="Tekstoverskrift"/>
    <w:next w:val="NormalInd"/>
    <w:rsid w:val="002E05CD"/>
    <w:pPr>
      <w:jc w:val="left"/>
    </w:pPr>
  </w:style>
  <w:style w:type="paragraph" w:customStyle="1" w:styleId="TekstoverskriftVenstreBm">
    <w:name w:val="TekstoverskriftVenstreBm"/>
    <w:basedOn w:val="TekstoverskriftVenstre"/>
    <w:next w:val="NormalInd9"/>
    <w:rsid w:val="002E05CD"/>
    <w:rPr>
      <w:sz w:val="22"/>
    </w:rPr>
  </w:style>
  <w:style w:type="paragraph" w:customStyle="1" w:styleId="TekstoverskriftVK">
    <w:name w:val="TekstoverskriftVK"/>
    <w:basedOn w:val="TekstoverskriftVB"/>
    <w:rsid w:val="002E05CD"/>
    <w:rPr>
      <w:b w:val="0"/>
      <w:i/>
    </w:rPr>
  </w:style>
  <w:style w:type="paragraph" w:customStyle="1" w:styleId="TekstoverskriftVK9">
    <w:name w:val="TekstoverskriftVK9"/>
    <w:basedOn w:val="TekstoverskriftVK"/>
    <w:rsid w:val="002E05CD"/>
    <w:rPr>
      <w:sz w:val="22"/>
    </w:rPr>
  </w:style>
  <w:style w:type="paragraph" w:customStyle="1" w:styleId="TekstoverskriftVO">
    <w:name w:val="TekstoverskriftVO"/>
    <w:basedOn w:val="TekstoverskriftVB"/>
    <w:rsid w:val="002E05CD"/>
    <w:rPr>
      <w:b w:val="0"/>
    </w:rPr>
  </w:style>
  <w:style w:type="paragraph" w:customStyle="1" w:styleId="TekstoverskriftVO9">
    <w:name w:val="TekstoverskriftVO9"/>
    <w:basedOn w:val="TekstoverskriftVO"/>
    <w:rsid w:val="002E05CD"/>
    <w:rPr>
      <w:sz w:val="22"/>
    </w:rPr>
  </w:style>
  <w:style w:type="paragraph" w:styleId="Undertitel">
    <w:name w:val="Subtitle"/>
    <w:basedOn w:val="Normal"/>
    <w:next w:val="NormalInd"/>
    <w:link w:val="UndertitelTegn"/>
    <w:qFormat/>
    <w:rsid w:val="00BA5C06"/>
    <w:pPr>
      <w:spacing w:after="60"/>
      <w:jc w:val="center"/>
    </w:pPr>
  </w:style>
  <w:style w:type="character" w:customStyle="1" w:styleId="UndertitelTegn">
    <w:name w:val="Undertitel Tegn"/>
    <w:basedOn w:val="Standardskrifttypeiafsnit"/>
    <w:link w:val="Undertitel"/>
    <w:rsid w:val="002E05CD"/>
    <w:rPr>
      <w:kern w:val="0"/>
      <w14:ligatures w14:val="none"/>
    </w:rPr>
  </w:style>
  <w:style w:type="paragraph" w:customStyle="1" w:styleId="noterudenstil">
    <w:name w:val="noterudenstil"/>
    <w:basedOn w:val="Normal"/>
    <w:rsid w:val="00BA5C06"/>
  </w:style>
  <w:style w:type="paragraph" w:customStyle="1" w:styleId="topnrdato">
    <w:name w:val="topnrdato"/>
    <w:basedOn w:val="Normal"/>
    <w:next w:val="Normal"/>
    <w:rsid w:val="00BA5C06"/>
    <w:pPr>
      <w:tabs>
        <w:tab w:val="right" w:pos="9638"/>
      </w:tabs>
    </w:pPr>
  </w:style>
  <w:style w:type="paragraph" w:customStyle="1" w:styleId="Lg">
    <w:name w:val="Lóg"/>
    <w:basedOn w:val="Normal"/>
    <w:next w:val="Normal"/>
    <w:rsid w:val="00BA5C06"/>
    <w:pPr>
      <w:spacing w:line="428" w:lineRule="atLeast"/>
      <w:jc w:val="center"/>
    </w:pPr>
    <w:rPr>
      <w:rFonts w:ascii="MS Serif" w:hAnsi="MS Serif"/>
      <w:lang w:val="fo-FO"/>
    </w:rPr>
  </w:style>
  <w:style w:type="paragraph" w:customStyle="1" w:styleId="Lginn1">
    <w:name w:val="Lóginn1"/>
    <w:basedOn w:val="Lg"/>
    <w:next w:val="Lg"/>
    <w:rsid w:val="002E05CD"/>
    <w:pPr>
      <w:tabs>
        <w:tab w:val="left" w:pos="425"/>
      </w:tabs>
      <w:ind w:left="425" w:hanging="425"/>
    </w:pPr>
  </w:style>
  <w:style w:type="character" w:styleId="Slutnotehenvisning">
    <w:name w:val="endnote reference"/>
    <w:rsid w:val="002E05CD"/>
    <w:rPr>
      <w:vertAlign w:val="superscript"/>
    </w:rPr>
  </w:style>
  <w:style w:type="paragraph" w:customStyle="1" w:styleId="Kapittul">
    <w:name w:val="Kapittul"/>
    <w:basedOn w:val="Normal"/>
    <w:rsid w:val="00BA5C06"/>
    <w:pPr>
      <w:keepNext/>
      <w:jc w:val="center"/>
    </w:pPr>
    <w:rPr>
      <w:rFonts w:ascii="TimesTen Bold" w:hAnsi="TimesTen Bold"/>
      <w:sz w:val="19"/>
      <w:lang w:val="fo-FO"/>
    </w:rPr>
  </w:style>
  <w:style w:type="character" w:customStyle="1" w:styleId="styk">
    <w:name w:val="styk"/>
    <w:rsid w:val="002E05CD"/>
    <w:rPr>
      <w:rFonts w:cs="Times New Roman"/>
    </w:rPr>
  </w:style>
  <w:style w:type="paragraph" w:styleId="Markeringsbobletekst">
    <w:name w:val="Balloon Text"/>
    <w:basedOn w:val="Normal"/>
    <w:link w:val="MarkeringsbobletekstTegn"/>
    <w:unhideWhenUsed/>
    <w:rsid w:val="00BA5C06"/>
    <w:rPr>
      <w:rFonts w:ascii="Tahoma" w:hAnsi="Tahoma" w:cs="Tahoma"/>
      <w:sz w:val="16"/>
      <w:szCs w:val="16"/>
    </w:rPr>
  </w:style>
  <w:style w:type="character" w:customStyle="1" w:styleId="MarkeringsbobletekstTegn">
    <w:name w:val="Markeringsbobletekst Tegn"/>
    <w:basedOn w:val="Standardskrifttypeiafsnit"/>
    <w:link w:val="Markeringsbobletekst"/>
    <w:rsid w:val="002E05CD"/>
    <w:rPr>
      <w:rFonts w:ascii="Tahoma" w:hAnsi="Tahoma" w:cs="Tahoma"/>
      <w:kern w:val="0"/>
      <w:sz w:val="16"/>
      <w:szCs w:val="16"/>
      <w14:ligatures w14:val="none"/>
    </w:rPr>
  </w:style>
  <w:style w:type="character" w:styleId="Strk">
    <w:name w:val="Strong"/>
    <w:uiPriority w:val="22"/>
    <w:qFormat/>
    <w:rsid w:val="002E05CD"/>
    <w:rPr>
      <w:rFonts w:cs="Times New Roman"/>
      <w:b/>
      <w:bCs/>
    </w:rPr>
  </w:style>
  <w:style w:type="character" w:styleId="Fremhv">
    <w:name w:val="Emphasis"/>
    <w:uiPriority w:val="99"/>
    <w:qFormat/>
    <w:rsid w:val="002E05CD"/>
    <w:rPr>
      <w:rFonts w:ascii="Calibri" w:hAnsi="Calibri" w:cs="Calibri"/>
      <w:b/>
      <w:bCs/>
      <w:i/>
      <w:iCs/>
    </w:rPr>
  </w:style>
  <w:style w:type="paragraph" w:customStyle="1" w:styleId="F-normal">
    <w:name w:val="F-normal"/>
    <w:basedOn w:val="Normal"/>
    <w:rsid w:val="00BA5C06"/>
    <w:rPr>
      <w:rFonts w:ascii="MS Serif" w:hAnsi="MS Serif"/>
      <w:sz w:val="19"/>
      <w:lang w:val="fo-FO"/>
    </w:rPr>
  </w:style>
  <w:style w:type="paragraph" w:styleId="Sidefod">
    <w:name w:val="footer"/>
    <w:basedOn w:val="Normal"/>
    <w:link w:val="SidefodTegn"/>
    <w:uiPriority w:val="99"/>
    <w:unhideWhenUsed/>
    <w:rsid w:val="00BA5C06"/>
    <w:pPr>
      <w:tabs>
        <w:tab w:val="center" w:pos="4513"/>
        <w:tab w:val="right" w:pos="9026"/>
      </w:tabs>
    </w:pPr>
  </w:style>
  <w:style w:type="character" w:customStyle="1" w:styleId="SidefodTegn">
    <w:name w:val="Sidefod Tegn"/>
    <w:basedOn w:val="Standardskrifttypeiafsnit"/>
    <w:link w:val="Sidefod"/>
    <w:uiPriority w:val="99"/>
    <w:rsid w:val="002E05CD"/>
    <w:rPr>
      <w:kern w:val="0"/>
      <w14:ligatures w14:val="none"/>
    </w:rPr>
  </w:style>
  <w:style w:type="paragraph" w:customStyle="1" w:styleId="paragraftekst0">
    <w:name w:val="paragraftekst"/>
    <w:basedOn w:val="Normal"/>
    <w:rsid w:val="00BA5C06"/>
    <w:pPr>
      <w:spacing w:before="240"/>
      <w:ind w:firstLine="170"/>
    </w:pPr>
    <w:rPr>
      <w:rFonts w:ascii="Arial Unicode MS" w:eastAsia="Arial Unicode MS" w:hAnsi="Arial Unicode MS" w:cs="Arial Unicode MS"/>
      <w:lang w:eastAsia="zh-CN"/>
    </w:rPr>
  </w:style>
  <w:style w:type="character" w:customStyle="1" w:styleId="LitraTegn">
    <w:name w:val="Litra Tegn"/>
    <w:link w:val="Litra"/>
    <w:rsid w:val="002E05CD"/>
    <w:rPr>
      <w:noProof/>
      <w:kern w:val="0"/>
      <w14:ligatures w14:val="none"/>
    </w:rPr>
  </w:style>
  <w:style w:type="character" w:customStyle="1" w:styleId="ParagraftekstTegn">
    <w:name w:val="Paragraftekst Tegn"/>
    <w:link w:val="Paragraftekst"/>
    <w:rsid w:val="002E05CD"/>
    <w:rPr>
      <w:kern w:val="0"/>
      <w14:ligatures w14:val="none"/>
    </w:rPr>
  </w:style>
  <w:style w:type="paragraph" w:styleId="Brdtekst-frstelinjeindrykning1">
    <w:name w:val="Body Text First Indent"/>
    <w:basedOn w:val="Brdtekst"/>
    <w:link w:val="Brdtekst-frstelinjeindrykning1Tegn"/>
    <w:rsid w:val="00BA5C06"/>
    <w:pPr>
      <w:ind w:firstLine="210"/>
    </w:pPr>
  </w:style>
  <w:style w:type="character" w:customStyle="1" w:styleId="Brdtekst-frstelinjeindrykning1Tegn">
    <w:name w:val="Brødtekst - førstelinjeindrykning 1 Tegn"/>
    <w:basedOn w:val="BrdtekstTegn"/>
    <w:link w:val="Brdtekst-frstelinjeindrykning1"/>
    <w:rsid w:val="002E05CD"/>
    <w:rPr>
      <w:noProof/>
      <w:kern w:val="0"/>
      <w14:ligatures w14:val="none"/>
    </w:rPr>
  </w:style>
  <w:style w:type="character" w:customStyle="1" w:styleId="BrdtekstTegn1">
    <w:name w:val="Brødtekst Tegn1"/>
    <w:rsid w:val="002E05CD"/>
    <w:rPr>
      <w:noProof/>
      <w:sz w:val="24"/>
      <w:lang w:val="da-DK" w:eastAsia="zh-CN"/>
    </w:rPr>
  </w:style>
  <w:style w:type="paragraph" w:styleId="Brdtekst2">
    <w:name w:val="Body Text 2"/>
    <w:basedOn w:val="Normal"/>
    <w:link w:val="Brdtekst2Tegn"/>
    <w:rsid w:val="00BA5C06"/>
    <w:rPr>
      <w:rFonts w:ascii="CG Times" w:hAnsi="CG Times"/>
      <w:i/>
      <w:iCs/>
      <w:spacing w:val="-3"/>
    </w:rPr>
  </w:style>
  <w:style w:type="character" w:customStyle="1" w:styleId="Brdtekst2Tegn">
    <w:name w:val="Brødtekst 2 Tegn"/>
    <w:basedOn w:val="Standardskrifttypeiafsnit"/>
    <w:link w:val="Brdtekst2"/>
    <w:rsid w:val="002E05CD"/>
    <w:rPr>
      <w:rFonts w:ascii="CG Times" w:hAnsi="CG Times"/>
      <w:i/>
      <w:iCs/>
      <w:spacing w:val="-3"/>
      <w:kern w:val="0"/>
      <w14:ligatures w14:val="none"/>
    </w:rPr>
  </w:style>
  <w:style w:type="paragraph" w:styleId="Brdtekstindrykning">
    <w:name w:val="Body Text Indent"/>
    <w:basedOn w:val="Normal"/>
    <w:link w:val="BrdtekstindrykningTegn"/>
    <w:rsid w:val="00BA5C06"/>
    <w:pPr>
      <w:ind w:firstLine="360"/>
    </w:pPr>
    <w:rPr>
      <w:rFonts w:ascii="CG Times" w:hAnsi="CG Times"/>
      <w:lang w:val="de-DE"/>
    </w:rPr>
  </w:style>
  <w:style w:type="character" w:customStyle="1" w:styleId="BrdtekstindrykningTegn">
    <w:name w:val="Brødtekstindrykning Tegn"/>
    <w:basedOn w:val="Standardskrifttypeiafsnit"/>
    <w:link w:val="Brdtekstindrykning"/>
    <w:rsid w:val="002E05CD"/>
    <w:rPr>
      <w:rFonts w:ascii="CG Times" w:hAnsi="CG Times"/>
      <w:kern w:val="0"/>
      <w:lang w:val="de-DE"/>
      <w14:ligatures w14:val="none"/>
    </w:rPr>
  </w:style>
  <w:style w:type="paragraph" w:styleId="Brdtekst-frstelinjeindrykning2">
    <w:name w:val="Body Text First Indent 2"/>
    <w:basedOn w:val="Brdtekst2"/>
    <w:link w:val="Brdtekst-frstelinjeindrykning2Tegn"/>
    <w:rsid w:val="002E05CD"/>
    <w:pPr>
      <w:ind w:firstLine="210"/>
    </w:pPr>
  </w:style>
  <w:style w:type="character" w:customStyle="1" w:styleId="Brdtekst-frstelinjeindrykning2Tegn">
    <w:name w:val="Brødtekst - førstelinjeindrykning 2 Tegn"/>
    <w:basedOn w:val="BrdtekstindrykningTegn"/>
    <w:link w:val="Brdtekst-frstelinjeindrykning2"/>
    <w:rsid w:val="002E05CD"/>
    <w:rPr>
      <w:rFonts w:ascii="CG Times" w:hAnsi="CG Times"/>
      <w:i/>
      <w:iCs/>
      <w:spacing w:val="-3"/>
      <w:kern w:val="0"/>
      <w:lang w:val="de-DE"/>
      <w14:ligatures w14:val="none"/>
    </w:rPr>
  </w:style>
  <w:style w:type="paragraph" w:styleId="Brdtekst3">
    <w:name w:val="Body Text 3"/>
    <w:basedOn w:val="Normal"/>
    <w:link w:val="Brdtekst3Tegn"/>
    <w:rsid w:val="00BA5C06"/>
    <w:pPr>
      <w:spacing w:after="120"/>
    </w:pPr>
    <w:rPr>
      <w:rFonts w:ascii="CG Times" w:hAnsi="CG Times"/>
      <w:sz w:val="16"/>
      <w:lang w:val="fo-FO"/>
    </w:rPr>
  </w:style>
  <w:style w:type="character" w:customStyle="1" w:styleId="Brdtekst3Tegn">
    <w:name w:val="Brødtekst 3 Tegn"/>
    <w:basedOn w:val="Standardskrifttypeiafsnit"/>
    <w:link w:val="Brdtekst3"/>
    <w:rsid w:val="002E05CD"/>
    <w:rPr>
      <w:rFonts w:ascii="CG Times" w:hAnsi="CG Times"/>
      <w:kern w:val="0"/>
      <w:sz w:val="16"/>
      <w:lang w:val="fo-FO"/>
      <w14:ligatures w14:val="none"/>
    </w:rPr>
  </w:style>
  <w:style w:type="paragraph" w:styleId="Brdtekstindrykning2">
    <w:name w:val="Body Text Indent 2"/>
    <w:basedOn w:val="Normal"/>
    <w:link w:val="Brdtekstindrykning2Tegn"/>
    <w:rsid w:val="00BA5C06"/>
    <w:pPr>
      <w:spacing w:after="120" w:line="480" w:lineRule="auto"/>
      <w:ind w:left="283"/>
    </w:pPr>
    <w:rPr>
      <w:rFonts w:ascii="CG Times" w:hAnsi="CG Times"/>
      <w:lang w:val="fo-FO"/>
    </w:rPr>
  </w:style>
  <w:style w:type="character" w:customStyle="1" w:styleId="Brdtekstindrykning2Tegn">
    <w:name w:val="Brødtekstindrykning 2 Tegn"/>
    <w:basedOn w:val="Standardskrifttypeiafsnit"/>
    <w:link w:val="Brdtekstindrykning2"/>
    <w:rsid w:val="002E05CD"/>
    <w:rPr>
      <w:rFonts w:ascii="CG Times" w:hAnsi="CG Times"/>
      <w:kern w:val="0"/>
      <w:lang w:val="fo-FO"/>
      <w14:ligatures w14:val="none"/>
    </w:rPr>
  </w:style>
  <w:style w:type="paragraph" w:styleId="Noteoverskrift">
    <w:name w:val="Note Heading"/>
    <w:basedOn w:val="Normal"/>
    <w:next w:val="Normal"/>
    <w:link w:val="NoteoverskriftTegn"/>
    <w:rsid w:val="00BA5C06"/>
    <w:rPr>
      <w:rFonts w:ascii="CG Times" w:hAnsi="CG Times"/>
      <w:sz w:val="18"/>
      <w:lang w:val="fo-FO"/>
    </w:rPr>
  </w:style>
  <w:style w:type="character" w:customStyle="1" w:styleId="NoteoverskriftTegn">
    <w:name w:val="Noteoverskrift Tegn"/>
    <w:basedOn w:val="Standardskrifttypeiafsnit"/>
    <w:link w:val="Noteoverskrift"/>
    <w:rsid w:val="002E05CD"/>
    <w:rPr>
      <w:rFonts w:ascii="CG Times" w:hAnsi="CG Times"/>
      <w:kern w:val="0"/>
      <w:sz w:val="18"/>
      <w:lang w:val="fo-FO"/>
      <w14:ligatures w14:val="none"/>
    </w:rPr>
  </w:style>
  <w:style w:type="paragraph" w:customStyle="1" w:styleId="fejloverskrift">
    <w:name w:val="fejloverskrift"/>
    <w:basedOn w:val="Normal"/>
    <w:rsid w:val="00BA5C06"/>
    <w:pPr>
      <w:spacing w:before="100" w:beforeAutospacing="1" w:after="100" w:afterAutospacing="1"/>
    </w:pPr>
    <w:rPr>
      <w:lang w:eastAsia="zh-CN"/>
    </w:rPr>
  </w:style>
  <w:style w:type="character" w:customStyle="1" w:styleId="indrykning">
    <w:name w:val="indrykning"/>
    <w:rsid w:val="002E05CD"/>
  </w:style>
  <w:style w:type="character" w:customStyle="1" w:styleId="StkTegn">
    <w:name w:val="Stk Tegn"/>
    <w:link w:val="Stk"/>
    <w:rsid w:val="002E05CD"/>
    <w:rPr>
      <w:kern w:val="0"/>
      <w14:ligatures w14:val="none"/>
    </w:rPr>
  </w:style>
  <w:style w:type="table" w:styleId="Tabel-Gitter">
    <w:name w:val="Table Grid"/>
    <w:basedOn w:val="Tabel-Normal"/>
    <w:uiPriority w:val="59"/>
    <w:rsid w:val="002E05CD"/>
    <w:pPr>
      <w:spacing w:after="0" w:line="240" w:lineRule="auto"/>
    </w:pPr>
    <w:rPr>
      <w:rFonts w:ascii="Calibri" w:eastAsia="Calibri" w:hAnsi="Calibri" w:cs="Times New Roman"/>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A5C06"/>
    <w:pPr>
      <w:ind w:left="720"/>
    </w:pPr>
    <w:rPr>
      <w:lang w:eastAsia="zh-CN"/>
    </w:rPr>
  </w:style>
  <w:style w:type="paragraph" w:customStyle="1" w:styleId="paragraf">
    <w:name w:val="paragraf"/>
    <w:basedOn w:val="Normal"/>
    <w:rsid w:val="00BA5C06"/>
    <w:pPr>
      <w:spacing w:before="200"/>
      <w:ind w:firstLine="240"/>
    </w:pPr>
    <w:rPr>
      <w:rFonts w:ascii="Tahoma" w:hAnsi="Tahoma" w:cs="Tahoma"/>
      <w:color w:val="000000"/>
      <w:lang w:val="fo-FO"/>
    </w:rPr>
  </w:style>
  <w:style w:type="paragraph" w:customStyle="1" w:styleId="liste1">
    <w:name w:val="liste1"/>
    <w:basedOn w:val="Normal"/>
    <w:rsid w:val="00BA5C06"/>
    <w:pPr>
      <w:ind w:left="280"/>
    </w:pPr>
    <w:rPr>
      <w:rFonts w:ascii="Tahoma" w:hAnsi="Tahoma" w:cs="Tahoma"/>
      <w:color w:val="000000"/>
      <w:lang w:val="fo-FO"/>
    </w:rPr>
  </w:style>
  <w:style w:type="paragraph" w:styleId="Almindeligtekst">
    <w:name w:val="Plain Text"/>
    <w:basedOn w:val="Normal"/>
    <w:link w:val="AlmindeligtekstTegn"/>
    <w:rsid w:val="00BA5C06"/>
    <w:rPr>
      <w:rFonts w:ascii="Calibri" w:hAnsi="Calibri"/>
      <w:sz w:val="22"/>
      <w:szCs w:val="21"/>
      <w:lang w:val="fo-FO"/>
    </w:rPr>
  </w:style>
  <w:style w:type="character" w:customStyle="1" w:styleId="AlmindeligtekstTegn">
    <w:name w:val="Almindelig tekst Tegn"/>
    <w:basedOn w:val="Standardskrifttypeiafsnit"/>
    <w:link w:val="Almindeligtekst"/>
    <w:rsid w:val="002E05CD"/>
    <w:rPr>
      <w:rFonts w:ascii="Calibri" w:hAnsi="Calibri"/>
      <w:kern w:val="0"/>
      <w:sz w:val="22"/>
      <w:szCs w:val="21"/>
      <w:lang w:val="fo-FO"/>
      <w14:ligatures w14:val="none"/>
    </w:rPr>
  </w:style>
  <w:style w:type="paragraph" w:customStyle="1" w:styleId="H1">
    <w:name w:val="H1"/>
    <w:basedOn w:val="Normal"/>
    <w:next w:val="Normal"/>
    <w:rsid w:val="00BA5C06"/>
    <w:pPr>
      <w:keepNext/>
      <w:widowControl w:val="0"/>
      <w:spacing w:before="100" w:after="100"/>
      <w:outlineLvl w:val="1"/>
    </w:pPr>
    <w:rPr>
      <w:b/>
      <w:snapToGrid w:val="0"/>
      <w:kern w:val="36"/>
      <w:sz w:val="28"/>
      <w:lang w:val="fo-FO"/>
    </w:rPr>
  </w:style>
  <w:style w:type="paragraph" w:customStyle="1" w:styleId="H2">
    <w:name w:val="H2"/>
    <w:basedOn w:val="Normal"/>
    <w:next w:val="Normal"/>
    <w:rsid w:val="00BA5C06"/>
    <w:pPr>
      <w:keepNext/>
      <w:widowControl w:val="0"/>
      <w:spacing w:before="160" w:after="100"/>
      <w:outlineLvl w:val="2"/>
    </w:pPr>
    <w:rPr>
      <w:b/>
      <w:i/>
      <w:snapToGrid w:val="0"/>
      <w:lang w:val="fo-FO"/>
    </w:rPr>
  </w:style>
  <w:style w:type="paragraph" w:customStyle="1" w:styleId="H3">
    <w:name w:val="H3"/>
    <w:basedOn w:val="Normal"/>
    <w:next w:val="Normal"/>
    <w:rsid w:val="00BA5C06"/>
    <w:pPr>
      <w:keepNext/>
      <w:widowControl w:val="0"/>
      <w:spacing w:before="120"/>
      <w:outlineLvl w:val="3"/>
    </w:pPr>
    <w:rPr>
      <w:b/>
      <w:snapToGrid w:val="0"/>
      <w:lang w:val="fo-FO"/>
    </w:rPr>
  </w:style>
  <w:style w:type="character" w:customStyle="1" w:styleId="BilagsOverskriftTegn">
    <w:name w:val="BilagsOverskrift Tegn"/>
    <w:link w:val="BilagsOverskrift"/>
    <w:rsid w:val="002E05CD"/>
    <w:rPr>
      <w:b/>
      <w:noProof/>
      <w:kern w:val="0"/>
      <w14:ligatures w14:val="none"/>
    </w:rPr>
  </w:style>
  <w:style w:type="character" w:styleId="Hyperlink">
    <w:name w:val="Hyperlink"/>
    <w:uiPriority w:val="99"/>
    <w:rsid w:val="002E05CD"/>
    <w:rPr>
      <w:color w:val="0000FF"/>
      <w:u w:val="single"/>
    </w:rPr>
  </w:style>
  <w:style w:type="character" w:styleId="BesgtLink">
    <w:name w:val="FollowedHyperlink"/>
    <w:uiPriority w:val="99"/>
    <w:unhideWhenUsed/>
    <w:rsid w:val="002E05CD"/>
    <w:rPr>
      <w:color w:val="800080"/>
      <w:u w:val="single"/>
    </w:rPr>
  </w:style>
  <w:style w:type="paragraph" w:styleId="NormalWeb">
    <w:name w:val="Normal (Web)"/>
    <w:basedOn w:val="Normal"/>
    <w:rsid w:val="00BA5C06"/>
    <w:pPr>
      <w:spacing w:before="100" w:beforeAutospacing="1" w:after="100" w:afterAutospacing="1"/>
    </w:pPr>
    <w:rPr>
      <w:rFonts w:ascii="Arial Unicode MS" w:eastAsia="Arial Unicode MS" w:hAnsi="Arial Unicode MS" w:cs="Arial Unicode MS"/>
      <w:lang w:eastAsia="zh-CN"/>
    </w:rPr>
  </w:style>
  <w:style w:type="paragraph" w:styleId="Kommentartekst">
    <w:name w:val="annotation text"/>
    <w:basedOn w:val="Normal"/>
    <w:link w:val="KommentartekstTegn"/>
    <w:rsid w:val="00BA5C06"/>
    <w:rPr>
      <w:sz w:val="20"/>
      <w:lang w:val="fo-FO"/>
    </w:rPr>
  </w:style>
  <w:style w:type="character" w:customStyle="1" w:styleId="KommentartekstTegn">
    <w:name w:val="Kommentartekst Tegn"/>
    <w:basedOn w:val="Standardskrifttypeiafsnit"/>
    <w:link w:val="Kommentartekst"/>
    <w:rsid w:val="002E05CD"/>
    <w:rPr>
      <w:kern w:val="0"/>
      <w:sz w:val="20"/>
      <w:lang w:val="fo-FO"/>
      <w14:ligatures w14:val="none"/>
    </w:rPr>
  </w:style>
  <w:style w:type="paragraph" w:customStyle="1" w:styleId="Default">
    <w:name w:val="Default"/>
    <w:rsid w:val="00BA5C06"/>
    <w:pPr>
      <w:widowControl w:val="0"/>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customStyle="1" w:styleId="CM24">
    <w:name w:val="CM24"/>
    <w:basedOn w:val="Default"/>
    <w:next w:val="Default"/>
    <w:rsid w:val="002E05CD"/>
    <w:pPr>
      <w:spacing w:after="273"/>
    </w:pPr>
    <w:rPr>
      <w:rFonts w:cs="Times New Roman"/>
      <w:color w:val="auto"/>
    </w:rPr>
  </w:style>
  <w:style w:type="paragraph" w:customStyle="1" w:styleId="CM8">
    <w:name w:val="CM8"/>
    <w:basedOn w:val="Default"/>
    <w:next w:val="Default"/>
    <w:rsid w:val="002E05CD"/>
    <w:pPr>
      <w:spacing w:line="276" w:lineRule="atLeast"/>
    </w:pPr>
    <w:rPr>
      <w:rFonts w:cs="Times New Roman"/>
      <w:color w:val="auto"/>
    </w:rPr>
  </w:style>
  <w:style w:type="paragraph" w:customStyle="1" w:styleId="CM27">
    <w:name w:val="CM27"/>
    <w:basedOn w:val="Default"/>
    <w:next w:val="Default"/>
    <w:rsid w:val="002E05CD"/>
    <w:pPr>
      <w:spacing w:after="548"/>
    </w:pPr>
    <w:rPr>
      <w:rFonts w:cs="Times New Roman"/>
      <w:color w:val="auto"/>
    </w:rPr>
  </w:style>
  <w:style w:type="paragraph" w:customStyle="1" w:styleId="CM28">
    <w:name w:val="CM28"/>
    <w:basedOn w:val="Default"/>
    <w:next w:val="Default"/>
    <w:rsid w:val="002E05CD"/>
    <w:pPr>
      <w:spacing w:after="340"/>
    </w:pPr>
    <w:rPr>
      <w:rFonts w:cs="Times New Roman"/>
      <w:color w:val="auto"/>
    </w:rPr>
  </w:style>
  <w:style w:type="character" w:customStyle="1" w:styleId="KapitelnummerTegn">
    <w:name w:val="Kapitelnummer Tegn"/>
    <w:link w:val="Kapitelnummer"/>
    <w:rsid w:val="002E05CD"/>
    <w:rPr>
      <w:b/>
      <w:noProof/>
      <w:kern w:val="0"/>
      <w14:ligatures w14:val="none"/>
    </w:rPr>
  </w:style>
  <w:style w:type="character" w:customStyle="1" w:styleId="KapiteloverskriftTegn">
    <w:name w:val="Kapiteloverskrift Tegn"/>
    <w:link w:val="Kapiteloverskrift"/>
    <w:rsid w:val="002E05CD"/>
    <w:rPr>
      <w:b/>
      <w:noProof/>
      <w:kern w:val="0"/>
      <w14:ligatures w14:val="none"/>
    </w:rPr>
  </w:style>
  <w:style w:type="character" w:customStyle="1" w:styleId="MarkeringsbobletekstTegn1">
    <w:name w:val="Markeringsbobletekst Tegn1"/>
    <w:rsid w:val="002E05CD"/>
    <w:rPr>
      <w:rFonts w:ascii="Tahoma" w:hAnsi="Tahoma" w:cs="Tahoma"/>
      <w:sz w:val="16"/>
      <w:szCs w:val="16"/>
      <w:lang w:eastAsia="da-DK"/>
    </w:rPr>
  </w:style>
  <w:style w:type="character" w:customStyle="1" w:styleId="italic1">
    <w:name w:val="italic1"/>
    <w:rsid w:val="002E05CD"/>
    <w:rPr>
      <w:rFonts w:ascii="Tahoma" w:hAnsi="Tahoma" w:cs="Tahoma" w:hint="default"/>
      <w:i/>
      <w:iCs/>
      <w:color w:val="000000"/>
      <w:sz w:val="24"/>
      <w:szCs w:val="24"/>
      <w:shd w:val="clear" w:color="auto" w:fill="auto"/>
    </w:rPr>
  </w:style>
  <w:style w:type="paragraph" w:customStyle="1" w:styleId="stk2">
    <w:name w:val="stk2"/>
    <w:basedOn w:val="Normal"/>
    <w:rsid w:val="00BA5C06"/>
    <w:pPr>
      <w:ind w:firstLine="240"/>
    </w:pPr>
    <w:rPr>
      <w:rFonts w:ascii="Tahoma" w:hAnsi="Tahoma" w:cs="Tahoma"/>
      <w:color w:val="000000"/>
      <w:lang w:val="fo-FO"/>
    </w:rPr>
  </w:style>
  <w:style w:type="character" w:customStyle="1" w:styleId="bold1">
    <w:name w:val="bold1"/>
    <w:rsid w:val="002E05CD"/>
    <w:rPr>
      <w:rFonts w:ascii="Tahoma" w:hAnsi="Tahoma" w:cs="Tahoma"/>
      <w:b/>
      <w:bCs/>
      <w:color w:val="000000"/>
      <w:sz w:val="24"/>
      <w:szCs w:val="24"/>
      <w:shd w:val="clear" w:color="auto" w:fill="auto"/>
    </w:rPr>
  </w:style>
  <w:style w:type="character" w:customStyle="1" w:styleId="stknr1">
    <w:name w:val="stknr1"/>
    <w:rsid w:val="002E05CD"/>
    <w:rPr>
      <w:rFonts w:ascii="Tahoma" w:hAnsi="Tahoma" w:cs="Tahoma" w:hint="default"/>
      <w:i/>
      <w:iCs/>
      <w:color w:val="000000"/>
      <w:sz w:val="24"/>
      <w:szCs w:val="24"/>
      <w:shd w:val="clear" w:color="auto" w:fill="auto"/>
    </w:rPr>
  </w:style>
  <w:style w:type="character" w:customStyle="1" w:styleId="liste1nr1">
    <w:name w:val="liste1nr1"/>
    <w:rsid w:val="002E05CD"/>
    <w:rPr>
      <w:rFonts w:ascii="Tahoma" w:hAnsi="Tahoma" w:cs="Tahoma" w:hint="default"/>
      <w:color w:val="000000"/>
      <w:sz w:val="24"/>
      <w:szCs w:val="24"/>
      <w:shd w:val="clear" w:color="auto" w:fill="auto"/>
    </w:rPr>
  </w:style>
  <w:style w:type="character" w:customStyle="1" w:styleId="stykke1">
    <w:name w:val="stykke1"/>
    <w:rsid w:val="002E05CD"/>
    <w:rPr>
      <w:rFonts w:ascii="Verdana" w:hAnsi="Verdana" w:cs="Times New Roman"/>
      <w:color w:val="000000"/>
      <w:sz w:val="17"/>
      <w:szCs w:val="17"/>
    </w:rPr>
  </w:style>
  <w:style w:type="character" w:customStyle="1" w:styleId="aendringnr1">
    <w:name w:val="aendringnr1"/>
    <w:rsid w:val="002E05CD"/>
    <w:rPr>
      <w:rFonts w:ascii="Tahoma" w:hAnsi="Tahoma" w:cs="Tahoma" w:hint="default"/>
      <w:b/>
      <w:bCs/>
      <w:color w:val="000000"/>
      <w:sz w:val="24"/>
      <w:szCs w:val="24"/>
      <w:shd w:val="clear" w:color="auto" w:fill="auto"/>
    </w:rPr>
  </w:style>
  <w:style w:type="character" w:customStyle="1" w:styleId="DokumentoversigtTegn">
    <w:name w:val="Dokumentoversigt Tegn"/>
    <w:link w:val="Dokumentoversigt"/>
    <w:rsid w:val="002E05CD"/>
    <w:rPr>
      <w:rFonts w:ascii="Tahoma" w:hAnsi="Tahoma" w:cs="Tahoma"/>
      <w:kern w:val="0"/>
      <w:sz w:val="20"/>
      <w:szCs w:val="20"/>
      <w:shd w:val="clear" w:color="auto" w:fill="000080"/>
      <w:lang w:eastAsia="da-DK"/>
      <w14:ligatures w14:val="none"/>
    </w:rPr>
  </w:style>
  <w:style w:type="paragraph" w:styleId="Dokumentoversigt">
    <w:name w:val="Document Map"/>
    <w:basedOn w:val="Normal"/>
    <w:link w:val="DokumentoversigtTegn"/>
    <w:rsid w:val="00BA5C06"/>
    <w:pPr>
      <w:shd w:val="clear" w:color="auto" w:fill="000080"/>
    </w:pPr>
    <w:rPr>
      <w:rFonts w:ascii="Tahoma" w:hAnsi="Tahoma" w:cs="Tahoma"/>
      <w:sz w:val="20"/>
      <w:szCs w:val="20"/>
      <w:lang w:eastAsia="da-DK"/>
    </w:rPr>
  </w:style>
  <w:style w:type="character" w:customStyle="1" w:styleId="DokumentoversigtTegn1">
    <w:name w:val="Dokumentoversigt Tegn1"/>
    <w:rsid w:val="00BA5C06"/>
    <w:rPr>
      <w:rFonts w:ascii="Tahoma" w:hAnsi="Tahoma" w:cs="Tahoma"/>
      <w:sz w:val="16"/>
      <w:szCs w:val="16"/>
      <w:lang w:eastAsia="da-DK"/>
    </w:rPr>
  </w:style>
  <w:style w:type="paragraph" w:customStyle="1" w:styleId="BodyText22">
    <w:name w:val="Body Text 22"/>
    <w:basedOn w:val="Normal"/>
    <w:rsid w:val="00BA5C06"/>
    <w:pPr>
      <w:spacing w:after="120"/>
      <w:ind w:left="283"/>
    </w:pPr>
    <w:rPr>
      <w:rFonts w:ascii="CG Times" w:hAnsi="CG Times"/>
      <w:lang w:val="fo-FO"/>
    </w:rPr>
  </w:style>
  <w:style w:type="paragraph" w:customStyle="1" w:styleId="Notur">
    <w:name w:val="Notur"/>
    <w:basedOn w:val="Normal"/>
    <w:rsid w:val="00BA5C06"/>
    <w:pPr>
      <w:tabs>
        <w:tab w:val="left" w:pos="255"/>
      </w:tabs>
      <w:ind w:left="255" w:hanging="255"/>
    </w:pPr>
    <w:rPr>
      <w:rFonts w:ascii="Times" w:hAnsi="Times"/>
      <w:sz w:val="17"/>
      <w:lang w:val="fo-FO"/>
    </w:rPr>
  </w:style>
  <w:style w:type="paragraph" w:customStyle="1" w:styleId="F1innryk">
    <w:name w:val="F1innryk"/>
    <w:basedOn w:val="Normal"/>
    <w:rsid w:val="00BA5C06"/>
    <w:pPr>
      <w:tabs>
        <w:tab w:val="left" w:pos="255"/>
      </w:tabs>
      <w:ind w:left="255" w:hanging="255"/>
    </w:pPr>
    <w:rPr>
      <w:rFonts w:ascii="MS Serif" w:hAnsi="MS Serif"/>
      <w:sz w:val="19"/>
      <w:lang w:val="fo-FO"/>
    </w:rPr>
  </w:style>
  <w:style w:type="paragraph" w:customStyle="1" w:styleId="stket">
    <w:name w:val="stket"/>
    <w:basedOn w:val="Normal"/>
    <w:rsid w:val="00BA5C06"/>
    <w:pPr>
      <w:spacing w:before="100" w:beforeAutospacing="1" w:after="100" w:afterAutospacing="1"/>
    </w:pPr>
    <w:rPr>
      <w:lang w:eastAsia="zh-CN"/>
    </w:rPr>
  </w:style>
  <w:style w:type="paragraph" w:customStyle="1" w:styleId="k-a7">
    <w:name w:val="k-a7"/>
    <w:basedOn w:val="Normal"/>
    <w:rsid w:val="00BA5C06"/>
    <w:pPr>
      <w:spacing w:after="120" w:line="312" w:lineRule="atLeast"/>
    </w:pPr>
    <w:rPr>
      <w:rFonts w:eastAsia="SimSun"/>
      <w:lang w:eastAsia="zh-CN"/>
    </w:rPr>
  </w:style>
  <w:style w:type="paragraph" w:customStyle="1" w:styleId="Test">
    <w:name w:val="Test"/>
    <w:basedOn w:val="Titel"/>
    <w:qFormat/>
    <w:rsid w:val="00BA5C06"/>
    <w:pPr>
      <w:numPr>
        <w:numId w:val="7"/>
      </w:numPr>
    </w:pPr>
    <w:rPr>
      <w:b/>
      <w:sz w:val="24"/>
    </w:rPr>
  </w:style>
  <w:style w:type="numbering" w:customStyle="1" w:styleId="Nummar2">
    <w:name w:val="Nummar 2"/>
    <w:uiPriority w:val="99"/>
    <w:rsid w:val="002E05CD"/>
    <w:pPr>
      <w:numPr>
        <w:numId w:val="8"/>
      </w:numPr>
    </w:pPr>
  </w:style>
  <w:style w:type="numbering" w:customStyle="1" w:styleId="Uppstilling">
    <w:name w:val="Uppstilling"/>
    <w:uiPriority w:val="99"/>
    <w:rsid w:val="002E05CD"/>
    <w:pPr>
      <w:numPr>
        <w:numId w:val="9"/>
      </w:numPr>
    </w:pPr>
  </w:style>
  <w:style w:type="paragraph" w:customStyle="1" w:styleId="Brdtekst21">
    <w:name w:val="Brødtekst 21"/>
    <w:basedOn w:val="Normal"/>
    <w:rsid w:val="00BA5C06"/>
    <w:pPr>
      <w:spacing w:after="120"/>
      <w:ind w:left="283"/>
    </w:pPr>
  </w:style>
  <w:style w:type="paragraph" w:customStyle="1" w:styleId="Brdtekst31">
    <w:name w:val="Brødtekst 31"/>
    <w:basedOn w:val="Normal"/>
    <w:rsid w:val="00BA5C06"/>
    <w:pPr>
      <w:spacing w:after="120"/>
    </w:pPr>
    <w:rPr>
      <w:sz w:val="16"/>
    </w:rPr>
  </w:style>
  <w:style w:type="paragraph" w:customStyle="1" w:styleId="Brdtekst-frstelinjeindrykning11">
    <w:name w:val="Brødtekst - førstelinjeindrykning 11"/>
    <w:basedOn w:val="Brdtekst"/>
    <w:rsid w:val="00BA5C06"/>
    <w:pPr>
      <w:ind w:firstLine="210"/>
    </w:pPr>
  </w:style>
  <w:style w:type="paragraph" w:customStyle="1" w:styleId="Brdtekst-frstelinjeindrykning21">
    <w:name w:val="Brødtekst - førstelinjeindrykning 21"/>
    <w:basedOn w:val="Brdtekst21"/>
    <w:rsid w:val="002E05CD"/>
  </w:style>
  <w:style w:type="paragraph" w:customStyle="1" w:styleId="Brdtekstindrykning21">
    <w:name w:val="Brødtekstindrykning 21"/>
    <w:basedOn w:val="Normal"/>
    <w:rsid w:val="00BA5C06"/>
    <w:pPr>
      <w:spacing w:after="120" w:line="480" w:lineRule="auto"/>
      <w:ind w:left="283"/>
    </w:pPr>
  </w:style>
  <w:style w:type="paragraph" w:customStyle="1" w:styleId="Noteoverskrift1">
    <w:name w:val="Noteoverskrift1"/>
    <w:basedOn w:val="Normal"/>
    <w:next w:val="Normal"/>
    <w:rsid w:val="00BA5C06"/>
    <w:rPr>
      <w:sz w:val="18"/>
    </w:rPr>
  </w:style>
  <w:style w:type="paragraph" w:customStyle="1" w:styleId="Fkappitul">
    <w:name w:val="Fkappitul"/>
    <w:basedOn w:val="Kapittul"/>
    <w:rsid w:val="002E05CD"/>
  </w:style>
  <w:style w:type="paragraph" w:customStyle="1" w:styleId="F-Normal0">
    <w:name w:val="F-Normal"/>
    <w:basedOn w:val="Normal"/>
    <w:rsid w:val="00BA5C06"/>
    <w:rPr>
      <w:rFonts w:ascii="MS Serif" w:hAnsi="MS Serif"/>
      <w:sz w:val="19"/>
      <w:lang w:val="fo-FO"/>
    </w:rPr>
  </w:style>
  <w:style w:type="paragraph" w:customStyle="1" w:styleId="indledning20">
    <w:name w:val="indledning2"/>
    <w:basedOn w:val="Normal"/>
    <w:rsid w:val="00BA5C06"/>
    <w:pPr>
      <w:spacing w:before="100" w:beforeAutospacing="1" w:after="100" w:afterAutospacing="1"/>
    </w:pPr>
    <w:rPr>
      <w:lang w:eastAsia="zh-CN"/>
    </w:rPr>
  </w:style>
  <w:style w:type="paragraph" w:customStyle="1" w:styleId="Normal1">
    <w:name w:val="Normal1"/>
    <w:basedOn w:val="Normal"/>
    <w:link w:val="normalTegn"/>
    <w:uiPriority w:val="99"/>
    <w:rsid w:val="00BA5C06"/>
    <w:pPr>
      <w:spacing w:before="100" w:beforeAutospacing="1" w:after="100" w:afterAutospacing="1"/>
    </w:pPr>
    <w:rPr>
      <w:lang w:eastAsia="zh-CN"/>
    </w:rPr>
  </w:style>
  <w:style w:type="paragraph" w:customStyle="1" w:styleId="kapitelnummer0">
    <w:name w:val="kapitelnummer"/>
    <w:basedOn w:val="Normal"/>
    <w:rsid w:val="00BA5C06"/>
    <w:pPr>
      <w:keepNext/>
      <w:spacing w:before="240"/>
      <w:jc w:val="center"/>
    </w:pPr>
    <w:rPr>
      <w:rFonts w:ascii="Arial Unicode MS" w:eastAsia="Arial Unicode MS" w:hAnsi="Arial Unicode MS" w:cs="Arial Unicode MS"/>
      <w:lang w:eastAsia="zh-CN"/>
    </w:rPr>
  </w:style>
  <w:style w:type="paragraph" w:customStyle="1" w:styleId="normalind0">
    <w:name w:val="normalind"/>
    <w:basedOn w:val="Normal"/>
    <w:rsid w:val="00BA5C06"/>
    <w:pPr>
      <w:spacing w:before="100" w:beforeAutospacing="1" w:after="100" w:afterAutospacing="1"/>
    </w:pPr>
    <w:rPr>
      <w:rFonts w:ascii="CG Times" w:hAnsi="CG Times"/>
      <w:lang w:val="fo-FO"/>
    </w:rPr>
  </w:style>
  <w:style w:type="paragraph" w:customStyle="1" w:styleId="1innryk">
    <w:name w:val="1innryk"/>
    <w:basedOn w:val="Normal"/>
    <w:rsid w:val="00BA5C06"/>
    <w:pPr>
      <w:tabs>
        <w:tab w:val="left" w:pos="255"/>
      </w:tabs>
      <w:ind w:left="255" w:hanging="255"/>
    </w:pPr>
    <w:rPr>
      <w:rFonts w:ascii="MS Serif" w:hAnsi="MS Serif"/>
      <w:sz w:val="19"/>
      <w:lang w:val="fo-FO"/>
    </w:rPr>
  </w:style>
  <w:style w:type="paragraph" w:customStyle="1" w:styleId="tekstoverskrift0">
    <w:name w:val="tekstoverskrift"/>
    <w:basedOn w:val="Normal"/>
    <w:rsid w:val="00BA5C06"/>
    <w:pPr>
      <w:spacing w:before="100" w:beforeAutospacing="1" w:after="100" w:afterAutospacing="1"/>
    </w:pPr>
    <w:rPr>
      <w:lang w:val="fo-FO"/>
    </w:rPr>
  </w:style>
  <w:style w:type="paragraph" w:customStyle="1" w:styleId="afsnitsoverskrift0">
    <w:name w:val="afsnitsoverskrift"/>
    <w:basedOn w:val="Normal"/>
    <w:rsid w:val="00BA5C06"/>
    <w:pPr>
      <w:spacing w:before="100" w:beforeAutospacing="1" w:after="100" w:afterAutospacing="1"/>
    </w:pPr>
    <w:rPr>
      <w:rFonts w:ascii="CG Times" w:hAnsi="CG Times"/>
      <w:lang w:val="fo-FO"/>
    </w:rPr>
  </w:style>
  <w:style w:type="paragraph" w:customStyle="1" w:styleId="nummerlitra0">
    <w:name w:val="nummerlitra"/>
    <w:basedOn w:val="Normal"/>
    <w:rsid w:val="00BA5C06"/>
    <w:pPr>
      <w:spacing w:before="100" w:beforeAutospacing="1" w:after="100" w:afterAutospacing="1"/>
    </w:pPr>
    <w:rPr>
      <w:rFonts w:ascii="CG Times" w:hAnsi="CG Times"/>
      <w:lang w:val="fo-FO"/>
    </w:rPr>
  </w:style>
  <w:style w:type="paragraph" w:customStyle="1" w:styleId="litra-2">
    <w:name w:val="litra-2"/>
    <w:basedOn w:val="Normal"/>
    <w:rsid w:val="00BA5C06"/>
    <w:pPr>
      <w:spacing w:before="100" w:beforeAutospacing="1" w:after="100" w:afterAutospacing="1"/>
    </w:pPr>
    <w:rPr>
      <w:rFonts w:ascii="CG Times" w:hAnsi="CG Times"/>
      <w:lang w:val="fo-FO"/>
    </w:rPr>
  </w:style>
  <w:style w:type="paragraph" w:customStyle="1" w:styleId="Overskrift20">
    <w:name w:val="Overskrift2"/>
    <w:basedOn w:val="Normal"/>
    <w:rsid w:val="00BA5C06"/>
    <w:rPr>
      <w:rFonts w:ascii="CG Times" w:hAnsi="CG Times"/>
    </w:rPr>
  </w:style>
  <w:style w:type="paragraph" w:customStyle="1" w:styleId="afsnitsnummer0">
    <w:name w:val="afsnitsnummer"/>
    <w:basedOn w:val="Normal"/>
    <w:rsid w:val="00BA5C06"/>
    <w:pPr>
      <w:keepNext/>
      <w:spacing w:before="240"/>
      <w:jc w:val="center"/>
    </w:pPr>
    <w:rPr>
      <w:rFonts w:ascii="Arial Unicode MS" w:eastAsia="Arial Unicode MS" w:hAnsi="Arial Unicode MS" w:cs="Arial Unicode MS"/>
      <w:b/>
      <w:bCs/>
      <w:lang w:eastAsia="zh-CN"/>
    </w:rPr>
  </w:style>
  <w:style w:type="paragraph" w:customStyle="1" w:styleId="lsp8l0">
    <w:name w:val="lsp8l"/>
    <w:basedOn w:val="Normal"/>
    <w:rsid w:val="00BA5C06"/>
    <w:pPr>
      <w:spacing w:line="120" w:lineRule="atLeast"/>
      <w:ind w:left="454" w:hanging="284"/>
    </w:pPr>
    <w:rPr>
      <w:rFonts w:ascii="Arial Unicode MS" w:eastAsia="Arial Unicode MS" w:hAnsi="Arial Unicode MS" w:cs="Arial Unicode MS"/>
      <w:lang w:eastAsia="zh-CN"/>
    </w:rPr>
  </w:style>
  <w:style w:type="paragraph" w:customStyle="1" w:styleId="tekst1sp0">
    <w:name w:val="tekst1sp"/>
    <w:basedOn w:val="Normal"/>
    <w:rsid w:val="00BA5C06"/>
    <w:pPr>
      <w:spacing w:before="60" w:after="60"/>
      <w:ind w:firstLine="170"/>
    </w:pPr>
    <w:rPr>
      <w:rFonts w:ascii="Arial Unicode MS" w:eastAsia="Arial Unicode MS" w:hAnsi="Arial Unicode MS" w:cs="Arial Unicode MS"/>
      <w:lang w:eastAsia="zh-CN"/>
    </w:rPr>
  </w:style>
  <w:style w:type="paragraph" w:customStyle="1" w:styleId="normalind90">
    <w:name w:val="normalind9"/>
    <w:basedOn w:val="Normal"/>
    <w:rsid w:val="00BA5C06"/>
    <w:pPr>
      <w:spacing w:before="60"/>
      <w:ind w:firstLine="170"/>
    </w:pPr>
    <w:rPr>
      <w:rFonts w:ascii="Arial Unicode MS" w:eastAsia="Arial Unicode MS" w:hAnsi="Arial Unicode MS" w:cs="Arial Unicode MS"/>
      <w:sz w:val="22"/>
      <w:lang w:eastAsia="zh-CN"/>
    </w:rPr>
  </w:style>
  <w:style w:type="paragraph" w:customStyle="1" w:styleId="tekstoverskriftb0">
    <w:name w:val="tekstoverskriftb"/>
    <w:basedOn w:val="Normal"/>
    <w:rsid w:val="00BA5C06"/>
    <w:pPr>
      <w:keepNext/>
      <w:spacing w:before="240"/>
      <w:jc w:val="center"/>
    </w:pPr>
    <w:rPr>
      <w:rFonts w:ascii="Arial Unicode MS" w:eastAsia="Arial Unicode MS" w:hAnsi="Arial Unicode MS" w:cs="Arial Unicode MS"/>
      <w:b/>
      <w:bCs/>
      <w:lang w:eastAsia="zh-CN"/>
    </w:rPr>
  </w:style>
  <w:style w:type="paragraph" w:customStyle="1" w:styleId="stk0">
    <w:name w:val="stk"/>
    <w:basedOn w:val="Normal"/>
    <w:rsid w:val="00BA5C06"/>
    <w:pPr>
      <w:ind w:firstLine="170"/>
    </w:pPr>
    <w:rPr>
      <w:rFonts w:ascii="Arial Unicode MS" w:eastAsia="Arial Unicode MS" w:hAnsi="Arial Unicode MS" w:cs="Arial Unicode MS"/>
      <w:lang w:eastAsia="zh-CN"/>
    </w:rPr>
  </w:style>
  <w:style w:type="paragraph" w:customStyle="1" w:styleId="nummer0">
    <w:name w:val="nummer"/>
    <w:basedOn w:val="Normal"/>
    <w:rsid w:val="00BA5C06"/>
    <w:pPr>
      <w:tabs>
        <w:tab w:val="left" w:pos="397"/>
        <w:tab w:val="left" w:pos="992"/>
      </w:tabs>
      <w:ind w:left="397" w:hanging="397"/>
    </w:pPr>
    <w:rPr>
      <w:rFonts w:ascii="Arial Unicode MS" w:eastAsia="Arial Unicode MS" w:hAnsi="Arial Unicode MS" w:cs="Arial Unicode MS"/>
      <w:lang w:eastAsia="zh-CN"/>
    </w:rPr>
  </w:style>
  <w:style w:type="paragraph" w:customStyle="1" w:styleId="litra0">
    <w:name w:val="litra"/>
    <w:basedOn w:val="Normal"/>
    <w:rsid w:val="00BA5C06"/>
    <w:pPr>
      <w:tabs>
        <w:tab w:val="left" w:pos="397"/>
      </w:tabs>
      <w:ind w:left="794" w:hanging="397"/>
    </w:pPr>
    <w:rPr>
      <w:rFonts w:ascii="Arial Unicode MS" w:eastAsia="Arial Unicode MS" w:hAnsi="Arial Unicode MS" w:cs="Arial Unicode MS"/>
      <w:lang w:eastAsia="zh-CN"/>
    </w:rPr>
  </w:style>
  <w:style w:type="paragraph" w:customStyle="1" w:styleId="givet">
    <w:name w:val="givet"/>
    <w:basedOn w:val="Normal"/>
    <w:rsid w:val="00BA5C06"/>
    <w:pPr>
      <w:spacing w:before="100" w:beforeAutospacing="1" w:after="100" w:afterAutospacing="1"/>
    </w:pPr>
    <w:rPr>
      <w:rFonts w:ascii="Arial Unicode MS" w:eastAsia="Arial Unicode MS" w:hAnsi="Arial Unicode MS" w:cs="Arial Unicode MS"/>
      <w:lang w:eastAsia="zh-CN"/>
    </w:rPr>
  </w:style>
  <w:style w:type="paragraph" w:customStyle="1" w:styleId="sign1">
    <w:name w:val="sign1"/>
    <w:basedOn w:val="Normal"/>
    <w:rsid w:val="00BA5C06"/>
    <w:pPr>
      <w:spacing w:before="100" w:beforeAutospacing="1" w:after="100" w:afterAutospacing="1"/>
    </w:pPr>
    <w:rPr>
      <w:rFonts w:ascii="Arial Unicode MS" w:eastAsia="Arial Unicode MS" w:hAnsi="Arial Unicode MS" w:cs="Arial Unicode MS"/>
      <w:lang w:eastAsia="zh-CN"/>
    </w:rPr>
  </w:style>
  <w:style w:type="character" w:customStyle="1" w:styleId="normalTegn">
    <w:name w:val="normal Tegn"/>
    <w:link w:val="Normal1"/>
    <w:uiPriority w:val="99"/>
    <w:locked/>
    <w:rsid w:val="002E05CD"/>
    <w:rPr>
      <w:kern w:val="0"/>
      <w:lang w:eastAsia="zh-CN"/>
      <w14:ligatures w14:val="none"/>
    </w:rPr>
  </w:style>
  <w:style w:type="paragraph" w:customStyle="1" w:styleId="Normal2">
    <w:name w:val="Normal2"/>
    <w:basedOn w:val="Normal"/>
    <w:rsid w:val="00BA5C06"/>
    <w:pPr>
      <w:spacing w:before="100" w:beforeAutospacing="1" w:after="100" w:afterAutospacing="1"/>
    </w:pPr>
    <w:rPr>
      <w:color w:val="000000"/>
      <w:lang w:val="fo-FO" w:eastAsia="fo-FO"/>
    </w:rPr>
  </w:style>
  <w:style w:type="paragraph" w:styleId="Strktcitat">
    <w:name w:val="Intense Quote"/>
    <w:basedOn w:val="Normal"/>
    <w:next w:val="Normal"/>
    <w:link w:val="StrktcitatTegn"/>
    <w:uiPriority w:val="30"/>
    <w:rsid w:val="00BA5C06"/>
    <w:pPr>
      <w:pBdr>
        <w:bottom w:val="single" w:sz="4" w:space="4" w:color="4F81BD"/>
      </w:pBdr>
      <w:spacing w:before="200" w:after="280"/>
      <w:ind w:left="936" w:right="936"/>
    </w:pPr>
    <w:rPr>
      <w:rFonts w:ascii="CG Times" w:hAnsi="CG Times"/>
      <w:b/>
      <w:bCs/>
      <w:i/>
      <w:iCs/>
      <w:color w:val="4F81BD"/>
      <w:lang w:val="fo-FO"/>
    </w:rPr>
  </w:style>
  <w:style w:type="character" w:customStyle="1" w:styleId="StrktcitatTegn">
    <w:name w:val="Stærkt citat Tegn"/>
    <w:basedOn w:val="Standardskrifttypeiafsnit"/>
    <w:link w:val="Strktcitat"/>
    <w:uiPriority w:val="30"/>
    <w:rsid w:val="002E05CD"/>
    <w:rPr>
      <w:rFonts w:ascii="CG Times" w:hAnsi="CG Times"/>
      <w:b/>
      <w:bCs/>
      <w:i/>
      <w:iCs/>
      <w:color w:val="4F81BD"/>
      <w:kern w:val="0"/>
      <w:lang w:val="fo-FO"/>
      <w14:ligatures w14:val="none"/>
    </w:rPr>
  </w:style>
  <w:style w:type="paragraph" w:customStyle="1" w:styleId="headerText">
    <w:name w:val="headerText"/>
    <w:next w:val="Normal"/>
    <w:rsid w:val="00BA5C06"/>
    <w:pPr>
      <w:spacing w:after="0" w:line="240" w:lineRule="auto"/>
      <w:jc w:val="center"/>
    </w:pPr>
    <w:rPr>
      <w:rFonts w:ascii="Times New Roman" w:eastAsia="Calibri" w:hAnsi="Times New Roman" w:cs="Times New Roman"/>
      <w:kern w:val="0"/>
      <w:sz w:val="96"/>
      <w:lang w:val="fo-FO"/>
      <w14:ligatures w14:val="none"/>
    </w:rPr>
  </w:style>
  <w:style w:type="paragraph" w:customStyle="1" w:styleId="DefinitionTerm">
    <w:name w:val="Definition Term"/>
    <w:basedOn w:val="Normal"/>
    <w:next w:val="Normal"/>
    <w:rsid w:val="00BA5C06"/>
    <w:pPr>
      <w:snapToGrid w:val="0"/>
    </w:pPr>
  </w:style>
  <w:style w:type="paragraph" w:customStyle="1" w:styleId="givet2">
    <w:name w:val="givet2"/>
    <w:basedOn w:val="Normal"/>
    <w:rsid w:val="00BA5C06"/>
    <w:pPr>
      <w:keepNext/>
      <w:spacing w:before="120"/>
      <w:jc w:val="center"/>
    </w:pPr>
    <w:rPr>
      <w:rFonts w:ascii="Tahoma" w:hAnsi="Tahoma" w:cs="Tahoma"/>
      <w:i/>
      <w:iCs/>
      <w:color w:val="000000"/>
      <w:sz w:val="19"/>
      <w:szCs w:val="19"/>
      <w:lang w:val="fo-FO"/>
    </w:rPr>
  </w:style>
  <w:style w:type="paragraph" w:customStyle="1" w:styleId="sign12">
    <w:name w:val="sign12"/>
    <w:basedOn w:val="Normal"/>
    <w:rsid w:val="00BA5C06"/>
    <w:pPr>
      <w:keepNext/>
      <w:spacing w:before="120"/>
      <w:jc w:val="center"/>
    </w:pPr>
    <w:rPr>
      <w:rFonts w:ascii="Tahoma" w:hAnsi="Tahoma" w:cs="Tahoma"/>
      <w:color w:val="000000"/>
      <w:sz w:val="19"/>
      <w:szCs w:val="19"/>
      <w:lang w:val="fo-FO"/>
    </w:rPr>
  </w:style>
  <w:style w:type="paragraph" w:customStyle="1" w:styleId="sign22">
    <w:name w:val="sign22"/>
    <w:basedOn w:val="Normal"/>
    <w:rsid w:val="00BA5C06"/>
    <w:pPr>
      <w:spacing w:before="100" w:beforeAutospacing="1"/>
    </w:pPr>
    <w:rPr>
      <w:rFonts w:ascii="Tahoma" w:hAnsi="Tahoma" w:cs="Tahoma"/>
      <w:color w:val="000000"/>
      <w:sz w:val="19"/>
      <w:szCs w:val="19"/>
      <w:lang w:val="fo-FO"/>
    </w:rPr>
  </w:style>
  <w:style w:type="character" w:customStyle="1" w:styleId="paragrafnr1">
    <w:name w:val="paragrafnr1"/>
    <w:rsid w:val="002E05CD"/>
    <w:rPr>
      <w:rFonts w:ascii="Tahoma" w:hAnsi="Tahoma" w:cs="Tahoma" w:hint="default"/>
      <w:b/>
      <w:bCs/>
      <w:color w:val="000000"/>
      <w:sz w:val="24"/>
      <w:szCs w:val="24"/>
      <w:shd w:val="clear" w:color="auto" w:fill="auto"/>
    </w:rPr>
  </w:style>
  <w:style w:type="paragraph" w:customStyle="1" w:styleId="titel2">
    <w:name w:val="titel2"/>
    <w:basedOn w:val="Normal"/>
    <w:rsid w:val="00BA5C06"/>
    <w:pPr>
      <w:spacing w:before="200" w:after="200"/>
      <w:jc w:val="center"/>
    </w:pPr>
    <w:rPr>
      <w:rFonts w:ascii="Tahoma" w:hAnsi="Tahoma" w:cs="Tahoma"/>
      <w:color w:val="000000"/>
      <w:sz w:val="40"/>
      <w:szCs w:val="40"/>
      <w:lang w:val="fo-FO"/>
    </w:rPr>
  </w:style>
  <w:style w:type="paragraph" w:customStyle="1" w:styleId="givet1">
    <w:name w:val="givet1"/>
    <w:basedOn w:val="Normal"/>
    <w:rsid w:val="00BA5C06"/>
    <w:pPr>
      <w:keepNext/>
      <w:spacing w:before="120"/>
      <w:jc w:val="center"/>
    </w:pPr>
    <w:rPr>
      <w:rFonts w:ascii="Tahoma" w:hAnsi="Tahoma" w:cs="Tahoma"/>
      <w:i/>
      <w:iCs/>
      <w:color w:val="000000"/>
      <w:lang w:val="fo-FO"/>
    </w:rPr>
  </w:style>
  <w:style w:type="paragraph" w:customStyle="1" w:styleId="sign11">
    <w:name w:val="sign11"/>
    <w:basedOn w:val="Normal"/>
    <w:rsid w:val="00BA5C06"/>
    <w:pPr>
      <w:keepNext/>
      <w:spacing w:before="120"/>
      <w:jc w:val="center"/>
    </w:pPr>
    <w:rPr>
      <w:rFonts w:ascii="Tahoma" w:hAnsi="Tahoma" w:cs="Tahoma"/>
      <w:color w:val="000000"/>
      <w:lang w:val="fo-FO"/>
    </w:rPr>
  </w:style>
  <w:style w:type="paragraph" w:customStyle="1" w:styleId="sign21">
    <w:name w:val="sign21"/>
    <w:basedOn w:val="Normal"/>
    <w:rsid w:val="00BA5C06"/>
    <w:pPr>
      <w:spacing w:before="100" w:beforeAutospacing="1"/>
    </w:pPr>
    <w:rPr>
      <w:rFonts w:ascii="Tahoma" w:hAnsi="Tahoma" w:cs="Tahoma"/>
      <w:color w:val="000000"/>
      <w:lang w:val="fo-FO"/>
    </w:rPr>
  </w:style>
  <w:style w:type="character" w:customStyle="1" w:styleId="paragrafnr2">
    <w:name w:val="paragrafnr2"/>
    <w:rsid w:val="002E05CD"/>
    <w:rPr>
      <w:rFonts w:ascii="Tahoma" w:hAnsi="Tahoma" w:cs="Tahoma" w:hint="default"/>
      <w:b/>
      <w:bCs/>
      <w:color w:val="000000"/>
      <w:sz w:val="24"/>
      <w:szCs w:val="24"/>
      <w:shd w:val="clear" w:color="auto" w:fill="auto"/>
    </w:rPr>
  </w:style>
  <w:style w:type="character" w:customStyle="1" w:styleId="paragrafnr3">
    <w:name w:val="paragrafnr3"/>
    <w:rsid w:val="002E05CD"/>
    <w:rPr>
      <w:rFonts w:ascii="Tahoma" w:hAnsi="Tahoma" w:cs="Tahoma" w:hint="default"/>
      <w:b/>
      <w:bCs/>
      <w:color w:val="000000"/>
      <w:sz w:val="24"/>
      <w:szCs w:val="24"/>
      <w:shd w:val="clear" w:color="auto" w:fill="auto"/>
    </w:rPr>
  </w:style>
  <w:style w:type="character" w:customStyle="1" w:styleId="paragrafnr4">
    <w:name w:val="paragrafnr4"/>
    <w:rsid w:val="002E05CD"/>
    <w:rPr>
      <w:rFonts w:ascii="Tahoma" w:hAnsi="Tahoma" w:cs="Tahoma" w:hint="default"/>
      <w:b/>
      <w:bCs/>
      <w:color w:val="000000"/>
      <w:sz w:val="24"/>
      <w:szCs w:val="24"/>
      <w:shd w:val="clear" w:color="auto" w:fill="auto"/>
    </w:rPr>
  </w:style>
  <w:style w:type="character" w:customStyle="1" w:styleId="paragrafnr5">
    <w:name w:val="paragrafnr5"/>
    <w:rsid w:val="002E05CD"/>
    <w:rPr>
      <w:rFonts w:ascii="Tahoma" w:hAnsi="Tahoma" w:cs="Tahoma" w:hint="default"/>
      <w:b/>
      <w:bCs/>
      <w:color w:val="000000"/>
      <w:sz w:val="24"/>
      <w:szCs w:val="24"/>
      <w:shd w:val="clear" w:color="auto" w:fill="auto"/>
    </w:rPr>
  </w:style>
  <w:style w:type="character" w:customStyle="1" w:styleId="paragrafnr6">
    <w:name w:val="paragrafnr6"/>
    <w:rsid w:val="002E05CD"/>
    <w:rPr>
      <w:rFonts w:ascii="Tahoma" w:hAnsi="Tahoma" w:cs="Tahoma" w:hint="default"/>
      <w:b/>
      <w:bCs/>
      <w:color w:val="000000"/>
      <w:sz w:val="24"/>
      <w:szCs w:val="24"/>
      <w:shd w:val="clear" w:color="auto" w:fill="auto"/>
    </w:rPr>
  </w:style>
  <w:style w:type="paragraph" w:customStyle="1" w:styleId="paragrafgruppeoverskrift">
    <w:name w:val="paragrafgruppeoverskrift"/>
    <w:basedOn w:val="Normal"/>
    <w:rsid w:val="00BA5C06"/>
    <w:pPr>
      <w:spacing w:before="300" w:after="100"/>
      <w:jc w:val="center"/>
    </w:pPr>
    <w:rPr>
      <w:rFonts w:ascii="Tahoma" w:hAnsi="Tahoma" w:cs="Tahoma"/>
      <w:i/>
      <w:iCs/>
      <w:color w:val="000000"/>
      <w:lang w:val="fo-FO"/>
    </w:rPr>
  </w:style>
  <w:style w:type="character" w:customStyle="1" w:styleId="paragrafnr7">
    <w:name w:val="paragrafnr7"/>
    <w:rsid w:val="002E05CD"/>
    <w:rPr>
      <w:rFonts w:ascii="Tahoma" w:hAnsi="Tahoma" w:cs="Tahoma" w:hint="default"/>
      <w:b/>
      <w:bCs/>
      <w:color w:val="000000"/>
      <w:sz w:val="24"/>
      <w:szCs w:val="24"/>
      <w:shd w:val="clear" w:color="auto" w:fill="auto"/>
    </w:rPr>
  </w:style>
  <w:style w:type="character" w:customStyle="1" w:styleId="paragrafnr8">
    <w:name w:val="paragrafnr8"/>
    <w:rsid w:val="002E05CD"/>
    <w:rPr>
      <w:rFonts w:ascii="Tahoma" w:hAnsi="Tahoma" w:cs="Tahoma" w:hint="default"/>
      <w:b/>
      <w:bCs/>
      <w:color w:val="000000"/>
      <w:sz w:val="24"/>
      <w:szCs w:val="24"/>
      <w:shd w:val="clear" w:color="auto" w:fill="auto"/>
    </w:rPr>
  </w:style>
  <w:style w:type="character" w:customStyle="1" w:styleId="paragrafnr9">
    <w:name w:val="paragrafnr9"/>
    <w:rsid w:val="002E05CD"/>
    <w:rPr>
      <w:rFonts w:ascii="Tahoma" w:hAnsi="Tahoma" w:cs="Tahoma" w:hint="default"/>
      <w:b/>
      <w:bCs/>
      <w:color w:val="000000"/>
      <w:sz w:val="24"/>
      <w:szCs w:val="24"/>
      <w:shd w:val="clear" w:color="auto" w:fill="auto"/>
    </w:rPr>
  </w:style>
  <w:style w:type="character" w:customStyle="1" w:styleId="paragrafnr10">
    <w:name w:val="paragrafnr10"/>
    <w:rsid w:val="002E05CD"/>
    <w:rPr>
      <w:rFonts w:ascii="Tahoma" w:hAnsi="Tahoma" w:cs="Tahoma" w:hint="default"/>
      <w:b/>
      <w:bCs/>
      <w:color w:val="000000"/>
      <w:sz w:val="24"/>
      <w:szCs w:val="24"/>
      <w:shd w:val="clear" w:color="auto" w:fill="auto"/>
    </w:rPr>
  </w:style>
  <w:style w:type="character" w:customStyle="1" w:styleId="paragrafnr11">
    <w:name w:val="paragrafnr11"/>
    <w:rsid w:val="002E05CD"/>
    <w:rPr>
      <w:rFonts w:ascii="Tahoma" w:hAnsi="Tahoma" w:cs="Tahoma" w:hint="default"/>
      <w:b/>
      <w:bCs/>
      <w:color w:val="000000"/>
      <w:sz w:val="24"/>
      <w:szCs w:val="24"/>
      <w:shd w:val="clear" w:color="auto" w:fill="auto"/>
    </w:rPr>
  </w:style>
  <w:style w:type="character" w:customStyle="1" w:styleId="paragrafnr12">
    <w:name w:val="paragrafnr12"/>
    <w:rsid w:val="002E05CD"/>
    <w:rPr>
      <w:rFonts w:ascii="Tahoma" w:hAnsi="Tahoma" w:cs="Tahoma" w:hint="default"/>
      <w:b/>
      <w:bCs/>
      <w:color w:val="000000"/>
      <w:sz w:val="24"/>
      <w:szCs w:val="24"/>
      <w:shd w:val="clear" w:color="auto" w:fill="auto"/>
    </w:rPr>
  </w:style>
  <w:style w:type="character" w:customStyle="1" w:styleId="paragrafnr13">
    <w:name w:val="paragrafnr13"/>
    <w:rsid w:val="002E05CD"/>
    <w:rPr>
      <w:rFonts w:ascii="Tahoma" w:hAnsi="Tahoma" w:cs="Tahoma" w:hint="default"/>
      <w:b/>
      <w:bCs/>
      <w:color w:val="000000"/>
      <w:sz w:val="24"/>
      <w:szCs w:val="24"/>
      <w:shd w:val="clear" w:color="auto" w:fill="auto"/>
    </w:rPr>
  </w:style>
  <w:style w:type="character" w:customStyle="1" w:styleId="paragrafnr14">
    <w:name w:val="paragrafnr14"/>
    <w:rsid w:val="002E05CD"/>
    <w:rPr>
      <w:rFonts w:ascii="Tahoma" w:hAnsi="Tahoma" w:cs="Tahoma" w:hint="default"/>
      <w:b/>
      <w:bCs/>
      <w:color w:val="000000"/>
      <w:sz w:val="24"/>
      <w:szCs w:val="24"/>
      <w:shd w:val="clear" w:color="auto" w:fill="auto"/>
    </w:rPr>
  </w:style>
  <w:style w:type="paragraph" w:customStyle="1" w:styleId="kapitel">
    <w:name w:val="kapitel"/>
    <w:basedOn w:val="Normal"/>
    <w:rsid w:val="00BA5C06"/>
    <w:pPr>
      <w:spacing w:before="400" w:after="100"/>
      <w:jc w:val="center"/>
    </w:pPr>
    <w:rPr>
      <w:rFonts w:ascii="Tahoma" w:hAnsi="Tahoma" w:cs="Tahoma"/>
      <w:color w:val="000000"/>
      <w:lang w:val="fo-FO"/>
    </w:rPr>
  </w:style>
  <w:style w:type="paragraph" w:customStyle="1" w:styleId="kapiteloverskrift2">
    <w:name w:val="kapiteloverskrift2"/>
    <w:basedOn w:val="Normal"/>
    <w:rsid w:val="00BA5C06"/>
    <w:pPr>
      <w:spacing w:after="100"/>
      <w:jc w:val="center"/>
    </w:pPr>
    <w:rPr>
      <w:rFonts w:ascii="Tahoma" w:hAnsi="Tahoma" w:cs="Tahoma"/>
      <w:i/>
      <w:iCs/>
      <w:color w:val="000000"/>
      <w:lang w:val="fo-FO"/>
    </w:rPr>
  </w:style>
  <w:style w:type="character" w:customStyle="1" w:styleId="paragrafnr15">
    <w:name w:val="paragrafnr15"/>
    <w:rsid w:val="002E05CD"/>
    <w:rPr>
      <w:rFonts w:ascii="Tahoma" w:hAnsi="Tahoma" w:cs="Tahoma" w:hint="default"/>
      <w:b/>
      <w:bCs/>
      <w:color w:val="000000"/>
      <w:sz w:val="24"/>
      <w:szCs w:val="24"/>
      <w:shd w:val="clear" w:color="auto" w:fill="auto"/>
    </w:rPr>
  </w:style>
  <w:style w:type="character" w:customStyle="1" w:styleId="paragrafnr16">
    <w:name w:val="paragrafnr16"/>
    <w:rsid w:val="002E05CD"/>
    <w:rPr>
      <w:rFonts w:ascii="Tahoma" w:hAnsi="Tahoma" w:cs="Tahoma" w:hint="default"/>
      <w:b/>
      <w:bCs/>
      <w:color w:val="000000"/>
      <w:sz w:val="24"/>
      <w:szCs w:val="24"/>
      <w:shd w:val="clear" w:color="auto" w:fill="auto"/>
    </w:rPr>
  </w:style>
  <w:style w:type="character" w:customStyle="1" w:styleId="paragrafnr17">
    <w:name w:val="paragrafnr17"/>
    <w:rsid w:val="002E05CD"/>
    <w:rPr>
      <w:rFonts w:ascii="Tahoma" w:hAnsi="Tahoma" w:cs="Tahoma" w:hint="default"/>
      <w:b/>
      <w:bCs/>
      <w:color w:val="000000"/>
      <w:sz w:val="24"/>
      <w:szCs w:val="24"/>
      <w:shd w:val="clear" w:color="auto" w:fill="auto"/>
    </w:rPr>
  </w:style>
  <w:style w:type="character" w:customStyle="1" w:styleId="paragrafnr18">
    <w:name w:val="paragrafnr18"/>
    <w:rsid w:val="002E05CD"/>
    <w:rPr>
      <w:rFonts w:ascii="Tahoma" w:hAnsi="Tahoma" w:cs="Tahoma" w:hint="default"/>
      <w:b/>
      <w:bCs/>
      <w:color w:val="000000"/>
      <w:sz w:val="24"/>
      <w:szCs w:val="24"/>
      <w:shd w:val="clear" w:color="auto" w:fill="auto"/>
    </w:rPr>
  </w:style>
  <w:style w:type="paragraph" w:customStyle="1" w:styleId="titel0">
    <w:name w:val="titel"/>
    <w:basedOn w:val="Normal"/>
    <w:next w:val="Normal"/>
    <w:qFormat/>
    <w:rsid w:val="00BA5C06"/>
    <w:pPr>
      <w:suppressAutoHyphens/>
      <w:spacing w:before="240" w:after="60"/>
      <w:jc w:val="center"/>
    </w:pPr>
    <w:rPr>
      <w:noProof/>
      <w:sz w:val="32"/>
    </w:rPr>
  </w:style>
  <w:style w:type="paragraph" w:customStyle="1" w:styleId="kapiteloverskrift0">
    <w:name w:val="kapiteloverskrift"/>
    <w:basedOn w:val="Normal"/>
    <w:rsid w:val="00BA5C06"/>
    <w:pPr>
      <w:keepNext/>
      <w:spacing w:before="120"/>
      <w:jc w:val="center"/>
    </w:pPr>
    <w:rPr>
      <w:rFonts w:ascii="Tahoma" w:hAnsi="Tahoma" w:cs="Tahoma"/>
      <w:i/>
      <w:iCs/>
      <w:color w:val="000000"/>
      <w:lang w:val="fo-FO"/>
    </w:rPr>
  </w:style>
  <w:style w:type="paragraph" w:customStyle="1" w:styleId="ktitle2">
    <w:name w:val="ktitle2"/>
    <w:basedOn w:val="Normal"/>
    <w:rsid w:val="00BA5C06"/>
    <w:pPr>
      <w:spacing w:before="100" w:beforeAutospacing="1" w:after="100" w:afterAutospacing="1"/>
    </w:pPr>
    <w:rPr>
      <w:rFonts w:ascii="Tahoma" w:hAnsi="Tahoma" w:cs="Tahoma"/>
      <w:color w:val="000000"/>
      <w:lang w:val="fo-FO"/>
    </w:rPr>
  </w:style>
  <w:style w:type="paragraph" w:customStyle="1" w:styleId="stk1">
    <w:name w:val="stk1"/>
    <w:basedOn w:val="Normal"/>
    <w:rsid w:val="00BA5C06"/>
    <w:pPr>
      <w:ind w:firstLine="170"/>
    </w:pPr>
    <w:rPr>
      <w:rFonts w:ascii="Tahoma" w:hAnsi="Tahoma" w:cs="Tahoma"/>
      <w:color w:val="000000"/>
      <w:lang w:val="fo-FO"/>
    </w:rPr>
  </w:style>
  <w:style w:type="paragraph" w:customStyle="1" w:styleId="givet-line">
    <w:name w:val="givet-line"/>
    <w:basedOn w:val="Normal"/>
    <w:rsid w:val="00BA5C06"/>
    <w:pPr>
      <w:spacing w:before="100" w:beforeAutospacing="1" w:after="100" w:afterAutospacing="1"/>
    </w:pPr>
    <w:rPr>
      <w:rFonts w:ascii="Tahoma" w:hAnsi="Tahoma" w:cs="Tahoma"/>
      <w:color w:val="000000"/>
      <w:lang w:val="fo-FO"/>
    </w:rPr>
  </w:style>
  <w:style w:type="paragraph" w:customStyle="1" w:styleId="underskrevet-af">
    <w:name w:val="underskrevet-af"/>
    <w:basedOn w:val="Normal"/>
    <w:rsid w:val="00BA5C06"/>
    <w:pPr>
      <w:spacing w:before="100" w:beforeAutospacing="1" w:after="100" w:afterAutospacing="1"/>
    </w:pPr>
    <w:rPr>
      <w:rFonts w:ascii="Tahoma" w:hAnsi="Tahoma" w:cs="Tahoma"/>
      <w:color w:val="000000"/>
      <w:lang w:val="fo-FO"/>
    </w:rPr>
  </w:style>
  <w:style w:type="paragraph" w:customStyle="1" w:styleId="minister">
    <w:name w:val="minister"/>
    <w:basedOn w:val="Normal"/>
    <w:rsid w:val="00BA5C06"/>
    <w:pPr>
      <w:spacing w:before="100" w:beforeAutospacing="1" w:after="100" w:afterAutospacing="1"/>
    </w:pPr>
    <w:rPr>
      <w:rFonts w:ascii="Tahoma" w:hAnsi="Tahoma" w:cs="Tahoma"/>
      <w:color w:val="000000"/>
      <w:lang w:val="fo-FO"/>
    </w:rPr>
  </w:style>
  <w:style w:type="character" w:customStyle="1" w:styleId="NummerTegn">
    <w:name w:val="Nummer Tegn"/>
    <w:link w:val="Nummer"/>
    <w:rsid w:val="002E05CD"/>
    <w:rPr>
      <w:kern w:val="0"/>
      <w14:ligatures w14:val="none"/>
    </w:rPr>
  </w:style>
  <w:style w:type="paragraph" w:styleId="Ingenafstand">
    <w:name w:val="No Spacing"/>
    <w:aliases w:val="maluppl"/>
    <w:basedOn w:val="Normal"/>
    <w:link w:val="IngenafstandTegn"/>
    <w:uiPriority w:val="1"/>
    <w:qFormat/>
    <w:rsid w:val="00BA5C06"/>
    <w:rPr>
      <w:szCs w:val="32"/>
      <w:lang w:val="fo-FO"/>
    </w:rPr>
  </w:style>
  <w:style w:type="paragraph" w:customStyle="1" w:styleId="Brdtekst22">
    <w:name w:val="Brødtekst 22"/>
    <w:basedOn w:val="Normal"/>
    <w:rsid w:val="00BA5C06"/>
    <w:pPr>
      <w:spacing w:after="120"/>
      <w:ind w:left="283"/>
    </w:pPr>
    <w:rPr>
      <w:lang w:eastAsia="zh-CN"/>
    </w:rPr>
  </w:style>
  <w:style w:type="paragraph" w:customStyle="1" w:styleId="Brdtekst32">
    <w:name w:val="Brødtekst 32"/>
    <w:basedOn w:val="Normal"/>
    <w:rsid w:val="00BA5C06"/>
    <w:pPr>
      <w:spacing w:after="120"/>
    </w:pPr>
    <w:rPr>
      <w:sz w:val="16"/>
      <w:lang w:eastAsia="zh-CN"/>
    </w:rPr>
  </w:style>
  <w:style w:type="paragraph" w:customStyle="1" w:styleId="Brdtekst-frstelinjeindrykning12">
    <w:name w:val="Brødtekst - førstelinjeindrykning 12"/>
    <w:basedOn w:val="Brdtekst"/>
    <w:rsid w:val="00BA5C06"/>
    <w:pPr>
      <w:ind w:firstLine="210"/>
    </w:pPr>
  </w:style>
  <w:style w:type="paragraph" w:customStyle="1" w:styleId="Brdtekst-frstelinjeindrykning22">
    <w:name w:val="Brødtekst - førstelinjeindrykning 22"/>
    <w:basedOn w:val="Brdtekst22"/>
    <w:rsid w:val="002E05CD"/>
    <w:pPr>
      <w:ind w:firstLine="210"/>
    </w:pPr>
  </w:style>
  <w:style w:type="paragraph" w:customStyle="1" w:styleId="Brdtekstindrykning22">
    <w:name w:val="Brødtekstindrykning 22"/>
    <w:basedOn w:val="Normal"/>
    <w:rsid w:val="00BA5C06"/>
    <w:pPr>
      <w:spacing w:after="120" w:line="480" w:lineRule="auto"/>
      <w:ind w:left="283"/>
    </w:pPr>
    <w:rPr>
      <w:lang w:eastAsia="zh-CN"/>
    </w:rPr>
  </w:style>
  <w:style w:type="paragraph" w:customStyle="1" w:styleId="Noteoverskrift2">
    <w:name w:val="Noteoverskrift2"/>
    <w:basedOn w:val="Normal"/>
    <w:next w:val="Normal"/>
    <w:rsid w:val="00BA5C06"/>
    <w:rPr>
      <w:sz w:val="18"/>
      <w:lang w:eastAsia="zh-CN"/>
    </w:rPr>
  </w:style>
  <w:style w:type="paragraph" w:customStyle="1" w:styleId="Normal3">
    <w:name w:val="Normal3"/>
    <w:basedOn w:val="Normal"/>
    <w:rsid w:val="00BA5C06"/>
    <w:pPr>
      <w:spacing w:before="100" w:beforeAutospacing="1" w:after="100" w:afterAutospacing="1"/>
    </w:pPr>
    <w:rPr>
      <w:lang w:val="fo-FO" w:eastAsia="fo-FO"/>
    </w:rPr>
  </w:style>
  <w:style w:type="paragraph" w:customStyle="1" w:styleId="Brdtekst23">
    <w:name w:val="Brødtekst 23"/>
    <w:basedOn w:val="Normal"/>
    <w:uiPriority w:val="99"/>
    <w:rsid w:val="00BA5C06"/>
    <w:pPr>
      <w:spacing w:after="120" w:line="276" w:lineRule="auto"/>
      <w:ind w:left="283"/>
    </w:pPr>
    <w:rPr>
      <w:rFonts w:ascii="Calibri" w:eastAsia="SimSun" w:hAnsi="Calibri"/>
      <w:lang w:val="fo-FO" w:eastAsia="fo-FO"/>
    </w:rPr>
  </w:style>
  <w:style w:type="paragraph" w:customStyle="1" w:styleId="Brdtekst33">
    <w:name w:val="Brødtekst 33"/>
    <w:basedOn w:val="Normal"/>
    <w:uiPriority w:val="99"/>
    <w:rsid w:val="00BA5C06"/>
    <w:pPr>
      <w:spacing w:after="120" w:line="276" w:lineRule="auto"/>
    </w:pPr>
    <w:rPr>
      <w:rFonts w:ascii="Calibri" w:eastAsia="SimSun" w:hAnsi="Calibri"/>
      <w:sz w:val="16"/>
      <w:lang w:val="fo-FO" w:eastAsia="fo-FO"/>
    </w:rPr>
  </w:style>
  <w:style w:type="paragraph" w:customStyle="1" w:styleId="Brdtekst-frstelinjeindrykning13">
    <w:name w:val="Brødtekst - førstelinjeindrykning 13"/>
    <w:basedOn w:val="Brdtekst"/>
    <w:uiPriority w:val="99"/>
    <w:rsid w:val="00BA5C06"/>
    <w:pPr>
      <w:spacing w:line="276" w:lineRule="auto"/>
      <w:ind w:firstLine="210"/>
    </w:pPr>
    <w:rPr>
      <w:rFonts w:ascii="Calibri" w:eastAsia="SimSun" w:hAnsi="Calibri"/>
      <w:lang w:val="fo-FO" w:eastAsia="fo-FO"/>
    </w:rPr>
  </w:style>
  <w:style w:type="paragraph" w:customStyle="1" w:styleId="Brdtekst-frstelinjeindrykning23">
    <w:name w:val="Brødtekst - førstelinjeindrykning 23"/>
    <w:basedOn w:val="Brdtekst23"/>
    <w:uiPriority w:val="99"/>
    <w:rsid w:val="002E05CD"/>
    <w:pPr>
      <w:ind w:firstLine="210"/>
    </w:pPr>
  </w:style>
  <w:style w:type="paragraph" w:customStyle="1" w:styleId="Brdtekstindrykning23">
    <w:name w:val="Brødtekstindrykning 23"/>
    <w:basedOn w:val="Normal"/>
    <w:uiPriority w:val="99"/>
    <w:rsid w:val="00BA5C06"/>
    <w:pPr>
      <w:spacing w:after="120" w:line="480" w:lineRule="auto"/>
      <w:ind w:left="283"/>
    </w:pPr>
    <w:rPr>
      <w:rFonts w:ascii="Calibri" w:eastAsia="SimSun" w:hAnsi="Calibri"/>
      <w:lang w:val="fo-FO" w:eastAsia="fo-FO"/>
    </w:rPr>
  </w:style>
  <w:style w:type="paragraph" w:customStyle="1" w:styleId="Noteoverskrift3">
    <w:name w:val="Noteoverskrift3"/>
    <w:basedOn w:val="Normal"/>
    <w:next w:val="Normal"/>
    <w:uiPriority w:val="99"/>
    <w:rsid w:val="00BA5C06"/>
    <w:pPr>
      <w:spacing w:after="200" w:line="276" w:lineRule="auto"/>
    </w:pPr>
    <w:rPr>
      <w:rFonts w:ascii="Calibri" w:eastAsia="SimSun" w:hAnsi="Calibri"/>
      <w:sz w:val="18"/>
      <w:lang w:val="fo-FO" w:eastAsia="fo-FO"/>
    </w:rPr>
  </w:style>
  <w:style w:type="paragraph" w:customStyle="1" w:styleId="Brdtekst24">
    <w:name w:val="Brødtekst 24"/>
    <w:basedOn w:val="Normal"/>
    <w:rsid w:val="00BA5C06"/>
    <w:pPr>
      <w:spacing w:after="120"/>
      <w:ind w:left="283"/>
    </w:pPr>
  </w:style>
  <w:style w:type="paragraph" w:customStyle="1" w:styleId="Brdtekst34">
    <w:name w:val="Brødtekst 34"/>
    <w:basedOn w:val="Normal"/>
    <w:rsid w:val="00BA5C06"/>
    <w:pPr>
      <w:spacing w:after="120"/>
    </w:pPr>
    <w:rPr>
      <w:sz w:val="16"/>
    </w:rPr>
  </w:style>
  <w:style w:type="paragraph" w:customStyle="1" w:styleId="Brdtekst-frstelinjeindrykning14">
    <w:name w:val="Brødtekst - førstelinjeindrykning 14"/>
    <w:basedOn w:val="Brdtekst"/>
    <w:rsid w:val="00BA5C06"/>
    <w:pPr>
      <w:ind w:firstLine="210"/>
    </w:pPr>
    <w:rPr>
      <w:lang w:eastAsia="da-DK"/>
    </w:rPr>
  </w:style>
  <w:style w:type="paragraph" w:customStyle="1" w:styleId="Brdtekst-frstelinjeindrykning24">
    <w:name w:val="Brødtekst - førstelinjeindrykning 24"/>
    <w:basedOn w:val="Brdtekst24"/>
    <w:rsid w:val="002E05CD"/>
    <w:pPr>
      <w:ind w:firstLine="210"/>
    </w:pPr>
  </w:style>
  <w:style w:type="paragraph" w:customStyle="1" w:styleId="Brdtekstindrykning24">
    <w:name w:val="Brødtekstindrykning 24"/>
    <w:basedOn w:val="Normal"/>
    <w:rsid w:val="00BA5C06"/>
    <w:pPr>
      <w:spacing w:after="120" w:line="480" w:lineRule="auto"/>
      <w:ind w:left="283"/>
    </w:pPr>
  </w:style>
  <w:style w:type="paragraph" w:customStyle="1" w:styleId="Noteoverskrift4">
    <w:name w:val="Noteoverskrift4"/>
    <w:basedOn w:val="Normal"/>
    <w:next w:val="Normal"/>
    <w:rsid w:val="00BA5C06"/>
    <w:rPr>
      <w:sz w:val="18"/>
    </w:rPr>
  </w:style>
  <w:style w:type="paragraph" w:customStyle="1" w:styleId="Brdtekst25">
    <w:name w:val="Brødtekst 25"/>
    <w:basedOn w:val="Normal"/>
    <w:rsid w:val="00BA5C06"/>
    <w:pPr>
      <w:spacing w:after="120"/>
      <w:ind w:left="283" w:firstLine="170"/>
    </w:pPr>
    <w:rPr>
      <w:lang w:val="fo-FO"/>
    </w:rPr>
  </w:style>
  <w:style w:type="paragraph" w:customStyle="1" w:styleId="Brdtekst35">
    <w:name w:val="Brødtekst 35"/>
    <w:basedOn w:val="Normal"/>
    <w:rsid w:val="00BA5C06"/>
    <w:pPr>
      <w:spacing w:after="120"/>
      <w:ind w:firstLine="170"/>
    </w:pPr>
    <w:rPr>
      <w:sz w:val="16"/>
      <w:lang w:val="fo-FO"/>
    </w:rPr>
  </w:style>
  <w:style w:type="paragraph" w:customStyle="1" w:styleId="Brdtekst-frstelinjeindrykning15">
    <w:name w:val="Brødtekst - førstelinjeindrykning 15"/>
    <w:basedOn w:val="Brdtekst"/>
    <w:rsid w:val="00BA5C06"/>
    <w:pPr>
      <w:ind w:firstLine="210"/>
    </w:pPr>
    <w:rPr>
      <w:lang w:val="fo-FO" w:eastAsia="da-DK"/>
    </w:rPr>
  </w:style>
  <w:style w:type="paragraph" w:customStyle="1" w:styleId="Brdtekst-frstelinjeindrykning25">
    <w:name w:val="Brødtekst - førstelinjeindrykning 25"/>
    <w:basedOn w:val="Brdtekst25"/>
    <w:rsid w:val="002E05CD"/>
    <w:pPr>
      <w:ind w:firstLine="210"/>
    </w:pPr>
  </w:style>
  <w:style w:type="paragraph" w:customStyle="1" w:styleId="Brdtekstindrykning25">
    <w:name w:val="Brødtekstindrykning 25"/>
    <w:basedOn w:val="Normal"/>
    <w:rsid w:val="00BA5C06"/>
    <w:pPr>
      <w:spacing w:after="120" w:line="480" w:lineRule="auto"/>
      <w:ind w:left="283" w:firstLine="170"/>
    </w:pPr>
    <w:rPr>
      <w:lang w:val="fo-FO"/>
    </w:rPr>
  </w:style>
  <w:style w:type="paragraph" w:customStyle="1" w:styleId="Noteoverskrift5">
    <w:name w:val="Noteoverskrift5"/>
    <w:basedOn w:val="Normal"/>
    <w:next w:val="Normal"/>
    <w:rsid w:val="00BA5C06"/>
    <w:pPr>
      <w:ind w:firstLine="170"/>
    </w:pPr>
    <w:rPr>
      <w:sz w:val="18"/>
      <w:lang w:val="fo-FO"/>
    </w:rPr>
  </w:style>
  <w:style w:type="character" w:customStyle="1" w:styleId="liste1nr">
    <w:name w:val="liste1nr"/>
    <w:rsid w:val="002E05CD"/>
  </w:style>
  <w:style w:type="character" w:customStyle="1" w:styleId="stknr">
    <w:name w:val="stknr"/>
    <w:rsid w:val="002E05CD"/>
  </w:style>
  <w:style w:type="paragraph" w:customStyle="1" w:styleId="Listeafsnit1">
    <w:name w:val="Listeafsnit1"/>
    <w:basedOn w:val="Normal"/>
    <w:rsid w:val="00BA5C06"/>
    <w:pPr>
      <w:ind w:left="720"/>
    </w:pPr>
    <w:rPr>
      <w:rFonts w:eastAsia="Calibri"/>
      <w:lang w:val="fo-FO"/>
    </w:rPr>
  </w:style>
  <w:style w:type="paragraph" w:customStyle="1" w:styleId="tekstgenerel">
    <w:name w:val="tekstgenerel"/>
    <w:basedOn w:val="Normal"/>
    <w:rsid w:val="00BA5C06"/>
    <w:rPr>
      <w:rFonts w:ascii="Tahoma" w:hAnsi="Tahoma" w:cs="Tahoma"/>
      <w:color w:val="000000"/>
      <w:lang w:val="fo-FO" w:eastAsia="fo-FO"/>
    </w:rPr>
  </w:style>
  <w:style w:type="paragraph" w:customStyle="1" w:styleId="bilagstitel0">
    <w:name w:val="bilagstitel"/>
    <w:basedOn w:val="Normal"/>
    <w:rsid w:val="00BA5C06"/>
    <w:pPr>
      <w:spacing w:before="100" w:beforeAutospacing="1" w:after="100" w:afterAutospacing="1"/>
      <w:ind w:firstLine="170"/>
    </w:pPr>
    <w:rPr>
      <w:color w:val="000000"/>
    </w:rPr>
  </w:style>
  <w:style w:type="character" w:styleId="Pladsholdertekst">
    <w:name w:val="Placeholder Text"/>
    <w:uiPriority w:val="99"/>
    <w:semiHidden/>
    <w:rsid w:val="002E05CD"/>
    <w:rPr>
      <w:color w:val="808080"/>
    </w:rPr>
  </w:style>
  <w:style w:type="character" w:customStyle="1" w:styleId="IngenafstandTegn">
    <w:name w:val="Ingen afstand Tegn"/>
    <w:aliases w:val="maluppl Tegn"/>
    <w:link w:val="Ingenafstand"/>
    <w:uiPriority w:val="1"/>
    <w:locked/>
    <w:rsid w:val="002E05CD"/>
    <w:rPr>
      <w:kern w:val="0"/>
      <w:szCs w:val="32"/>
      <w:lang w:val="fo-FO"/>
      <w14:ligatures w14:val="none"/>
    </w:rPr>
  </w:style>
  <w:style w:type="character" w:customStyle="1" w:styleId="BalloonTextChar1">
    <w:name w:val="Balloon Text Char1"/>
    <w:rsid w:val="002E05CD"/>
    <w:rPr>
      <w:rFonts w:ascii="Tahoma" w:hAnsi="Tahoma" w:cs="Tahoma"/>
      <w:sz w:val="16"/>
      <w:szCs w:val="16"/>
    </w:rPr>
  </w:style>
  <w:style w:type="character" w:customStyle="1" w:styleId="DocumentMapChar1">
    <w:name w:val="Document Map Char1"/>
    <w:rsid w:val="002E05CD"/>
    <w:rPr>
      <w:rFonts w:ascii="Tahoma" w:hAnsi="Tahoma" w:cs="Tahoma"/>
      <w:sz w:val="16"/>
      <w:szCs w:val="16"/>
    </w:rPr>
  </w:style>
  <w:style w:type="character" w:customStyle="1" w:styleId="BodyTextChar1">
    <w:name w:val="Body Text Char1"/>
    <w:rsid w:val="002E05CD"/>
    <w:rPr>
      <w:noProof/>
      <w:sz w:val="24"/>
      <w:lang w:val="da-DK" w:eastAsia="zh-CN"/>
    </w:rPr>
  </w:style>
  <w:style w:type="character" w:customStyle="1" w:styleId="StkChar">
    <w:name w:val="Stk Char"/>
    <w:rsid w:val="002E05CD"/>
    <w:rPr>
      <w:lang w:val="da-DK" w:eastAsia="da-DK" w:bidi="ar-SA"/>
    </w:rPr>
  </w:style>
  <w:style w:type="character" w:customStyle="1" w:styleId="BrdtekstindrykningTegn1">
    <w:name w:val="Brødtekstindrykning Tegn1"/>
    <w:rsid w:val="002E05CD"/>
    <w:rPr>
      <w:rFonts w:ascii="CG Times" w:hAnsi="CG Times"/>
      <w:sz w:val="24"/>
      <w:lang w:val="de-DE" w:eastAsia="da-DK"/>
    </w:rPr>
  </w:style>
  <w:style w:type="character" w:customStyle="1" w:styleId="yvirskriftlog1">
    <w:name w:val="yvirskrift_log1"/>
    <w:rsid w:val="002E05CD"/>
  </w:style>
  <w:style w:type="paragraph" w:customStyle="1" w:styleId="subtitel">
    <w:name w:val="subtitel"/>
    <w:basedOn w:val="Normal"/>
    <w:next w:val="NormalInd"/>
    <w:qFormat/>
    <w:rsid w:val="00BA5C06"/>
    <w:pPr>
      <w:spacing w:after="60"/>
      <w:jc w:val="center"/>
    </w:pPr>
  </w:style>
  <w:style w:type="paragraph" w:customStyle="1" w:styleId="fodnote">
    <w:name w:val="fodnote"/>
    <w:basedOn w:val="Normal"/>
    <w:next w:val="Normal"/>
    <w:qFormat/>
    <w:rsid w:val="00BA5C06"/>
    <w:pPr>
      <w:spacing w:before="200" w:after="200"/>
    </w:pPr>
    <w:rPr>
      <w:sz w:val="22"/>
    </w:rPr>
  </w:style>
  <w:style w:type="character" w:customStyle="1" w:styleId="LitraChar">
    <w:name w:val="Litra Char"/>
    <w:rsid w:val="002E05CD"/>
    <w:rPr>
      <w:noProof/>
      <w:sz w:val="24"/>
      <w:szCs w:val="24"/>
      <w:lang w:val="en-US" w:eastAsia="en-US"/>
    </w:rPr>
  </w:style>
  <w:style w:type="character" w:customStyle="1" w:styleId="NummerChar">
    <w:name w:val="Nummer Char"/>
    <w:rsid w:val="002E05CD"/>
    <w:rPr>
      <w:sz w:val="24"/>
      <w:szCs w:val="24"/>
      <w:lang w:val="en-US" w:eastAsia="en-US"/>
    </w:rPr>
  </w:style>
  <w:style w:type="paragraph" w:customStyle="1" w:styleId="parab">
    <w:name w:val="parab"/>
    <w:basedOn w:val="Normal"/>
    <w:rsid w:val="00BA5C06"/>
    <w:pPr>
      <w:spacing w:before="100" w:beforeAutospacing="1" w:after="100" w:afterAutospacing="1"/>
    </w:pPr>
    <w:rPr>
      <w:rFonts w:ascii="Arial Unicode MS" w:eastAsia="Arial Unicode MS" w:hAnsi="Arial Unicode MS" w:cs="Arial Unicode MS"/>
      <w:lang w:eastAsia="da-DK"/>
    </w:rPr>
  </w:style>
  <w:style w:type="paragraph" w:customStyle="1" w:styleId="tabelhoved0">
    <w:name w:val="tabelhoved"/>
    <w:basedOn w:val="Normal"/>
    <w:rsid w:val="00BA5C06"/>
    <w:rPr>
      <w:rFonts w:ascii="Tahoma" w:eastAsia="SimSun" w:hAnsi="Tahoma" w:cs="Tahoma"/>
      <w:color w:val="000000"/>
      <w:sz w:val="20"/>
    </w:rPr>
  </w:style>
  <w:style w:type="paragraph" w:customStyle="1" w:styleId="tabeltekst0">
    <w:name w:val="tabeltekst"/>
    <w:basedOn w:val="Normal"/>
    <w:rsid w:val="00BA5C06"/>
    <w:rPr>
      <w:rFonts w:ascii="Tahoma" w:eastAsia="SimSun" w:hAnsi="Tahoma" w:cs="Tahoma"/>
      <w:color w:val="000000"/>
    </w:rPr>
  </w:style>
  <w:style w:type="paragraph" w:customStyle="1" w:styleId="undertitel0">
    <w:name w:val="undertitel"/>
    <w:basedOn w:val="Normal"/>
    <w:rsid w:val="00BA5C06"/>
    <w:pPr>
      <w:spacing w:after="60"/>
      <w:jc w:val="center"/>
    </w:pPr>
    <w:rPr>
      <w:rFonts w:ascii="Tahoma" w:eastAsia="SimSun" w:hAnsi="Tahoma" w:cs="Tahoma"/>
      <w:color w:val="000000"/>
    </w:rPr>
  </w:style>
  <w:style w:type="paragraph" w:styleId="z-verstiformularen">
    <w:name w:val="HTML Top of Form"/>
    <w:basedOn w:val="Normal"/>
    <w:next w:val="Normal"/>
    <w:link w:val="z-verstiformularenTegn"/>
    <w:hidden/>
    <w:rsid w:val="00BA5C06"/>
    <w:pPr>
      <w:pBdr>
        <w:bottom w:val="single" w:sz="6" w:space="1" w:color="auto"/>
      </w:pBdr>
      <w:jc w:val="center"/>
    </w:pPr>
    <w:rPr>
      <w:rFonts w:eastAsia="SimSun" w:cs="Arial"/>
      <w:vanish/>
      <w:sz w:val="16"/>
      <w:szCs w:val="16"/>
      <w:lang w:bidi="en-US"/>
    </w:rPr>
  </w:style>
  <w:style w:type="character" w:customStyle="1" w:styleId="z-verstiformularenTegn">
    <w:name w:val="z-Øverst i formularen Tegn"/>
    <w:basedOn w:val="Standardskrifttypeiafsnit"/>
    <w:link w:val="z-verstiformularen"/>
    <w:rsid w:val="002E05CD"/>
    <w:rPr>
      <w:rFonts w:eastAsia="SimSun" w:cs="Arial"/>
      <w:vanish/>
      <w:kern w:val="0"/>
      <w:sz w:val="16"/>
      <w:szCs w:val="16"/>
      <w:lang w:bidi="en-US"/>
      <w14:ligatures w14:val="none"/>
    </w:rPr>
  </w:style>
  <w:style w:type="character" w:customStyle="1" w:styleId="kortnavn2">
    <w:name w:val="kortnavn2"/>
    <w:rsid w:val="002E05CD"/>
    <w:rPr>
      <w:rFonts w:ascii="Tahoma" w:hAnsi="Tahoma" w:cs="Tahoma" w:hint="default"/>
      <w:color w:val="000000"/>
      <w:sz w:val="24"/>
      <w:szCs w:val="24"/>
      <w:shd w:val="clear" w:color="auto" w:fill="auto"/>
    </w:rPr>
  </w:style>
  <w:style w:type="paragraph" w:styleId="z-Nederstiformularen">
    <w:name w:val="HTML Bottom of Form"/>
    <w:basedOn w:val="Normal"/>
    <w:next w:val="Normal"/>
    <w:link w:val="z-NederstiformularenTegn"/>
    <w:hidden/>
    <w:rsid w:val="00BA5C06"/>
    <w:pPr>
      <w:pBdr>
        <w:top w:val="single" w:sz="6" w:space="1" w:color="auto"/>
      </w:pBdr>
      <w:jc w:val="center"/>
    </w:pPr>
    <w:rPr>
      <w:rFonts w:eastAsia="SimSun" w:cs="Arial"/>
      <w:vanish/>
      <w:sz w:val="16"/>
      <w:szCs w:val="16"/>
      <w:lang w:bidi="en-US"/>
    </w:rPr>
  </w:style>
  <w:style w:type="character" w:customStyle="1" w:styleId="z-NederstiformularenTegn">
    <w:name w:val="z-Nederst i formularen Tegn"/>
    <w:basedOn w:val="Standardskrifttypeiafsnit"/>
    <w:link w:val="z-Nederstiformularen"/>
    <w:rsid w:val="002E05CD"/>
    <w:rPr>
      <w:rFonts w:eastAsia="SimSun" w:cs="Arial"/>
      <w:vanish/>
      <w:kern w:val="0"/>
      <w:sz w:val="16"/>
      <w:szCs w:val="16"/>
      <w:lang w:bidi="en-US"/>
      <w14:ligatures w14:val="none"/>
    </w:rPr>
  </w:style>
  <w:style w:type="paragraph" w:customStyle="1" w:styleId="Brdtekst26">
    <w:name w:val="Brødtekst 26"/>
    <w:basedOn w:val="Normal"/>
    <w:rsid w:val="00BA5C06"/>
    <w:pPr>
      <w:spacing w:after="120"/>
      <w:ind w:left="283"/>
    </w:pPr>
  </w:style>
  <w:style w:type="paragraph" w:customStyle="1" w:styleId="Brdtekst36">
    <w:name w:val="Brødtekst 36"/>
    <w:basedOn w:val="Normal"/>
    <w:rsid w:val="00BA5C06"/>
    <w:pPr>
      <w:spacing w:after="120"/>
    </w:pPr>
    <w:rPr>
      <w:sz w:val="16"/>
    </w:rPr>
  </w:style>
  <w:style w:type="paragraph" w:customStyle="1" w:styleId="Brdtekst-frstelinjeindrykning16">
    <w:name w:val="Brødtekst - førstelinjeindrykning 16"/>
    <w:basedOn w:val="Brdtekst"/>
    <w:rsid w:val="00BA5C06"/>
    <w:pPr>
      <w:ind w:firstLine="210"/>
    </w:pPr>
    <w:rPr>
      <w:szCs w:val="20"/>
      <w:lang w:eastAsia="da-DK"/>
    </w:rPr>
  </w:style>
  <w:style w:type="paragraph" w:customStyle="1" w:styleId="Brdtekst-frstelinjeindrykning26">
    <w:name w:val="Brødtekst - førstelinjeindrykning 26"/>
    <w:basedOn w:val="Brdtekst26"/>
    <w:rsid w:val="002E05CD"/>
    <w:pPr>
      <w:ind w:firstLine="210"/>
    </w:pPr>
  </w:style>
  <w:style w:type="paragraph" w:customStyle="1" w:styleId="Brdtekstindrykning26">
    <w:name w:val="Brødtekstindrykning 26"/>
    <w:basedOn w:val="Normal"/>
    <w:rsid w:val="00BA5C06"/>
    <w:pPr>
      <w:spacing w:after="120" w:line="480" w:lineRule="auto"/>
      <w:ind w:left="283"/>
    </w:pPr>
  </w:style>
  <w:style w:type="paragraph" w:customStyle="1" w:styleId="Noteoverskrift6">
    <w:name w:val="Noteoverskrift6"/>
    <w:basedOn w:val="Normal"/>
    <w:next w:val="Normal"/>
    <w:rsid w:val="00BA5C06"/>
    <w:rPr>
      <w:sz w:val="18"/>
    </w:rPr>
  </w:style>
  <w:style w:type="paragraph" w:customStyle="1" w:styleId="Brdtekst27">
    <w:name w:val="Brødtekst 27"/>
    <w:basedOn w:val="Normal"/>
    <w:rsid w:val="00BA5C06"/>
    <w:pPr>
      <w:spacing w:after="120"/>
      <w:ind w:left="283"/>
    </w:pPr>
    <w:rPr>
      <w:noProof/>
      <w:szCs w:val="20"/>
      <w:lang w:eastAsia="da-DK"/>
    </w:rPr>
  </w:style>
  <w:style w:type="paragraph" w:customStyle="1" w:styleId="Brdtekst37">
    <w:name w:val="Brødtekst 37"/>
    <w:basedOn w:val="Normal"/>
    <w:rsid w:val="00BA5C06"/>
    <w:pPr>
      <w:spacing w:after="120"/>
    </w:pPr>
    <w:rPr>
      <w:noProof/>
      <w:sz w:val="16"/>
      <w:szCs w:val="20"/>
      <w:lang w:eastAsia="da-DK"/>
    </w:rPr>
  </w:style>
  <w:style w:type="paragraph" w:customStyle="1" w:styleId="Brdtekst-frstelinjeindrykning17">
    <w:name w:val="Brødtekst - førstelinjeindrykning 17"/>
    <w:basedOn w:val="Brdtekst"/>
    <w:rsid w:val="00BA5C06"/>
    <w:pPr>
      <w:ind w:firstLine="210"/>
    </w:pPr>
    <w:rPr>
      <w:szCs w:val="20"/>
      <w:lang w:eastAsia="da-DK"/>
    </w:rPr>
  </w:style>
  <w:style w:type="paragraph" w:customStyle="1" w:styleId="Brdtekst-frstelinjeindrykning27">
    <w:name w:val="Brødtekst - førstelinjeindrykning 27"/>
    <w:basedOn w:val="Brdtekst27"/>
    <w:rsid w:val="002E05CD"/>
    <w:pPr>
      <w:ind w:firstLine="210"/>
    </w:pPr>
  </w:style>
  <w:style w:type="paragraph" w:customStyle="1" w:styleId="Brdtekstindrykning27">
    <w:name w:val="Brødtekstindrykning 27"/>
    <w:basedOn w:val="Normal"/>
    <w:rsid w:val="00BA5C06"/>
    <w:pPr>
      <w:spacing w:after="120" w:line="480" w:lineRule="auto"/>
      <w:ind w:left="283"/>
    </w:pPr>
    <w:rPr>
      <w:noProof/>
      <w:szCs w:val="20"/>
      <w:lang w:eastAsia="da-DK"/>
    </w:rPr>
  </w:style>
  <w:style w:type="paragraph" w:customStyle="1" w:styleId="Noteoverskrift7">
    <w:name w:val="Noteoverskrift7"/>
    <w:basedOn w:val="Normal"/>
    <w:next w:val="Normal"/>
    <w:rsid w:val="00BA5C06"/>
    <w:rPr>
      <w:noProof/>
      <w:sz w:val="18"/>
      <w:szCs w:val="20"/>
      <w:lang w:eastAsia="da-DK"/>
    </w:rPr>
  </w:style>
  <w:style w:type="paragraph" w:customStyle="1" w:styleId="Blockquote">
    <w:name w:val="Blockquote"/>
    <w:basedOn w:val="Normal"/>
    <w:rsid w:val="00BA5C06"/>
    <w:pPr>
      <w:spacing w:before="100" w:after="100"/>
      <w:ind w:left="360" w:right="360"/>
    </w:pPr>
    <w:rPr>
      <w:snapToGrid w:val="0"/>
    </w:rPr>
  </w:style>
  <w:style w:type="paragraph" w:styleId="Bloktekst">
    <w:name w:val="Block Text"/>
    <w:basedOn w:val="Normal"/>
    <w:rsid w:val="00BA5C06"/>
    <w:pPr>
      <w:spacing w:before="100" w:beforeAutospacing="1" w:after="100" w:afterAutospacing="1"/>
      <w:ind w:left="720" w:right="720"/>
    </w:pPr>
    <w:rPr>
      <w:szCs w:val="36"/>
    </w:rPr>
  </w:style>
  <w:style w:type="paragraph" w:customStyle="1" w:styleId="Uformel1">
    <w:name w:val="Uformel1"/>
    <w:rsid w:val="00BA5C06"/>
    <w:pPr>
      <w:spacing w:before="60" w:after="60" w:line="240" w:lineRule="auto"/>
    </w:pPr>
    <w:rPr>
      <w:rFonts w:ascii="Times New Roman" w:eastAsia="Times New Roman" w:hAnsi="Times New Roman" w:cs="Times New Roman"/>
      <w:noProof/>
      <w:kern w:val="0"/>
      <w:sz w:val="20"/>
      <w:szCs w:val="20"/>
      <w:lang w:eastAsia="da-DK"/>
      <w14:ligatures w14:val="none"/>
    </w:rPr>
  </w:style>
  <w:style w:type="paragraph" w:customStyle="1" w:styleId="tekstoverskriftvb0">
    <w:name w:val="tekstoverskriftvb"/>
    <w:basedOn w:val="Normal"/>
    <w:rsid w:val="00BA5C06"/>
    <w:pPr>
      <w:spacing w:before="100" w:beforeAutospacing="1" w:after="100" w:afterAutospacing="1"/>
    </w:pPr>
    <w:rPr>
      <w:rFonts w:ascii="Arial Unicode MS" w:eastAsia="Arial Unicode MS" w:hAnsi="Arial Unicode MS" w:cs="Arial Unicode MS"/>
      <w:color w:val="000000"/>
    </w:rPr>
  </w:style>
  <w:style w:type="paragraph" w:customStyle="1" w:styleId="Modtageradresseibrevhoved">
    <w:name w:val="Modtageradresse i brevhoved"/>
    <w:basedOn w:val="Brdtekst"/>
    <w:rsid w:val="00BA5C06"/>
    <w:pPr>
      <w:spacing w:after="0" w:line="220" w:lineRule="atLeast"/>
    </w:pPr>
    <w:rPr>
      <w:noProof w:val="0"/>
      <w:sz w:val="22"/>
    </w:rPr>
  </w:style>
  <w:style w:type="paragraph" w:customStyle="1" w:styleId="2innryk">
    <w:name w:val="2innryk"/>
    <w:basedOn w:val="Normal"/>
    <w:rsid w:val="00BA5C06"/>
    <w:pPr>
      <w:tabs>
        <w:tab w:val="left" w:pos="369"/>
      </w:tabs>
      <w:ind w:left="369" w:hanging="369"/>
    </w:pPr>
    <w:rPr>
      <w:rFonts w:ascii="MS Serif" w:eastAsia="Calibri" w:hAnsi="MS Serif"/>
      <w:sz w:val="19"/>
      <w:lang w:val="fo-FO"/>
    </w:rPr>
  </w:style>
  <w:style w:type="paragraph" w:customStyle="1" w:styleId="F2innryk">
    <w:name w:val="F2innryk"/>
    <w:basedOn w:val="2innryk"/>
    <w:rsid w:val="002E05CD"/>
  </w:style>
  <w:style w:type="character" w:styleId="Kommentarhenvisning">
    <w:name w:val="annotation reference"/>
    <w:uiPriority w:val="99"/>
    <w:rsid w:val="002E05CD"/>
    <w:rPr>
      <w:sz w:val="16"/>
    </w:rPr>
  </w:style>
  <w:style w:type="paragraph" w:customStyle="1" w:styleId="F1ainnryk">
    <w:name w:val="F1ainnryk"/>
    <w:basedOn w:val="Normal"/>
    <w:rsid w:val="00BA5C06"/>
    <w:pPr>
      <w:tabs>
        <w:tab w:val="left" w:pos="510"/>
      </w:tabs>
      <w:ind w:left="510" w:hanging="255"/>
    </w:pPr>
    <w:rPr>
      <w:rFonts w:ascii="Times" w:hAnsi="Times"/>
      <w:sz w:val="19"/>
    </w:rPr>
  </w:style>
  <w:style w:type="paragraph" w:customStyle="1" w:styleId="F1innrykk">
    <w:name w:val="F1innrykk"/>
    <w:basedOn w:val="Normal"/>
    <w:rsid w:val="00BA5C06"/>
    <w:pPr>
      <w:tabs>
        <w:tab w:val="left" w:pos="255"/>
      </w:tabs>
      <w:ind w:left="255" w:hanging="255"/>
    </w:pPr>
    <w:rPr>
      <w:rFonts w:ascii="Times" w:hAnsi="Times"/>
      <w:sz w:val="19"/>
    </w:rPr>
  </w:style>
  <w:style w:type="paragraph" w:customStyle="1" w:styleId="F3innryk">
    <w:name w:val="F3innryk"/>
    <w:basedOn w:val="Normal"/>
    <w:rsid w:val="00BA5C06"/>
    <w:pPr>
      <w:tabs>
        <w:tab w:val="left" w:pos="765"/>
      </w:tabs>
      <w:ind w:left="765" w:hanging="369"/>
    </w:pPr>
    <w:rPr>
      <w:rFonts w:ascii="Times" w:hAnsi="Times"/>
      <w:sz w:val="19"/>
    </w:rPr>
  </w:style>
  <w:style w:type="paragraph" w:customStyle="1" w:styleId="1ainnryk">
    <w:name w:val="1ainnryk"/>
    <w:basedOn w:val="Normal"/>
    <w:next w:val="Normal"/>
    <w:rsid w:val="00BA5C06"/>
    <w:pPr>
      <w:tabs>
        <w:tab w:val="left" w:pos="510"/>
      </w:tabs>
      <w:ind w:left="510" w:hanging="255"/>
    </w:pPr>
    <w:rPr>
      <w:rFonts w:ascii="MS Serif" w:hAnsi="MS Serif"/>
      <w:sz w:val="19"/>
    </w:rPr>
  </w:style>
  <w:style w:type="paragraph" w:customStyle="1" w:styleId="2ainnryk">
    <w:name w:val="2ainnryk"/>
    <w:basedOn w:val="2innryk"/>
    <w:next w:val="2innryk"/>
    <w:rsid w:val="002E05CD"/>
    <w:pPr>
      <w:tabs>
        <w:tab w:val="clear" w:pos="369"/>
        <w:tab w:val="left" w:pos="624"/>
      </w:tabs>
      <w:ind w:left="623" w:hanging="255"/>
    </w:pPr>
  </w:style>
  <w:style w:type="paragraph" w:customStyle="1" w:styleId="4ainnryk">
    <w:name w:val="4ainnryk"/>
    <w:basedOn w:val="Normal"/>
    <w:rsid w:val="00BA5C06"/>
    <w:pPr>
      <w:tabs>
        <w:tab w:val="left" w:pos="935"/>
      </w:tabs>
      <w:ind w:left="935" w:hanging="255"/>
    </w:pPr>
    <w:rPr>
      <w:rFonts w:ascii="MS Serif" w:hAnsi="MS Serif"/>
      <w:sz w:val="19"/>
    </w:rPr>
  </w:style>
  <w:style w:type="paragraph" w:customStyle="1" w:styleId="H4">
    <w:name w:val="H4"/>
    <w:basedOn w:val="Normal"/>
    <w:next w:val="Normal"/>
    <w:rsid w:val="00BA5C06"/>
    <w:pPr>
      <w:keepNext/>
      <w:overflowPunct w:val="0"/>
      <w:autoSpaceDE w:val="0"/>
      <w:autoSpaceDN w:val="0"/>
      <w:adjustRightInd w:val="0"/>
      <w:spacing w:before="100" w:after="100"/>
    </w:pPr>
    <w:rPr>
      <w:b/>
      <w:lang w:val="fo-FO"/>
    </w:rPr>
  </w:style>
  <w:style w:type="paragraph" w:styleId="Brdtekstindrykning3">
    <w:name w:val="Body Text Indent 3"/>
    <w:basedOn w:val="Normal"/>
    <w:link w:val="Brdtekstindrykning3Tegn"/>
    <w:rsid w:val="00BA5C06"/>
    <w:pPr>
      <w:ind w:left="284"/>
    </w:pPr>
    <w:rPr>
      <w:snapToGrid w:val="0"/>
      <w:lang w:val="fo-FO" w:eastAsia="fo-FO"/>
    </w:rPr>
  </w:style>
  <w:style w:type="character" w:customStyle="1" w:styleId="Brdtekstindrykning3Tegn">
    <w:name w:val="Brødtekstindrykning 3 Tegn"/>
    <w:basedOn w:val="Standardskrifttypeiafsnit"/>
    <w:link w:val="Brdtekstindrykning3"/>
    <w:rsid w:val="002E05CD"/>
    <w:rPr>
      <w:snapToGrid w:val="0"/>
      <w:kern w:val="0"/>
      <w:lang w:val="fo-FO" w:eastAsia="fo-FO"/>
      <w14:ligatures w14:val="none"/>
    </w:rPr>
  </w:style>
  <w:style w:type="paragraph" w:customStyle="1" w:styleId="FNormal">
    <w:name w:val="FNormal"/>
    <w:basedOn w:val="Normal"/>
    <w:rsid w:val="00BA5C06"/>
    <w:pPr>
      <w:spacing w:line="280" w:lineRule="atLeast"/>
    </w:pPr>
    <w:rPr>
      <w:rFonts w:ascii="MS Serif" w:hAnsi="MS Serif"/>
      <w:sz w:val="22"/>
    </w:rPr>
  </w:style>
  <w:style w:type="character" w:customStyle="1" w:styleId="AfsnitsnummerTegn">
    <w:name w:val="Afsnitsnummer Tegn"/>
    <w:link w:val="Afsnitsnummer"/>
    <w:rsid w:val="002E05CD"/>
    <w:rPr>
      <w:b/>
      <w:noProof/>
      <w:kern w:val="0"/>
      <w14:ligatures w14:val="none"/>
    </w:rPr>
  </w:style>
  <w:style w:type="character" w:customStyle="1" w:styleId="TekstoverskriftTegn">
    <w:name w:val="Tekstoverskrift Tegn"/>
    <w:link w:val="Tekstoverskrift"/>
    <w:rsid w:val="002E05CD"/>
    <w:rPr>
      <w:i/>
      <w:kern w:val="0"/>
      <w14:ligatures w14:val="none"/>
    </w:rPr>
  </w:style>
  <w:style w:type="paragraph" w:customStyle="1" w:styleId="titel-kommentar">
    <w:name w:val="titel-kommentar"/>
    <w:basedOn w:val="Normal"/>
    <w:rsid w:val="00BA5C06"/>
    <w:pPr>
      <w:spacing w:before="100" w:beforeAutospacing="1" w:after="100" w:afterAutospacing="1"/>
    </w:pPr>
    <w:rPr>
      <w:rFonts w:eastAsia="SimSun"/>
    </w:rPr>
  </w:style>
  <w:style w:type="paragraph" w:customStyle="1" w:styleId="sub-title">
    <w:name w:val="sub-title"/>
    <w:basedOn w:val="Normal"/>
    <w:rsid w:val="00BA5C06"/>
    <w:pPr>
      <w:spacing w:before="100" w:beforeAutospacing="1" w:after="100" w:afterAutospacing="1"/>
    </w:pPr>
    <w:rPr>
      <w:rFonts w:ascii="Arial Unicode MS" w:eastAsia="Arial Unicode MS" w:hAnsi="Arial Unicode MS" w:cs="Arial Unicode MS"/>
    </w:rPr>
  </w:style>
  <w:style w:type="paragraph" w:styleId="Underskrift">
    <w:name w:val="Signature"/>
    <w:basedOn w:val="Normal"/>
    <w:link w:val="UnderskriftTegn"/>
    <w:rsid w:val="00BA5C06"/>
    <w:pPr>
      <w:spacing w:before="100" w:beforeAutospacing="1" w:after="100" w:afterAutospacing="1"/>
    </w:pPr>
    <w:rPr>
      <w:rFonts w:ascii="Arial Unicode MS" w:eastAsia="Arial Unicode MS" w:hAnsi="Arial Unicode MS" w:cs="Arial Unicode MS"/>
    </w:rPr>
  </w:style>
  <w:style w:type="character" w:customStyle="1" w:styleId="UnderskriftTegn">
    <w:name w:val="Underskrift Tegn"/>
    <w:basedOn w:val="Standardskrifttypeiafsnit"/>
    <w:link w:val="Underskrift"/>
    <w:rsid w:val="002E05CD"/>
    <w:rPr>
      <w:rFonts w:ascii="Arial Unicode MS" w:eastAsia="Arial Unicode MS" w:hAnsi="Arial Unicode MS" w:cs="Arial Unicode MS"/>
      <w:kern w:val="0"/>
      <w14:ligatures w14:val="none"/>
    </w:rPr>
  </w:style>
  <w:style w:type="paragraph" w:customStyle="1" w:styleId="segl">
    <w:name w:val="segl"/>
    <w:basedOn w:val="Normal"/>
    <w:rsid w:val="00BA5C06"/>
    <w:pPr>
      <w:spacing w:before="100" w:beforeAutospacing="1" w:after="100" w:afterAutospacing="1"/>
    </w:pPr>
    <w:rPr>
      <w:rFonts w:ascii="Arial Unicode MS" w:eastAsia="Arial Unicode MS" w:hAnsi="Arial Unicode MS" w:cs="Arial Unicode MS"/>
    </w:rPr>
  </w:style>
  <w:style w:type="paragraph" w:customStyle="1" w:styleId="sign2">
    <w:name w:val="sign2"/>
    <w:basedOn w:val="Normal"/>
    <w:rsid w:val="00BA5C06"/>
    <w:pPr>
      <w:spacing w:before="100" w:beforeAutospacing="1" w:after="100" w:afterAutospacing="1"/>
    </w:pPr>
    <w:rPr>
      <w:rFonts w:ascii="Arial Unicode MS" w:eastAsia="Arial Unicode MS" w:hAnsi="Arial Unicode MS" w:cs="Arial Unicode MS"/>
    </w:rPr>
  </w:style>
  <w:style w:type="paragraph" w:customStyle="1" w:styleId="punkt">
    <w:name w:val="punkt"/>
    <w:basedOn w:val="Normal"/>
    <w:rsid w:val="00BA5C06"/>
    <w:pPr>
      <w:spacing w:before="100" w:beforeAutospacing="1" w:after="100" w:afterAutospacing="1"/>
    </w:pPr>
    <w:rPr>
      <w:rFonts w:ascii="Arial Unicode MS" w:eastAsia="Arial Unicode MS" w:hAnsi="Arial Unicode MS" w:cs="Arial Unicode MS"/>
    </w:rPr>
  </w:style>
  <w:style w:type="paragraph" w:customStyle="1" w:styleId="atitle2">
    <w:name w:val="atitle2"/>
    <w:basedOn w:val="Normal"/>
    <w:rsid w:val="00BA5C06"/>
    <w:pPr>
      <w:spacing w:before="100" w:beforeAutospacing="1" w:after="100" w:afterAutospacing="1"/>
    </w:pPr>
    <w:rPr>
      <w:rFonts w:ascii="Arial Unicode MS" w:eastAsia="Arial Unicode MS" w:hAnsi="Arial Unicode MS" w:cs="Arial Unicode MS"/>
    </w:rPr>
  </w:style>
  <w:style w:type="paragraph" w:customStyle="1" w:styleId="bglang">
    <w:name w:val="bglang"/>
    <w:basedOn w:val="Normal"/>
    <w:rsid w:val="00BA5C06"/>
    <w:pPr>
      <w:shd w:val="clear" w:color="auto" w:fill="284377"/>
      <w:jc w:val="right"/>
    </w:pPr>
    <w:rPr>
      <w:color w:val="FFFFFF"/>
      <w:sz w:val="19"/>
      <w:szCs w:val="19"/>
    </w:rPr>
  </w:style>
  <w:style w:type="paragraph" w:customStyle="1" w:styleId="Brdtekst28">
    <w:name w:val="Brødtekst 28"/>
    <w:basedOn w:val="Normal"/>
    <w:rsid w:val="00BA5C06"/>
    <w:pPr>
      <w:spacing w:after="120"/>
      <w:ind w:left="283"/>
    </w:pPr>
    <w:rPr>
      <w:noProof/>
    </w:rPr>
  </w:style>
  <w:style w:type="paragraph" w:customStyle="1" w:styleId="Brdtekst38">
    <w:name w:val="Brødtekst 38"/>
    <w:basedOn w:val="Normal"/>
    <w:rsid w:val="00BA5C06"/>
    <w:pPr>
      <w:spacing w:after="120"/>
    </w:pPr>
    <w:rPr>
      <w:noProof/>
      <w:sz w:val="16"/>
    </w:rPr>
  </w:style>
  <w:style w:type="paragraph" w:customStyle="1" w:styleId="Brdtekst-frstelinjeindrykning18">
    <w:name w:val="Brødtekst - førstelinjeindrykning 18"/>
    <w:basedOn w:val="Brdtekst"/>
    <w:rsid w:val="00BA5C06"/>
    <w:pPr>
      <w:ind w:firstLine="210"/>
    </w:pPr>
  </w:style>
  <w:style w:type="paragraph" w:customStyle="1" w:styleId="Brdtekst-frstelinjeindrykning28">
    <w:name w:val="Brødtekst - førstelinjeindrykning 28"/>
    <w:basedOn w:val="Brdtekst28"/>
    <w:rsid w:val="002E05CD"/>
    <w:pPr>
      <w:ind w:firstLine="210"/>
    </w:pPr>
  </w:style>
  <w:style w:type="paragraph" w:customStyle="1" w:styleId="Brdtekstindrykning28">
    <w:name w:val="Brødtekstindrykning 28"/>
    <w:basedOn w:val="Normal"/>
    <w:rsid w:val="00BA5C06"/>
    <w:pPr>
      <w:spacing w:after="120" w:line="480" w:lineRule="auto"/>
      <w:ind w:left="283"/>
    </w:pPr>
    <w:rPr>
      <w:noProof/>
    </w:rPr>
  </w:style>
  <w:style w:type="paragraph" w:customStyle="1" w:styleId="Noteoverskrift8">
    <w:name w:val="Noteoverskrift8"/>
    <w:basedOn w:val="Normal"/>
    <w:next w:val="Normal"/>
    <w:rsid w:val="00BA5C06"/>
    <w:rPr>
      <w:sz w:val="18"/>
    </w:rPr>
  </w:style>
  <w:style w:type="character" w:customStyle="1" w:styleId="footnotedescriptionChar">
    <w:name w:val="footnote description Char"/>
    <w:link w:val="footnotedescription"/>
    <w:locked/>
    <w:rsid w:val="002E05CD"/>
    <w:rPr>
      <w:rFonts w:ascii="Times New Roman" w:eastAsia="Times New Roman" w:hAnsi="Times New Roman" w:cs="Times New Roman"/>
      <w:color w:val="000000"/>
      <w:kern w:val="0"/>
      <w:sz w:val="16"/>
      <w:lang w:eastAsia="da-DK"/>
      <w14:ligatures w14:val="none"/>
    </w:rPr>
  </w:style>
  <w:style w:type="paragraph" w:customStyle="1" w:styleId="footnotedescription">
    <w:name w:val="footnote description"/>
    <w:next w:val="Normal"/>
    <w:link w:val="footnotedescriptionChar"/>
    <w:rsid w:val="00BA5C06"/>
    <w:pPr>
      <w:spacing w:after="87" w:line="223" w:lineRule="auto"/>
    </w:pPr>
    <w:rPr>
      <w:rFonts w:ascii="Times New Roman" w:eastAsia="Times New Roman" w:hAnsi="Times New Roman" w:cs="Times New Roman"/>
      <w:color w:val="000000"/>
      <w:kern w:val="0"/>
      <w:sz w:val="16"/>
      <w:lang w:eastAsia="da-DK"/>
      <w14:ligatures w14:val="none"/>
    </w:rPr>
  </w:style>
  <w:style w:type="character" w:customStyle="1" w:styleId="footnotemark">
    <w:name w:val="footnote mark"/>
    <w:rsid w:val="002E05CD"/>
    <w:rPr>
      <w:rFonts w:ascii="Times New Roman" w:eastAsia="Times New Roman" w:hAnsi="Times New Roman" w:cs="Times New Roman" w:hint="default"/>
      <w:color w:val="000000"/>
      <w:sz w:val="25"/>
      <w:vertAlign w:val="superscript"/>
    </w:rPr>
  </w:style>
  <w:style w:type="paragraph" w:customStyle="1" w:styleId="Brdtekst29">
    <w:name w:val="Brødtekst 29"/>
    <w:basedOn w:val="Normal"/>
    <w:rsid w:val="00BA5C06"/>
    <w:pPr>
      <w:spacing w:after="120"/>
      <w:ind w:left="283"/>
    </w:pPr>
    <w:rPr>
      <w:noProof/>
      <w:szCs w:val="20"/>
      <w:lang w:eastAsia="da-DK"/>
    </w:rPr>
  </w:style>
  <w:style w:type="paragraph" w:customStyle="1" w:styleId="Brdtekst39">
    <w:name w:val="Brødtekst 39"/>
    <w:basedOn w:val="Normal"/>
    <w:rsid w:val="00BA5C06"/>
    <w:pPr>
      <w:spacing w:after="120"/>
    </w:pPr>
    <w:rPr>
      <w:noProof/>
      <w:sz w:val="16"/>
      <w:szCs w:val="20"/>
      <w:lang w:eastAsia="da-DK"/>
    </w:rPr>
  </w:style>
  <w:style w:type="paragraph" w:customStyle="1" w:styleId="Brdtekst-frstelinjeindrykning19">
    <w:name w:val="Brødtekst - førstelinjeindrykning 19"/>
    <w:basedOn w:val="Brdtekst"/>
    <w:rsid w:val="00BA5C06"/>
    <w:pPr>
      <w:ind w:firstLine="210"/>
    </w:pPr>
    <w:rPr>
      <w:szCs w:val="20"/>
      <w:lang w:eastAsia="da-DK"/>
    </w:rPr>
  </w:style>
  <w:style w:type="paragraph" w:customStyle="1" w:styleId="Brdtekst-frstelinjeindrykning29">
    <w:name w:val="Brødtekst - førstelinjeindrykning 29"/>
    <w:basedOn w:val="Brdtekst29"/>
    <w:rsid w:val="002E05CD"/>
    <w:pPr>
      <w:ind w:firstLine="210"/>
    </w:pPr>
  </w:style>
  <w:style w:type="paragraph" w:customStyle="1" w:styleId="Brdtekstindrykning29">
    <w:name w:val="Brødtekstindrykning 29"/>
    <w:basedOn w:val="Normal"/>
    <w:rsid w:val="00BA5C06"/>
    <w:pPr>
      <w:spacing w:after="120" w:line="480" w:lineRule="auto"/>
      <w:ind w:left="283"/>
    </w:pPr>
    <w:rPr>
      <w:noProof/>
      <w:szCs w:val="20"/>
      <w:lang w:eastAsia="da-DK"/>
    </w:rPr>
  </w:style>
  <w:style w:type="paragraph" w:customStyle="1" w:styleId="Noteoverskrift9">
    <w:name w:val="Noteoverskrift9"/>
    <w:basedOn w:val="Normal"/>
    <w:next w:val="Normal"/>
    <w:rsid w:val="00BA5C06"/>
    <w:rPr>
      <w:noProof/>
      <w:sz w:val="18"/>
      <w:szCs w:val="20"/>
      <w:lang w:eastAsia="da-DK"/>
    </w:rPr>
  </w:style>
  <w:style w:type="paragraph" w:customStyle="1" w:styleId="3innrykk">
    <w:name w:val="3innrykk"/>
    <w:basedOn w:val="2innryk"/>
    <w:rsid w:val="002E05CD"/>
  </w:style>
  <w:style w:type="character" w:customStyle="1" w:styleId="Indledning2Tegn">
    <w:name w:val="Indledning2 Tegn"/>
    <w:link w:val="Indledning2"/>
    <w:rsid w:val="002E05CD"/>
    <w:rPr>
      <w:noProof/>
      <w:kern w:val="0"/>
      <w14:ligatures w14:val="none"/>
    </w:rPr>
  </w:style>
  <w:style w:type="paragraph" w:customStyle="1" w:styleId="parac">
    <w:name w:val="parac"/>
    <w:basedOn w:val="Normal"/>
    <w:rsid w:val="00BA5C06"/>
    <w:pPr>
      <w:spacing w:before="100" w:beforeAutospacing="1" w:after="100" w:afterAutospacing="1"/>
    </w:pPr>
    <w:rPr>
      <w:rFonts w:ascii="Arial Unicode MS" w:eastAsia="Arial Unicode MS" w:hAnsi="Arial Unicode MS" w:cs="Arial Unicode MS"/>
    </w:rPr>
  </w:style>
  <w:style w:type="paragraph" w:styleId="FormateretHTML">
    <w:name w:val="HTML Preformatted"/>
    <w:basedOn w:val="Normal"/>
    <w:link w:val="FormateretHTMLTegn"/>
    <w:rsid w:val="00BA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FormateretHTMLTegn">
    <w:name w:val="Formateret HTML Tegn"/>
    <w:basedOn w:val="Standardskrifttypeiafsnit"/>
    <w:link w:val="FormateretHTML"/>
    <w:rsid w:val="002E05CD"/>
    <w:rPr>
      <w:rFonts w:ascii="Arial Unicode MS" w:eastAsia="Arial Unicode MS" w:hAnsi="Arial Unicode MS" w:cs="Arial Unicode MS"/>
      <w:kern w:val="0"/>
      <w:sz w:val="20"/>
      <w14:ligatures w14:val="none"/>
    </w:rPr>
  </w:style>
  <w:style w:type="paragraph" w:customStyle="1" w:styleId="aendringspunkt0">
    <w:name w:val="aendringspunkt"/>
    <w:basedOn w:val="Normal"/>
    <w:rsid w:val="00BA5C06"/>
    <w:pPr>
      <w:tabs>
        <w:tab w:val="left" w:pos="170"/>
      </w:tabs>
      <w:spacing w:before="240"/>
    </w:pPr>
    <w:rPr>
      <w:rFonts w:ascii="Tahoma" w:hAnsi="Tahoma" w:cs="Tahoma"/>
      <w:color w:val="000000"/>
      <w:lang w:val="fo-FO"/>
    </w:rPr>
  </w:style>
  <w:style w:type="paragraph" w:customStyle="1" w:styleId="aendretbestemmelse0">
    <w:name w:val="aendretbestemmelse"/>
    <w:basedOn w:val="Normal"/>
    <w:rsid w:val="00BA5C06"/>
    <w:pPr>
      <w:spacing w:before="100" w:beforeAutospacing="1" w:after="100" w:afterAutospacing="1"/>
    </w:pPr>
    <w:rPr>
      <w:rFonts w:ascii="Tahoma" w:hAnsi="Tahoma" w:cs="Tahoma"/>
      <w:i/>
      <w:iCs/>
      <w:color w:val="000000"/>
      <w:lang w:val="fo-FO"/>
    </w:rPr>
  </w:style>
  <w:style w:type="paragraph" w:customStyle="1" w:styleId="af0">
    <w:name w:val="af"/>
    <w:basedOn w:val="Normal"/>
    <w:rsid w:val="00BA5C06"/>
    <w:pPr>
      <w:spacing w:before="100"/>
      <w:ind w:left="425" w:hanging="425"/>
    </w:pPr>
    <w:rPr>
      <w:rFonts w:ascii="Tahoma" w:hAnsi="Tahoma" w:cs="Tahoma"/>
      <w:color w:val="000000"/>
      <w:lang w:val="fo-FO"/>
    </w:rPr>
  </w:style>
  <w:style w:type="paragraph" w:customStyle="1" w:styleId="af2">
    <w:name w:val="af2"/>
    <w:basedOn w:val="Normal"/>
    <w:rsid w:val="00BA5C06"/>
    <w:pPr>
      <w:spacing w:before="260"/>
      <w:ind w:left="425" w:hanging="425"/>
    </w:pPr>
    <w:rPr>
      <w:rFonts w:ascii="Tahoma" w:hAnsi="Tahoma" w:cs="Tahoma"/>
      <w:color w:val="000000"/>
      <w:lang w:val="fo-FO"/>
    </w:rPr>
  </w:style>
  <w:style w:type="paragraph" w:customStyle="1" w:styleId="anmaerkninger0">
    <w:name w:val="anmaerkninger"/>
    <w:basedOn w:val="Normal"/>
    <w:rsid w:val="00BA5C06"/>
    <w:pPr>
      <w:spacing w:before="240"/>
      <w:jc w:val="center"/>
    </w:pPr>
    <w:rPr>
      <w:rFonts w:ascii="Tahoma" w:hAnsi="Tahoma" w:cs="Tahoma"/>
      <w:b/>
      <w:bCs/>
      <w:color w:val="000000"/>
      <w:lang w:val="fo-FO"/>
    </w:rPr>
  </w:style>
  <w:style w:type="paragraph" w:customStyle="1" w:styleId="bemtil0">
    <w:name w:val="bemtil"/>
    <w:basedOn w:val="Normal"/>
    <w:rsid w:val="00BA5C06"/>
    <w:pPr>
      <w:spacing w:before="100" w:beforeAutospacing="1" w:after="100" w:afterAutospacing="1"/>
    </w:pPr>
    <w:rPr>
      <w:color w:val="000000"/>
      <w:lang w:eastAsia="da-DK"/>
    </w:rPr>
  </w:style>
  <w:style w:type="paragraph" w:customStyle="1" w:styleId="bemtilci">
    <w:name w:val="bemtilci"/>
    <w:basedOn w:val="Normal"/>
    <w:rsid w:val="00BA5C06"/>
    <w:pPr>
      <w:spacing w:before="360"/>
      <w:jc w:val="center"/>
    </w:pPr>
    <w:rPr>
      <w:rFonts w:ascii="Tahoma" w:hAnsi="Tahoma" w:cs="Tahoma"/>
      <w:i/>
      <w:iCs/>
      <w:color w:val="000000"/>
      <w:lang w:val="fo-FO"/>
    </w:rPr>
  </w:style>
  <w:style w:type="paragraph" w:customStyle="1" w:styleId="bemtillfs0">
    <w:name w:val="bemtillfs"/>
    <w:basedOn w:val="Normal"/>
    <w:rsid w:val="00BA5C06"/>
    <w:pPr>
      <w:pageBreakBefore/>
      <w:spacing w:before="240" w:after="240"/>
      <w:jc w:val="center"/>
    </w:pPr>
    <w:rPr>
      <w:rFonts w:ascii="Tahoma" w:hAnsi="Tahoma" w:cs="Tahoma"/>
      <w:b/>
      <w:bCs/>
      <w:i/>
      <w:iCs/>
      <w:color w:val="000000"/>
      <w:sz w:val="40"/>
      <w:szCs w:val="40"/>
      <w:lang w:val="fo-FO"/>
    </w:rPr>
  </w:style>
  <w:style w:type="paragraph" w:customStyle="1" w:styleId="bemtilv0">
    <w:name w:val="bemtilv"/>
    <w:basedOn w:val="Normal"/>
    <w:rsid w:val="00BA5C06"/>
    <w:pPr>
      <w:spacing w:before="360"/>
    </w:pPr>
    <w:rPr>
      <w:rFonts w:ascii="Tahoma" w:hAnsi="Tahoma" w:cs="Tahoma"/>
      <w:color w:val="000000"/>
      <w:lang w:val="fo-FO"/>
    </w:rPr>
  </w:style>
  <w:style w:type="paragraph" w:customStyle="1" w:styleId="bemtilvbf">
    <w:name w:val="bemtilvbf"/>
    <w:basedOn w:val="Normal"/>
    <w:rsid w:val="00BA5C06"/>
    <w:rPr>
      <w:rFonts w:ascii="Tahoma" w:hAnsi="Tahoma" w:cs="Tahoma"/>
      <w:color w:val="000000"/>
      <w:lang w:val="fo-FO"/>
    </w:rPr>
  </w:style>
  <w:style w:type="paragraph" w:customStyle="1" w:styleId="bemtilvi">
    <w:name w:val="bemtilvi"/>
    <w:basedOn w:val="Normal"/>
    <w:rsid w:val="00BA5C06"/>
    <w:pPr>
      <w:spacing w:before="360"/>
    </w:pPr>
    <w:rPr>
      <w:rFonts w:ascii="Tahoma" w:hAnsi="Tahoma" w:cs="Tahoma"/>
      <w:i/>
      <w:iCs/>
      <w:color w:val="000000"/>
      <w:lang w:val="fo-FO"/>
    </w:rPr>
  </w:style>
  <w:style w:type="paragraph" w:customStyle="1" w:styleId="bilagsoverskrift0">
    <w:name w:val="bilagsoverskrift"/>
    <w:basedOn w:val="Normal"/>
    <w:rsid w:val="00BA5C06"/>
    <w:pPr>
      <w:keepNext/>
      <w:spacing w:before="360" w:after="240"/>
      <w:jc w:val="center"/>
    </w:pPr>
    <w:rPr>
      <w:rFonts w:ascii="Tahoma" w:hAnsi="Tahoma" w:cs="Tahoma"/>
      <w:b/>
      <w:bCs/>
      <w:color w:val="000000"/>
      <w:lang w:val="fo-FO"/>
    </w:rPr>
  </w:style>
  <w:style w:type="paragraph" w:customStyle="1" w:styleId="bilagstekst0">
    <w:name w:val="bilagstekst"/>
    <w:basedOn w:val="Normal"/>
    <w:rsid w:val="00BA5C06"/>
    <w:pPr>
      <w:spacing w:before="60" w:after="60"/>
    </w:pPr>
    <w:rPr>
      <w:rFonts w:ascii="Tahoma" w:hAnsi="Tahoma" w:cs="Tahoma"/>
      <w:color w:val="000000"/>
      <w:lang w:val="fo-FO"/>
    </w:rPr>
  </w:style>
  <w:style w:type="paragraph" w:customStyle="1" w:styleId="bullet0">
    <w:name w:val="bullet"/>
    <w:basedOn w:val="Normal"/>
    <w:rsid w:val="00BA5C06"/>
    <w:pPr>
      <w:tabs>
        <w:tab w:val="left" w:pos="197"/>
      </w:tabs>
      <w:spacing w:before="60"/>
      <w:ind w:left="197" w:hanging="197"/>
    </w:pPr>
    <w:rPr>
      <w:rFonts w:ascii="Tahoma" w:hAnsi="Tahoma" w:cs="Tahoma"/>
      <w:color w:val="000000"/>
      <w:lang w:val="fo-FO"/>
    </w:rPr>
  </w:style>
  <w:style w:type="paragraph" w:customStyle="1" w:styleId="bullet10">
    <w:name w:val="bullet1"/>
    <w:basedOn w:val="Normal"/>
    <w:rsid w:val="00BA5C06"/>
    <w:pPr>
      <w:tabs>
        <w:tab w:val="left" w:pos="851"/>
      </w:tabs>
      <w:ind w:left="851" w:hanging="397"/>
    </w:pPr>
    <w:rPr>
      <w:rFonts w:ascii="Tahoma" w:hAnsi="Tahoma" w:cs="Tahoma"/>
      <w:color w:val="000000"/>
      <w:lang w:val="fo-FO"/>
    </w:rPr>
  </w:style>
  <w:style w:type="paragraph" w:customStyle="1" w:styleId="bullet20">
    <w:name w:val="bullet2"/>
    <w:basedOn w:val="Normal"/>
    <w:rsid w:val="00BA5C06"/>
    <w:pPr>
      <w:tabs>
        <w:tab w:val="left" w:pos="1276"/>
      </w:tabs>
      <w:ind w:left="1276" w:hanging="425"/>
    </w:pPr>
    <w:rPr>
      <w:rFonts w:ascii="Tahoma" w:hAnsi="Tahoma" w:cs="Tahoma"/>
      <w:color w:val="000000"/>
      <w:lang w:val="fo-FO"/>
    </w:rPr>
  </w:style>
  <w:style w:type="paragraph" w:customStyle="1" w:styleId="cparagrafnummer0">
    <w:name w:val="cparagrafnummer"/>
    <w:basedOn w:val="Normal"/>
    <w:rsid w:val="00BA5C06"/>
    <w:pPr>
      <w:keepNext/>
      <w:spacing w:before="240"/>
      <w:jc w:val="center"/>
    </w:pPr>
    <w:rPr>
      <w:rFonts w:ascii="Tahoma" w:hAnsi="Tahoma" w:cs="Tahoma"/>
      <w:b/>
      <w:bCs/>
      <w:color w:val="000000"/>
      <w:lang w:val="fo-FO"/>
    </w:rPr>
  </w:style>
  <w:style w:type="paragraph" w:customStyle="1" w:styleId="cparagraftekst0">
    <w:name w:val="cparagraftekst"/>
    <w:basedOn w:val="Normal"/>
    <w:rsid w:val="00BA5C06"/>
    <w:pPr>
      <w:spacing w:before="240"/>
      <w:ind w:firstLine="170"/>
    </w:pPr>
    <w:rPr>
      <w:rFonts w:ascii="Tahoma" w:hAnsi="Tahoma" w:cs="Tahoma"/>
      <w:color w:val="000000"/>
      <w:lang w:val="fo-FO"/>
    </w:rPr>
  </w:style>
  <w:style w:type="paragraph" w:customStyle="1" w:styleId="folsam">
    <w:name w:val="folsam"/>
    <w:basedOn w:val="Normal"/>
    <w:rsid w:val="00BA5C06"/>
    <w:pPr>
      <w:keepNext/>
      <w:spacing w:before="240" w:after="60"/>
      <w:ind w:firstLine="170"/>
      <w:jc w:val="center"/>
    </w:pPr>
    <w:rPr>
      <w:rFonts w:ascii="Tahoma" w:hAnsi="Tahoma" w:cs="Tahoma"/>
      <w:b/>
      <w:bCs/>
      <w:color w:val="000000"/>
      <w:lang w:val="fo-FO"/>
    </w:rPr>
  </w:style>
  <w:style w:type="paragraph" w:customStyle="1" w:styleId="fremsaetterundertitel0">
    <w:name w:val="fremsaetterundertitel"/>
    <w:basedOn w:val="Normal"/>
    <w:rsid w:val="00BA5C06"/>
    <w:pPr>
      <w:spacing w:after="120"/>
      <w:jc w:val="center"/>
    </w:pPr>
    <w:rPr>
      <w:rFonts w:ascii="Tahoma" w:hAnsi="Tahoma" w:cs="Tahoma"/>
      <w:color w:val="000000"/>
      <w:lang w:val="fo-FO"/>
    </w:rPr>
  </w:style>
  <w:style w:type="paragraph" w:customStyle="1" w:styleId="henvendelse0">
    <w:name w:val="henvendelse"/>
    <w:basedOn w:val="Normal"/>
    <w:rsid w:val="00BA5C06"/>
    <w:pPr>
      <w:ind w:left="454" w:hanging="284"/>
    </w:pPr>
    <w:rPr>
      <w:rFonts w:ascii="Tahoma" w:hAnsi="Tahoma" w:cs="Tahoma"/>
      <w:color w:val="000000"/>
      <w:lang w:val="fo-FO"/>
    </w:rPr>
  </w:style>
  <w:style w:type="paragraph" w:customStyle="1" w:styleId="hymne0">
    <w:name w:val="hymne"/>
    <w:basedOn w:val="Normal"/>
    <w:rsid w:val="00BA5C06"/>
    <w:pPr>
      <w:spacing w:before="240"/>
      <w:ind w:left="397"/>
    </w:pPr>
    <w:rPr>
      <w:rFonts w:ascii="Tahoma" w:hAnsi="Tahoma" w:cs="Tahoma"/>
      <w:color w:val="000000"/>
      <w:lang w:val="fo-FO"/>
    </w:rPr>
  </w:style>
  <w:style w:type="paragraph" w:customStyle="1" w:styleId="ikkemedlemmer0">
    <w:name w:val="ikkemedlemmer"/>
    <w:basedOn w:val="Normal"/>
    <w:rsid w:val="00BA5C06"/>
    <w:pPr>
      <w:spacing w:before="60"/>
      <w:ind w:firstLine="170"/>
    </w:pPr>
    <w:rPr>
      <w:rFonts w:ascii="Tahoma" w:hAnsi="Tahoma" w:cs="Tahoma"/>
      <w:color w:val="000000"/>
      <w:lang w:val="fo-FO"/>
    </w:rPr>
  </w:style>
  <w:style w:type="paragraph" w:customStyle="1" w:styleId="ikrafttraedelse0">
    <w:name w:val="ikrafttraedelse"/>
    <w:basedOn w:val="Normal"/>
    <w:rsid w:val="00BA5C06"/>
    <w:pPr>
      <w:spacing w:before="480"/>
      <w:ind w:firstLine="170"/>
    </w:pPr>
    <w:rPr>
      <w:rFonts w:ascii="Tahoma" w:hAnsi="Tahoma" w:cs="Tahoma"/>
      <w:color w:val="000000"/>
      <w:lang w:val="fo-FO"/>
    </w:rPr>
  </w:style>
  <w:style w:type="paragraph" w:customStyle="1" w:styleId="indholdhdr">
    <w:name w:val="indholdhdr"/>
    <w:basedOn w:val="Normal"/>
    <w:rsid w:val="00BA5C06"/>
    <w:pPr>
      <w:spacing w:before="360"/>
    </w:pPr>
    <w:rPr>
      <w:rFonts w:ascii="Tahoma" w:hAnsi="Tahoma" w:cs="Tahoma"/>
      <w:b/>
      <w:bCs/>
      <w:color w:val="000000"/>
      <w:lang w:val="fo-FO"/>
    </w:rPr>
  </w:style>
  <w:style w:type="paragraph" w:customStyle="1" w:styleId="indholdhdr2">
    <w:name w:val="indholdhdr2"/>
    <w:basedOn w:val="Normal"/>
    <w:rsid w:val="00BA5C06"/>
    <w:pPr>
      <w:spacing w:before="240"/>
    </w:pPr>
    <w:rPr>
      <w:rFonts w:ascii="Tahoma" w:hAnsi="Tahoma" w:cs="Tahoma"/>
      <w:b/>
      <w:bCs/>
      <w:color w:val="000000"/>
      <w:lang w:val="fo-FO"/>
    </w:rPr>
  </w:style>
  <w:style w:type="paragraph" w:customStyle="1" w:styleId="indledning0">
    <w:name w:val="indledning"/>
    <w:basedOn w:val="Normal"/>
    <w:rsid w:val="00BA5C06"/>
    <w:pPr>
      <w:spacing w:before="240"/>
      <w:ind w:firstLine="397"/>
    </w:pPr>
    <w:rPr>
      <w:rFonts w:ascii="Tahoma" w:hAnsi="Tahoma" w:cs="Tahoma"/>
      <w:color w:val="000000"/>
      <w:lang w:val="fo-FO"/>
    </w:rPr>
  </w:style>
  <w:style w:type="paragraph" w:customStyle="1" w:styleId="indstilling0">
    <w:name w:val="indstilling"/>
    <w:basedOn w:val="Normal"/>
    <w:rsid w:val="00BA5C06"/>
    <w:pPr>
      <w:keepNext/>
      <w:spacing w:before="480" w:after="120"/>
      <w:jc w:val="center"/>
    </w:pPr>
    <w:rPr>
      <w:rFonts w:ascii="Tahoma" w:hAnsi="Tahoma" w:cs="Tahoma"/>
      <w:color w:val="000000"/>
      <w:lang w:val="fo-FO"/>
    </w:rPr>
  </w:style>
  <w:style w:type="paragraph" w:customStyle="1" w:styleId="kapiteloverskriftbm0">
    <w:name w:val="kapiteloverskriftbm"/>
    <w:basedOn w:val="Normal"/>
    <w:rsid w:val="00BA5C06"/>
    <w:pPr>
      <w:keepNext/>
      <w:spacing w:before="120"/>
      <w:jc w:val="center"/>
    </w:pPr>
    <w:rPr>
      <w:rFonts w:ascii="Tahoma" w:hAnsi="Tahoma" w:cs="Tahoma"/>
      <w:i/>
      <w:iCs/>
      <w:color w:val="000000"/>
      <w:lang w:val="fo-FO"/>
    </w:rPr>
  </w:style>
  <w:style w:type="paragraph" w:customStyle="1" w:styleId="kommentar0">
    <w:name w:val="kommentar"/>
    <w:basedOn w:val="Normal"/>
    <w:rsid w:val="00BA5C06"/>
    <w:pPr>
      <w:spacing w:before="240"/>
      <w:ind w:left="397"/>
    </w:pPr>
    <w:rPr>
      <w:rFonts w:ascii="Tahoma" w:hAnsi="Tahoma" w:cs="Tahoma"/>
      <w:color w:val="000000"/>
      <w:lang w:val="fo-FO"/>
    </w:rPr>
  </w:style>
  <w:style w:type="paragraph" w:customStyle="1" w:styleId="litra90">
    <w:name w:val="litra9"/>
    <w:basedOn w:val="Normal"/>
    <w:rsid w:val="00BA5C06"/>
    <w:pPr>
      <w:tabs>
        <w:tab w:val="left" w:pos="397"/>
      </w:tabs>
      <w:ind w:left="794" w:hanging="397"/>
    </w:pPr>
    <w:rPr>
      <w:rFonts w:ascii="Tahoma" w:hAnsi="Tahoma" w:cs="Tahoma"/>
      <w:color w:val="000000"/>
      <w:lang w:val="fo-FO"/>
    </w:rPr>
  </w:style>
  <w:style w:type="paragraph" w:customStyle="1" w:styleId="lsp8ll">
    <w:name w:val="lsp8ll"/>
    <w:basedOn w:val="Normal"/>
    <w:rsid w:val="00BA5C06"/>
    <w:pPr>
      <w:spacing w:line="120" w:lineRule="atLeast"/>
      <w:ind w:left="454" w:hanging="284"/>
    </w:pPr>
    <w:rPr>
      <w:rFonts w:ascii="Tahoma" w:hAnsi="Tahoma" w:cs="Tahoma"/>
      <w:color w:val="000000"/>
      <w:lang w:val="fo-FO"/>
    </w:rPr>
  </w:style>
  <w:style w:type="paragraph" w:customStyle="1" w:styleId="medlemmer0">
    <w:name w:val="medlemmer"/>
    <w:basedOn w:val="Normal"/>
    <w:rsid w:val="00BA5C06"/>
    <w:pPr>
      <w:spacing w:before="480" w:line="360" w:lineRule="auto"/>
      <w:jc w:val="center"/>
    </w:pPr>
    <w:rPr>
      <w:rFonts w:ascii="Tahoma" w:hAnsi="Tahoma" w:cs="Tahoma"/>
      <w:color w:val="000000"/>
      <w:lang w:val="fo-FO"/>
    </w:rPr>
  </w:style>
  <w:style w:type="paragraph" w:customStyle="1" w:styleId="normal90">
    <w:name w:val="normal9"/>
    <w:basedOn w:val="Normal"/>
    <w:rsid w:val="00BA5C06"/>
    <w:rPr>
      <w:rFonts w:ascii="Tahoma" w:hAnsi="Tahoma" w:cs="Tahoma"/>
      <w:color w:val="000000"/>
      <w:lang w:val="fo-FO"/>
    </w:rPr>
  </w:style>
  <w:style w:type="paragraph" w:customStyle="1" w:styleId="nummer90">
    <w:name w:val="nummer9"/>
    <w:basedOn w:val="Normal"/>
    <w:rsid w:val="00BA5C06"/>
    <w:pPr>
      <w:tabs>
        <w:tab w:val="left" w:pos="397"/>
        <w:tab w:val="left" w:pos="992"/>
      </w:tabs>
      <w:ind w:left="397" w:hanging="397"/>
    </w:pPr>
    <w:rPr>
      <w:rFonts w:ascii="Tahoma" w:hAnsi="Tahoma" w:cs="Tahoma"/>
      <w:color w:val="000000"/>
      <w:lang w:val="fo-FO"/>
    </w:rPr>
  </w:style>
  <w:style w:type="paragraph" w:customStyle="1" w:styleId="overskriftsp0">
    <w:name w:val="overskriftsp"/>
    <w:basedOn w:val="Normal"/>
    <w:rsid w:val="00BA5C06"/>
    <w:pPr>
      <w:keepNext/>
      <w:spacing w:before="480" w:after="140"/>
      <w:jc w:val="center"/>
    </w:pPr>
    <w:rPr>
      <w:rFonts w:ascii="Tahoma" w:hAnsi="Tahoma" w:cs="Tahoma"/>
      <w:color w:val="000000"/>
      <w:spacing w:val="60"/>
      <w:lang w:val="fo-FO"/>
    </w:rPr>
  </w:style>
  <w:style w:type="paragraph" w:customStyle="1" w:styleId="paraoverskrift0">
    <w:name w:val="paraoverskrift"/>
    <w:basedOn w:val="Normal"/>
    <w:rsid w:val="00BA5C06"/>
    <w:pPr>
      <w:keepNext/>
      <w:spacing w:before="120" w:after="120"/>
      <w:jc w:val="center"/>
    </w:pPr>
    <w:rPr>
      <w:rFonts w:ascii="Tahoma" w:hAnsi="Tahoma" w:cs="Tahoma"/>
      <w:color w:val="000000"/>
      <w:lang w:val="fo-FO"/>
    </w:rPr>
  </w:style>
  <w:style w:type="paragraph" w:customStyle="1" w:styleId="paraoverskriftbm0">
    <w:name w:val="paraoverskriftbm"/>
    <w:basedOn w:val="Normal"/>
    <w:rsid w:val="00BA5C06"/>
    <w:pPr>
      <w:keepNext/>
      <w:spacing w:before="120" w:after="120"/>
      <w:jc w:val="center"/>
    </w:pPr>
    <w:rPr>
      <w:rFonts w:ascii="Tahoma" w:hAnsi="Tahoma" w:cs="Tahoma"/>
      <w:color w:val="000000"/>
      <w:lang w:val="fo-FO"/>
    </w:rPr>
  </w:style>
  <w:style w:type="paragraph" w:customStyle="1" w:styleId="pind0">
    <w:name w:val="pind"/>
    <w:basedOn w:val="Normal"/>
    <w:rsid w:val="00BA5C06"/>
    <w:pPr>
      <w:tabs>
        <w:tab w:val="left" w:pos="397"/>
      </w:tabs>
      <w:ind w:left="397" w:hanging="397"/>
    </w:pPr>
    <w:rPr>
      <w:rFonts w:ascii="Tahoma" w:hAnsi="Tahoma" w:cs="Tahoma"/>
      <w:color w:val="000000"/>
      <w:lang w:val="fo-FO"/>
    </w:rPr>
  </w:style>
  <w:style w:type="paragraph" w:customStyle="1" w:styleId="pind20">
    <w:name w:val="pind2"/>
    <w:basedOn w:val="Normal"/>
    <w:rsid w:val="00BA5C06"/>
    <w:pPr>
      <w:tabs>
        <w:tab w:val="left" w:pos="397"/>
      </w:tabs>
      <w:ind w:left="397" w:hanging="284"/>
    </w:pPr>
    <w:rPr>
      <w:rFonts w:ascii="Tahoma" w:hAnsi="Tahoma" w:cs="Tahoma"/>
      <w:color w:val="000000"/>
      <w:lang w:val="fo-FO"/>
    </w:rPr>
  </w:style>
  <w:style w:type="paragraph" w:customStyle="1" w:styleId="pind290">
    <w:name w:val="pind29"/>
    <w:basedOn w:val="Normal"/>
    <w:rsid w:val="00BA5C06"/>
    <w:pPr>
      <w:tabs>
        <w:tab w:val="left" w:pos="397"/>
      </w:tabs>
      <w:ind w:left="397" w:hanging="284"/>
    </w:pPr>
    <w:rPr>
      <w:rFonts w:ascii="Tahoma" w:hAnsi="Tahoma" w:cs="Tahoma"/>
      <w:color w:val="000000"/>
      <w:lang w:val="fo-FO"/>
    </w:rPr>
  </w:style>
  <w:style w:type="paragraph" w:customStyle="1" w:styleId="pind90">
    <w:name w:val="pind9"/>
    <w:basedOn w:val="Normal"/>
    <w:rsid w:val="00BA5C06"/>
    <w:pPr>
      <w:tabs>
        <w:tab w:val="left" w:pos="397"/>
      </w:tabs>
      <w:ind w:left="397" w:hanging="397"/>
    </w:pPr>
    <w:rPr>
      <w:rFonts w:ascii="Tahoma" w:hAnsi="Tahoma" w:cs="Tahoma"/>
      <w:color w:val="000000"/>
      <w:lang w:val="fo-FO"/>
    </w:rPr>
  </w:style>
  <w:style w:type="paragraph" w:customStyle="1" w:styleId="pretitel00">
    <w:name w:val="pretitel0"/>
    <w:basedOn w:val="Normal"/>
    <w:rsid w:val="00BA5C06"/>
    <w:pPr>
      <w:spacing w:after="720"/>
      <w:jc w:val="center"/>
    </w:pPr>
    <w:rPr>
      <w:rFonts w:ascii="Tahoma" w:hAnsi="Tahoma" w:cs="Tahoma"/>
      <w:color w:val="000000"/>
      <w:lang w:val="fo-FO"/>
    </w:rPr>
  </w:style>
  <w:style w:type="paragraph" w:customStyle="1" w:styleId="pretitel10">
    <w:name w:val="pretitel1"/>
    <w:basedOn w:val="Normal"/>
    <w:rsid w:val="00BA5C06"/>
    <w:pPr>
      <w:spacing w:before="240" w:after="60"/>
      <w:jc w:val="center"/>
    </w:pPr>
    <w:rPr>
      <w:rFonts w:ascii="Tahoma" w:hAnsi="Tahoma" w:cs="Tahoma"/>
      <w:b/>
      <w:bCs/>
      <w:color w:val="000000"/>
      <w:sz w:val="40"/>
      <w:szCs w:val="40"/>
      <w:lang w:val="fo-FO"/>
    </w:rPr>
  </w:style>
  <w:style w:type="paragraph" w:customStyle="1" w:styleId="pretitel20">
    <w:name w:val="pretitel2"/>
    <w:basedOn w:val="Normal"/>
    <w:rsid w:val="00BA5C06"/>
    <w:pPr>
      <w:spacing w:before="120" w:after="20"/>
      <w:jc w:val="center"/>
    </w:pPr>
    <w:rPr>
      <w:rFonts w:ascii="Tahoma" w:hAnsi="Tahoma" w:cs="Tahoma"/>
      <w:color w:val="000000"/>
      <w:lang w:val="fo-FO"/>
    </w:rPr>
  </w:style>
  <w:style w:type="paragraph" w:customStyle="1" w:styleId="resume0">
    <w:name w:val="resume"/>
    <w:basedOn w:val="Normal"/>
    <w:rsid w:val="00BA5C06"/>
    <w:pPr>
      <w:shd w:val="clear" w:color="auto" w:fill="CCCCCC"/>
      <w:spacing w:before="180" w:after="330"/>
      <w:ind w:firstLine="560"/>
    </w:pPr>
    <w:rPr>
      <w:rFonts w:ascii="Tahoma" w:hAnsi="Tahoma" w:cs="Tahoma"/>
      <w:color w:val="000000"/>
      <w:lang w:val="fo-FO"/>
    </w:rPr>
  </w:style>
  <w:style w:type="paragraph" w:customStyle="1" w:styleId="resumetekst">
    <w:name w:val="resumetekst"/>
    <w:basedOn w:val="Normal"/>
    <w:rsid w:val="00BA5C06"/>
    <w:pPr>
      <w:spacing w:before="60" w:after="60"/>
      <w:ind w:firstLine="170"/>
    </w:pPr>
    <w:rPr>
      <w:rFonts w:ascii="Tahoma" w:hAnsi="Tahoma" w:cs="Tahoma"/>
      <w:color w:val="000000"/>
      <w:lang w:val="fo-FO"/>
    </w:rPr>
  </w:style>
  <w:style w:type="paragraph" w:customStyle="1" w:styleId="sign00">
    <w:name w:val="sign0"/>
    <w:basedOn w:val="Normal"/>
    <w:rsid w:val="00BA5C06"/>
    <w:pPr>
      <w:spacing w:before="240" w:after="60" w:line="360" w:lineRule="auto"/>
      <w:jc w:val="center"/>
    </w:pPr>
    <w:rPr>
      <w:rFonts w:ascii="Tahoma" w:hAnsi="Tahoma" w:cs="Tahoma"/>
      <w:color w:val="000000"/>
      <w:lang w:val="fo-FO"/>
    </w:rPr>
  </w:style>
  <w:style w:type="paragraph" w:customStyle="1" w:styleId="skrfrem0">
    <w:name w:val="skrfrem"/>
    <w:basedOn w:val="Normal"/>
    <w:rsid w:val="00BA5C06"/>
    <w:pPr>
      <w:pageBreakBefore/>
      <w:spacing w:before="720" w:after="240"/>
      <w:jc w:val="center"/>
    </w:pPr>
    <w:rPr>
      <w:rFonts w:ascii="Tahoma" w:hAnsi="Tahoma" w:cs="Tahoma"/>
      <w:b/>
      <w:bCs/>
      <w:i/>
      <w:iCs/>
      <w:color w:val="000000"/>
      <w:sz w:val="40"/>
      <w:szCs w:val="40"/>
      <w:lang w:val="fo-FO"/>
    </w:rPr>
  </w:style>
  <w:style w:type="paragraph" w:customStyle="1" w:styleId="slutnotetekst0">
    <w:name w:val="slutnotetekst"/>
    <w:basedOn w:val="Normal"/>
    <w:rsid w:val="00BA5C06"/>
    <w:rPr>
      <w:rFonts w:ascii="Tahoma" w:hAnsi="Tahoma" w:cs="Tahoma"/>
      <w:color w:val="000000"/>
      <w:sz w:val="20"/>
      <w:lang w:val="fo-FO"/>
    </w:rPr>
  </w:style>
  <w:style w:type="paragraph" w:customStyle="1" w:styleId="smalltabeltekst">
    <w:name w:val="smalltabeltekst"/>
    <w:basedOn w:val="Normal"/>
    <w:rsid w:val="00BA5C06"/>
    <w:rPr>
      <w:rFonts w:ascii="Tahoma" w:hAnsi="Tahoma" w:cs="Tahoma"/>
      <w:color w:val="000000"/>
      <w:sz w:val="20"/>
      <w:lang w:val="fo-FO"/>
    </w:rPr>
  </w:style>
  <w:style w:type="paragraph" w:customStyle="1" w:styleId="tabelfod0">
    <w:name w:val="tabelfod"/>
    <w:basedOn w:val="Normal"/>
    <w:rsid w:val="00BA5C06"/>
    <w:pPr>
      <w:ind w:left="284" w:hanging="284"/>
    </w:pPr>
    <w:rPr>
      <w:rFonts w:ascii="Tahoma" w:hAnsi="Tahoma" w:cs="Tahoma"/>
      <w:color w:val="000000"/>
      <w:lang w:val="fo-FO"/>
    </w:rPr>
  </w:style>
  <w:style w:type="paragraph" w:customStyle="1" w:styleId="tabeloverskrift0">
    <w:name w:val="tabeloverskrift"/>
    <w:basedOn w:val="Normal"/>
    <w:rsid w:val="00BA5C06"/>
    <w:rPr>
      <w:rFonts w:ascii="Tahoma" w:hAnsi="Tahoma" w:cs="Tahoma"/>
      <w:b/>
      <w:bCs/>
      <w:color w:val="000000"/>
      <w:lang w:val="fo-FO"/>
    </w:rPr>
  </w:style>
  <w:style w:type="paragraph" w:customStyle="1" w:styleId="tabeltekst90">
    <w:name w:val="tabeltekst9"/>
    <w:basedOn w:val="Normal"/>
    <w:rsid w:val="00BA5C06"/>
    <w:rPr>
      <w:rFonts w:ascii="Tahoma" w:hAnsi="Tahoma" w:cs="Tahoma"/>
      <w:color w:val="000000"/>
      <w:lang w:val="fo-FO"/>
    </w:rPr>
  </w:style>
  <w:style w:type="paragraph" w:customStyle="1" w:styleId="tabelteksthjre">
    <w:name w:val="tabelteksthjre"/>
    <w:basedOn w:val="Normal"/>
    <w:rsid w:val="00BA5C06"/>
    <w:pPr>
      <w:jc w:val="right"/>
    </w:pPr>
    <w:rPr>
      <w:rFonts w:ascii="Tahoma" w:hAnsi="Tahoma" w:cs="Tahoma"/>
      <w:color w:val="000000"/>
      <w:lang w:val="fo-FO"/>
    </w:rPr>
  </w:style>
  <w:style w:type="paragraph" w:customStyle="1" w:styleId="tabelteksthjre0">
    <w:name w:val="tabelteksthøjre"/>
    <w:basedOn w:val="Normal"/>
    <w:rsid w:val="00BA5C06"/>
    <w:pPr>
      <w:jc w:val="right"/>
    </w:pPr>
    <w:rPr>
      <w:rFonts w:ascii="Tahoma" w:hAnsi="Tahoma" w:cs="Tahoma"/>
      <w:color w:val="000000"/>
      <w:lang w:val="fo-FO"/>
    </w:rPr>
  </w:style>
  <w:style w:type="paragraph" w:customStyle="1" w:styleId="tekst3">
    <w:name w:val="tekst"/>
    <w:basedOn w:val="Normal"/>
    <w:rsid w:val="00BA5C06"/>
    <w:pPr>
      <w:spacing w:before="60" w:after="60"/>
      <w:ind w:firstLine="170"/>
    </w:pPr>
    <w:rPr>
      <w:rFonts w:ascii="Tahoma" w:hAnsi="Tahoma" w:cs="Tahoma"/>
      <w:color w:val="000000"/>
      <w:lang w:val="fo-FO"/>
    </w:rPr>
  </w:style>
  <w:style w:type="paragraph" w:customStyle="1" w:styleId="tekst00">
    <w:name w:val="tekst0"/>
    <w:basedOn w:val="Normal"/>
    <w:rsid w:val="00BA5C06"/>
    <w:pPr>
      <w:spacing w:after="60"/>
      <w:ind w:firstLine="170"/>
    </w:pPr>
    <w:rPr>
      <w:rFonts w:ascii="Tahoma" w:hAnsi="Tahoma" w:cs="Tahoma"/>
      <w:color w:val="000000"/>
      <w:lang w:val="fo-FO"/>
    </w:rPr>
  </w:style>
  <w:style w:type="paragraph" w:customStyle="1" w:styleId="tekst10">
    <w:name w:val="tekst1"/>
    <w:basedOn w:val="Normal"/>
    <w:rsid w:val="00BA5C06"/>
    <w:pPr>
      <w:spacing w:after="60"/>
      <w:ind w:firstLine="170"/>
    </w:pPr>
    <w:rPr>
      <w:rFonts w:ascii="Tahoma" w:hAnsi="Tahoma" w:cs="Tahoma"/>
      <w:color w:val="000000"/>
      <w:lang w:val="fo-FO"/>
    </w:rPr>
  </w:style>
  <w:style w:type="paragraph" w:customStyle="1" w:styleId="tekst20">
    <w:name w:val="tekst2"/>
    <w:basedOn w:val="Normal"/>
    <w:rsid w:val="00BA5C06"/>
    <w:pPr>
      <w:ind w:firstLine="240"/>
    </w:pPr>
    <w:rPr>
      <w:rFonts w:ascii="Tahoma" w:eastAsia="SimSun" w:hAnsi="Tahoma" w:cs="Tahoma"/>
      <w:color w:val="000000"/>
    </w:rPr>
  </w:style>
  <w:style w:type="paragraph" w:customStyle="1" w:styleId="tekst90">
    <w:name w:val="tekst9"/>
    <w:basedOn w:val="Normal"/>
    <w:rsid w:val="00BA5C06"/>
    <w:pPr>
      <w:spacing w:before="60" w:after="60"/>
      <w:ind w:firstLine="170"/>
    </w:pPr>
    <w:rPr>
      <w:rFonts w:ascii="Tahoma" w:hAnsi="Tahoma" w:cs="Tahoma"/>
      <w:color w:val="000000"/>
      <w:lang w:val="fo-FO"/>
    </w:rPr>
  </w:style>
  <w:style w:type="paragraph" w:customStyle="1" w:styleId="tekstoverskriftbm0">
    <w:name w:val="tekstoverskriftbm"/>
    <w:basedOn w:val="Normal"/>
    <w:rsid w:val="00BA5C06"/>
    <w:pPr>
      <w:keepNext/>
      <w:spacing w:before="240"/>
      <w:jc w:val="center"/>
    </w:pPr>
    <w:rPr>
      <w:rFonts w:ascii="Tahoma" w:hAnsi="Tahoma" w:cs="Tahoma"/>
      <w:i/>
      <w:iCs/>
      <w:color w:val="000000"/>
      <w:lang w:val="fo-FO"/>
    </w:rPr>
  </w:style>
  <w:style w:type="paragraph" w:customStyle="1" w:styleId="tekstoverskriftvenstre0">
    <w:name w:val="tekstoverskriftvenstre"/>
    <w:basedOn w:val="Normal"/>
    <w:rsid w:val="00BA5C06"/>
    <w:pPr>
      <w:keepNext/>
      <w:spacing w:before="240"/>
    </w:pPr>
    <w:rPr>
      <w:rFonts w:ascii="Tahoma" w:hAnsi="Tahoma" w:cs="Tahoma"/>
      <w:i/>
      <w:iCs/>
      <w:color w:val="000000"/>
      <w:lang w:val="fo-FO"/>
    </w:rPr>
  </w:style>
  <w:style w:type="paragraph" w:customStyle="1" w:styleId="tekstoverskriftvenstrebm0">
    <w:name w:val="tekstoverskriftvenstrebm"/>
    <w:basedOn w:val="Normal"/>
    <w:rsid w:val="00BA5C06"/>
    <w:pPr>
      <w:keepNext/>
      <w:spacing w:before="240"/>
    </w:pPr>
    <w:rPr>
      <w:rFonts w:ascii="Tahoma" w:hAnsi="Tahoma" w:cs="Tahoma"/>
      <w:i/>
      <w:iCs/>
      <w:color w:val="000000"/>
      <w:lang w:val="fo-FO"/>
    </w:rPr>
  </w:style>
  <w:style w:type="paragraph" w:customStyle="1" w:styleId="tekstoverskriftvenstren">
    <w:name w:val="tekstoverskriftvenstren"/>
    <w:basedOn w:val="Normal"/>
    <w:rsid w:val="00BA5C06"/>
    <w:pPr>
      <w:keepNext/>
      <w:spacing w:before="240"/>
    </w:pPr>
    <w:rPr>
      <w:rFonts w:ascii="Tahoma" w:hAnsi="Tahoma" w:cs="Tahoma"/>
      <w:b/>
      <w:bCs/>
      <w:color w:val="000000"/>
      <w:lang w:val="fo-FO"/>
    </w:rPr>
  </w:style>
  <w:style w:type="paragraph" w:customStyle="1" w:styleId="tekstresume">
    <w:name w:val="tekstresume"/>
    <w:basedOn w:val="Normal"/>
    <w:rsid w:val="00BA5C06"/>
    <w:pPr>
      <w:keepNext/>
      <w:spacing w:before="240"/>
    </w:pPr>
    <w:rPr>
      <w:rFonts w:ascii="Tahoma" w:hAnsi="Tahoma" w:cs="Tahoma"/>
      <w:b/>
      <w:bCs/>
      <w:color w:val="000000"/>
      <w:lang w:val="fo-FO"/>
    </w:rPr>
  </w:style>
  <w:style w:type="paragraph" w:customStyle="1" w:styleId="tekstv">
    <w:name w:val="tekstv"/>
    <w:basedOn w:val="Normal"/>
    <w:rsid w:val="00BA5C06"/>
    <w:pPr>
      <w:spacing w:before="60" w:after="60"/>
    </w:pPr>
    <w:rPr>
      <w:rFonts w:ascii="Tahoma" w:hAnsi="Tahoma" w:cs="Tahoma"/>
      <w:color w:val="000000"/>
      <w:lang w:val="fo-FO"/>
    </w:rPr>
  </w:style>
  <w:style w:type="paragraph" w:customStyle="1" w:styleId="Titel1">
    <w:name w:val="Titel1"/>
    <w:basedOn w:val="Normal"/>
    <w:rsid w:val="00BA5C06"/>
    <w:pPr>
      <w:spacing w:before="240" w:after="60"/>
      <w:jc w:val="center"/>
    </w:pPr>
    <w:rPr>
      <w:rFonts w:ascii="Tahoma" w:hAnsi="Tahoma" w:cs="Tahoma"/>
      <w:b/>
      <w:bCs/>
      <w:color w:val="000000"/>
      <w:sz w:val="48"/>
      <w:szCs w:val="48"/>
      <w:lang w:val="fo-FO"/>
    </w:rPr>
  </w:style>
  <w:style w:type="paragraph" w:customStyle="1" w:styleId="afsnit">
    <w:name w:val="afsnit"/>
    <w:basedOn w:val="Normal"/>
    <w:rsid w:val="00BA5C06"/>
    <w:pPr>
      <w:spacing w:before="400" w:after="120"/>
      <w:jc w:val="center"/>
    </w:pPr>
    <w:rPr>
      <w:rFonts w:ascii="Tahoma" w:hAnsi="Tahoma" w:cs="Tahoma"/>
      <w:b/>
      <w:bCs/>
      <w:color w:val="000000"/>
      <w:lang w:val="fo-FO"/>
    </w:rPr>
  </w:style>
  <w:style w:type="paragraph" w:customStyle="1" w:styleId="afsnitoverskrift">
    <w:name w:val="afsnitoverskrift"/>
    <w:basedOn w:val="Normal"/>
    <w:rsid w:val="00BA5C06"/>
    <w:pPr>
      <w:spacing w:before="120" w:after="200"/>
      <w:jc w:val="center"/>
    </w:pPr>
    <w:rPr>
      <w:rFonts w:ascii="Tahoma" w:hAnsi="Tahoma" w:cs="Tahoma"/>
      <w:b/>
      <w:bCs/>
      <w:color w:val="000000"/>
      <w:lang w:val="fo-FO"/>
    </w:rPr>
  </w:style>
  <w:style w:type="paragraph" w:customStyle="1" w:styleId="aendringmednummer">
    <w:name w:val="aendringmednummer"/>
    <w:basedOn w:val="Normal"/>
    <w:rsid w:val="00BA5C06"/>
    <w:pPr>
      <w:spacing w:before="200"/>
    </w:pPr>
    <w:rPr>
      <w:rFonts w:ascii="Tahoma" w:eastAsia="SimSun" w:hAnsi="Tahoma" w:cs="Tahoma"/>
      <w:color w:val="000000"/>
    </w:rPr>
  </w:style>
  <w:style w:type="paragraph" w:customStyle="1" w:styleId="aendringudennummer">
    <w:name w:val="aendringudennummer"/>
    <w:basedOn w:val="Normal"/>
    <w:rsid w:val="00BA5C06"/>
    <w:pPr>
      <w:spacing w:before="200"/>
      <w:ind w:firstLine="240"/>
    </w:pPr>
    <w:rPr>
      <w:rFonts w:ascii="Tahoma" w:hAnsi="Tahoma" w:cs="Tahoma"/>
      <w:color w:val="000000"/>
      <w:lang w:val="fo-FO"/>
    </w:rPr>
  </w:style>
  <w:style w:type="paragraph" w:customStyle="1" w:styleId="aendringnr">
    <w:name w:val="aendringnr"/>
    <w:basedOn w:val="Normal"/>
    <w:rsid w:val="00BA5C06"/>
    <w:pPr>
      <w:spacing w:before="100" w:beforeAutospacing="1" w:after="100" w:afterAutospacing="1"/>
    </w:pPr>
    <w:rPr>
      <w:rFonts w:ascii="Tahoma" w:hAnsi="Tahoma" w:cs="Tahoma"/>
      <w:b/>
      <w:bCs/>
      <w:color w:val="000000"/>
      <w:lang w:val="fo-FO"/>
    </w:rPr>
  </w:style>
  <w:style w:type="paragraph" w:customStyle="1" w:styleId="aendringnytekst">
    <w:name w:val="aendringnytekst"/>
    <w:basedOn w:val="Normal"/>
    <w:rsid w:val="00BA5C06"/>
    <w:pPr>
      <w:spacing w:before="200"/>
      <w:jc w:val="center"/>
    </w:pPr>
    <w:rPr>
      <w:rFonts w:ascii="Tahoma" w:eastAsia="SimSun" w:hAnsi="Tahoma" w:cs="Tahoma"/>
      <w:color w:val="000000"/>
    </w:rPr>
  </w:style>
  <w:style w:type="paragraph" w:customStyle="1" w:styleId="aendringsbeskrivelse">
    <w:name w:val="aendringsbeskrivelse"/>
    <w:basedOn w:val="Normal"/>
    <w:rsid w:val="00BA5C06"/>
    <w:pPr>
      <w:spacing w:after="60"/>
    </w:pPr>
    <w:rPr>
      <w:rFonts w:ascii="Tahoma" w:hAnsi="Tahoma" w:cs="Tahoma"/>
      <w:color w:val="000000"/>
      <w:lang w:val="fo-FO"/>
    </w:rPr>
  </w:style>
  <w:style w:type="paragraph" w:customStyle="1" w:styleId="aendringsforslagindhold">
    <w:name w:val="aendringsforslagindhold"/>
    <w:basedOn w:val="Normal"/>
    <w:rsid w:val="00BA5C06"/>
    <w:pPr>
      <w:spacing w:before="220" w:after="80"/>
      <w:jc w:val="center"/>
    </w:pPr>
    <w:rPr>
      <w:rFonts w:ascii="Tahoma" w:hAnsi="Tahoma" w:cs="Tahoma"/>
      <w:color w:val="000000"/>
      <w:spacing w:val="44"/>
      <w:lang w:val="fo-FO"/>
    </w:rPr>
  </w:style>
  <w:style w:type="paragraph" w:customStyle="1" w:styleId="aendringbilag">
    <w:name w:val="aendringbilag"/>
    <w:basedOn w:val="Normal"/>
    <w:rsid w:val="00BA5C06"/>
    <w:pPr>
      <w:spacing w:after="120"/>
      <w:jc w:val="right"/>
    </w:pPr>
    <w:rPr>
      <w:rFonts w:ascii="Tahoma" w:hAnsi="Tahoma" w:cs="Tahoma"/>
      <w:color w:val="000000"/>
      <w:lang w:val="fo-FO"/>
    </w:rPr>
  </w:style>
  <w:style w:type="paragraph" w:customStyle="1" w:styleId="bilag">
    <w:name w:val="bilag"/>
    <w:basedOn w:val="Normal"/>
    <w:rsid w:val="00BA5C06"/>
    <w:pPr>
      <w:spacing w:before="400" w:after="120"/>
      <w:jc w:val="right"/>
    </w:pPr>
    <w:rPr>
      <w:rFonts w:ascii="Tahoma" w:hAnsi="Tahoma" w:cs="Tahoma"/>
      <w:b/>
      <w:bCs/>
      <w:color w:val="000000"/>
      <w:sz w:val="35"/>
      <w:szCs w:val="35"/>
      <w:lang w:val="fo-FO"/>
    </w:rPr>
  </w:style>
  <w:style w:type="paragraph" w:customStyle="1" w:styleId="bilagtekst">
    <w:name w:val="bilagtekst"/>
    <w:basedOn w:val="Normal"/>
    <w:rsid w:val="00BA5C06"/>
    <w:pPr>
      <w:spacing w:after="90"/>
      <w:jc w:val="center"/>
    </w:pPr>
    <w:rPr>
      <w:rFonts w:ascii="Tahoma" w:hAnsi="Tahoma" w:cs="Tahoma"/>
      <w:b/>
      <w:bCs/>
      <w:color w:val="000000"/>
      <w:sz w:val="30"/>
      <w:szCs w:val="30"/>
      <w:lang w:val="fo-FO"/>
    </w:rPr>
  </w:style>
  <w:style w:type="paragraph" w:customStyle="1" w:styleId="centreretparagraf">
    <w:name w:val="centreretparagraf"/>
    <w:basedOn w:val="Normal"/>
    <w:rsid w:val="00BA5C06"/>
    <w:pPr>
      <w:spacing w:before="200" w:after="200"/>
      <w:jc w:val="center"/>
    </w:pPr>
    <w:rPr>
      <w:rFonts w:ascii="Tahoma" w:eastAsia="SimSun" w:hAnsi="Tahoma" w:cs="Tahoma"/>
      <w:b/>
      <w:bCs/>
      <w:color w:val="000000"/>
    </w:rPr>
  </w:style>
  <w:style w:type="paragraph" w:customStyle="1" w:styleId="ikraftcentreretparagrafnummer">
    <w:name w:val="ikraftcentreretparagrafnummer"/>
    <w:basedOn w:val="Normal"/>
    <w:rsid w:val="00BA5C06"/>
    <w:pPr>
      <w:spacing w:before="200" w:after="200"/>
      <w:jc w:val="center"/>
    </w:pPr>
    <w:rPr>
      <w:rFonts w:ascii="Tahoma" w:hAnsi="Tahoma" w:cs="Tahoma"/>
      <w:b/>
      <w:bCs/>
      <w:color w:val="000000"/>
      <w:lang w:val="fo-FO"/>
    </w:rPr>
  </w:style>
  <w:style w:type="paragraph" w:customStyle="1" w:styleId="centreretparagraftekst">
    <w:name w:val="centreretparagraftekst"/>
    <w:basedOn w:val="Normal"/>
    <w:rsid w:val="00BA5C06"/>
    <w:pPr>
      <w:spacing w:before="200" w:after="200"/>
      <w:jc w:val="center"/>
    </w:pPr>
    <w:rPr>
      <w:rFonts w:ascii="Tahoma" w:hAnsi="Tahoma" w:cs="Tahoma"/>
      <w:color w:val="000000"/>
      <w:lang w:val="fo-FO"/>
    </w:rPr>
  </w:style>
  <w:style w:type="paragraph" w:customStyle="1" w:styleId="dokumenthoved">
    <w:name w:val="dokumenthoved"/>
    <w:basedOn w:val="Normal"/>
    <w:rsid w:val="00BA5C06"/>
    <w:pPr>
      <w:spacing w:before="100" w:beforeAutospacing="1" w:after="200"/>
      <w:jc w:val="center"/>
    </w:pPr>
    <w:rPr>
      <w:rFonts w:ascii="Tahoma" w:hAnsi="Tahoma" w:cs="Tahoma"/>
      <w:color w:val="000000"/>
      <w:lang w:val="fo-FO"/>
    </w:rPr>
  </w:style>
  <w:style w:type="paragraph" w:customStyle="1" w:styleId="indholdsfortegnelse">
    <w:name w:val="indholdsfortegnelse"/>
    <w:basedOn w:val="Normal"/>
    <w:rsid w:val="00BA5C06"/>
    <w:pPr>
      <w:spacing w:before="80" w:after="80"/>
      <w:ind w:left="1000"/>
    </w:pPr>
    <w:rPr>
      <w:rFonts w:ascii="Tahoma" w:hAnsi="Tahoma" w:cs="Tahoma"/>
      <w:color w:val="000000"/>
      <w:lang w:val="fo-FO"/>
    </w:rPr>
  </w:style>
  <w:style w:type="paragraph" w:customStyle="1" w:styleId="hymne2">
    <w:name w:val="hymne2"/>
    <w:basedOn w:val="Normal"/>
    <w:rsid w:val="00BA5C06"/>
    <w:pPr>
      <w:spacing w:before="120" w:after="120"/>
      <w:ind w:left="280"/>
    </w:pPr>
    <w:rPr>
      <w:rFonts w:ascii="Tahoma" w:eastAsia="SimSun" w:hAnsi="Tahoma" w:cs="Tahoma"/>
      <w:color w:val="000000"/>
      <w:sz w:val="20"/>
    </w:rPr>
  </w:style>
  <w:style w:type="paragraph" w:customStyle="1" w:styleId="paragrafoverskrift">
    <w:name w:val="paragrafoverskrift"/>
    <w:basedOn w:val="Normal"/>
    <w:rsid w:val="00BA5C06"/>
    <w:pPr>
      <w:spacing w:before="120" w:after="200"/>
      <w:jc w:val="center"/>
    </w:pPr>
    <w:rPr>
      <w:rFonts w:ascii="Tahoma" w:hAnsi="Tahoma" w:cs="Tahoma"/>
      <w:i/>
      <w:iCs/>
      <w:color w:val="000000"/>
      <w:lang w:val="fo-FO"/>
    </w:rPr>
  </w:style>
  <w:style w:type="paragraph" w:customStyle="1" w:styleId="paragrafnr">
    <w:name w:val="paragrafnr"/>
    <w:basedOn w:val="Normal"/>
    <w:rsid w:val="00BA5C06"/>
    <w:pPr>
      <w:spacing w:before="100" w:beforeAutospacing="1" w:after="100" w:afterAutospacing="1"/>
    </w:pPr>
    <w:rPr>
      <w:rFonts w:ascii="Tahoma" w:hAnsi="Tahoma" w:cs="Tahoma"/>
      <w:b/>
      <w:bCs/>
      <w:color w:val="000000"/>
      <w:lang w:val="fo-FO"/>
    </w:rPr>
  </w:style>
  <w:style w:type="paragraph" w:customStyle="1" w:styleId="traktatstk">
    <w:name w:val="traktatstk"/>
    <w:basedOn w:val="Normal"/>
    <w:rsid w:val="00BA5C06"/>
    <w:pPr>
      <w:spacing w:before="200" w:after="200"/>
      <w:ind w:firstLine="240"/>
    </w:pPr>
    <w:rPr>
      <w:rFonts w:ascii="Tahoma" w:hAnsi="Tahoma" w:cs="Tahoma"/>
      <w:color w:val="000000"/>
      <w:lang w:val="fo-FO"/>
    </w:rPr>
  </w:style>
  <w:style w:type="paragraph" w:customStyle="1" w:styleId="liste2">
    <w:name w:val="liste2"/>
    <w:basedOn w:val="Normal"/>
    <w:rsid w:val="00BA5C06"/>
    <w:pPr>
      <w:ind w:left="560"/>
    </w:pPr>
    <w:rPr>
      <w:rFonts w:ascii="Tahoma" w:hAnsi="Tahoma" w:cs="Tahoma"/>
      <w:color w:val="000000"/>
      <w:lang w:val="fo-FO"/>
    </w:rPr>
  </w:style>
  <w:style w:type="paragraph" w:customStyle="1" w:styleId="liste2nr">
    <w:name w:val="liste2nr"/>
    <w:basedOn w:val="Normal"/>
    <w:rsid w:val="00BA5C06"/>
    <w:pPr>
      <w:spacing w:before="100" w:beforeAutospacing="1" w:after="100" w:afterAutospacing="1"/>
      <w:ind w:left="-280"/>
    </w:pPr>
    <w:rPr>
      <w:rFonts w:ascii="Tahoma" w:hAnsi="Tahoma" w:cs="Tahoma"/>
      <w:color w:val="000000"/>
      <w:lang w:val="fo-FO"/>
    </w:rPr>
  </w:style>
  <w:style w:type="paragraph" w:customStyle="1" w:styleId="liste3">
    <w:name w:val="liste3"/>
    <w:basedOn w:val="Normal"/>
    <w:rsid w:val="00BA5C06"/>
    <w:pPr>
      <w:ind w:left="840"/>
    </w:pPr>
    <w:rPr>
      <w:rFonts w:ascii="Tahoma" w:hAnsi="Tahoma" w:cs="Tahoma"/>
      <w:color w:val="000000"/>
      <w:lang w:val="fo-FO"/>
    </w:rPr>
  </w:style>
  <w:style w:type="paragraph" w:customStyle="1" w:styleId="liste3nr">
    <w:name w:val="liste3nr"/>
    <w:basedOn w:val="Normal"/>
    <w:rsid w:val="00BA5C06"/>
    <w:pPr>
      <w:spacing w:before="100" w:beforeAutospacing="1" w:after="100" w:afterAutospacing="1"/>
      <w:ind w:left="-280"/>
    </w:pPr>
    <w:rPr>
      <w:rFonts w:ascii="Tahoma" w:hAnsi="Tahoma" w:cs="Tahoma"/>
      <w:color w:val="000000"/>
      <w:lang w:val="fo-FO"/>
    </w:rPr>
  </w:style>
  <w:style w:type="paragraph" w:customStyle="1" w:styleId="liste4">
    <w:name w:val="liste4"/>
    <w:basedOn w:val="Normal"/>
    <w:rsid w:val="00BA5C06"/>
    <w:pPr>
      <w:ind w:left="1120"/>
    </w:pPr>
    <w:rPr>
      <w:rFonts w:ascii="Tahoma" w:hAnsi="Tahoma" w:cs="Tahoma"/>
      <w:color w:val="000000"/>
      <w:lang w:val="fo-FO"/>
    </w:rPr>
  </w:style>
  <w:style w:type="paragraph" w:customStyle="1" w:styleId="liste4nr">
    <w:name w:val="liste4nr"/>
    <w:basedOn w:val="Normal"/>
    <w:rsid w:val="00BA5C06"/>
    <w:pPr>
      <w:spacing w:before="100" w:beforeAutospacing="1" w:after="100" w:afterAutospacing="1"/>
      <w:ind w:left="-280"/>
    </w:pPr>
    <w:rPr>
      <w:rFonts w:ascii="Tahoma" w:hAnsi="Tahoma" w:cs="Tahoma"/>
      <w:color w:val="000000"/>
      <w:lang w:val="fo-FO"/>
    </w:rPr>
  </w:style>
  <w:style w:type="paragraph" w:customStyle="1" w:styleId="medunderskriver">
    <w:name w:val="medunderskriver"/>
    <w:basedOn w:val="Normal"/>
    <w:rsid w:val="00BA5C06"/>
    <w:pPr>
      <w:spacing w:before="200"/>
      <w:jc w:val="right"/>
    </w:pPr>
    <w:rPr>
      <w:rFonts w:ascii="Tahoma" w:hAnsi="Tahoma" w:cs="Tahoma"/>
      <w:color w:val="000000"/>
      <w:lang w:val="fo-FO"/>
    </w:rPr>
  </w:style>
  <w:style w:type="paragraph" w:customStyle="1" w:styleId="bjelke2">
    <w:name w:val="bjelke2"/>
    <w:basedOn w:val="Normal"/>
    <w:rsid w:val="00BA5C06"/>
    <w:pPr>
      <w:shd w:val="clear" w:color="auto" w:fill="B0B0B0"/>
      <w:spacing w:before="300" w:after="150"/>
      <w:jc w:val="center"/>
    </w:pPr>
    <w:rPr>
      <w:rFonts w:ascii="Tahoma" w:hAnsi="Tahoma" w:cs="Tahoma"/>
      <w:color w:val="000090"/>
      <w:lang w:val="fo-FO"/>
    </w:rPr>
  </w:style>
  <w:style w:type="paragraph" w:customStyle="1" w:styleId="bold">
    <w:name w:val="bold"/>
    <w:basedOn w:val="Normal"/>
    <w:rsid w:val="00BA5C06"/>
    <w:pPr>
      <w:spacing w:before="100" w:beforeAutospacing="1" w:after="100" w:afterAutospacing="1"/>
    </w:pPr>
    <w:rPr>
      <w:rFonts w:ascii="Tahoma" w:hAnsi="Tahoma" w:cs="Tahoma"/>
      <w:b/>
      <w:bCs/>
      <w:color w:val="000000"/>
      <w:lang w:val="fo-FO"/>
    </w:rPr>
  </w:style>
  <w:style w:type="paragraph" w:customStyle="1" w:styleId="italic">
    <w:name w:val="italic"/>
    <w:basedOn w:val="Normal"/>
    <w:rsid w:val="00BA5C06"/>
    <w:pPr>
      <w:spacing w:before="100" w:beforeAutospacing="1" w:after="100" w:afterAutospacing="1"/>
    </w:pPr>
    <w:rPr>
      <w:rFonts w:ascii="Tahoma" w:hAnsi="Tahoma" w:cs="Tahoma"/>
      <w:i/>
      <w:iCs/>
      <w:color w:val="000000"/>
      <w:lang w:val="fo-FO"/>
    </w:rPr>
  </w:style>
  <w:style w:type="paragraph" w:customStyle="1" w:styleId="underline">
    <w:name w:val="underline"/>
    <w:basedOn w:val="Normal"/>
    <w:rsid w:val="00BA5C06"/>
    <w:pPr>
      <w:spacing w:before="100" w:beforeAutospacing="1" w:after="100" w:afterAutospacing="1"/>
    </w:pPr>
    <w:rPr>
      <w:rFonts w:ascii="Tahoma" w:hAnsi="Tahoma" w:cs="Tahoma"/>
      <w:color w:val="000000"/>
      <w:u w:val="single"/>
      <w:lang w:val="fo-FO"/>
    </w:rPr>
  </w:style>
  <w:style w:type="paragraph" w:customStyle="1" w:styleId="bolditalic">
    <w:name w:val="bolditalic"/>
    <w:basedOn w:val="Normal"/>
    <w:rsid w:val="00BA5C06"/>
    <w:pPr>
      <w:spacing w:before="100" w:beforeAutospacing="1" w:after="100" w:afterAutospacing="1"/>
    </w:pPr>
    <w:rPr>
      <w:rFonts w:ascii="Tahoma" w:hAnsi="Tahoma" w:cs="Tahoma"/>
      <w:b/>
      <w:bCs/>
      <w:i/>
      <w:iCs/>
      <w:color w:val="000000"/>
      <w:lang w:val="fo-FO"/>
    </w:rPr>
  </w:style>
  <w:style w:type="paragraph" w:customStyle="1" w:styleId="boldunderline">
    <w:name w:val="boldunderline"/>
    <w:basedOn w:val="Normal"/>
    <w:rsid w:val="00BA5C06"/>
    <w:pPr>
      <w:spacing w:before="100" w:beforeAutospacing="1" w:after="100" w:afterAutospacing="1"/>
    </w:pPr>
    <w:rPr>
      <w:rFonts w:ascii="Tahoma" w:hAnsi="Tahoma" w:cs="Tahoma"/>
      <w:b/>
      <w:bCs/>
      <w:color w:val="000000"/>
      <w:u w:val="single"/>
      <w:lang w:val="fo-FO"/>
    </w:rPr>
  </w:style>
  <w:style w:type="paragraph" w:customStyle="1" w:styleId="italicunderline">
    <w:name w:val="italicunderline"/>
    <w:basedOn w:val="Normal"/>
    <w:rsid w:val="00BA5C06"/>
    <w:pPr>
      <w:spacing w:before="100" w:beforeAutospacing="1" w:after="100" w:afterAutospacing="1"/>
    </w:pPr>
    <w:rPr>
      <w:rFonts w:ascii="Tahoma" w:hAnsi="Tahoma" w:cs="Tahoma"/>
      <w:i/>
      <w:iCs/>
      <w:color w:val="000000"/>
      <w:u w:val="single"/>
      <w:lang w:val="fo-FO"/>
    </w:rPr>
  </w:style>
  <w:style w:type="paragraph" w:customStyle="1" w:styleId="bolditalicunderline">
    <w:name w:val="bolditalicunderline"/>
    <w:basedOn w:val="Normal"/>
    <w:rsid w:val="00BA5C06"/>
    <w:pPr>
      <w:spacing w:before="100" w:beforeAutospacing="1" w:after="100" w:afterAutospacing="1"/>
    </w:pPr>
    <w:rPr>
      <w:rFonts w:ascii="Tahoma" w:hAnsi="Tahoma" w:cs="Tahoma"/>
      <w:b/>
      <w:bCs/>
      <w:i/>
      <w:iCs/>
      <w:color w:val="000000"/>
      <w:u w:val="single"/>
      <w:lang w:val="fo-FO"/>
    </w:rPr>
  </w:style>
  <w:style w:type="paragraph" w:customStyle="1" w:styleId="superscript">
    <w:name w:val="superscript"/>
    <w:basedOn w:val="Normal"/>
    <w:rsid w:val="00BA5C06"/>
    <w:pPr>
      <w:spacing w:before="100" w:beforeAutospacing="1" w:after="100" w:afterAutospacing="1"/>
    </w:pPr>
    <w:rPr>
      <w:rFonts w:ascii="Tahoma" w:hAnsi="Tahoma" w:cs="Tahoma"/>
      <w:color w:val="000000"/>
      <w:sz w:val="17"/>
      <w:szCs w:val="17"/>
      <w:vertAlign w:val="superscript"/>
      <w:lang w:val="fo-FO"/>
    </w:rPr>
  </w:style>
  <w:style w:type="paragraph" w:customStyle="1" w:styleId="subscript">
    <w:name w:val="subscript"/>
    <w:basedOn w:val="Normal"/>
    <w:rsid w:val="00BA5C06"/>
    <w:pPr>
      <w:spacing w:before="100" w:beforeAutospacing="1" w:after="100" w:afterAutospacing="1"/>
    </w:pPr>
    <w:rPr>
      <w:rFonts w:ascii="Tahoma" w:hAnsi="Tahoma" w:cs="Tahoma"/>
      <w:color w:val="000000"/>
      <w:sz w:val="17"/>
      <w:szCs w:val="17"/>
      <w:vertAlign w:val="subscript"/>
      <w:lang w:val="fo-FO"/>
    </w:rPr>
  </w:style>
  <w:style w:type="paragraph" w:customStyle="1" w:styleId="tabeltekst2">
    <w:name w:val="tabeltekst2"/>
    <w:basedOn w:val="Normal"/>
    <w:rsid w:val="00BA5C06"/>
    <w:rPr>
      <w:rFonts w:ascii="Tahoma" w:hAnsi="Tahoma" w:cs="Tahoma"/>
      <w:color w:val="000000"/>
      <w:lang w:val="fo-FO"/>
    </w:rPr>
  </w:style>
  <w:style w:type="paragraph" w:customStyle="1" w:styleId="bilagstreg">
    <w:name w:val="bilagstreg"/>
    <w:basedOn w:val="Normal"/>
    <w:rsid w:val="00BA5C06"/>
    <w:pPr>
      <w:spacing w:before="200" w:after="200"/>
      <w:jc w:val="center"/>
    </w:pPr>
    <w:rPr>
      <w:rFonts w:ascii="Tahoma" w:hAnsi="Tahoma" w:cs="Tahoma"/>
      <w:color w:val="000000"/>
      <w:lang w:val="fo-FO"/>
    </w:rPr>
  </w:style>
  <w:style w:type="paragraph" w:customStyle="1" w:styleId="sprogstreg">
    <w:name w:val="sprogstreg"/>
    <w:basedOn w:val="Normal"/>
    <w:rsid w:val="00BA5C06"/>
    <w:pPr>
      <w:spacing w:before="200" w:after="200"/>
      <w:jc w:val="center"/>
    </w:pPr>
    <w:rPr>
      <w:rFonts w:ascii="Tahoma" w:hAnsi="Tahoma" w:cs="Tahoma"/>
      <w:color w:val="000000"/>
      <w:lang w:val="fo-FO"/>
    </w:rPr>
  </w:style>
  <w:style w:type="paragraph" w:customStyle="1" w:styleId="ikraftstreg">
    <w:name w:val="ikraftstreg"/>
    <w:basedOn w:val="Normal"/>
    <w:rsid w:val="00BA5C06"/>
    <w:pPr>
      <w:spacing w:before="200" w:after="200"/>
      <w:jc w:val="center"/>
    </w:pPr>
    <w:rPr>
      <w:rFonts w:ascii="Tahoma" w:hAnsi="Tahoma" w:cs="Tahoma"/>
      <w:color w:val="000000"/>
      <w:lang w:val="fo-FO"/>
    </w:rPr>
  </w:style>
  <w:style w:type="paragraph" w:customStyle="1" w:styleId="redaktionelnote">
    <w:name w:val="redaktionelnote"/>
    <w:basedOn w:val="Normal"/>
    <w:rsid w:val="00BA5C06"/>
    <w:pPr>
      <w:spacing w:before="200" w:after="200"/>
    </w:pPr>
    <w:rPr>
      <w:rFonts w:ascii="Tahoma" w:hAnsi="Tahoma" w:cs="Tahoma"/>
      <w:color w:val="000000"/>
      <w:sz w:val="20"/>
      <w:lang w:val="fo-FO"/>
    </w:rPr>
  </w:style>
  <w:style w:type="paragraph" w:customStyle="1" w:styleId="containertable">
    <w:name w:val="containertable"/>
    <w:basedOn w:val="Normal"/>
    <w:rsid w:val="00BA5C06"/>
    <w:pPr>
      <w:spacing w:before="200" w:after="200"/>
    </w:pPr>
    <w:rPr>
      <w:rFonts w:ascii="Tahoma" w:hAnsi="Tahoma" w:cs="Tahoma"/>
      <w:color w:val="000000"/>
      <w:lang w:val="fo-FO"/>
    </w:rPr>
  </w:style>
  <w:style w:type="paragraph" w:customStyle="1" w:styleId="maintable">
    <w:name w:val="maintable"/>
    <w:basedOn w:val="Normal"/>
    <w:rsid w:val="00BA5C06"/>
    <w:rPr>
      <w:rFonts w:ascii="Tahoma" w:hAnsi="Tahoma" w:cs="Tahoma"/>
      <w:color w:val="000000"/>
      <w:lang w:val="fo-FO"/>
    </w:rPr>
  </w:style>
  <w:style w:type="paragraph" w:customStyle="1" w:styleId="subtable">
    <w:name w:val="subtable"/>
    <w:basedOn w:val="Normal"/>
    <w:rsid w:val="00BA5C06"/>
    <w:rPr>
      <w:rFonts w:ascii="Tahoma" w:hAnsi="Tahoma" w:cs="Tahoma"/>
      <w:color w:val="000000"/>
      <w:lang w:val="fo-FO"/>
    </w:rPr>
  </w:style>
  <w:style w:type="paragraph" w:customStyle="1" w:styleId="traktattitel">
    <w:name w:val="traktattitel"/>
    <w:basedOn w:val="Normal"/>
    <w:rsid w:val="00BA5C06"/>
    <w:pPr>
      <w:spacing w:before="480" w:after="200"/>
      <w:jc w:val="center"/>
    </w:pPr>
    <w:rPr>
      <w:rFonts w:ascii="Tahoma" w:hAnsi="Tahoma" w:cs="Tahoma"/>
      <w:b/>
      <w:bCs/>
      <w:color w:val="000000"/>
      <w:lang w:val="fo-FO"/>
    </w:rPr>
  </w:style>
  <w:style w:type="paragraph" w:customStyle="1" w:styleId="traktattekst">
    <w:name w:val="traktattekst"/>
    <w:basedOn w:val="Normal"/>
    <w:rsid w:val="00BA5C06"/>
    <w:pPr>
      <w:spacing w:before="240"/>
    </w:pPr>
    <w:rPr>
      <w:rFonts w:ascii="Tahoma" w:hAnsi="Tahoma" w:cs="Tahoma"/>
      <w:color w:val="000000"/>
      <w:lang w:val="fo-FO"/>
    </w:rPr>
  </w:style>
  <w:style w:type="paragraph" w:customStyle="1" w:styleId="traktatliste1">
    <w:name w:val="traktatliste1"/>
    <w:basedOn w:val="Normal"/>
    <w:rsid w:val="00BA5C06"/>
    <w:pPr>
      <w:spacing w:before="240"/>
      <w:ind w:left="280"/>
    </w:pPr>
    <w:rPr>
      <w:rFonts w:ascii="Tahoma" w:hAnsi="Tahoma" w:cs="Tahoma"/>
      <w:color w:val="000000"/>
      <w:lang w:val="fo-FO"/>
    </w:rPr>
  </w:style>
  <w:style w:type="paragraph" w:customStyle="1" w:styleId="traktatsprog">
    <w:name w:val="traktatsprog"/>
    <w:basedOn w:val="Normal"/>
    <w:rsid w:val="00BA5C06"/>
    <w:pPr>
      <w:spacing w:before="200"/>
      <w:jc w:val="right"/>
    </w:pPr>
    <w:rPr>
      <w:rFonts w:ascii="Tahoma" w:hAnsi="Tahoma" w:cs="Tahoma"/>
      <w:b/>
      <w:bCs/>
      <w:color w:val="000000"/>
      <w:sz w:val="35"/>
      <w:szCs w:val="35"/>
      <w:lang w:val="fo-FO"/>
    </w:rPr>
  </w:style>
  <w:style w:type="paragraph" w:customStyle="1" w:styleId="oversaettelseangivelse">
    <w:name w:val="oversaettelseangivelse"/>
    <w:basedOn w:val="Normal"/>
    <w:rsid w:val="00BA5C06"/>
    <w:pPr>
      <w:spacing w:before="720"/>
    </w:pPr>
    <w:rPr>
      <w:rFonts w:ascii="Tahoma" w:hAnsi="Tahoma" w:cs="Tahoma"/>
      <w:color w:val="000000"/>
      <w:lang w:val="fo-FO"/>
    </w:rPr>
  </w:style>
  <w:style w:type="paragraph" w:customStyle="1" w:styleId="bemaerkninger">
    <w:name w:val="bemaerkninger"/>
    <w:basedOn w:val="Normal"/>
    <w:rsid w:val="00BA5C06"/>
    <w:pPr>
      <w:spacing w:before="480" w:after="200"/>
      <w:jc w:val="center"/>
    </w:pPr>
    <w:rPr>
      <w:rFonts w:ascii="Tahoma" w:hAnsi="Tahoma" w:cs="Tahoma"/>
      <w:i/>
      <w:iCs/>
      <w:color w:val="000000"/>
      <w:sz w:val="40"/>
      <w:szCs w:val="40"/>
      <w:lang w:val="fo-FO"/>
    </w:rPr>
  </w:style>
  <w:style w:type="paragraph" w:customStyle="1" w:styleId="almindeligebemaerkninger">
    <w:name w:val="almindeligebemaerkninger"/>
    <w:basedOn w:val="Normal"/>
    <w:rsid w:val="00BA5C06"/>
    <w:pPr>
      <w:spacing w:before="200" w:after="200"/>
      <w:jc w:val="center"/>
    </w:pPr>
    <w:rPr>
      <w:rFonts w:ascii="Tahoma" w:hAnsi="Tahoma" w:cs="Tahoma"/>
      <w:i/>
      <w:iCs/>
      <w:color w:val="000000"/>
      <w:lang w:val="fo-FO"/>
    </w:rPr>
  </w:style>
  <w:style w:type="paragraph" w:customStyle="1" w:styleId="bemaerkningtekst">
    <w:name w:val="bemaerkningtekst"/>
    <w:basedOn w:val="Normal"/>
    <w:rsid w:val="00BA5C06"/>
    <w:pPr>
      <w:spacing w:before="240"/>
    </w:pPr>
    <w:rPr>
      <w:rFonts w:ascii="Tahoma" w:hAnsi="Tahoma" w:cs="Tahoma"/>
      <w:i/>
      <w:iCs/>
      <w:color w:val="000000"/>
      <w:lang w:val="fo-FO"/>
    </w:rPr>
  </w:style>
  <w:style w:type="paragraph" w:customStyle="1" w:styleId="bemaerkningertilforslagetsenkeltebestemmelser">
    <w:name w:val="bemaerkningertilforslagetsenkeltebestemmelser"/>
    <w:basedOn w:val="Normal"/>
    <w:rsid w:val="00BA5C06"/>
    <w:pPr>
      <w:spacing w:before="480" w:after="200"/>
      <w:jc w:val="center"/>
    </w:pPr>
    <w:rPr>
      <w:rFonts w:ascii="Tahoma" w:hAnsi="Tahoma" w:cs="Tahoma"/>
      <w:b/>
      <w:bCs/>
      <w:color w:val="000000"/>
      <w:lang w:val="fo-FO"/>
    </w:rPr>
  </w:style>
  <w:style w:type="paragraph" w:customStyle="1" w:styleId="bemaerkningertilparagraf">
    <w:name w:val="bemaerkningertilparagraf"/>
    <w:basedOn w:val="Normal"/>
    <w:rsid w:val="00BA5C06"/>
    <w:pPr>
      <w:spacing w:before="200" w:after="200"/>
      <w:jc w:val="center"/>
    </w:pPr>
    <w:rPr>
      <w:rFonts w:ascii="Tahoma" w:hAnsi="Tahoma" w:cs="Tahoma"/>
      <w:i/>
      <w:iCs/>
      <w:color w:val="000000"/>
      <w:lang w:val="fo-FO"/>
    </w:rPr>
  </w:style>
  <w:style w:type="paragraph" w:customStyle="1" w:styleId="bemaerkningertilkapitel">
    <w:name w:val="bemaerkningertilkapitel"/>
    <w:basedOn w:val="Normal"/>
    <w:rsid w:val="00BA5C06"/>
    <w:pPr>
      <w:spacing w:before="200" w:after="200"/>
      <w:jc w:val="center"/>
    </w:pPr>
    <w:rPr>
      <w:rFonts w:ascii="Tahoma" w:hAnsi="Tahoma" w:cs="Tahoma"/>
      <w:i/>
      <w:iCs/>
      <w:color w:val="000000"/>
      <w:lang w:val="fo-FO"/>
    </w:rPr>
  </w:style>
  <w:style w:type="paragraph" w:customStyle="1" w:styleId="bemaerkningertilaendringsnummer">
    <w:name w:val="bemaerkningertilaendringsnummer"/>
    <w:basedOn w:val="Normal"/>
    <w:rsid w:val="00BA5C06"/>
    <w:pPr>
      <w:spacing w:before="200"/>
    </w:pPr>
    <w:rPr>
      <w:rFonts w:ascii="Tahoma" w:hAnsi="Tahoma" w:cs="Tahoma"/>
      <w:color w:val="000000"/>
      <w:lang w:val="fo-FO"/>
    </w:rPr>
  </w:style>
  <w:style w:type="paragraph" w:customStyle="1" w:styleId="bemaerkningertilstk">
    <w:name w:val="bemaerkningertilstk"/>
    <w:basedOn w:val="Normal"/>
    <w:rsid w:val="00BA5C06"/>
    <w:pPr>
      <w:spacing w:before="200"/>
    </w:pPr>
    <w:rPr>
      <w:rFonts w:ascii="Tahoma" w:hAnsi="Tahoma" w:cs="Tahoma"/>
      <w:i/>
      <w:iCs/>
      <w:color w:val="000000"/>
      <w:lang w:val="fo-FO"/>
    </w:rPr>
  </w:style>
  <w:style w:type="paragraph" w:customStyle="1" w:styleId="skriftligfremsaettelse">
    <w:name w:val="skriftligfremsaettelse"/>
    <w:basedOn w:val="Normal"/>
    <w:rsid w:val="00BA5C06"/>
    <w:pPr>
      <w:spacing w:before="240" w:after="200"/>
      <w:jc w:val="center"/>
    </w:pPr>
    <w:rPr>
      <w:rFonts w:ascii="Tahoma" w:hAnsi="Tahoma" w:cs="Tahoma"/>
      <w:i/>
      <w:iCs/>
      <w:color w:val="000000"/>
      <w:sz w:val="40"/>
      <w:szCs w:val="40"/>
      <w:lang w:val="fo-FO"/>
    </w:rPr>
  </w:style>
  <w:style w:type="paragraph" w:customStyle="1" w:styleId="fremsaetter">
    <w:name w:val="fremsaetter"/>
    <w:basedOn w:val="Normal"/>
    <w:rsid w:val="00BA5C06"/>
    <w:pPr>
      <w:spacing w:after="100"/>
      <w:jc w:val="center"/>
    </w:pPr>
    <w:rPr>
      <w:rFonts w:ascii="Tahoma" w:hAnsi="Tahoma" w:cs="Tahoma"/>
      <w:color w:val="000000"/>
      <w:lang w:val="fo-FO"/>
    </w:rPr>
  </w:style>
  <w:style w:type="paragraph" w:customStyle="1" w:styleId="forslagstitel">
    <w:name w:val="forslagstitel"/>
    <w:basedOn w:val="Normal"/>
    <w:rsid w:val="00BA5C06"/>
    <w:pPr>
      <w:spacing w:before="120" w:after="40"/>
    </w:pPr>
    <w:rPr>
      <w:rFonts w:ascii="Tahoma" w:hAnsi="Tahoma" w:cs="Tahoma"/>
      <w:i/>
      <w:iCs/>
      <w:color w:val="000000"/>
      <w:lang w:val="fo-FO"/>
    </w:rPr>
  </w:style>
  <w:style w:type="paragraph" w:customStyle="1" w:styleId="forslagsnummer">
    <w:name w:val="forslagsnummer"/>
    <w:basedOn w:val="Normal"/>
    <w:rsid w:val="00BA5C06"/>
    <w:pPr>
      <w:spacing w:before="40" w:after="120"/>
    </w:pPr>
    <w:rPr>
      <w:rFonts w:ascii="Tahoma" w:hAnsi="Tahoma" w:cs="Tahoma"/>
      <w:color w:val="000000"/>
      <w:lang w:val="fo-FO"/>
    </w:rPr>
  </w:style>
  <w:style w:type="paragraph" w:customStyle="1" w:styleId="betaenkningstekst1">
    <w:name w:val="betaenkningstekst1"/>
    <w:basedOn w:val="Normal"/>
    <w:rsid w:val="00BA5C06"/>
    <w:pPr>
      <w:spacing w:before="200"/>
    </w:pPr>
    <w:rPr>
      <w:rFonts w:ascii="Tahoma" w:hAnsi="Tahoma" w:cs="Tahoma"/>
      <w:b/>
      <w:bCs/>
      <w:color w:val="000000"/>
      <w:lang w:val="fo-FO"/>
    </w:rPr>
  </w:style>
  <w:style w:type="paragraph" w:customStyle="1" w:styleId="betaenkningstekst2">
    <w:name w:val="betaenkningstekst2"/>
    <w:basedOn w:val="Normal"/>
    <w:rsid w:val="00BA5C06"/>
    <w:pPr>
      <w:spacing w:before="200"/>
    </w:pPr>
    <w:rPr>
      <w:rFonts w:ascii="Tahoma" w:hAnsi="Tahoma" w:cs="Tahoma"/>
      <w:i/>
      <w:iCs/>
      <w:color w:val="000000"/>
      <w:lang w:val="fo-FO"/>
    </w:rPr>
  </w:style>
  <w:style w:type="paragraph" w:customStyle="1" w:styleId="tilparagrafgruppe">
    <w:name w:val="tilparagrafgruppe"/>
    <w:basedOn w:val="Normal"/>
    <w:rsid w:val="00BA5C06"/>
    <w:pPr>
      <w:spacing w:before="180" w:after="60"/>
      <w:jc w:val="center"/>
    </w:pPr>
    <w:rPr>
      <w:rFonts w:ascii="Tahoma" w:hAnsi="Tahoma" w:cs="Tahoma"/>
      <w:b/>
      <w:bCs/>
      <w:color w:val="000000"/>
      <w:lang w:val="fo-FO"/>
    </w:rPr>
  </w:style>
  <w:style w:type="paragraph" w:customStyle="1" w:styleId="tilparagrafgruppeoverskrift">
    <w:name w:val="tilparagrafgruppeoverskrift"/>
    <w:basedOn w:val="Normal"/>
    <w:rsid w:val="00BA5C06"/>
    <w:pPr>
      <w:spacing w:after="60"/>
      <w:jc w:val="center"/>
    </w:pPr>
    <w:rPr>
      <w:rFonts w:ascii="Tahoma" w:hAnsi="Tahoma" w:cs="Tahoma"/>
      <w:color w:val="000000"/>
      <w:lang w:val="fo-FO"/>
    </w:rPr>
  </w:style>
  <w:style w:type="paragraph" w:customStyle="1" w:styleId="tilparagraf">
    <w:name w:val="tilparagraf"/>
    <w:basedOn w:val="Normal"/>
    <w:rsid w:val="00BA5C06"/>
    <w:pPr>
      <w:spacing w:before="200"/>
      <w:jc w:val="center"/>
    </w:pPr>
    <w:rPr>
      <w:rFonts w:ascii="Tahoma" w:hAnsi="Tahoma" w:cs="Tahoma"/>
      <w:color w:val="000000"/>
      <w:lang w:val="fo-FO"/>
    </w:rPr>
  </w:style>
  <w:style w:type="paragraph" w:customStyle="1" w:styleId="stiller">
    <w:name w:val="stiller"/>
    <w:basedOn w:val="Normal"/>
    <w:rsid w:val="00BA5C06"/>
    <w:pPr>
      <w:spacing w:before="120"/>
    </w:pPr>
    <w:rPr>
      <w:rFonts w:ascii="Tahoma" w:hAnsi="Tahoma" w:cs="Tahoma"/>
      <w:color w:val="000000"/>
      <w:lang w:val="fo-FO"/>
    </w:rPr>
  </w:style>
  <w:style w:type="paragraph" w:customStyle="1" w:styleId="betaenkningsbemaerkninger">
    <w:name w:val="betaenkningsbemaerkninger"/>
    <w:basedOn w:val="Normal"/>
    <w:rsid w:val="00BA5C06"/>
    <w:pPr>
      <w:spacing w:before="220" w:after="80"/>
      <w:jc w:val="center"/>
    </w:pPr>
    <w:rPr>
      <w:rFonts w:ascii="Tahoma" w:hAnsi="Tahoma" w:cs="Tahoma"/>
      <w:color w:val="000000"/>
      <w:spacing w:val="44"/>
      <w:lang w:val="fo-FO"/>
    </w:rPr>
  </w:style>
  <w:style w:type="paragraph" w:customStyle="1" w:styleId="betaenkningtilaendringsnummer">
    <w:name w:val="betaenkningtilaendringsnummer"/>
    <w:basedOn w:val="Normal"/>
    <w:rsid w:val="00BA5C06"/>
    <w:pPr>
      <w:spacing w:before="200"/>
      <w:jc w:val="center"/>
    </w:pPr>
    <w:rPr>
      <w:rFonts w:ascii="Tahoma" w:hAnsi="Tahoma" w:cs="Tahoma"/>
      <w:color w:val="000000"/>
      <w:lang w:val="fo-FO"/>
    </w:rPr>
  </w:style>
  <w:style w:type="paragraph" w:customStyle="1" w:styleId="udvalgssammensaetning">
    <w:name w:val="udvalgssammensaetning"/>
    <w:basedOn w:val="Normal"/>
    <w:rsid w:val="00BA5C06"/>
    <w:pPr>
      <w:spacing w:before="440" w:after="160" w:line="400" w:lineRule="atLeast"/>
      <w:jc w:val="center"/>
    </w:pPr>
    <w:rPr>
      <w:rFonts w:ascii="Tahoma" w:hAnsi="Tahoma" w:cs="Tahoma"/>
      <w:i/>
      <w:iCs/>
      <w:color w:val="000000"/>
      <w:lang w:val="fo-FO"/>
    </w:rPr>
  </w:style>
  <w:style w:type="paragraph" w:customStyle="1" w:styleId="medlemstitel">
    <w:name w:val="medlemstitel"/>
    <w:basedOn w:val="Normal"/>
    <w:rsid w:val="00BA5C06"/>
    <w:pPr>
      <w:spacing w:before="100" w:beforeAutospacing="1" w:after="100" w:afterAutospacing="1"/>
    </w:pPr>
    <w:rPr>
      <w:rFonts w:ascii="Tahoma" w:hAnsi="Tahoma" w:cs="Tahoma"/>
      <w:b/>
      <w:bCs/>
      <w:color w:val="000000"/>
      <w:lang w:val="fo-FO"/>
    </w:rPr>
  </w:style>
  <w:style w:type="paragraph" w:customStyle="1" w:styleId="ikkemedlemmer2">
    <w:name w:val="ikkemedlemmer2"/>
    <w:basedOn w:val="Normal"/>
    <w:rsid w:val="00BA5C06"/>
    <w:pPr>
      <w:spacing w:before="160" w:after="400"/>
      <w:ind w:firstLine="170"/>
    </w:pPr>
    <w:rPr>
      <w:rFonts w:ascii="Tahoma" w:hAnsi="Tahoma" w:cs="Tahoma"/>
      <w:color w:val="000000"/>
      <w:lang w:val="fo-FO"/>
    </w:rPr>
  </w:style>
  <w:style w:type="paragraph" w:customStyle="1" w:styleId="partinavn">
    <w:name w:val="partinavn"/>
    <w:basedOn w:val="Normal"/>
    <w:rsid w:val="00BA5C06"/>
    <w:pPr>
      <w:spacing w:before="100" w:beforeAutospacing="1" w:after="100" w:afterAutospacing="1"/>
    </w:pPr>
    <w:rPr>
      <w:rFonts w:ascii="Tahoma" w:hAnsi="Tahoma" w:cs="Tahoma"/>
      <w:color w:val="000000"/>
      <w:lang w:val="fo-FO"/>
    </w:rPr>
  </w:style>
  <w:style w:type="paragraph" w:customStyle="1" w:styleId="partimandater">
    <w:name w:val="partimandater"/>
    <w:basedOn w:val="Normal"/>
    <w:rsid w:val="00BA5C06"/>
    <w:pPr>
      <w:spacing w:before="100" w:beforeAutospacing="1" w:after="100" w:afterAutospacing="1"/>
    </w:pPr>
    <w:rPr>
      <w:rFonts w:ascii="Tahoma" w:hAnsi="Tahoma" w:cs="Tahoma"/>
      <w:color w:val="000000"/>
      <w:lang w:val="fo-FO"/>
    </w:rPr>
  </w:style>
  <w:style w:type="paragraph" w:customStyle="1" w:styleId="folketingetssammensaetning">
    <w:name w:val="folketingetssammensaetning"/>
    <w:basedOn w:val="Normal"/>
    <w:rsid w:val="00BA5C06"/>
    <w:pPr>
      <w:spacing w:before="100" w:beforeAutospacing="1" w:after="100" w:afterAutospacing="1"/>
    </w:pPr>
    <w:rPr>
      <w:rFonts w:ascii="Tahoma" w:hAnsi="Tahoma" w:cs="Tahoma"/>
      <w:b/>
      <w:bCs/>
      <w:color w:val="000000"/>
      <w:lang w:val="fo-FO"/>
    </w:rPr>
  </w:style>
  <w:style w:type="paragraph" w:customStyle="1" w:styleId="titelprefiks1">
    <w:name w:val="titelprefiks1"/>
    <w:basedOn w:val="Normal"/>
    <w:rsid w:val="00BA5C06"/>
    <w:pPr>
      <w:spacing w:before="200" w:after="200"/>
      <w:jc w:val="center"/>
    </w:pPr>
    <w:rPr>
      <w:rFonts w:ascii="Tahoma" w:hAnsi="Tahoma" w:cs="Tahoma"/>
      <w:b/>
      <w:bCs/>
      <w:color w:val="000000"/>
      <w:sz w:val="40"/>
      <w:szCs w:val="40"/>
      <w:lang w:val="fo-FO"/>
    </w:rPr>
  </w:style>
  <w:style w:type="paragraph" w:customStyle="1" w:styleId="titelprefiks2">
    <w:name w:val="titelprefiks2"/>
    <w:basedOn w:val="Normal"/>
    <w:rsid w:val="00BA5C06"/>
    <w:pPr>
      <w:spacing w:before="200" w:after="200"/>
      <w:jc w:val="center"/>
    </w:pPr>
    <w:rPr>
      <w:rFonts w:ascii="Tahoma" w:hAnsi="Tahoma" w:cs="Tahoma"/>
      <w:color w:val="000000"/>
      <w:sz w:val="30"/>
      <w:szCs w:val="30"/>
      <w:lang w:val="fo-FO"/>
    </w:rPr>
  </w:style>
  <w:style w:type="paragraph" w:customStyle="1" w:styleId="undertitel2">
    <w:name w:val="undertitel2"/>
    <w:basedOn w:val="Normal"/>
    <w:rsid w:val="00BA5C06"/>
    <w:pPr>
      <w:spacing w:after="200"/>
      <w:jc w:val="center"/>
    </w:pPr>
    <w:rPr>
      <w:rFonts w:ascii="Tahoma" w:eastAsia="SimSun" w:hAnsi="Tahoma" w:cs="Tahoma"/>
      <w:color w:val="000000"/>
    </w:rPr>
  </w:style>
  <w:style w:type="paragraph" w:customStyle="1" w:styleId="underskriftsteddato">
    <w:name w:val="underskriftsteddato"/>
    <w:basedOn w:val="Normal"/>
    <w:rsid w:val="00BA5C06"/>
    <w:pPr>
      <w:spacing w:before="480" w:after="200"/>
      <w:jc w:val="center"/>
    </w:pPr>
    <w:rPr>
      <w:rFonts w:ascii="Tahoma" w:hAnsi="Tahoma" w:cs="Tahoma"/>
      <w:i/>
      <w:iCs/>
      <w:color w:val="000000"/>
      <w:lang w:val="fo-FO"/>
    </w:rPr>
  </w:style>
  <w:style w:type="paragraph" w:customStyle="1" w:styleId="underskriverbemyndigelse">
    <w:name w:val="underskriverbemyndigelse"/>
    <w:basedOn w:val="Normal"/>
    <w:rsid w:val="00BA5C06"/>
    <w:pPr>
      <w:spacing w:before="200"/>
      <w:jc w:val="center"/>
    </w:pPr>
    <w:rPr>
      <w:rFonts w:ascii="Tahoma" w:hAnsi="Tahoma" w:cs="Tahoma"/>
      <w:color w:val="000000"/>
      <w:lang w:val="fo-FO"/>
    </w:rPr>
  </w:style>
  <w:style w:type="paragraph" w:customStyle="1" w:styleId="underskriver">
    <w:name w:val="underskriver"/>
    <w:basedOn w:val="Normal"/>
    <w:rsid w:val="00BA5C06"/>
    <w:pPr>
      <w:spacing w:before="200"/>
      <w:jc w:val="center"/>
    </w:pPr>
    <w:rPr>
      <w:rFonts w:ascii="Tahoma" w:hAnsi="Tahoma" w:cs="Tahoma"/>
      <w:smallCaps/>
      <w:color w:val="000000"/>
      <w:lang w:val="fo-FO"/>
    </w:rPr>
  </w:style>
  <w:style w:type="paragraph" w:customStyle="1" w:styleId="underskrivertitel">
    <w:name w:val="underskrivertitel"/>
    <w:basedOn w:val="Normal"/>
    <w:rsid w:val="00BA5C06"/>
    <w:pPr>
      <w:spacing w:before="200"/>
      <w:jc w:val="center"/>
    </w:pPr>
    <w:rPr>
      <w:rFonts w:ascii="Tahoma" w:hAnsi="Tahoma" w:cs="Tahoma"/>
      <w:color w:val="000000"/>
      <w:lang w:val="fo-FO"/>
    </w:rPr>
  </w:style>
  <w:style w:type="paragraph" w:customStyle="1" w:styleId="Undertitel1">
    <w:name w:val="Undertitel1"/>
    <w:basedOn w:val="Normal"/>
    <w:rsid w:val="00BA5C06"/>
    <w:pPr>
      <w:spacing w:before="40"/>
      <w:jc w:val="center"/>
    </w:pPr>
    <w:rPr>
      <w:rFonts w:ascii="Tahoma" w:hAnsi="Tahoma" w:cs="Tahoma"/>
      <w:color w:val="000000"/>
      <w:sz w:val="35"/>
      <w:szCs w:val="35"/>
      <w:lang w:val="fo-FO"/>
    </w:rPr>
  </w:style>
  <w:style w:type="paragraph" w:customStyle="1" w:styleId="clr">
    <w:name w:val="clr"/>
    <w:basedOn w:val="Normal"/>
    <w:rsid w:val="00BA5C06"/>
    <w:pPr>
      <w:spacing w:before="100" w:beforeAutospacing="1" w:after="100" w:afterAutospacing="1"/>
    </w:pPr>
    <w:rPr>
      <w:rFonts w:ascii="Tahoma" w:hAnsi="Tahoma" w:cs="Tahoma"/>
      <w:color w:val="000000"/>
      <w:lang w:val="fo-FO"/>
    </w:rPr>
  </w:style>
  <w:style w:type="paragraph" w:customStyle="1" w:styleId="spacer">
    <w:name w:val="spacer"/>
    <w:basedOn w:val="Normal"/>
    <w:rsid w:val="00BA5C06"/>
    <w:pPr>
      <w:spacing w:before="100" w:beforeAutospacing="1" w:after="100" w:afterAutospacing="1"/>
    </w:pPr>
    <w:rPr>
      <w:rFonts w:ascii="Tahoma" w:hAnsi="Tahoma" w:cs="Tahoma"/>
      <w:vanish/>
      <w:color w:val="000000"/>
      <w:lang w:val="fo-FO"/>
    </w:rPr>
  </w:style>
  <w:style w:type="paragraph" w:customStyle="1" w:styleId="hdntitle">
    <w:name w:val="hdntitle"/>
    <w:basedOn w:val="Normal"/>
    <w:rsid w:val="00BA5C06"/>
    <w:pPr>
      <w:spacing w:before="100" w:beforeAutospacing="1" w:after="100" w:afterAutospacing="1"/>
    </w:pPr>
    <w:rPr>
      <w:rFonts w:ascii="Tahoma" w:hAnsi="Tahoma" w:cs="Tahoma"/>
      <w:vanish/>
      <w:color w:val="000000"/>
      <w:lang w:val="fo-FO"/>
    </w:rPr>
  </w:style>
  <w:style w:type="paragraph" w:customStyle="1" w:styleId="hdn2">
    <w:name w:val="hdn2"/>
    <w:basedOn w:val="Normal"/>
    <w:rsid w:val="00BA5C06"/>
    <w:pPr>
      <w:spacing w:before="100" w:beforeAutospacing="1" w:after="100" w:afterAutospacing="1"/>
    </w:pPr>
    <w:rPr>
      <w:rFonts w:ascii="Tahoma" w:hAnsi="Tahoma" w:cs="Tahoma"/>
      <w:vanish/>
      <w:color w:val="000000"/>
      <w:lang w:val="fo-FO"/>
    </w:rPr>
  </w:style>
  <w:style w:type="paragraph" w:customStyle="1" w:styleId="txt">
    <w:name w:val="txt"/>
    <w:basedOn w:val="Normal"/>
    <w:rsid w:val="00BA5C06"/>
    <w:pPr>
      <w:pBdr>
        <w:top w:val="single" w:sz="6" w:space="0" w:color="6B9860"/>
        <w:left w:val="single" w:sz="6" w:space="4" w:color="6B9860"/>
        <w:bottom w:val="single" w:sz="6" w:space="0" w:color="6B9860"/>
        <w:right w:val="single" w:sz="6" w:space="0" w:color="6B9860"/>
      </w:pBdr>
      <w:shd w:val="clear" w:color="auto" w:fill="FFFFFF"/>
      <w:spacing w:before="100" w:beforeAutospacing="1" w:after="100" w:afterAutospacing="1"/>
    </w:pPr>
    <w:rPr>
      <w:rFonts w:ascii="Tahoma" w:hAnsi="Tahoma" w:cs="Tahoma"/>
      <w:color w:val="000000"/>
      <w:lang w:val="fo-FO"/>
    </w:rPr>
  </w:style>
  <w:style w:type="paragraph" w:customStyle="1" w:styleId="btn">
    <w:name w:val="btn"/>
    <w:basedOn w:val="Normal"/>
    <w:rsid w:val="00BA5C06"/>
    <w:pPr>
      <w:pBdr>
        <w:top w:val="single" w:sz="6" w:space="1" w:color="000000"/>
        <w:left w:val="single" w:sz="6" w:space="0" w:color="000000"/>
        <w:bottom w:val="single" w:sz="6" w:space="1" w:color="000000"/>
        <w:right w:val="single" w:sz="6" w:space="0" w:color="000000"/>
      </w:pBdr>
      <w:shd w:val="clear" w:color="auto" w:fill="CCCCCC"/>
      <w:spacing w:before="100" w:beforeAutospacing="1" w:after="100" w:afterAutospacing="1"/>
    </w:pPr>
    <w:rPr>
      <w:rFonts w:ascii="Tahoma" w:hAnsi="Tahoma" w:cs="Tahoma"/>
      <w:color w:val="000000"/>
      <w:lang w:val="fo-FO"/>
    </w:rPr>
  </w:style>
  <w:style w:type="paragraph" w:customStyle="1" w:styleId="ddl">
    <w:name w:val="ddl"/>
    <w:basedOn w:val="Normal"/>
    <w:rsid w:val="00BA5C06"/>
    <w:pPr>
      <w:spacing w:before="100" w:beforeAutospacing="1" w:after="100" w:afterAutospacing="1"/>
    </w:pPr>
    <w:rPr>
      <w:rFonts w:ascii="Tahoma" w:hAnsi="Tahoma" w:cs="Tahoma"/>
      <w:color w:val="000000"/>
      <w:lang w:val="fo-FO"/>
    </w:rPr>
  </w:style>
  <w:style w:type="paragraph" w:customStyle="1" w:styleId="Opstilling1">
    <w:name w:val="Opstilling1"/>
    <w:basedOn w:val="Normal"/>
    <w:rsid w:val="00BA5C06"/>
    <w:pPr>
      <w:spacing w:before="100" w:beforeAutospacing="1" w:after="100" w:afterAutospacing="1"/>
    </w:pPr>
    <w:rPr>
      <w:rFonts w:ascii="Tahoma" w:hAnsi="Tahoma" w:cs="Tahoma"/>
      <w:color w:val="000000"/>
      <w:lang w:val="fo-FO"/>
    </w:rPr>
  </w:style>
  <w:style w:type="paragraph" w:customStyle="1" w:styleId="chk">
    <w:name w:val="chk"/>
    <w:basedOn w:val="Normal"/>
    <w:rsid w:val="00BA5C06"/>
    <w:pPr>
      <w:spacing w:before="100" w:beforeAutospacing="1" w:after="100" w:afterAutospacing="1"/>
      <w:textAlignment w:val="center"/>
    </w:pPr>
    <w:rPr>
      <w:rFonts w:ascii="Tahoma" w:hAnsi="Tahoma" w:cs="Tahoma"/>
      <w:color w:val="000000"/>
      <w:lang w:val="fo-FO"/>
    </w:rPr>
  </w:style>
  <w:style w:type="paragraph" w:customStyle="1" w:styleId="disabled">
    <w:name w:val="disabled"/>
    <w:basedOn w:val="Normal"/>
    <w:rsid w:val="00BA5C06"/>
    <w:pPr>
      <w:shd w:val="clear" w:color="auto" w:fill="CECFCE"/>
      <w:spacing w:before="100" w:beforeAutospacing="1" w:after="100" w:afterAutospacing="1"/>
    </w:pPr>
    <w:rPr>
      <w:rFonts w:ascii="Tahoma" w:hAnsi="Tahoma" w:cs="Tahoma"/>
      <w:color w:val="ADAA9C"/>
      <w:lang w:val="fo-FO"/>
    </w:rPr>
  </w:style>
  <w:style w:type="paragraph" w:customStyle="1" w:styleId="tbl">
    <w:name w:val="tbl"/>
    <w:basedOn w:val="Normal"/>
    <w:rsid w:val="00BA5C06"/>
    <w:pPr>
      <w:spacing w:before="100" w:beforeAutospacing="1" w:after="100" w:afterAutospacing="1"/>
    </w:pPr>
    <w:rPr>
      <w:rFonts w:ascii="Tahoma" w:hAnsi="Tahoma" w:cs="Tahoma"/>
      <w:color w:val="000000"/>
      <w:lang w:val="fo-FO"/>
    </w:rPr>
  </w:style>
  <w:style w:type="paragraph" w:customStyle="1" w:styleId="divcon1">
    <w:name w:val="divcon1"/>
    <w:basedOn w:val="Normal"/>
    <w:rsid w:val="00BA5C06"/>
    <w:pPr>
      <w:spacing w:after="300"/>
    </w:pPr>
    <w:rPr>
      <w:rFonts w:ascii="Tahoma" w:hAnsi="Tahoma" w:cs="Tahoma"/>
      <w:color w:val="000000"/>
      <w:lang w:val="fo-FO"/>
    </w:rPr>
  </w:style>
  <w:style w:type="paragraph" w:customStyle="1" w:styleId="divcon2">
    <w:name w:val="divcon2"/>
    <w:basedOn w:val="Normal"/>
    <w:rsid w:val="00BA5C06"/>
    <w:pPr>
      <w:pBdr>
        <w:left w:val="single" w:sz="6" w:space="1" w:color="FFFFFF"/>
        <w:right w:val="single" w:sz="6" w:space="1" w:color="FFFFFF"/>
      </w:pBdr>
      <w:spacing w:before="100" w:beforeAutospacing="1" w:after="100" w:afterAutospacing="1"/>
    </w:pPr>
    <w:rPr>
      <w:rFonts w:ascii="Tahoma" w:hAnsi="Tahoma" w:cs="Tahoma"/>
      <w:color w:val="000000"/>
      <w:lang w:val="fo-FO"/>
    </w:rPr>
  </w:style>
  <w:style w:type="paragraph" w:customStyle="1" w:styleId="divcon3">
    <w:name w:val="divcon3"/>
    <w:basedOn w:val="Normal"/>
    <w:rsid w:val="00BA5C06"/>
    <w:pPr>
      <w:spacing w:before="100" w:beforeAutospacing="1" w:after="100" w:afterAutospacing="1"/>
    </w:pPr>
    <w:rPr>
      <w:rFonts w:ascii="Tahoma" w:hAnsi="Tahoma" w:cs="Tahoma"/>
      <w:color w:val="000000"/>
      <w:lang w:val="fo-FO"/>
    </w:rPr>
  </w:style>
  <w:style w:type="paragraph" w:customStyle="1" w:styleId="sidebox">
    <w:name w:val="sidebox"/>
    <w:basedOn w:val="Normal"/>
    <w:rsid w:val="00BA5C06"/>
    <w:pPr>
      <w:spacing w:before="100" w:beforeAutospacing="1" w:after="100" w:afterAutospacing="1"/>
    </w:pPr>
    <w:rPr>
      <w:rFonts w:ascii="Tahoma" w:hAnsi="Tahoma" w:cs="Tahoma"/>
      <w:color w:val="000000"/>
      <w:lang w:val="fo-FO"/>
    </w:rPr>
  </w:style>
  <w:style w:type="paragraph" w:customStyle="1" w:styleId="searchbox">
    <w:name w:val="searchbox"/>
    <w:basedOn w:val="Normal"/>
    <w:rsid w:val="00BA5C06"/>
    <w:pPr>
      <w:pBdr>
        <w:bottom w:val="single" w:sz="6" w:space="0" w:color="EEEEEE"/>
      </w:pBdr>
      <w:shd w:val="clear" w:color="auto" w:fill="244E20"/>
      <w:spacing w:before="100" w:beforeAutospacing="1" w:after="100" w:afterAutospacing="1"/>
      <w:ind w:left="60"/>
    </w:pPr>
    <w:rPr>
      <w:rFonts w:ascii="Tahoma" w:hAnsi="Tahoma" w:cs="Tahoma"/>
      <w:color w:val="FFFFFF"/>
      <w:lang w:val="fo-FO"/>
    </w:rPr>
  </w:style>
  <w:style w:type="paragraph" w:customStyle="1" w:styleId="txt1">
    <w:name w:val="txt1"/>
    <w:basedOn w:val="Normal"/>
    <w:rsid w:val="00BA5C06"/>
    <w:pPr>
      <w:pBdr>
        <w:top w:val="inset" w:sz="6" w:space="0" w:color="auto"/>
        <w:left w:val="inset" w:sz="6" w:space="0" w:color="auto"/>
        <w:bottom w:val="inset" w:sz="6" w:space="0" w:color="auto"/>
        <w:right w:val="inset" w:sz="6" w:space="0" w:color="auto"/>
      </w:pBdr>
      <w:spacing w:before="100" w:beforeAutospacing="1" w:after="105"/>
    </w:pPr>
    <w:rPr>
      <w:rFonts w:ascii="Tahoma" w:hAnsi="Tahoma" w:cs="Tahoma"/>
      <w:color w:val="000000"/>
      <w:lang w:val="fo-FO"/>
    </w:rPr>
  </w:style>
  <w:style w:type="paragraph" w:customStyle="1" w:styleId="txt2">
    <w:name w:val="txt2"/>
    <w:basedOn w:val="Normal"/>
    <w:rsid w:val="00BA5C06"/>
    <w:pPr>
      <w:pBdr>
        <w:top w:val="inset" w:sz="6" w:space="0" w:color="auto"/>
        <w:left w:val="inset" w:sz="6" w:space="0" w:color="auto"/>
        <w:bottom w:val="inset" w:sz="6" w:space="0" w:color="auto"/>
        <w:right w:val="inset" w:sz="6" w:space="0" w:color="auto"/>
      </w:pBdr>
      <w:spacing w:before="100" w:beforeAutospacing="1" w:after="100" w:afterAutospacing="1"/>
      <w:ind w:right="105"/>
    </w:pPr>
    <w:rPr>
      <w:rFonts w:ascii="Tahoma" w:hAnsi="Tahoma" w:cs="Tahoma"/>
      <w:color w:val="000000"/>
      <w:lang w:val="fo-FO"/>
    </w:rPr>
  </w:style>
  <w:style w:type="paragraph" w:customStyle="1" w:styleId="txt3">
    <w:name w:val="txt3"/>
    <w:basedOn w:val="Normal"/>
    <w:rsid w:val="00BA5C06"/>
    <w:pPr>
      <w:pBdr>
        <w:top w:val="inset" w:sz="6" w:space="0" w:color="auto"/>
        <w:left w:val="inset" w:sz="6" w:space="0" w:color="auto"/>
        <w:bottom w:val="inset" w:sz="6" w:space="0" w:color="auto"/>
        <w:right w:val="inset" w:sz="6" w:space="0" w:color="auto"/>
      </w:pBdr>
      <w:spacing w:before="100" w:beforeAutospacing="1" w:after="100" w:afterAutospacing="1"/>
    </w:pPr>
    <w:rPr>
      <w:rFonts w:ascii="Tahoma" w:hAnsi="Tahoma" w:cs="Tahoma"/>
      <w:color w:val="000000"/>
      <w:lang w:val="fo-FO"/>
    </w:rPr>
  </w:style>
  <w:style w:type="paragraph" w:customStyle="1" w:styleId="bottombox">
    <w:name w:val="bottombox"/>
    <w:basedOn w:val="Normal"/>
    <w:rsid w:val="00BA5C06"/>
    <w:pPr>
      <w:spacing w:before="300" w:after="100" w:afterAutospacing="1"/>
    </w:pPr>
    <w:rPr>
      <w:rFonts w:ascii="Tahoma" w:hAnsi="Tahoma" w:cs="Tahoma"/>
      <w:color w:val="000000"/>
      <w:lang w:val="fo-FO"/>
    </w:rPr>
  </w:style>
  <w:style w:type="paragraph" w:customStyle="1" w:styleId="btmboxfront">
    <w:name w:val="btmboxfront"/>
    <w:basedOn w:val="Normal"/>
    <w:rsid w:val="00BA5C06"/>
    <w:pPr>
      <w:spacing w:before="300" w:after="100" w:afterAutospacing="1"/>
    </w:pPr>
    <w:rPr>
      <w:rFonts w:ascii="Tahoma" w:hAnsi="Tahoma" w:cs="Tahoma"/>
      <w:color w:val="000000"/>
      <w:lang w:val="fo-FO"/>
    </w:rPr>
  </w:style>
  <w:style w:type="paragraph" w:customStyle="1" w:styleId="content">
    <w:name w:val="content"/>
    <w:basedOn w:val="Normal"/>
    <w:rsid w:val="00BA5C06"/>
    <w:pPr>
      <w:spacing w:before="100" w:beforeAutospacing="1" w:after="100" w:afterAutospacing="1"/>
    </w:pPr>
    <w:rPr>
      <w:rFonts w:ascii="Tahoma" w:hAnsi="Tahoma" w:cs="Tahoma"/>
      <w:color w:val="000000"/>
      <w:lang w:val="fo-FO"/>
    </w:rPr>
  </w:style>
  <w:style w:type="paragraph" w:customStyle="1" w:styleId="ddl1">
    <w:name w:val="ddl1"/>
    <w:basedOn w:val="Normal"/>
    <w:rsid w:val="00BA5C06"/>
    <w:pPr>
      <w:spacing w:before="100" w:beforeAutospacing="1" w:after="100" w:afterAutospacing="1"/>
      <w:ind w:right="75"/>
      <w:textAlignment w:val="bottom"/>
    </w:pPr>
    <w:rPr>
      <w:rFonts w:ascii="Tahoma" w:hAnsi="Tahoma" w:cs="Tahoma"/>
      <w:color w:val="000000"/>
      <w:lang w:val="fo-FO"/>
    </w:rPr>
  </w:style>
  <w:style w:type="paragraph" w:customStyle="1" w:styleId="toplinks">
    <w:name w:val="toplinks"/>
    <w:basedOn w:val="Normal"/>
    <w:rsid w:val="00BA5C06"/>
    <w:pPr>
      <w:spacing w:before="100" w:beforeAutospacing="1" w:after="225"/>
      <w:ind w:left="150" w:right="150"/>
    </w:pPr>
    <w:rPr>
      <w:rFonts w:ascii="Tahoma" w:hAnsi="Tahoma" w:cs="Tahoma"/>
      <w:color w:val="000000"/>
      <w:lang w:val="fo-FO"/>
    </w:rPr>
  </w:style>
  <w:style w:type="paragraph" w:customStyle="1" w:styleId="bodybox">
    <w:name w:val="bodybox"/>
    <w:basedOn w:val="Normal"/>
    <w:rsid w:val="00BA5C06"/>
    <w:pPr>
      <w:shd w:val="clear" w:color="auto" w:fill="FFFFFF"/>
      <w:spacing w:before="100" w:beforeAutospacing="1" w:after="100" w:afterAutospacing="1"/>
    </w:pPr>
    <w:rPr>
      <w:rFonts w:ascii="Tahoma" w:hAnsi="Tahoma" w:cs="Tahoma"/>
      <w:color w:val="000000"/>
      <w:lang w:val="fo-FO"/>
    </w:rPr>
  </w:style>
  <w:style w:type="paragraph" w:customStyle="1" w:styleId="bbcontent">
    <w:name w:val="bbcontent"/>
    <w:basedOn w:val="Normal"/>
    <w:rsid w:val="00BA5C06"/>
    <w:pPr>
      <w:spacing w:before="100" w:beforeAutospacing="1" w:after="100" w:afterAutospacing="1" w:line="480" w:lineRule="auto"/>
    </w:pPr>
    <w:rPr>
      <w:rFonts w:ascii="Tahoma" w:hAnsi="Tahoma" w:cs="Tahoma"/>
      <w:color w:val="000000"/>
      <w:sz w:val="28"/>
      <w:szCs w:val="28"/>
      <w:lang w:val="fo-FO"/>
    </w:rPr>
  </w:style>
  <w:style w:type="paragraph" w:customStyle="1" w:styleId="bbcontenthistoric">
    <w:name w:val="bbcontenthistoric"/>
    <w:basedOn w:val="Normal"/>
    <w:rsid w:val="00BA5C06"/>
    <w:pPr>
      <w:shd w:val="clear" w:color="auto" w:fill="FFFFFF"/>
      <w:spacing w:before="100" w:beforeAutospacing="1" w:after="100" w:afterAutospacing="1"/>
    </w:pPr>
    <w:rPr>
      <w:rFonts w:ascii="Tahoma" w:hAnsi="Tahoma" w:cs="Tahoma"/>
      <w:color w:val="000000"/>
      <w:lang w:val="fo-FO"/>
    </w:rPr>
  </w:style>
  <w:style w:type="paragraph" w:customStyle="1" w:styleId="bbnavigation">
    <w:name w:val="bbnavigation"/>
    <w:basedOn w:val="Normal"/>
    <w:rsid w:val="00BA5C06"/>
    <w:pPr>
      <w:spacing w:before="100" w:beforeAutospacing="1" w:after="100" w:afterAutospacing="1"/>
    </w:pPr>
    <w:rPr>
      <w:rFonts w:ascii="Tahoma" w:hAnsi="Tahoma" w:cs="Tahoma"/>
      <w:color w:val="000000"/>
      <w:lang w:val="fo-FO"/>
    </w:rPr>
  </w:style>
  <w:style w:type="paragraph" w:customStyle="1" w:styleId="bodyfrontpage">
    <w:name w:val="bodyfrontpage"/>
    <w:basedOn w:val="Normal"/>
    <w:rsid w:val="00BA5C06"/>
    <w:pPr>
      <w:spacing w:before="100" w:beforeAutospacing="1" w:after="100" w:afterAutospacing="1"/>
    </w:pPr>
    <w:rPr>
      <w:rFonts w:ascii="Tahoma" w:hAnsi="Tahoma" w:cs="Tahoma"/>
      <w:color w:val="000000"/>
      <w:lang w:val="fo-FO"/>
    </w:rPr>
  </w:style>
  <w:style w:type="paragraph" w:customStyle="1" w:styleId="toptextfontpage">
    <w:name w:val="toptextfontpage"/>
    <w:basedOn w:val="Normal"/>
    <w:rsid w:val="00BA5C06"/>
    <w:pPr>
      <w:spacing w:after="300"/>
      <w:ind w:left="300" w:right="300"/>
    </w:pPr>
    <w:rPr>
      <w:rFonts w:ascii="Tahoma" w:hAnsi="Tahoma" w:cs="Tahoma"/>
      <w:color w:val="000000"/>
      <w:lang w:val="fo-FO"/>
    </w:rPr>
  </w:style>
  <w:style w:type="paragraph" w:customStyle="1" w:styleId="bbrightboxes">
    <w:name w:val="bbrightboxes"/>
    <w:basedOn w:val="Normal"/>
    <w:rsid w:val="00BA5C06"/>
    <w:pPr>
      <w:spacing w:before="100" w:beforeAutospacing="1" w:after="100" w:afterAutospacing="1"/>
    </w:pPr>
    <w:rPr>
      <w:rFonts w:ascii="Tahoma" w:hAnsi="Tahoma" w:cs="Tahoma"/>
      <w:color w:val="000000"/>
      <w:lang w:val="fo-FO"/>
    </w:rPr>
  </w:style>
  <w:style w:type="paragraph" w:customStyle="1" w:styleId="bbdokumentinfo">
    <w:name w:val="bbdokumentinfo"/>
    <w:basedOn w:val="Normal"/>
    <w:rsid w:val="00BA5C06"/>
    <w:pPr>
      <w:spacing w:before="100" w:beforeAutospacing="1" w:after="150"/>
    </w:pPr>
    <w:rPr>
      <w:rFonts w:ascii="Tahoma" w:hAnsi="Tahoma" w:cs="Tahoma"/>
      <w:color w:val="000000"/>
      <w:lang w:val="fo-FO"/>
    </w:rPr>
  </w:style>
  <w:style w:type="paragraph" w:customStyle="1" w:styleId="bbdokumentnoter">
    <w:name w:val="bbdokumentnoter"/>
    <w:basedOn w:val="Normal"/>
    <w:rsid w:val="00BA5C06"/>
    <w:pPr>
      <w:spacing w:before="300" w:after="100" w:afterAutospacing="1"/>
    </w:pPr>
    <w:rPr>
      <w:rFonts w:ascii="Tahoma" w:hAnsi="Tahoma" w:cs="Tahoma"/>
      <w:color w:val="000000"/>
      <w:lang w:val="fo-FO"/>
    </w:rPr>
  </w:style>
  <w:style w:type="paragraph" w:customStyle="1" w:styleId="brbox">
    <w:name w:val="brbox"/>
    <w:basedOn w:val="Normal"/>
    <w:rsid w:val="00BA5C06"/>
    <w:pPr>
      <w:spacing w:before="150" w:after="100" w:afterAutospacing="1"/>
    </w:pPr>
    <w:rPr>
      <w:rFonts w:ascii="Tahoma" w:hAnsi="Tahoma" w:cs="Tahoma"/>
      <w:color w:val="000000"/>
      <w:lang w:val="fo-FO"/>
    </w:rPr>
  </w:style>
  <w:style w:type="paragraph" w:customStyle="1" w:styleId="bgbox">
    <w:name w:val="bgbox"/>
    <w:basedOn w:val="Normal"/>
    <w:rsid w:val="00BA5C06"/>
    <w:pPr>
      <w:spacing w:before="150" w:after="100" w:afterAutospacing="1"/>
    </w:pPr>
    <w:rPr>
      <w:rFonts w:ascii="Tahoma" w:hAnsi="Tahoma" w:cs="Tahoma"/>
      <w:color w:val="000000"/>
      <w:lang w:val="fo-FO"/>
    </w:rPr>
  </w:style>
  <w:style w:type="paragraph" w:customStyle="1" w:styleId="btnvis">
    <w:name w:val="btnvis"/>
    <w:basedOn w:val="Normal"/>
    <w:rsid w:val="00BA5C06"/>
    <w:pPr>
      <w:spacing w:before="100" w:beforeAutospacing="1" w:after="100" w:afterAutospacing="1"/>
      <w:textAlignment w:val="center"/>
    </w:pPr>
    <w:rPr>
      <w:rFonts w:ascii="Tahoma" w:hAnsi="Tahoma" w:cs="Tahoma"/>
      <w:color w:val="000000"/>
      <w:lang w:val="fo-FO"/>
    </w:rPr>
  </w:style>
  <w:style w:type="paragraph" w:customStyle="1" w:styleId="divpager">
    <w:name w:val="divpager"/>
    <w:basedOn w:val="Normal"/>
    <w:rsid w:val="00BA5C06"/>
    <w:rPr>
      <w:rFonts w:ascii="Tahoma" w:hAnsi="Tahoma" w:cs="Tahoma"/>
      <w:color w:val="000000"/>
      <w:lang w:val="fo-FO"/>
    </w:rPr>
  </w:style>
  <w:style w:type="paragraph" w:customStyle="1" w:styleId="searchfieldrow">
    <w:name w:val="searchfieldrow"/>
    <w:basedOn w:val="Normal"/>
    <w:rsid w:val="00BA5C06"/>
    <w:pPr>
      <w:spacing w:before="100" w:beforeAutospacing="1" w:after="100" w:afterAutospacing="1"/>
    </w:pPr>
    <w:rPr>
      <w:rFonts w:ascii="Tahoma" w:hAnsi="Tahoma" w:cs="Tahoma"/>
      <w:color w:val="000000"/>
      <w:lang w:val="fo-FO"/>
    </w:rPr>
  </w:style>
  <w:style w:type="paragraph" w:customStyle="1" w:styleId="searchfieldheader">
    <w:name w:val="searchfieldheader"/>
    <w:basedOn w:val="Normal"/>
    <w:rsid w:val="00BA5C06"/>
    <w:pPr>
      <w:spacing w:before="100" w:beforeAutospacing="1" w:after="100" w:afterAutospacing="1"/>
    </w:pPr>
    <w:rPr>
      <w:rFonts w:ascii="Tahoma" w:hAnsi="Tahoma" w:cs="Tahoma"/>
      <w:color w:val="000000"/>
      <w:lang w:val="fo-FO"/>
    </w:rPr>
  </w:style>
  <w:style w:type="paragraph" w:customStyle="1" w:styleId="searchfieldcol">
    <w:name w:val="searchfieldcol"/>
    <w:basedOn w:val="Normal"/>
    <w:rsid w:val="00BA5C06"/>
    <w:pPr>
      <w:spacing w:before="100" w:beforeAutospacing="1" w:after="100" w:afterAutospacing="1"/>
    </w:pPr>
    <w:rPr>
      <w:rFonts w:ascii="Tahoma" w:hAnsi="Tahoma" w:cs="Tahoma"/>
      <w:color w:val="000000"/>
      <w:lang w:val="fo-FO"/>
    </w:rPr>
  </w:style>
  <w:style w:type="paragraph" w:customStyle="1" w:styleId="linkbar">
    <w:name w:val="linkbar"/>
    <w:basedOn w:val="Normal"/>
    <w:rsid w:val="00BA5C06"/>
    <w:pPr>
      <w:spacing w:before="100" w:beforeAutospacing="1" w:after="100" w:afterAutospacing="1"/>
    </w:pPr>
    <w:rPr>
      <w:rFonts w:ascii="Tahoma" w:hAnsi="Tahoma" w:cs="Tahoma"/>
      <w:color w:val="2C5124"/>
      <w:lang w:val="fo-FO"/>
    </w:rPr>
  </w:style>
  <w:style w:type="paragraph" w:customStyle="1" w:styleId="backtocriterias">
    <w:name w:val="backtocriterias"/>
    <w:basedOn w:val="Normal"/>
    <w:rsid w:val="00BA5C06"/>
    <w:pPr>
      <w:spacing w:before="100" w:beforeAutospacing="1" w:after="100" w:afterAutospacing="1"/>
    </w:pPr>
    <w:rPr>
      <w:rFonts w:ascii="Tahoma" w:hAnsi="Tahoma" w:cs="Tahoma"/>
      <w:color w:val="2C5124"/>
      <w:lang w:val="fo-FO"/>
    </w:rPr>
  </w:style>
  <w:style w:type="paragraph" w:customStyle="1" w:styleId="searchresulttitle">
    <w:name w:val="searchresulttitle"/>
    <w:basedOn w:val="Normal"/>
    <w:rsid w:val="00BA5C06"/>
    <w:pPr>
      <w:spacing w:before="100" w:beforeAutospacing="1" w:after="100" w:afterAutospacing="1"/>
    </w:pPr>
    <w:rPr>
      <w:rFonts w:ascii="Tahoma" w:hAnsi="Tahoma" w:cs="Tahoma"/>
      <w:b/>
      <w:bCs/>
      <w:color w:val="000000"/>
      <w:lang w:val="fo-FO"/>
    </w:rPr>
  </w:style>
  <w:style w:type="paragraph" w:customStyle="1" w:styleId="searchresultressort">
    <w:name w:val="searchresultressort"/>
    <w:basedOn w:val="Normal"/>
    <w:rsid w:val="00BA5C06"/>
    <w:pPr>
      <w:spacing w:before="100" w:beforeAutospacing="1" w:after="100" w:afterAutospacing="1"/>
    </w:pPr>
    <w:rPr>
      <w:rFonts w:ascii="Tahoma" w:hAnsi="Tahoma" w:cs="Tahoma"/>
      <w:color w:val="808080"/>
      <w:lang w:val="fo-FO"/>
    </w:rPr>
  </w:style>
  <w:style w:type="paragraph" w:customStyle="1" w:styleId="searchresultextrafield">
    <w:name w:val="searchresultextrafield"/>
    <w:basedOn w:val="Normal"/>
    <w:rsid w:val="00BA5C06"/>
    <w:pPr>
      <w:spacing w:before="100" w:beforeAutospacing="1" w:after="100" w:afterAutospacing="1"/>
      <w:ind w:left="300" w:right="450"/>
    </w:pPr>
    <w:rPr>
      <w:rFonts w:ascii="Tahoma" w:hAnsi="Tahoma" w:cs="Tahoma"/>
      <w:i/>
      <w:iCs/>
      <w:color w:val="316529"/>
      <w:lang w:val="fo-FO"/>
    </w:rPr>
  </w:style>
  <w:style w:type="paragraph" w:customStyle="1" w:styleId="searchresultreferenceheader">
    <w:name w:val="searchresultreferenceheader"/>
    <w:basedOn w:val="Normal"/>
    <w:rsid w:val="00BA5C06"/>
    <w:pPr>
      <w:shd w:val="clear" w:color="auto" w:fill="316529"/>
      <w:spacing w:after="150"/>
      <w:ind w:left="-75"/>
    </w:pPr>
    <w:rPr>
      <w:rFonts w:ascii="Tahoma" w:hAnsi="Tahoma" w:cs="Tahoma"/>
      <w:b/>
      <w:bCs/>
      <w:color w:val="FFFFFF"/>
      <w:sz w:val="26"/>
      <w:szCs w:val="26"/>
      <w:lang w:val="fo-FO"/>
    </w:rPr>
  </w:style>
  <w:style w:type="paragraph" w:customStyle="1" w:styleId="paragraph">
    <w:name w:val="paragraph"/>
    <w:basedOn w:val="Normal"/>
    <w:rsid w:val="00BA5C06"/>
    <w:pPr>
      <w:spacing w:before="100" w:beforeAutospacing="1" w:after="100" w:afterAutospacing="1"/>
    </w:pPr>
    <w:rPr>
      <w:rFonts w:ascii="Tahoma" w:hAnsi="Tahoma" w:cs="Tahoma"/>
      <w:color w:val="000000"/>
      <w:lang w:val="fo-FO"/>
    </w:rPr>
  </w:style>
  <w:style w:type="paragraph" w:customStyle="1" w:styleId="popupbody">
    <w:name w:val="popupbody"/>
    <w:basedOn w:val="Normal"/>
    <w:rsid w:val="00BA5C06"/>
    <w:pPr>
      <w:shd w:val="clear" w:color="auto" w:fill="E7E7E7"/>
      <w:spacing w:before="100" w:beforeAutospacing="1" w:after="100" w:afterAutospacing="1"/>
    </w:pPr>
    <w:rPr>
      <w:rFonts w:ascii="Tahoma" w:hAnsi="Tahoma" w:cs="Tahoma"/>
      <w:color w:val="000000"/>
      <w:lang w:val="fo-FO"/>
    </w:rPr>
  </w:style>
  <w:style w:type="paragraph" w:customStyle="1" w:styleId="popup">
    <w:name w:val="popup"/>
    <w:basedOn w:val="Normal"/>
    <w:rsid w:val="00BA5C06"/>
    <w:pPr>
      <w:shd w:val="clear" w:color="auto" w:fill="FFFFFF"/>
      <w:spacing w:before="150" w:after="150"/>
      <w:ind w:left="150"/>
    </w:pPr>
    <w:rPr>
      <w:rFonts w:ascii="Tahoma" w:hAnsi="Tahoma" w:cs="Tahoma"/>
      <w:color w:val="000000"/>
      <w:lang w:val="fo-FO"/>
    </w:rPr>
  </w:style>
  <w:style w:type="paragraph" w:customStyle="1" w:styleId="bjelke">
    <w:name w:val="bjelke"/>
    <w:basedOn w:val="Normal"/>
    <w:rsid w:val="00BA5C06"/>
    <w:pPr>
      <w:shd w:val="clear" w:color="auto" w:fill="316529"/>
      <w:spacing w:before="150" w:after="150"/>
      <w:ind w:left="-75"/>
      <w:jc w:val="center"/>
    </w:pPr>
    <w:rPr>
      <w:rFonts w:ascii="Tahoma" w:hAnsi="Tahoma" w:cs="Tahoma"/>
      <w:b/>
      <w:bCs/>
      <w:color w:val="FFFFFF"/>
      <w:lang w:val="fo-FO"/>
    </w:rPr>
  </w:style>
  <w:style w:type="paragraph" w:customStyle="1" w:styleId="th">
    <w:name w:val="th"/>
    <w:basedOn w:val="Normal"/>
    <w:rsid w:val="00BA5C06"/>
    <w:pPr>
      <w:spacing w:before="100" w:beforeAutospacing="1" w:after="100" w:afterAutospacing="1"/>
    </w:pPr>
    <w:rPr>
      <w:rFonts w:ascii="Tahoma" w:hAnsi="Tahoma" w:cs="Tahoma"/>
      <w:color w:val="000000"/>
      <w:lang w:val="fo-FO"/>
    </w:rPr>
  </w:style>
  <w:style w:type="paragraph" w:customStyle="1" w:styleId="row">
    <w:name w:val="row"/>
    <w:basedOn w:val="Normal"/>
    <w:rsid w:val="00BA5C06"/>
    <w:pPr>
      <w:spacing w:before="100" w:beforeAutospacing="1" w:after="100" w:afterAutospacing="1"/>
    </w:pPr>
    <w:rPr>
      <w:rFonts w:ascii="Tahoma" w:hAnsi="Tahoma" w:cs="Tahoma"/>
      <w:color w:val="000000"/>
      <w:lang w:val="fo-FO"/>
    </w:rPr>
  </w:style>
  <w:style w:type="paragraph" w:customStyle="1" w:styleId="altrow">
    <w:name w:val="altrow"/>
    <w:basedOn w:val="Normal"/>
    <w:rsid w:val="00BA5C06"/>
    <w:pPr>
      <w:spacing w:before="100" w:beforeAutospacing="1" w:after="100" w:afterAutospacing="1"/>
    </w:pPr>
    <w:rPr>
      <w:rFonts w:ascii="Tahoma" w:hAnsi="Tahoma" w:cs="Tahoma"/>
      <w:color w:val="000000"/>
      <w:lang w:val="fo-FO"/>
    </w:rPr>
  </w:style>
  <w:style w:type="paragraph" w:customStyle="1" w:styleId="wrapper1">
    <w:name w:val="wrapper1"/>
    <w:basedOn w:val="Normal"/>
    <w:rsid w:val="00BA5C06"/>
    <w:pPr>
      <w:spacing w:before="100" w:beforeAutospacing="1" w:after="100" w:afterAutospacing="1"/>
    </w:pPr>
    <w:rPr>
      <w:rFonts w:ascii="Tahoma" w:hAnsi="Tahoma" w:cs="Tahoma"/>
      <w:color w:val="000000"/>
      <w:lang w:val="fo-FO"/>
    </w:rPr>
  </w:style>
  <w:style w:type="paragraph" w:customStyle="1" w:styleId="wrapper2">
    <w:name w:val="wrapper2"/>
    <w:basedOn w:val="Normal"/>
    <w:rsid w:val="00BA5C06"/>
    <w:pPr>
      <w:spacing w:before="100" w:beforeAutospacing="1" w:after="100" w:afterAutospacing="1"/>
    </w:pPr>
    <w:rPr>
      <w:rFonts w:ascii="Tahoma" w:hAnsi="Tahoma" w:cs="Tahoma"/>
      <w:color w:val="000000"/>
      <w:lang w:val="fo-FO"/>
    </w:rPr>
  </w:style>
  <w:style w:type="paragraph" w:customStyle="1" w:styleId="hdr">
    <w:name w:val="hdr"/>
    <w:basedOn w:val="Normal"/>
    <w:rsid w:val="00BA5C06"/>
    <w:pPr>
      <w:spacing w:before="100" w:beforeAutospacing="1" w:after="100" w:afterAutospacing="1"/>
    </w:pPr>
    <w:rPr>
      <w:rFonts w:ascii="Tahoma" w:hAnsi="Tahoma" w:cs="Tahoma"/>
      <w:color w:val="000000"/>
      <w:lang w:val="fo-FO"/>
    </w:rPr>
  </w:style>
  <w:style w:type="paragraph" w:customStyle="1" w:styleId="filter">
    <w:name w:val="filter"/>
    <w:basedOn w:val="Normal"/>
    <w:rsid w:val="00BA5C06"/>
    <w:pPr>
      <w:spacing w:before="100" w:beforeAutospacing="1" w:after="100" w:afterAutospacing="1"/>
    </w:pPr>
    <w:rPr>
      <w:rFonts w:ascii="Tahoma" w:hAnsi="Tahoma" w:cs="Tahoma"/>
      <w:color w:val="000000"/>
      <w:lang w:val="fo-FO"/>
    </w:rPr>
  </w:style>
  <w:style w:type="paragraph" w:customStyle="1" w:styleId="rb">
    <w:name w:val="rb"/>
    <w:basedOn w:val="Normal"/>
    <w:rsid w:val="00BA5C06"/>
    <w:pPr>
      <w:spacing w:before="100" w:beforeAutospacing="1" w:after="100" w:afterAutospacing="1"/>
    </w:pPr>
    <w:rPr>
      <w:rFonts w:ascii="Tahoma" w:hAnsi="Tahoma" w:cs="Tahoma"/>
      <w:color w:val="000000"/>
      <w:lang w:val="fo-FO"/>
    </w:rPr>
  </w:style>
  <w:style w:type="paragraph" w:customStyle="1" w:styleId="btnsearch">
    <w:name w:val="btnsearch"/>
    <w:basedOn w:val="Normal"/>
    <w:rsid w:val="00BA5C06"/>
    <w:pPr>
      <w:spacing w:before="100" w:beforeAutospacing="1" w:after="100" w:afterAutospacing="1"/>
    </w:pPr>
    <w:rPr>
      <w:rFonts w:ascii="Tahoma" w:hAnsi="Tahoma" w:cs="Tahoma"/>
      <w:color w:val="000000"/>
      <w:lang w:val="fo-FO"/>
    </w:rPr>
  </w:style>
  <w:style w:type="paragraph" w:customStyle="1" w:styleId="lnkhelp">
    <w:name w:val="lnkhelp"/>
    <w:basedOn w:val="Normal"/>
    <w:rsid w:val="00BA5C06"/>
    <w:pPr>
      <w:spacing w:before="100" w:beforeAutospacing="1" w:after="100" w:afterAutospacing="1"/>
    </w:pPr>
    <w:rPr>
      <w:rFonts w:ascii="Tahoma" w:hAnsi="Tahoma" w:cs="Tahoma"/>
      <w:color w:val="000000"/>
      <w:lang w:val="fo-FO"/>
    </w:rPr>
  </w:style>
  <w:style w:type="paragraph" w:customStyle="1" w:styleId="hdr-wrapper">
    <w:name w:val="hdr-wrapper"/>
    <w:basedOn w:val="Normal"/>
    <w:rsid w:val="00BA5C06"/>
    <w:pPr>
      <w:spacing w:before="100" w:beforeAutospacing="1" w:after="100" w:afterAutospacing="1"/>
    </w:pPr>
    <w:rPr>
      <w:rFonts w:ascii="Tahoma" w:hAnsi="Tahoma" w:cs="Tahoma"/>
      <w:color w:val="000000"/>
      <w:lang w:val="fo-FO"/>
    </w:rPr>
  </w:style>
  <w:style w:type="paragraph" w:customStyle="1" w:styleId="help">
    <w:name w:val="help"/>
    <w:basedOn w:val="Normal"/>
    <w:rsid w:val="00BA5C06"/>
    <w:pPr>
      <w:spacing w:before="100" w:beforeAutospacing="1" w:after="100" w:afterAutospacing="1"/>
    </w:pPr>
    <w:rPr>
      <w:rFonts w:ascii="Tahoma" w:hAnsi="Tahoma" w:cs="Tahoma"/>
      <w:color w:val="000000"/>
      <w:lang w:val="fo-FO"/>
    </w:rPr>
  </w:style>
  <w:style w:type="paragraph" w:customStyle="1" w:styleId="item">
    <w:name w:val="item"/>
    <w:basedOn w:val="Normal"/>
    <w:rsid w:val="00BA5C06"/>
    <w:pPr>
      <w:spacing w:before="100" w:beforeAutospacing="1" w:after="100" w:afterAutospacing="1"/>
    </w:pPr>
    <w:rPr>
      <w:rFonts w:ascii="Tahoma" w:hAnsi="Tahoma" w:cs="Tahoma"/>
      <w:color w:val="000000"/>
      <w:lang w:val="fo-FO"/>
    </w:rPr>
  </w:style>
  <w:style w:type="paragraph" w:customStyle="1" w:styleId="head">
    <w:name w:val="head"/>
    <w:basedOn w:val="Normal"/>
    <w:rsid w:val="00BA5C06"/>
    <w:pPr>
      <w:spacing w:before="100" w:beforeAutospacing="1" w:after="100" w:afterAutospacing="1"/>
    </w:pPr>
    <w:rPr>
      <w:rFonts w:ascii="Tahoma" w:hAnsi="Tahoma" w:cs="Tahoma"/>
      <w:color w:val="000000"/>
      <w:lang w:val="fo-FO"/>
    </w:rPr>
  </w:style>
  <w:style w:type="paragraph" w:customStyle="1" w:styleId="kortnavn">
    <w:name w:val="kortnavn"/>
    <w:basedOn w:val="Normal"/>
    <w:rsid w:val="00BA5C06"/>
    <w:pPr>
      <w:spacing w:before="100" w:beforeAutospacing="1" w:after="100" w:afterAutospacing="1"/>
    </w:pPr>
    <w:rPr>
      <w:rFonts w:ascii="Tahoma" w:hAnsi="Tahoma" w:cs="Tahoma"/>
      <w:color w:val="000000"/>
      <w:lang w:val="fo-FO"/>
    </w:rPr>
  </w:style>
  <w:style w:type="paragraph" w:customStyle="1" w:styleId="ressort">
    <w:name w:val="ressort"/>
    <w:basedOn w:val="Normal"/>
    <w:rsid w:val="00BA5C06"/>
    <w:pPr>
      <w:spacing w:before="100" w:beforeAutospacing="1" w:after="100" w:afterAutospacing="1"/>
    </w:pPr>
    <w:rPr>
      <w:rFonts w:ascii="Tahoma" w:hAnsi="Tahoma" w:cs="Tahoma"/>
      <w:color w:val="000000"/>
      <w:lang w:val="fo-FO"/>
    </w:rPr>
  </w:style>
  <w:style w:type="paragraph" w:customStyle="1" w:styleId="felt">
    <w:name w:val="felt"/>
    <w:basedOn w:val="Normal"/>
    <w:rsid w:val="00BA5C06"/>
    <w:pPr>
      <w:spacing w:before="100" w:beforeAutospacing="1" w:after="100" w:afterAutospacing="1"/>
    </w:pPr>
    <w:rPr>
      <w:rFonts w:ascii="Tahoma" w:hAnsi="Tahoma" w:cs="Tahoma"/>
      <w:color w:val="000000"/>
      <w:lang w:val="fo-FO"/>
    </w:rPr>
  </w:style>
  <w:style w:type="paragraph" w:customStyle="1" w:styleId="historisk">
    <w:name w:val="historisk"/>
    <w:basedOn w:val="Normal"/>
    <w:rsid w:val="00BA5C06"/>
    <w:pPr>
      <w:spacing w:before="100" w:beforeAutospacing="1" w:after="100" w:afterAutospacing="1"/>
    </w:pPr>
    <w:rPr>
      <w:rFonts w:ascii="Tahoma" w:hAnsi="Tahoma" w:cs="Tahoma"/>
      <w:color w:val="000000"/>
      <w:lang w:val="fo-FO"/>
    </w:rPr>
  </w:style>
  <w:style w:type="paragraph" w:customStyle="1" w:styleId="feltdata">
    <w:name w:val="feltdata"/>
    <w:basedOn w:val="Normal"/>
    <w:rsid w:val="00BA5C06"/>
    <w:pPr>
      <w:spacing w:before="100" w:beforeAutospacing="1" w:after="100" w:afterAutospacing="1"/>
    </w:pPr>
    <w:rPr>
      <w:rFonts w:ascii="Tahoma" w:hAnsi="Tahoma" w:cs="Tahoma"/>
      <w:color w:val="000000"/>
      <w:lang w:val="fo-FO"/>
    </w:rPr>
  </w:style>
  <w:style w:type="paragraph" w:customStyle="1" w:styleId="wrapper3">
    <w:name w:val="wrapper3"/>
    <w:basedOn w:val="Normal"/>
    <w:rsid w:val="00BA5C06"/>
    <w:pPr>
      <w:spacing w:before="100" w:beforeAutospacing="1" w:after="100" w:afterAutospacing="1"/>
    </w:pPr>
    <w:rPr>
      <w:rFonts w:ascii="Tahoma" w:hAnsi="Tahoma" w:cs="Tahoma"/>
      <w:color w:val="000000"/>
      <w:lang w:val="fo-FO"/>
    </w:rPr>
  </w:style>
  <w:style w:type="paragraph" w:customStyle="1" w:styleId="current">
    <w:name w:val="current"/>
    <w:basedOn w:val="Normal"/>
    <w:rsid w:val="00BA5C06"/>
    <w:pPr>
      <w:spacing w:before="100" w:beforeAutospacing="1" w:after="100" w:afterAutospacing="1"/>
    </w:pPr>
    <w:rPr>
      <w:rFonts w:ascii="Tahoma" w:hAnsi="Tahoma" w:cs="Tahoma"/>
      <w:color w:val="000000"/>
      <w:lang w:val="fo-FO"/>
    </w:rPr>
  </w:style>
  <w:style w:type="paragraph" w:customStyle="1" w:styleId="con1">
    <w:name w:val="con1"/>
    <w:basedOn w:val="Normal"/>
    <w:rsid w:val="00BA5C06"/>
    <w:pPr>
      <w:spacing w:before="100" w:beforeAutospacing="1" w:after="100" w:afterAutospacing="1"/>
    </w:pPr>
    <w:rPr>
      <w:rFonts w:ascii="Tahoma" w:hAnsi="Tahoma" w:cs="Tahoma"/>
      <w:color w:val="000000"/>
      <w:lang w:val="fo-FO"/>
    </w:rPr>
  </w:style>
  <w:style w:type="paragraph" w:customStyle="1" w:styleId="con2">
    <w:name w:val="con2"/>
    <w:basedOn w:val="Normal"/>
    <w:rsid w:val="00BA5C06"/>
    <w:pPr>
      <w:spacing w:before="100" w:beforeAutospacing="1" w:after="100" w:afterAutospacing="1"/>
    </w:pPr>
    <w:rPr>
      <w:rFonts w:ascii="Tahoma" w:hAnsi="Tahoma" w:cs="Tahoma"/>
      <w:color w:val="000000"/>
      <w:lang w:val="fo-FO"/>
    </w:rPr>
  </w:style>
  <w:style w:type="paragraph" w:customStyle="1" w:styleId="con3">
    <w:name w:val="con3"/>
    <w:basedOn w:val="Normal"/>
    <w:rsid w:val="00BA5C06"/>
    <w:pPr>
      <w:spacing w:before="100" w:beforeAutospacing="1" w:after="100" w:afterAutospacing="1"/>
    </w:pPr>
    <w:rPr>
      <w:rFonts w:ascii="Tahoma" w:hAnsi="Tahoma" w:cs="Tahoma"/>
      <w:color w:val="000000"/>
      <w:lang w:val="fo-FO"/>
    </w:rPr>
  </w:style>
  <w:style w:type="paragraph" w:customStyle="1" w:styleId="con4">
    <w:name w:val="con4"/>
    <w:basedOn w:val="Normal"/>
    <w:rsid w:val="00BA5C06"/>
    <w:pPr>
      <w:spacing w:before="100" w:beforeAutospacing="1" w:after="100" w:afterAutospacing="1"/>
    </w:pPr>
    <w:rPr>
      <w:rFonts w:ascii="Tahoma" w:hAnsi="Tahoma" w:cs="Tahoma"/>
      <w:color w:val="000000"/>
      <w:lang w:val="fo-FO"/>
    </w:rPr>
  </w:style>
  <w:style w:type="paragraph" w:customStyle="1" w:styleId="con5">
    <w:name w:val="con5"/>
    <w:basedOn w:val="Normal"/>
    <w:rsid w:val="00BA5C06"/>
    <w:pPr>
      <w:spacing w:before="100" w:beforeAutospacing="1" w:after="100" w:afterAutospacing="1"/>
    </w:pPr>
    <w:rPr>
      <w:rFonts w:ascii="Tahoma" w:hAnsi="Tahoma" w:cs="Tahoma"/>
      <w:color w:val="000000"/>
      <w:lang w:val="fo-FO"/>
    </w:rPr>
  </w:style>
  <w:style w:type="paragraph" w:customStyle="1" w:styleId="con6">
    <w:name w:val="con6"/>
    <w:basedOn w:val="Normal"/>
    <w:rsid w:val="00BA5C06"/>
    <w:pPr>
      <w:spacing w:before="100" w:beforeAutospacing="1" w:after="100" w:afterAutospacing="1"/>
    </w:pPr>
    <w:rPr>
      <w:rFonts w:ascii="Tahoma" w:hAnsi="Tahoma" w:cs="Tahoma"/>
      <w:color w:val="000000"/>
      <w:lang w:val="fo-FO"/>
    </w:rPr>
  </w:style>
  <w:style w:type="paragraph" w:customStyle="1" w:styleId="con7">
    <w:name w:val="con7"/>
    <w:basedOn w:val="Normal"/>
    <w:rsid w:val="00BA5C06"/>
    <w:pPr>
      <w:spacing w:before="100" w:beforeAutospacing="1" w:after="100" w:afterAutospacing="1"/>
    </w:pPr>
    <w:rPr>
      <w:rFonts w:ascii="Tahoma" w:hAnsi="Tahoma" w:cs="Tahoma"/>
      <w:color w:val="000000"/>
      <w:lang w:val="fo-FO"/>
    </w:rPr>
  </w:style>
  <w:style w:type="paragraph" w:customStyle="1" w:styleId="con8">
    <w:name w:val="con8"/>
    <w:basedOn w:val="Normal"/>
    <w:rsid w:val="00BA5C06"/>
    <w:pPr>
      <w:spacing w:before="100" w:beforeAutospacing="1" w:after="100" w:afterAutospacing="1"/>
    </w:pPr>
    <w:rPr>
      <w:rFonts w:ascii="Tahoma" w:hAnsi="Tahoma" w:cs="Tahoma"/>
      <w:color w:val="000000"/>
      <w:lang w:val="fo-FO"/>
    </w:rPr>
  </w:style>
  <w:style w:type="paragraph" w:customStyle="1" w:styleId="con9">
    <w:name w:val="con9"/>
    <w:basedOn w:val="Normal"/>
    <w:rsid w:val="00BA5C06"/>
    <w:pPr>
      <w:spacing w:before="100" w:beforeAutospacing="1" w:after="100" w:afterAutospacing="1"/>
    </w:pPr>
    <w:rPr>
      <w:rFonts w:ascii="Tahoma" w:hAnsi="Tahoma" w:cs="Tahoma"/>
      <w:color w:val="000000"/>
      <w:lang w:val="fo-FO"/>
    </w:rPr>
  </w:style>
  <w:style w:type="paragraph" w:customStyle="1" w:styleId="con10">
    <w:name w:val="con10"/>
    <w:basedOn w:val="Normal"/>
    <w:rsid w:val="00BA5C06"/>
    <w:pPr>
      <w:spacing w:before="100" w:beforeAutospacing="1" w:after="100" w:afterAutospacing="1"/>
    </w:pPr>
    <w:rPr>
      <w:rFonts w:ascii="Tahoma" w:hAnsi="Tahoma" w:cs="Tahoma"/>
      <w:color w:val="000000"/>
      <w:lang w:val="fo-FO"/>
    </w:rPr>
  </w:style>
  <w:style w:type="paragraph" w:customStyle="1" w:styleId="con11">
    <w:name w:val="con11"/>
    <w:basedOn w:val="Normal"/>
    <w:rsid w:val="00BA5C06"/>
    <w:pPr>
      <w:spacing w:before="100" w:beforeAutospacing="1" w:after="100" w:afterAutospacing="1"/>
    </w:pPr>
    <w:rPr>
      <w:rFonts w:ascii="Tahoma" w:hAnsi="Tahoma" w:cs="Tahoma"/>
      <w:color w:val="000000"/>
      <w:lang w:val="fo-FO"/>
    </w:rPr>
  </w:style>
  <w:style w:type="paragraph" w:customStyle="1" w:styleId="conbody">
    <w:name w:val="conbody"/>
    <w:basedOn w:val="Normal"/>
    <w:rsid w:val="00BA5C06"/>
    <w:pPr>
      <w:spacing w:before="100" w:beforeAutospacing="1" w:after="100" w:afterAutospacing="1"/>
    </w:pPr>
    <w:rPr>
      <w:rFonts w:ascii="Tahoma" w:hAnsi="Tahoma" w:cs="Tahoma"/>
      <w:color w:val="000000"/>
      <w:lang w:val="fo-FO"/>
    </w:rPr>
  </w:style>
  <w:style w:type="paragraph" w:customStyle="1" w:styleId="ddlnyeste">
    <w:name w:val="ddlnyeste"/>
    <w:basedOn w:val="Normal"/>
    <w:rsid w:val="00BA5C06"/>
    <w:pPr>
      <w:spacing w:before="100" w:beforeAutospacing="1" w:after="100" w:afterAutospacing="1"/>
    </w:pPr>
    <w:rPr>
      <w:rFonts w:ascii="Tahoma" w:hAnsi="Tahoma" w:cs="Tahoma"/>
      <w:color w:val="000000"/>
      <w:lang w:val="fo-FO"/>
    </w:rPr>
  </w:style>
  <w:style w:type="paragraph" w:customStyle="1" w:styleId="des">
    <w:name w:val="des"/>
    <w:basedOn w:val="Normal"/>
    <w:rsid w:val="00BA5C06"/>
    <w:pPr>
      <w:spacing w:before="100" w:beforeAutospacing="1" w:after="100" w:afterAutospacing="1"/>
    </w:pPr>
    <w:rPr>
      <w:rFonts w:ascii="Tahoma" w:hAnsi="Tahoma" w:cs="Tahoma"/>
      <w:color w:val="000000"/>
      <w:lang w:val="fo-FO"/>
    </w:rPr>
  </w:style>
  <w:style w:type="paragraph" w:customStyle="1" w:styleId="lovregisterlist">
    <w:name w:val="lovregisterlist"/>
    <w:basedOn w:val="Normal"/>
    <w:rsid w:val="00BA5C06"/>
    <w:pPr>
      <w:spacing w:before="100" w:beforeAutospacing="1" w:after="100" w:afterAutospacing="1"/>
    </w:pPr>
    <w:rPr>
      <w:rFonts w:ascii="Tahoma" w:hAnsi="Tahoma" w:cs="Tahoma"/>
      <w:color w:val="000000"/>
      <w:lang w:val="fo-FO"/>
    </w:rPr>
  </w:style>
  <w:style w:type="paragraph" w:customStyle="1" w:styleId="listresultgroup">
    <w:name w:val="listresultgroup"/>
    <w:basedOn w:val="Normal"/>
    <w:rsid w:val="00BA5C06"/>
    <w:pPr>
      <w:spacing w:before="100" w:beforeAutospacing="1" w:after="100" w:afterAutospacing="1"/>
    </w:pPr>
    <w:rPr>
      <w:rFonts w:ascii="Tahoma" w:hAnsi="Tahoma" w:cs="Tahoma"/>
      <w:color w:val="000000"/>
      <w:lang w:val="fo-FO"/>
    </w:rPr>
  </w:style>
  <w:style w:type="paragraph" w:customStyle="1" w:styleId="listresultaltgroup">
    <w:name w:val="listresultaltgroup"/>
    <w:basedOn w:val="Normal"/>
    <w:rsid w:val="00BA5C06"/>
    <w:pPr>
      <w:spacing w:before="100" w:beforeAutospacing="1" w:after="100" w:afterAutospacing="1"/>
    </w:pPr>
    <w:rPr>
      <w:rFonts w:ascii="Tahoma" w:hAnsi="Tahoma" w:cs="Tahoma"/>
      <w:color w:val="000000"/>
      <w:lang w:val="fo-FO"/>
    </w:rPr>
  </w:style>
  <w:style w:type="paragraph" w:customStyle="1" w:styleId="left">
    <w:name w:val="left"/>
    <w:basedOn w:val="Normal"/>
    <w:rsid w:val="00BA5C06"/>
    <w:pPr>
      <w:spacing w:before="100" w:beforeAutospacing="1" w:after="100" w:afterAutospacing="1"/>
    </w:pPr>
    <w:rPr>
      <w:rFonts w:ascii="Tahoma" w:hAnsi="Tahoma" w:cs="Tahoma"/>
      <w:color w:val="000000"/>
      <w:lang w:val="fo-FO"/>
    </w:rPr>
  </w:style>
  <w:style w:type="paragraph" w:customStyle="1" w:styleId="middle">
    <w:name w:val="middle"/>
    <w:basedOn w:val="Normal"/>
    <w:rsid w:val="00BA5C06"/>
    <w:pPr>
      <w:spacing w:before="100" w:beforeAutospacing="1" w:after="100" w:afterAutospacing="1"/>
    </w:pPr>
    <w:rPr>
      <w:rFonts w:ascii="Tahoma" w:hAnsi="Tahoma" w:cs="Tahoma"/>
      <w:color w:val="000000"/>
      <w:lang w:val="fo-FO"/>
    </w:rPr>
  </w:style>
  <w:style w:type="paragraph" w:customStyle="1" w:styleId="right">
    <w:name w:val="right"/>
    <w:basedOn w:val="Normal"/>
    <w:rsid w:val="00BA5C06"/>
    <w:pPr>
      <w:spacing w:before="100" w:beforeAutospacing="1" w:after="100" w:afterAutospacing="1"/>
    </w:pPr>
    <w:rPr>
      <w:rFonts w:ascii="Tahoma" w:hAnsi="Tahoma" w:cs="Tahoma"/>
      <w:color w:val="000000"/>
      <w:lang w:val="fo-FO"/>
    </w:rPr>
  </w:style>
  <w:style w:type="paragraph" w:customStyle="1" w:styleId="ftsearch">
    <w:name w:val="ftsearch"/>
    <w:basedOn w:val="Normal"/>
    <w:rsid w:val="00BA5C06"/>
    <w:pPr>
      <w:spacing w:before="100" w:beforeAutospacing="1" w:after="100" w:afterAutospacing="1"/>
    </w:pPr>
    <w:rPr>
      <w:rFonts w:ascii="Tahoma" w:hAnsi="Tahoma" w:cs="Tahoma"/>
      <w:color w:val="000000"/>
      <w:lang w:val="fo-FO"/>
    </w:rPr>
  </w:style>
  <w:style w:type="paragraph" w:customStyle="1" w:styleId="listsearch">
    <w:name w:val="listsearch"/>
    <w:basedOn w:val="Normal"/>
    <w:rsid w:val="00BA5C06"/>
    <w:pPr>
      <w:spacing w:before="100" w:beforeAutospacing="1" w:after="100" w:afterAutospacing="1"/>
    </w:pPr>
    <w:rPr>
      <w:rFonts w:ascii="Tahoma" w:hAnsi="Tahoma" w:cs="Tahoma"/>
      <w:color w:val="000000"/>
      <w:lang w:val="fo-FO"/>
    </w:rPr>
  </w:style>
  <w:style w:type="paragraph" w:customStyle="1" w:styleId="wrapper4">
    <w:name w:val="wrapper4"/>
    <w:basedOn w:val="Normal"/>
    <w:rsid w:val="00BA5C06"/>
    <w:pPr>
      <w:spacing w:before="100" w:beforeAutospacing="1" w:after="100" w:afterAutospacing="1"/>
    </w:pPr>
    <w:rPr>
      <w:rFonts w:ascii="Tahoma" w:hAnsi="Tahoma" w:cs="Tahoma"/>
      <w:color w:val="000000"/>
      <w:lang w:val="fo-FO"/>
    </w:rPr>
  </w:style>
  <w:style w:type="paragraph" w:customStyle="1" w:styleId="wrapper5">
    <w:name w:val="wrapper5"/>
    <w:basedOn w:val="Normal"/>
    <w:rsid w:val="00BA5C06"/>
    <w:pPr>
      <w:spacing w:before="100" w:beforeAutospacing="1" w:after="100" w:afterAutospacing="1"/>
    </w:pPr>
    <w:rPr>
      <w:rFonts w:ascii="Tahoma" w:hAnsi="Tahoma" w:cs="Tahoma"/>
      <w:color w:val="000000"/>
      <w:lang w:val="fo-FO"/>
    </w:rPr>
  </w:style>
  <w:style w:type="paragraph" w:customStyle="1" w:styleId="wrapper6">
    <w:name w:val="wrapper6"/>
    <w:basedOn w:val="Normal"/>
    <w:rsid w:val="00BA5C06"/>
    <w:pPr>
      <w:spacing w:before="100" w:beforeAutospacing="1" w:after="100" w:afterAutospacing="1"/>
    </w:pPr>
    <w:rPr>
      <w:rFonts w:ascii="Tahoma" w:hAnsi="Tahoma" w:cs="Tahoma"/>
      <w:color w:val="000000"/>
      <w:lang w:val="fo-FO"/>
    </w:rPr>
  </w:style>
  <w:style w:type="paragraph" w:customStyle="1" w:styleId="wrapper7">
    <w:name w:val="wrapper7"/>
    <w:basedOn w:val="Normal"/>
    <w:rsid w:val="00BA5C06"/>
    <w:pPr>
      <w:spacing w:before="100" w:beforeAutospacing="1" w:after="100" w:afterAutospacing="1"/>
    </w:pPr>
    <w:rPr>
      <w:rFonts w:ascii="Tahoma" w:hAnsi="Tahoma" w:cs="Tahoma"/>
      <w:color w:val="000000"/>
      <w:lang w:val="fo-FO"/>
    </w:rPr>
  </w:style>
  <w:style w:type="paragraph" w:customStyle="1" w:styleId="value">
    <w:name w:val="value"/>
    <w:basedOn w:val="Normal"/>
    <w:rsid w:val="00BA5C06"/>
    <w:pPr>
      <w:spacing w:before="100" w:beforeAutospacing="1" w:after="100" w:afterAutospacing="1"/>
    </w:pPr>
    <w:rPr>
      <w:rFonts w:ascii="Tahoma" w:hAnsi="Tahoma" w:cs="Tahoma"/>
      <w:color w:val="000000"/>
      <w:lang w:val="fo-FO"/>
    </w:rPr>
  </w:style>
  <w:style w:type="paragraph" w:customStyle="1" w:styleId="active">
    <w:name w:val="active"/>
    <w:basedOn w:val="Normal"/>
    <w:rsid w:val="00BA5C06"/>
    <w:pPr>
      <w:spacing w:before="100" w:beforeAutospacing="1" w:after="100" w:afterAutospacing="1"/>
    </w:pPr>
    <w:rPr>
      <w:rFonts w:ascii="Tahoma" w:hAnsi="Tahoma" w:cs="Tahoma"/>
      <w:color w:val="000000"/>
      <w:lang w:val="fo-FO"/>
    </w:rPr>
  </w:style>
  <w:style w:type="paragraph" w:customStyle="1" w:styleId="segl1">
    <w:name w:val="segl1"/>
    <w:basedOn w:val="Normal"/>
    <w:rsid w:val="00BA5C06"/>
    <w:pPr>
      <w:keepNext/>
      <w:spacing w:before="200"/>
      <w:jc w:val="center"/>
    </w:pPr>
    <w:rPr>
      <w:rFonts w:ascii="Tahoma" w:hAnsi="Tahoma" w:cs="Tahoma"/>
      <w:color w:val="000000"/>
      <w:lang w:val="fo-FO"/>
    </w:rPr>
  </w:style>
  <w:style w:type="paragraph" w:customStyle="1" w:styleId="segl2">
    <w:name w:val="segl2"/>
    <w:basedOn w:val="Normal"/>
    <w:rsid w:val="00BA5C06"/>
    <w:pPr>
      <w:keepNext/>
      <w:spacing w:before="200"/>
      <w:jc w:val="center"/>
    </w:pPr>
    <w:rPr>
      <w:rFonts w:ascii="Tahoma" w:eastAsia="SimSun" w:hAnsi="Tahoma" w:cs="Tahoma"/>
      <w:color w:val="000000"/>
      <w:sz w:val="19"/>
      <w:szCs w:val="19"/>
    </w:rPr>
  </w:style>
  <w:style w:type="paragraph" w:customStyle="1" w:styleId="th1">
    <w:name w:val="th1"/>
    <w:basedOn w:val="Normal"/>
    <w:rsid w:val="00BA5C06"/>
    <w:pPr>
      <w:pBdr>
        <w:left w:val="single" w:sz="6" w:space="4" w:color="FFFFFF"/>
      </w:pBdr>
      <w:spacing w:before="100" w:beforeAutospacing="1" w:after="100" w:afterAutospacing="1"/>
      <w:textAlignment w:val="top"/>
    </w:pPr>
    <w:rPr>
      <w:rFonts w:ascii="Tahoma" w:hAnsi="Tahoma" w:cs="Tahoma"/>
      <w:color w:val="000000"/>
      <w:lang w:val="fo-FO"/>
    </w:rPr>
  </w:style>
  <w:style w:type="paragraph" w:customStyle="1" w:styleId="active1">
    <w:name w:val="active1"/>
    <w:basedOn w:val="Normal"/>
    <w:rsid w:val="00BA5C06"/>
    <w:pPr>
      <w:spacing w:before="100" w:beforeAutospacing="1" w:after="100" w:afterAutospacing="1"/>
    </w:pPr>
    <w:rPr>
      <w:rFonts w:ascii="Tahoma" w:hAnsi="Tahoma" w:cs="Tahoma"/>
      <w:b/>
      <w:bCs/>
      <w:color w:val="000000"/>
      <w:lang w:val="fo-FO"/>
    </w:rPr>
  </w:style>
  <w:style w:type="paragraph" w:customStyle="1" w:styleId="row1">
    <w:name w:val="row1"/>
    <w:basedOn w:val="Normal"/>
    <w:rsid w:val="00BA5C06"/>
    <w:pPr>
      <w:shd w:val="clear" w:color="auto" w:fill="E9E9E9"/>
      <w:spacing w:before="100" w:beforeAutospacing="1" w:after="100" w:afterAutospacing="1"/>
    </w:pPr>
    <w:rPr>
      <w:rFonts w:ascii="Tahoma" w:hAnsi="Tahoma" w:cs="Tahoma"/>
      <w:color w:val="000000"/>
      <w:lang w:val="fo-FO"/>
    </w:rPr>
  </w:style>
  <w:style w:type="paragraph" w:customStyle="1" w:styleId="altrow1">
    <w:name w:val="altrow1"/>
    <w:basedOn w:val="Normal"/>
    <w:rsid w:val="00BA5C06"/>
    <w:pPr>
      <w:shd w:val="clear" w:color="auto" w:fill="FFFFFF"/>
      <w:spacing w:before="100" w:beforeAutospacing="1" w:after="100" w:afterAutospacing="1"/>
    </w:pPr>
    <w:rPr>
      <w:rFonts w:ascii="Tahoma" w:hAnsi="Tahoma" w:cs="Tahoma"/>
      <w:color w:val="000000"/>
      <w:lang w:val="fo-FO"/>
    </w:rPr>
  </w:style>
  <w:style w:type="paragraph" w:customStyle="1" w:styleId="wrapper11">
    <w:name w:val="wrapper11"/>
    <w:basedOn w:val="Normal"/>
    <w:rsid w:val="00BA5C06"/>
    <w:pPr>
      <w:spacing w:before="100" w:beforeAutospacing="1" w:after="100" w:afterAutospacing="1"/>
    </w:pPr>
    <w:rPr>
      <w:rFonts w:ascii="Tahoma" w:hAnsi="Tahoma" w:cs="Tahoma"/>
      <w:color w:val="000000"/>
      <w:lang w:val="fo-FO"/>
    </w:rPr>
  </w:style>
  <w:style w:type="paragraph" w:customStyle="1" w:styleId="wrapper21">
    <w:name w:val="wrapper21"/>
    <w:basedOn w:val="Normal"/>
    <w:rsid w:val="00BA5C06"/>
    <w:pPr>
      <w:spacing w:before="100" w:beforeAutospacing="1" w:after="100" w:afterAutospacing="1"/>
    </w:pPr>
    <w:rPr>
      <w:rFonts w:ascii="Tahoma" w:hAnsi="Tahoma" w:cs="Tahoma"/>
      <w:color w:val="000000"/>
      <w:lang w:val="fo-FO"/>
    </w:rPr>
  </w:style>
  <w:style w:type="paragraph" w:customStyle="1" w:styleId="hdr1">
    <w:name w:val="hdr1"/>
    <w:basedOn w:val="Normal"/>
    <w:rsid w:val="00BA5C06"/>
    <w:pPr>
      <w:spacing w:before="100" w:beforeAutospacing="1" w:after="600"/>
    </w:pPr>
    <w:rPr>
      <w:rFonts w:ascii="Tahoma" w:hAnsi="Tahoma" w:cs="Tahoma"/>
      <w:color w:val="000000"/>
      <w:lang w:val="fo-FO"/>
    </w:rPr>
  </w:style>
  <w:style w:type="paragraph" w:customStyle="1" w:styleId="filter1">
    <w:name w:val="filter1"/>
    <w:basedOn w:val="Normal"/>
    <w:rsid w:val="00BA5C06"/>
    <w:pPr>
      <w:spacing w:before="75" w:after="150"/>
    </w:pPr>
    <w:rPr>
      <w:rFonts w:ascii="Tahoma" w:hAnsi="Tahoma" w:cs="Tahoma"/>
      <w:color w:val="FFFFFF"/>
      <w:lang w:val="fo-FO"/>
    </w:rPr>
  </w:style>
  <w:style w:type="paragraph" w:customStyle="1" w:styleId="rb1">
    <w:name w:val="rb1"/>
    <w:basedOn w:val="Normal"/>
    <w:rsid w:val="00BA5C06"/>
    <w:pPr>
      <w:textAlignment w:val="center"/>
    </w:pPr>
    <w:rPr>
      <w:rFonts w:ascii="Tahoma" w:hAnsi="Tahoma" w:cs="Tahoma"/>
      <w:color w:val="000000"/>
      <w:lang w:val="fo-FO"/>
    </w:rPr>
  </w:style>
  <w:style w:type="paragraph" w:customStyle="1" w:styleId="rb2">
    <w:name w:val="rb2"/>
    <w:basedOn w:val="Normal"/>
    <w:rsid w:val="00BA5C06"/>
    <w:pPr>
      <w:ind w:left="75" w:right="30"/>
      <w:textAlignment w:val="center"/>
    </w:pPr>
    <w:rPr>
      <w:rFonts w:ascii="Tahoma" w:hAnsi="Tahoma" w:cs="Tahoma"/>
      <w:color w:val="000000"/>
      <w:lang w:val="fo-FO"/>
    </w:rPr>
  </w:style>
  <w:style w:type="paragraph" w:customStyle="1" w:styleId="btnsearch1">
    <w:name w:val="btnsearch1"/>
    <w:basedOn w:val="Normal"/>
    <w:rsid w:val="00BA5C06"/>
    <w:pPr>
      <w:spacing w:before="100" w:beforeAutospacing="1" w:after="100" w:afterAutospacing="1"/>
      <w:ind w:right="15"/>
    </w:pPr>
    <w:rPr>
      <w:rFonts w:ascii="Tahoma" w:hAnsi="Tahoma" w:cs="Tahoma"/>
      <w:color w:val="000000"/>
      <w:lang w:val="fo-FO"/>
    </w:rPr>
  </w:style>
  <w:style w:type="paragraph" w:customStyle="1" w:styleId="lnkhelp1">
    <w:name w:val="lnkhelp1"/>
    <w:basedOn w:val="Normal"/>
    <w:rsid w:val="00BA5C06"/>
    <w:pPr>
      <w:spacing w:before="45" w:after="100" w:afterAutospacing="1"/>
      <w:ind w:right="120"/>
    </w:pPr>
    <w:rPr>
      <w:rFonts w:ascii="Tahoma" w:hAnsi="Tahoma" w:cs="Tahoma"/>
      <w:color w:val="000000"/>
      <w:lang w:val="fo-FO"/>
    </w:rPr>
  </w:style>
  <w:style w:type="paragraph" w:customStyle="1" w:styleId="hdr2">
    <w:name w:val="hdr2"/>
    <w:basedOn w:val="Normal"/>
    <w:rsid w:val="00BA5C06"/>
    <w:pPr>
      <w:spacing w:before="100" w:beforeAutospacing="1" w:after="100" w:afterAutospacing="1"/>
    </w:pPr>
    <w:rPr>
      <w:rFonts w:ascii="Tahoma" w:hAnsi="Tahoma" w:cs="Tahoma"/>
      <w:color w:val="8F2511"/>
      <w:lang w:val="fo-FO"/>
    </w:rPr>
  </w:style>
  <w:style w:type="paragraph" w:customStyle="1" w:styleId="wrapper12">
    <w:name w:val="wrapper12"/>
    <w:basedOn w:val="Normal"/>
    <w:rsid w:val="00BA5C06"/>
    <w:pPr>
      <w:spacing w:before="100" w:beforeAutospacing="1" w:after="100" w:afterAutospacing="1"/>
    </w:pPr>
    <w:rPr>
      <w:rFonts w:ascii="Tahoma" w:hAnsi="Tahoma" w:cs="Tahoma"/>
      <w:color w:val="000000"/>
      <w:lang w:val="fo-FO"/>
    </w:rPr>
  </w:style>
  <w:style w:type="paragraph" w:customStyle="1" w:styleId="wrapper22">
    <w:name w:val="wrapper22"/>
    <w:basedOn w:val="Normal"/>
    <w:rsid w:val="00BA5C06"/>
    <w:pPr>
      <w:spacing w:before="100" w:beforeAutospacing="1" w:after="100" w:afterAutospacing="1"/>
    </w:pPr>
    <w:rPr>
      <w:rFonts w:ascii="Tahoma" w:hAnsi="Tahoma" w:cs="Tahoma"/>
      <w:color w:val="000000"/>
      <w:lang w:val="fo-FO"/>
    </w:rPr>
  </w:style>
  <w:style w:type="paragraph" w:customStyle="1" w:styleId="hdr-wrapper1">
    <w:name w:val="hdr-wrapper1"/>
    <w:basedOn w:val="Normal"/>
    <w:rsid w:val="00BA5C06"/>
    <w:pPr>
      <w:pBdr>
        <w:bottom w:val="single" w:sz="6" w:space="5" w:color="DFDFDF"/>
      </w:pBdr>
      <w:spacing w:before="100" w:beforeAutospacing="1" w:after="225"/>
    </w:pPr>
    <w:rPr>
      <w:rFonts w:ascii="Tahoma" w:hAnsi="Tahoma" w:cs="Tahoma"/>
      <w:color w:val="000000"/>
      <w:lang w:val="fo-FO"/>
    </w:rPr>
  </w:style>
  <w:style w:type="paragraph" w:customStyle="1" w:styleId="help1">
    <w:name w:val="help1"/>
    <w:basedOn w:val="Normal"/>
    <w:rsid w:val="00BA5C06"/>
    <w:pPr>
      <w:spacing w:before="45" w:after="100" w:afterAutospacing="1"/>
    </w:pPr>
    <w:rPr>
      <w:rFonts w:ascii="Tahoma" w:hAnsi="Tahoma" w:cs="Tahoma"/>
      <w:color w:val="000000"/>
      <w:lang w:val="fo-FO"/>
    </w:rPr>
  </w:style>
  <w:style w:type="paragraph" w:customStyle="1" w:styleId="clr1">
    <w:name w:val="clr1"/>
    <w:basedOn w:val="Normal"/>
    <w:rsid w:val="00BA5C06"/>
    <w:pPr>
      <w:pBdr>
        <w:bottom w:val="single" w:sz="6" w:space="0" w:color="FFFFFF"/>
      </w:pBdr>
      <w:spacing w:before="100" w:beforeAutospacing="1" w:after="100" w:afterAutospacing="1"/>
    </w:pPr>
    <w:rPr>
      <w:rFonts w:ascii="Tahoma" w:hAnsi="Tahoma" w:cs="Tahoma"/>
      <w:color w:val="000000"/>
      <w:lang w:val="fo-FO"/>
    </w:rPr>
  </w:style>
  <w:style w:type="paragraph" w:customStyle="1" w:styleId="item1">
    <w:name w:val="item1"/>
    <w:basedOn w:val="Normal"/>
    <w:rsid w:val="00BA5C06"/>
    <w:pPr>
      <w:spacing w:before="100" w:beforeAutospacing="1" w:after="150"/>
      <w:ind w:right="450"/>
    </w:pPr>
    <w:rPr>
      <w:rFonts w:ascii="Tahoma" w:hAnsi="Tahoma" w:cs="Tahoma"/>
      <w:color w:val="000000"/>
      <w:lang w:val="fo-FO"/>
    </w:rPr>
  </w:style>
  <w:style w:type="paragraph" w:customStyle="1" w:styleId="wrapper13">
    <w:name w:val="wrapper13"/>
    <w:basedOn w:val="Normal"/>
    <w:rsid w:val="00BA5C06"/>
    <w:pPr>
      <w:spacing w:before="100" w:beforeAutospacing="1" w:after="100" w:afterAutospacing="1"/>
    </w:pPr>
    <w:rPr>
      <w:rFonts w:ascii="Tahoma" w:hAnsi="Tahoma" w:cs="Tahoma"/>
      <w:color w:val="000000"/>
      <w:lang w:val="fo-FO"/>
    </w:rPr>
  </w:style>
  <w:style w:type="paragraph" w:customStyle="1" w:styleId="wrapper23">
    <w:name w:val="wrapper23"/>
    <w:basedOn w:val="Normal"/>
    <w:rsid w:val="00BA5C06"/>
    <w:pPr>
      <w:spacing w:before="100" w:beforeAutospacing="1" w:after="100" w:afterAutospacing="1"/>
    </w:pPr>
    <w:rPr>
      <w:rFonts w:ascii="Tahoma" w:hAnsi="Tahoma" w:cs="Tahoma"/>
      <w:color w:val="000000"/>
      <w:lang w:val="fo-FO"/>
    </w:rPr>
  </w:style>
  <w:style w:type="paragraph" w:customStyle="1" w:styleId="head1">
    <w:name w:val="head1"/>
    <w:basedOn w:val="Normal"/>
    <w:rsid w:val="00BA5C06"/>
    <w:pPr>
      <w:spacing w:before="100" w:beforeAutospacing="1" w:after="100" w:afterAutospacing="1"/>
    </w:pPr>
    <w:rPr>
      <w:rFonts w:ascii="Tahoma" w:hAnsi="Tahoma" w:cs="Tahoma"/>
      <w:b/>
      <w:bCs/>
      <w:color w:val="000000"/>
      <w:lang w:val="fo-FO"/>
    </w:rPr>
  </w:style>
  <w:style w:type="paragraph" w:customStyle="1" w:styleId="kortnavn1">
    <w:name w:val="kortnavn1"/>
    <w:basedOn w:val="Normal"/>
    <w:rsid w:val="00BA5C06"/>
    <w:pPr>
      <w:spacing w:before="100" w:beforeAutospacing="1" w:after="100" w:afterAutospacing="1"/>
    </w:pPr>
    <w:rPr>
      <w:rFonts w:ascii="Tahoma" w:hAnsi="Tahoma" w:cs="Tahoma"/>
      <w:b/>
      <w:bCs/>
      <w:color w:val="000000"/>
      <w:lang w:val="fo-FO"/>
    </w:rPr>
  </w:style>
  <w:style w:type="paragraph" w:customStyle="1" w:styleId="ressort1">
    <w:name w:val="ressort1"/>
    <w:basedOn w:val="Normal"/>
    <w:rsid w:val="00BA5C06"/>
    <w:pPr>
      <w:spacing w:before="100" w:beforeAutospacing="1" w:after="100" w:afterAutospacing="1"/>
    </w:pPr>
    <w:rPr>
      <w:rFonts w:ascii="Tahoma" w:hAnsi="Tahoma" w:cs="Tahoma"/>
      <w:color w:val="808080"/>
      <w:lang w:val="fo-FO"/>
    </w:rPr>
  </w:style>
  <w:style w:type="paragraph" w:customStyle="1" w:styleId="felt1">
    <w:name w:val="felt1"/>
    <w:basedOn w:val="Normal"/>
    <w:rsid w:val="00BA5C06"/>
    <w:pPr>
      <w:spacing w:before="100" w:beforeAutospacing="1" w:after="100" w:afterAutospacing="1"/>
    </w:pPr>
    <w:rPr>
      <w:rFonts w:ascii="Tahoma" w:hAnsi="Tahoma" w:cs="Tahoma"/>
      <w:color w:val="000000"/>
      <w:lang w:val="fo-FO"/>
    </w:rPr>
  </w:style>
  <w:style w:type="paragraph" w:customStyle="1" w:styleId="historisk1">
    <w:name w:val="historisk1"/>
    <w:basedOn w:val="Normal"/>
    <w:rsid w:val="00BA5C06"/>
    <w:pPr>
      <w:spacing w:before="100" w:beforeAutospacing="1" w:after="100" w:afterAutospacing="1"/>
    </w:pPr>
    <w:rPr>
      <w:rFonts w:ascii="Tahoma" w:hAnsi="Tahoma" w:cs="Tahoma"/>
      <w:color w:val="5A5A5A"/>
      <w:lang w:val="fo-FO"/>
    </w:rPr>
  </w:style>
  <w:style w:type="paragraph" w:customStyle="1" w:styleId="feltdata1">
    <w:name w:val="feltdata1"/>
    <w:basedOn w:val="Normal"/>
    <w:rsid w:val="00BA5C06"/>
    <w:pPr>
      <w:spacing w:before="100" w:beforeAutospacing="1" w:after="100" w:afterAutospacing="1"/>
    </w:pPr>
    <w:rPr>
      <w:rFonts w:ascii="Tahoma" w:hAnsi="Tahoma" w:cs="Tahoma"/>
      <w:i/>
      <w:iCs/>
      <w:color w:val="808080"/>
      <w:lang w:val="fo-FO"/>
    </w:rPr>
  </w:style>
  <w:style w:type="paragraph" w:customStyle="1" w:styleId="wrapper14">
    <w:name w:val="wrapper14"/>
    <w:basedOn w:val="Normal"/>
    <w:rsid w:val="00BA5C06"/>
    <w:pPr>
      <w:spacing w:before="100" w:beforeAutospacing="1" w:after="100" w:afterAutospacing="1"/>
    </w:pPr>
    <w:rPr>
      <w:rFonts w:ascii="Tahoma" w:hAnsi="Tahoma" w:cs="Tahoma"/>
      <w:color w:val="000000"/>
      <w:lang w:val="fo-FO"/>
    </w:rPr>
  </w:style>
  <w:style w:type="paragraph" w:customStyle="1" w:styleId="wrapper24">
    <w:name w:val="wrapper24"/>
    <w:basedOn w:val="Normal"/>
    <w:rsid w:val="00BA5C06"/>
    <w:pPr>
      <w:spacing w:before="100" w:beforeAutospacing="1"/>
    </w:pPr>
    <w:rPr>
      <w:rFonts w:ascii="Tahoma" w:hAnsi="Tahoma" w:cs="Tahoma"/>
      <w:color w:val="000000"/>
      <w:lang w:val="fo-FO"/>
    </w:rPr>
  </w:style>
  <w:style w:type="paragraph" w:customStyle="1" w:styleId="wrapper31">
    <w:name w:val="wrapper31"/>
    <w:basedOn w:val="Normal"/>
    <w:rsid w:val="00BA5C06"/>
    <w:pPr>
      <w:spacing w:after="100" w:afterAutospacing="1"/>
    </w:pPr>
    <w:rPr>
      <w:rFonts w:ascii="Tahoma" w:hAnsi="Tahoma" w:cs="Tahoma"/>
      <w:color w:val="000000"/>
      <w:lang w:val="fo-FO"/>
    </w:rPr>
  </w:style>
  <w:style w:type="paragraph" w:customStyle="1" w:styleId="current1">
    <w:name w:val="current1"/>
    <w:basedOn w:val="Normal"/>
    <w:rsid w:val="00BA5C06"/>
    <w:pPr>
      <w:spacing w:before="100" w:beforeAutospacing="1" w:after="100" w:afterAutospacing="1"/>
    </w:pPr>
    <w:rPr>
      <w:rFonts w:ascii="Tahoma" w:hAnsi="Tahoma" w:cs="Tahoma"/>
      <w:i/>
      <w:iCs/>
      <w:color w:val="808080"/>
      <w:lang w:val="fo-FO"/>
    </w:rPr>
  </w:style>
  <w:style w:type="paragraph" w:customStyle="1" w:styleId="content1">
    <w:name w:val="content1"/>
    <w:basedOn w:val="Normal"/>
    <w:rsid w:val="00BA5C06"/>
    <w:pPr>
      <w:spacing w:before="100" w:beforeAutospacing="1" w:after="100" w:afterAutospacing="1"/>
    </w:pPr>
    <w:rPr>
      <w:rFonts w:ascii="Tahoma" w:hAnsi="Tahoma" w:cs="Tahoma"/>
      <w:color w:val="000000"/>
      <w:lang w:val="fo-FO"/>
    </w:rPr>
  </w:style>
  <w:style w:type="paragraph" w:customStyle="1" w:styleId="con12">
    <w:name w:val="con12"/>
    <w:basedOn w:val="Normal"/>
    <w:rsid w:val="00BA5C06"/>
    <w:pPr>
      <w:spacing w:before="100" w:beforeAutospacing="1" w:after="100" w:afterAutospacing="1"/>
    </w:pPr>
    <w:rPr>
      <w:rFonts w:ascii="Tahoma" w:hAnsi="Tahoma" w:cs="Tahoma"/>
      <w:color w:val="000000"/>
      <w:lang w:val="fo-FO"/>
    </w:rPr>
  </w:style>
  <w:style w:type="paragraph" w:customStyle="1" w:styleId="con21">
    <w:name w:val="con21"/>
    <w:basedOn w:val="Normal"/>
    <w:rsid w:val="00BA5C06"/>
    <w:pPr>
      <w:pBdr>
        <w:bottom w:val="single" w:sz="6" w:space="0" w:color="F7F3F7"/>
      </w:pBdr>
      <w:spacing w:before="100" w:beforeAutospacing="1" w:after="100" w:afterAutospacing="1"/>
    </w:pPr>
    <w:rPr>
      <w:rFonts w:ascii="Tahoma" w:hAnsi="Tahoma" w:cs="Tahoma"/>
      <w:color w:val="000000"/>
      <w:lang w:val="fo-FO"/>
    </w:rPr>
  </w:style>
  <w:style w:type="paragraph" w:customStyle="1" w:styleId="con31">
    <w:name w:val="con31"/>
    <w:basedOn w:val="Normal"/>
    <w:rsid w:val="00BA5C06"/>
    <w:pPr>
      <w:spacing w:before="100" w:beforeAutospacing="1" w:after="100" w:afterAutospacing="1"/>
    </w:pPr>
    <w:rPr>
      <w:rFonts w:ascii="Tahoma" w:hAnsi="Tahoma" w:cs="Tahoma"/>
      <w:color w:val="000000"/>
      <w:lang w:val="fo-FO"/>
    </w:rPr>
  </w:style>
  <w:style w:type="paragraph" w:customStyle="1" w:styleId="con41">
    <w:name w:val="con41"/>
    <w:basedOn w:val="Normal"/>
    <w:rsid w:val="00BA5C06"/>
    <w:pPr>
      <w:spacing w:before="100" w:beforeAutospacing="1" w:after="100" w:afterAutospacing="1"/>
    </w:pPr>
    <w:rPr>
      <w:rFonts w:ascii="Tahoma" w:hAnsi="Tahoma" w:cs="Tahoma"/>
      <w:color w:val="000000"/>
      <w:lang w:val="fo-FO"/>
    </w:rPr>
  </w:style>
  <w:style w:type="paragraph" w:customStyle="1" w:styleId="con51">
    <w:name w:val="con51"/>
    <w:basedOn w:val="Normal"/>
    <w:rsid w:val="00BA5C06"/>
    <w:pPr>
      <w:spacing w:before="100" w:beforeAutospacing="1" w:after="100" w:afterAutospacing="1"/>
    </w:pPr>
    <w:rPr>
      <w:rFonts w:ascii="Tahoma" w:hAnsi="Tahoma" w:cs="Tahoma"/>
      <w:color w:val="000000"/>
      <w:lang w:val="fo-FO"/>
    </w:rPr>
  </w:style>
  <w:style w:type="paragraph" w:customStyle="1" w:styleId="con61">
    <w:name w:val="con61"/>
    <w:basedOn w:val="Normal"/>
    <w:rsid w:val="00BA5C06"/>
    <w:pPr>
      <w:spacing w:before="100" w:beforeAutospacing="1" w:after="100" w:afterAutospacing="1"/>
    </w:pPr>
    <w:rPr>
      <w:rFonts w:ascii="Tahoma" w:hAnsi="Tahoma" w:cs="Tahoma"/>
      <w:color w:val="000000"/>
      <w:lang w:val="fo-FO"/>
    </w:rPr>
  </w:style>
  <w:style w:type="paragraph" w:customStyle="1" w:styleId="con71">
    <w:name w:val="con71"/>
    <w:basedOn w:val="Normal"/>
    <w:rsid w:val="00BA5C06"/>
    <w:pPr>
      <w:shd w:val="clear" w:color="auto" w:fill="931601"/>
      <w:spacing w:before="100" w:beforeAutospacing="1" w:after="100" w:afterAutospacing="1"/>
    </w:pPr>
    <w:rPr>
      <w:rFonts w:ascii="Tahoma" w:hAnsi="Tahoma" w:cs="Tahoma"/>
      <w:color w:val="000000"/>
      <w:lang w:val="fo-FO"/>
    </w:rPr>
  </w:style>
  <w:style w:type="paragraph" w:customStyle="1" w:styleId="con81">
    <w:name w:val="con81"/>
    <w:basedOn w:val="Normal"/>
    <w:rsid w:val="00BA5C06"/>
    <w:pPr>
      <w:spacing w:before="100" w:beforeAutospacing="1" w:after="100" w:afterAutospacing="1"/>
    </w:pPr>
    <w:rPr>
      <w:rFonts w:ascii="Tahoma" w:hAnsi="Tahoma" w:cs="Tahoma"/>
      <w:color w:val="000000"/>
      <w:lang w:val="fo-FO"/>
    </w:rPr>
  </w:style>
  <w:style w:type="paragraph" w:customStyle="1" w:styleId="con91">
    <w:name w:val="con91"/>
    <w:basedOn w:val="Normal"/>
    <w:rsid w:val="00BA5C06"/>
    <w:pPr>
      <w:spacing w:before="100" w:beforeAutospacing="1" w:after="100" w:afterAutospacing="1"/>
    </w:pPr>
    <w:rPr>
      <w:rFonts w:ascii="Tahoma" w:hAnsi="Tahoma" w:cs="Tahoma"/>
      <w:color w:val="000000"/>
      <w:lang w:val="fo-FO"/>
    </w:rPr>
  </w:style>
  <w:style w:type="paragraph" w:customStyle="1" w:styleId="con101">
    <w:name w:val="con101"/>
    <w:basedOn w:val="Normal"/>
    <w:rsid w:val="00BA5C06"/>
    <w:pPr>
      <w:spacing w:before="100" w:beforeAutospacing="1" w:after="100" w:afterAutospacing="1"/>
    </w:pPr>
    <w:rPr>
      <w:rFonts w:ascii="Tahoma" w:hAnsi="Tahoma" w:cs="Tahoma"/>
      <w:color w:val="000000"/>
      <w:lang w:val="fo-FO"/>
    </w:rPr>
  </w:style>
  <w:style w:type="paragraph" w:customStyle="1" w:styleId="con111">
    <w:name w:val="con111"/>
    <w:basedOn w:val="Normal"/>
    <w:rsid w:val="00BA5C06"/>
    <w:pPr>
      <w:spacing w:before="100" w:beforeAutospacing="1" w:after="100" w:afterAutospacing="1"/>
    </w:pPr>
    <w:rPr>
      <w:rFonts w:ascii="Tahoma" w:hAnsi="Tahoma" w:cs="Tahoma"/>
      <w:color w:val="000000"/>
      <w:lang w:val="fo-FO"/>
    </w:rPr>
  </w:style>
  <w:style w:type="paragraph" w:customStyle="1" w:styleId="conbody1">
    <w:name w:val="conbody1"/>
    <w:basedOn w:val="Normal"/>
    <w:rsid w:val="00BA5C06"/>
    <w:pPr>
      <w:spacing w:before="100" w:beforeAutospacing="1" w:after="100" w:afterAutospacing="1"/>
    </w:pPr>
    <w:rPr>
      <w:rFonts w:ascii="Tahoma" w:hAnsi="Tahoma" w:cs="Tahoma"/>
      <w:color w:val="FFFFFF"/>
      <w:lang w:val="fo-FO"/>
    </w:rPr>
  </w:style>
  <w:style w:type="paragraph" w:customStyle="1" w:styleId="con13">
    <w:name w:val="con13"/>
    <w:basedOn w:val="Normal"/>
    <w:rsid w:val="00BA5C06"/>
    <w:pPr>
      <w:spacing w:before="100" w:beforeAutospacing="1" w:after="100" w:afterAutospacing="1"/>
    </w:pPr>
    <w:rPr>
      <w:rFonts w:ascii="Tahoma" w:hAnsi="Tahoma" w:cs="Tahoma"/>
      <w:color w:val="000000"/>
      <w:lang w:val="fo-FO"/>
    </w:rPr>
  </w:style>
  <w:style w:type="paragraph" w:customStyle="1" w:styleId="con22">
    <w:name w:val="con22"/>
    <w:basedOn w:val="Normal"/>
    <w:rsid w:val="00BA5C06"/>
    <w:pPr>
      <w:spacing w:before="100" w:beforeAutospacing="1" w:after="100" w:afterAutospacing="1"/>
    </w:pPr>
    <w:rPr>
      <w:rFonts w:ascii="Tahoma" w:hAnsi="Tahoma" w:cs="Tahoma"/>
      <w:color w:val="000000"/>
      <w:lang w:val="fo-FO"/>
    </w:rPr>
  </w:style>
  <w:style w:type="paragraph" w:customStyle="1" w:styleId="con32">
    <w:name w:val="con32"/>
    <w:basedOn w:val="Normal"/>
    <w:rsid w:val="00BA5C06"/>
    <w:pPr>
      <w:spacing w:before="100" w:beforeAutospacing="1" w:after="100" w:afterAutospacing="1"/>
    </w:pPr>
    <w:rPr>
      <w:rFonts w:ascii="Tahoma" w:hAnsi="Tahoma" w:cs="Tahoma"/>
      <w:color w:val="000000"/>
      <w:lang w:val="fo-FO"/>
    </w:rPr>
  </w:style>
  <w:style w:type="paragraph" w:customStyle="1" w:styleId="con42">
    <w:name w:val="con42"/>
    <w:basedOn w:val="Normal"/>
    <w:rsid w:val="00BA5C06"/>
    <w:pPr>
      <w:spacing w:before="100" w:beforeAutospacing="1" w:after="100" w:afterAutospacing="1"/>
    </w:pPr>
    <w:rPr>
      <w:rFonts w:ascii="Tahoma" w:hAnsi="Tahoma" w:cs="Tahoma"/>
      <w:color w:val="000000"/>
      <w:lang w:val="fo-FO"/>
    </w:rPr>
  </w:style>
  <w:style w:type="paragraph" w:customStyle="1" w:styleId="con52">
    <w:name w:val="con52"/>
    <w:basedOn w:val="Normal"/>
    <w:rsid w:val="00BA5C06"/>
    <w:pPr>
      <w:spacing w:before="100" w:beforeAutospacing="1" w:after="100" w:afterAutospacing="1"/>
    </w:pPr>
    <w:rPr>
      <w:rFonts w:ascii="Tahoma" w:hAnsi="Tahoma" w:cs="Tahoma"/>
      <w:color w:val="000000"/>
      <w:lang w:val="fo-FO"/>
    </w:rPr>
  </w:style>
  <w:style w:type="paragraph" w:customStyle="1" w:styleId="con62">
    <w:name w:val="con62"/>
    <w:basedOn w:val="Normal"/>
    <w:rsid w:val="00BA5C06"/>
    <w:pPr>
      <w:spacing w:before="100" w:beforeAutospacing="1" w:after="100" w:afterAutospacing="1"/>
    </w:pPr>
    <w:rPr>
      <w:rFonts w:ascii="Tahoma" w:hAnsi="Tahoma" w:cs="Tahoma"/>
      <w:color w:val="000000"/>
      <w:lang w:val="fo-FO"/>
    </w:rPr>
  </w:style>
  <w:style w:type="paragraph" w:customStyle="1" w:styleId="con72">
    <w:name w:val="con72"/>
    <w:basedOn w:val="Normal"/>
    <w:rsid w:val="00BA5C06"/>
    <w:pPr>
      <w:shd w:val="clear" w:color="auto" w:fill="8CA186"/>
      <w:spacing w:before="100" w:beforeAutospacing="1" w:after="100" w:afterAutospacing="1"/>
    </w:pPr>
    <w:rPr>
      <w:rFonts w:ascii="Tahoma" w:hAnsi="Tahoma" w:cs="Tahoma"/>
      <w:color w:val="000000"/>
      <w:lang w:val="fo-FO"/>
    </w:rPr>
  </w:style>
  <w:style w:type="paragraph" w:customStyle="1" w:styleId="con82">
    <w:name w:val="con82"/>
    <w:basedOn w:val="Normal"/>
    <w:rsid w:val="00BA5C06"/>
    <w:pPr>
      <w:spacing w:before="100" w:beforeAutospacing="1" w:after="100" w:afterAutospacing="1"/>
    </w:pPr>
    <w:rPr>
      <w:rFonts w:ascii="Tahoma" w:hAnsi="Tahoma" w:cs="Tahoma"/>
      <w:color w:val="000000"/>
      <w:lang w:val="fo-FO"/>
    </w:rPr>
  </w:style>
  <w:style w:type="paragraph" w:customStyle="1" w:styleId="con92">
    <w:name w:val="con92"/>
    <w:basedOn w:val="Normal"/>
    <w:rsid w:val="00BA5C06"/>
    <w:pPr>
      <w:spacing w:before="100" w:beforeAutospacing="1" w:after="100" w:afterAutospacing="1"/>
    </w:pPr>
    <w:rPr>
      <w:rFonts w:ascii="Tahoma" w:hAnsi="Tahoma" w:cs="Tahoma"/>
      <w:color w:val="000000"/>
      <w:lang w:val="fo-FO"/>
    </w:rPr>
  </w:style>
  <w:style w:type="paragraph" w:customStyle="1" w:styleId="con102">
    <w:name w:val="con102"/>
    <w:basedOn w:val="Normal"/>
    <w:rsid w:val="00BA5C06"/>
    <w:pPr>
      <w:spacing w:before="100" w:beforeAutospacing="1" w:after="100" w:afterAutospacing="1"/>
    </w:pPr>
    <w:rPr>
      <w:rFonts w:ascii="Tahoma" w:hAnsi="Tahoma" w:cs="Tahoma"/>
      <w:color w:val="000000"/>
      <w:lang w:val="fo-FO"/>
    </w:rPr>
  </w:style>
  <w:style w:type="paragraph" w:customStyle="1" w:styleId="con112">
    <w:name w:val="con112"/>
    <w:basedOn w:val="Normal"/>
    <w:rsid w:val="00BA5C06"/>
    <w:pPr>
      <w:spacing w:before="100" w:beforeAutospacing="1" w:after="100" w:afterAutospacing="1"/>
    </w:pPr>
    <w:rPr>
      <w:rFonts w:ascii="Tahoma" w:hAnsi="Tahoma" w:cs="Tahoma"/>
      <w:color w:val="000000"/>
      <w:lang w:val="fo-FO"/>
    </w:rPr>
  </w:style>
  <w:style w:type="paragraph" w:customStyle="1" w:styleId="conbody2">
    <w:name w:val="conbody2"/>
    <w:basedOn w:val="Normal"/>
    <w:rsid w:val="00BA5C06"/>
    <w:pPr>
      <w:spacing w:before="100" w:beforeAutospacing="1" w:after="100" w:afterAutospacing="1"/>
    </w:pPr>
    <w:rPr>
      <w:rFonts w:ascii="Tahoma" w:hAnsi="Tahoma" w:cs="Tahoma"/>
      <w:color w:val="000000"/>
      <w:lang w:val="fo-FO"/>
    </w:rPr>
  </w:style>
  <w:style w:type="paragraph" w:customStyle="1" w:styleId="ddlnyeste1">
    <w:name w:val="ddlnyeste1"/>
    <w:basedOn w:val="Normal"/>
    <w:rsid w:val="00BA5C06"/>
    <w:pPr>
      <w:spacing w:before="100" w:beforeAutospacing="1" w:after="100" w:afterAutospacing="1"/>
      <w:ind w:right="75"/>
      <w:textAlignment w:val="center"/>
    </w:pPr>
    <w:rPr>
      <w:rFonts w:ascii="Tahoma" w:hAnsi="Tahoma" w:cs="Tahoma"/>
      <w:color w:val="000000"/>
      <w:lang w:val="fo-FO"/>
    </w:rPr>
  </w:style>
  <w:style w:type="paragraph" w:customStyle="1" w:styleId="filter2">
    <w:name w:val="filter2"/>
    <w:basedOn w:val="Normal"/>
    <w:rsid w:val="00BA5C06"/>
    <w:pPr>
      <w:spacing w:before="375" w:after="100" w:afterAutospacing="1"/>
    </w:pPr>
    <w:rPr>
      <w:rFonts w:ascii="Tahoma" w:hAnsi="Tahoma" w:cs="Tahoma"/>
      <w:color w:val="FFFFFF"/>
      <w:lang w:val="fo-FO"/>
    </w:rPr>
  </w:style>
  <w:style w:type="paragraph" w:customStyle="1" w:styleId="des1">
    <w:name w:val="des1"/>
    <w:basedOn w:val="Normal"/>
    <w:rsid w:val="00BA5C06"/>
    <w:pPr>
      <w:spacing w:after="100" w:afterAutospacing="1"/>
    </w:pPr>
    <w:rPr>
      <w:rFonts w:ascii="Tahoma" w:hAnsi="Tahoma" w:cs="Tahoma"/>
      <w:color w:val="000000"/>
      <w:lang w:val="fo-FO"/>
    </w:rPr>
  </w:style>
  <w:style w:type="paragraph" w:customStyle="1" w:styleId="rb3">
    <w:name w:val="rb3"/>
    <w:basedOn w:val="Normal"/>
    <w:rsid w:val="00BA5C06"/>
    <w:pPr>
      <w:spacing w:before="150" w:after="100" w:afterAutospacing="1"/>
      <w:ind w:right="225"/>
    </w:pPr>
    <w:rPr>
      <w:rFonts w:ascii="Tahoma" w:hAnsi="Tahoma" w:cs="Tahoma"/>
      <w:color w:val="FFFFFF"/>
      <w:lang w:val="fo-FO"/>
    </w:rPr>
  </w:style>
  <w:style w:type="paragraph" w:customStyle="1" w:styleId="lovregisterlist1">
    <w:name w:val="lovregisterlist1"/>
    <w:basedOn w:val="Normal"/>
    <w:rsid w:val="00BA5C06"/>
    <w:rPr>
      <w:rFonts w:ascii="Tahoma" w:hAnsi="Tahoma" w:cs="Tahoma"/>
      <w:color w:val="000000"/>
      <w:lang w:val="fo-FO"/>
    </w:rPr>
  </w:style>
  <w:style w:type="paragraph" w:customStyle="1" w:styleId="listresultgroup1">
    <w:name w:val="listresultgroup1"/>
    <w:basedOn w:val="Normal"/>
    <w:rsid w:val="00BA5C06"/>
    <w:pPr>
      <w:shd w:val="clear" w:color="auto" w:fill="E9E9E9"/>
      <w:spacing w:before="100" w:beforeAutospacing="1" w:after="100" w:afterAutospacing="1"/>
    </w:pPr>
    <w:rPr>
      <w:rFonts w:ascii="Tahoma" w:hAnsi="Tahoma" w:cs="Tahoma"/>
      <w:color w:val="000000"/>
      <w:lang w:val="fo-FO"/>
    </w:rPr>
  </w:style>
  <w:style w:type="paragraph" w:customStyle="1" w:styleId="listresultaltgroup1">
    <w:name w:val="listresultaltgroup1"/>
    <w:basedOn w:val="Normal"/>
    <w:rsid w:val="00BA5C06"/>
    <w:pPr>
      <w:shd w:val="clear" w:color="auto" w:fill="FFFFFF"/>
      <w:spacing w:before="100" w:beforeAutospacing="1" w:after="100" w:afterAutospacing="1"/>
    </w:pPr>
    <w:rPr>
      <w:rFonts w:ascii="Tahoma" w:hAnsi="Tahoma" w:cs="Tahoma"/>
      <w:color w:val="000000"/>
      <w:lang w:val="fo-FO"/>
    </w:rPr>
  </w:style>
  <w:style w:type="paragraph" w:customStyle="1" w:styleId="list1">
    <w:name w:val="list1"/>
    <w:basedOn w:val="Normal"/>
    <w:rsid w:val="00BA5C06"/>
    <w:rPr>
      <w:rFonts w:ascii="Tahoma" w:hAnsi="Tahoma" w:cs="Tahoma"/>
      <w:color w:val="000000"/>
      <w:lang w:val="fo-FO"/>
    </w:rPr>
  </w:style>
  <w:style w:type="paragraph" w:customStyle="1" w:styleId="left1">
    <w:name w:val="left1"/>
    <w:basedOn w:val="Normal"/>
    <w:rsid w:val="00BA5C06"/>
    <w:pPr>
      <w:spacing w:before="100" w:beforeAutospacing="1" w:after="100" w:afterAutospacing="1"/>
    </w:pPr>
    <w:rPr>
      <w:rFonts w:ascii="Tahoma" w:hAnsi="Tahoma" w:cs="Tahoma"/>
      <w:color w:val="000000"/>
      <w:lang w:val="fo-FO"/>
    </w:rPr>
  </w:style>
  <w:style w:type="paragraph" w:customStyle="1" w:styleId="middle1">
    <w:name w:val="middle1"/>
    <w:basedOn w:val="Normal"/>
    <w:rsid w:val="00BA5C06"/>
    <w:pPr>
      <w:spacing w:before="100" w:beforeAutospacing="1" w:after="100" w:afterAutospacing="1"/>
      <w:jc w:val="center"/>
    </w:pPr>
    <w:rPr>
      <w:rFonts w:ascii="Tahoma" w:hAnsi="Tahoma" w:cs="Tahoma"/>
      <w:color w:val="000000"/>
      <w:lang w:val="fo-FO"/>
    </w:rPr>
  </w:style>
  <w:style w:type="paragraph" w:customStyle="1" w:styleId="right1">
    <w:name w:val="right1"/>
    <w:basedOn w:val="Normal"/>
    <w:rsid w:val="00BA5C06"/>
    <w:pPr>
      <w:spacing w:before="100" w:beforeAutospacing="1" w:after="100" w:afterAutospacing="1"/>
      <w:jc w:val="right"/>
    </w:pPr>
    <w:rPr>
      <w:rFonts w:ascii="Tahoma" w:hAnsi="Tahoma" w:cs="Tahoma"/>
      <w:color w:val="000000"/>
      <w:lang w:val="fo-FO"/>
    </w:rPr>
  </w:style>
  <w:style w:type="paragraph" w:customStyle="1" w:styleId="ftsearch1">
    <w:name w:val="ftsearch1"/>
    <w:basedOn w:val="Normal"/>
    <w:rsid w:val="00BA5C06"/>
    <w:pPr>
      <w:spacing w:before="100" w:beforeAutospacing="1" w:after="100" w:afterAutospacing="1"/>
    </w:pPr>
    <w:rPr>
      <w:rFonts w:ascii="Tahoma" w:hAnsi="Tahoma" w:cs="Tahoma"/>
      <w:color w:val="000000"/>
      <w:lang w:val="fo-FO"/>
    </w:rPr>
  </w:style>
  <w:style w:type="paragraph" w:customStyle="1" w:styleId="lnkhelp2">
    <w:name w:val="lnkhelp2"/>
    <w:basedOn w:val="Normal"/>
    <w:rsid w:val="00BA5C06"/>
    <w:pPr>
      <w:spacing w:before="100" w:beforeAutospacing="1" w:after="100" w:afterAutospacing="1"/>
    </w:pPr>
    <w:rPr>
      <w:rFonts w:ascii="Tahoma" w:hAnsi="Tahoma" w:cs="Tahoma"/>
      <w:color w:val="2C5124"/>
      <w:lang w:val="fo-FO"/>
    </w:rPr>
  </w:style>
  <w:style w:type="paragraph" w:customStyle="1" w:styleId="listsearch1">
    <w:name w:val="listsearch1"/>
    <w:basedOn w:val="Normal"/>
    <w:rsid w:val="00BA5C06"/>
    <w:pPr>
      <w:spacing w:before="100" w:beforeAutospacing="1" w:after="100" w:afterAutospacing="1"/>
    </w:pPr>
    <w:rPr>
      <w:rFonts w:ascii="Tahoma" w:hAnsi="Tahoma" w:cs="Tahoma"/>
      <w:color w:val="000000"/>
      <w:lang w:val="fo-FO"/>
    </w:rPr>
  </w:style>
  <w:style w:type="paragraph" w:customStyle="1" w:styleId="head2">
    <w:name w:val="head2"/>
    <w:basedOn w:val="Normal"/>
    <w:rsid w:val="00BA5C06"/>
    <w:pPr>
      <w:spacing w:before="100" w:beforeAutospacing="1" w:after="100" w:afterAutospacing="1"/>
    </w:pPr>
    <w:rPr>
      <w:rFonts w:ascii="Tahoma" w:hAnsi="Tahoma" w:cs="Tahoma"/>
      <w:b/>
      <w:bCs/>
      <w:color w:val="2C5124"/>
      <w:sz w:val="26"/>
      <w:szCs w:val="26"/>
      <w:lang w:val="fo-FO"/>
    </w:rPr>
  </w:style>
  <w:style w:type="paragraph" w:customStyle="1" w:styleId="wrapper15">
    <w:name w:val="wrapper15"/>
    <w:basedOn w:val="Normal"/>
    <w:rsid w:val="00BA5C06"/>
    <w:pPr>
      <w:spacing w:before="100" w:beforeAutospacing="1" w:after="100" w:afterAutospacing="1"/>
    </w:pPr>
    <w:rPr>
      <w:rFonts w:ascii="Tahoma" w:hAnsi="Tahoma" w:cs="Tahoma"/>
      <w:color w:val="000000"/>
      <w:lang w:val="fo-FO"/>
    </w:rPr>
  </w:style>
  <w:style w:type="paragraph" w:customStyle="1" w:styleId="wrapper25">
    <w:name w:val="wrapper25"/>
    <w:basedOn w:val="Normal"/>
    <w:rsid w:val="00BA5C06"/>
    <w:pPr>
      <w:spacing w:before="100" w:beforeAutospacing="1" w:after="100" w:afterAutospacing="1"/>
    </w:pPr>
    <w:rPr>
      <w:rFonts w:ascii="Tahoma" w:hAnsi="Tahoma" w:cs="Tahoma"/>
      <w:color w:val="000000"/>
      <w:lang w:val="fo-FO"/>
    </w:rPr>
  </w:style>
  <w:style w:type="paragraph" w:customStyle="1" w:styleId="wrapper32">
    <w:name w:val="wrapper32"/>
    <w:basedOn w:val="Normal"/>
    <w:rsid w:val="00BA5C06"/>
    <w:pPr>
      <w:spacing w:before="100" w:beforeAutospacing="1" w:after="100" w:afterAutospacing="1"/>
    </w:pPr>
    <w:rPr>
      <w:rFonts w:ascii="Tahoma" w:hAnsi="Tahoma" w:cs="Tahoma"/>
      <w:color w:val="000000"/>
      <w:lang w:val="fo-FO"/>
    </w:rPr>
  </w:style>
  <w:style w:type="paragraph" w:customStyle="1" w:styleId="wrapper41">
    <w:name w:val="wrapper41"/>
    <w:basedOn w:val="Normal"/>
    <w:rsid w:val="00BA5C06"/>
    <w:pPr>
      <w:spacing w:before="100" w:beforeAutospacing="1" w:after="100" w:afterAutospacing="1"/>
    </w:pPr>
    <w:rPr>
      <w:rFonts w:ascii="Tahoma" w:hAnsi="Tahoma" w:cs="Tahoma"/>
      <w:color w:val="000000"/>
      <w:lang w:val="fo-FO"/>
    </w:rPr>
  </w:style>
  <w:style w:type="paragraph" w:customStyle="1" w:styleId="wrapper51">
    <w:name w:val="wrapper51"/>
    <w:basedOn w:val="Normal"/>
    <w:rsid w:val="00BA5C06"/>
    <w:pPr>
      <w:spacing w:before="100" w:beforeAutospacing="1" w:after="100" w:afterAutospacing="1"/>
    </w:pPr>
    <w:rPr>
      <w:rFonts w:ascii="Tahoma" w:hAnsi="Tahoma" w:cs="Tahoma"/>
      <w:color w:val="000000"/>
      <w:lang w:val="fo-FO"/>
    </w:rPr>
  </w:style>
  <w:style w:type="paragraph" w:customStyle="1" w:styleId="wrapper61">
    <w:name w:val="wrapper61"/>
    <w:basedOn w:val="Normal"/>
    <w:rsid w:val="00BA5C06"/>
    <w:pPr>
      <w:spacing w:before="100" w:beforeAutospacing="1" w:after="100" w:afterAutospacing="1"/>
    </w:pPr>
    <w:rPr>
      <w:rFonts w:ascii="Tahoma" w:hAnsi="Tahoma" w:cs="Tahoma"/>
      <w:color w:val="000000"/>
      <w:lang w:val="fo-FO"/>
    </w:rPr>
  </w:style>
  <w:style w:type="paragraph" w:customStyle="1" w:styleId="wrapper71">
    <w:name w:val="wrapper71"/>
    <w:basedOn w:val="Normal"/>
    <w:rsid w:val="00BA5C06"/>
    <w:pPr>
      <w:spacing w:before="100" w:beforeAutospacing="1" w:after="100" w:afterAutospacing="1"/>
    </w:pPr>
    <w:rPr>
      <w:rFonts w:ascii="Tahoma" w:hAnsi="Tahoma" w:cs="Tahoma"/>
      <w:color w:val="000000"/>
      <w:lang w:val="fo-FO"/>
    </w:rPr>
  </w:style>
  <w:style w:type="paragraph" w:customStyle="1" w:styleId="value1">
    <w:name w:val="value1"/>
    <w:basedOn w:val="Normal"/>
    <w:rsid w:val="00BA5C06"/>
    <w:pPr>
      <w:spacing w:before="100" w:beforeAutospacing="1" w:after="100" w:afterAutospacing="1"/>
    </w:pPr>
    <w:rPr>
      <w:rFonts w:ascii="Tahoma" w:hAnsi="Tahoma" w:cs="Tahoma"/>
      <w:i/>
      <w:iCs/>
      <w:color w:val="000000"/>
      <w:lang w:val="fo-FO"/>
    </w:rPr>
  </w:style>
  <w:style w:type="paragraph" w:customStyle="1" w:styleId="Afturpartur">
    <w:name w:val="Afturpartur"/>
    <w:basedOn w:val="Normal"/>
    <w:next w:val="Normal"/>
    <w:rsid w:val="00BA5C06"/>
    <w:pPr>
      <w:spacing w:line="214" w:lineRule="atLeast"/>
    </w:pPr>
    <w:rPr>
      <w:rFonts w:ascii="MS Sans Serif" w:hAnsi="MS Sans Serif"/>
      <w:i/>
    </w:rPr>
  </w:style>
  <w:style w:type="character" w:customStyle="1" w:styleId="z-verstiformularenTegn1">
    <w:name w:val="z-Øverst i formularen Tegn1"/>
    <w:rsid w:val="002E05CD"/>
    <w:rPr>
      <w:rFonts w:ascii="Arial" w:hAnsi="Arial" w:cs="Arial"/>
      <w:vanish/>
      <w:sz w:val="16"/>
      <w:szCs w:val="16"/>
      <w:lang w:val="en-US" w:eastAsia="en-US"/>
    </w:rPr>
  </w:style>
  <w:style w:type="character" w:customStyle="1" w:styleId="z-NederstiformularenTegn1">
    <w:name w:val="z-Nederst i formularen Tegn1"/>
    <w:rsid w:val="002E05CD"/>
    <w:rPr>
      <w:rFonts w:ascii="Arial" w:hAnsi="Arial" w:cs="Arial"/>
      <w:vanish/>
      <w:sz w:val="16"/>
      <w:szCs w:val="16"/>
      <w:lang w:val="en-US" w:eastAsia="en-US"/>
    </w:rPr>
  </w:style>
  <w:style w:type="paragraph" w:customStyle="1" w:styleId="Undirpartur">
    <w:name w:val="Undirpartur"/>
    <w:basedOn w:val="Normal"/>
    <w:next w:val="Normal"/>
    <w:rsid w:val="00BA5C06"/>
    <w:pPr>
      <w:spacing w:line="428" w:lineRule="atLeast"/>
    </w:pPr>
    <w:rPr>
      <w:rFonts w:ascii="MS Sans Serif" w:hAnsi="MS Sans Serif"/>
    </w:rPr>
  </w:style>
  <w:style w:type="paragraph" w:customStyle="1" w:styleId="L">
    <w:name w:val="L"/>
    <w:rsid w:val="00BA5C0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autoSpaceDE w:val="0"/>
      <w:autoSpaceDN w:val="0"/>
      <w:adjustRightInd w:val="0"/>
      <w:spacing w:after="0" w:line="412" w:lineRule="atLeast"/>
    </w:pPr>
    <w:rPr>
      <w:rFonts w:ascii="Book Antiqua" w:eastAsia="Times New Roman" w:hAnsi="Book Antiqua" w:cs="Times New Roman"/>
      <w:kern w:val="0"/>
      <w:sz w:val="24"/>
      <w:szCs w:val="24"/>
      <w:lang w:val="en-US" w:eastAsia="da-DK"/>
      <w14:ligatures w14:val="none"/>
    </w:rPr>
  </w:style>
  <w:style w:type="paragraph" w:customStyle="1" w:styleId="Partur">
    <w:name w:val="Partur"/>
    <w:basedOn w:val="Normal"/>
    <w:next w:val="Normal"/>
    <w:rsid w:val="00BA5C06"/>
    <w:pPr>
      <w:spacing w:before="1" w:after="1" w:line="428" w:lineRule="atLeast"/>
      <w:ind w:left="1" w:right="1" w:firstLine="1"/>
    </w:pPr>
    <w:rPr>
      <w:b/>
      <w:color w:val="000000"/>
      <w:sz w:val="28"/>
    </w:rPr>
  </w:style>
  <w:style w:type="paragraph" w:customStyle="1" w:styleId="Typografi2">
    <w:name w:val="Typografi2"/>
    <w:basedOn w:val="Normal"/>
    <w:rsid w:val="00BA5C06"/>
    <w:pPr>
      <w:spacing w:line="276" w:lineRule="auto"/>
    </w:pPr>
  </w:style>
  <w:style w:type="character" w:customStyle="1" w:styleId="AfsnitsoverskriftTegn">
    <w:name w:val="Afsnitsoverskrift Tegn"/>
    <w:link w:val="Afsnitsoverskrift"/>
    <w:rsid w:val="002E05CD"/>
    <w:rPr>
      <w:b/>
      <w:noProof/>
      <w:kern w:val="0"/>
      <w14:ligatures w14:val="none"/>
    </w:rPr>
  </w:style>
  <w:style w:type="character" w:customStyle="1" w:styleId="ParaOverskriftTegn">
    <w:name w:val="ParaOverskrift Tegn"/>
    <w:link w:val="ParaOverskrift"/>
    <w:rsid w:val="002E05CD"/>
    <w:rPr>
      <w:b/>
      <w:i/>
      <w:noProof/>
      <w:kern w:val="0"/>
      <w14:ligatures w14:val="none"/>
    </w:rPr>
  </w:style>
  <w:style w:type="paragraph" w:customStyle="1" w:styleId="Millum">
    <w:name w:val="Millum"/>
    <w:basedOn w:val="Normal"/>
    <w:rsid w:val="00BA5C06"/>
    <w:rPr>
      <w:b/>
      <w:color w:val="000000"/>
      <w:sz w:val="28"/>
    </w:rPr>
  </w:style>
  <w:style w:type="paragraph" w:customStyle="1" w:styleId="Yvirskrift">
    <w:name w:val="Yvirskrift"/>
    <w:basedOn w:val="Normal"/>
    <w:rsid w:val="00BA5C06"/>
    <w:pPr>
      <w:jc w:val="center"/>
    </w:pPr>
    <w:rPr>
      <w:b/>
      <w:color w:val="000000"/>
      <w:sz w:val="36"/>
    </w:rPr>
  </w:style>
  <w:style w:type="paragraph" w:customStyle="1" w:styleId="La">
    <w:name w:val="La"/>
    <w:rsid w:val="00BA5C06"/>
    <w:pPr>
      <w:widowControl w:val="0"/>
      <w:tabs>
        <w:tab w:val="left" w:pos="-720"/>
      </w:tabs>
      <w:suppressAutoHyphens/>
      <w:autoSpaceDE w:val="0"/>
      <w:autoSpaceDN w:val="0"/>
      <w:adjustRightInd w:val="0"/>
      <w:spacing w:after="0" w:line="412" w:lineRule="atLeast"/>
    </w:pPr>
    <w:rPr>
      <w:rFonts w:ascii="Book Antiqua" w:eastAsia="Times New Roman" w:hAnsi="Book Antiqua" w:cs="Times New Roman"/>
      <w:kern w:val="0"/>
      <w:sz w:val="24"/>
      <w:szCs w:val="24"/>
      <w:lang w:val="en-US" w:eastAsia="da-DK"/>
      <w14:ligatures w14:val="none"/>
    </w:rPr>
  </w:style>
  <w:style w:type="paragraph" w:customStyle="1" w:styleId="Notura">
    <w:name w:val="Notura"/>
    <w:rsid w:val="00BA5C06"/>
    <w:pPr>
      <w:widowControl w:val="0"/>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pPr>
    <w:rPr>
      <w:rFonts w:ascii="Book Antiqua" w:eastAsia="Times New Roman" w:hAnsi="Book Antiqua" w:cs="Times New Roman"/>
      <w:kern w:val="0"/>
      <w:sz w:val="17"/>
      <w:szCs w:val="17"/>
      <w:lang w:val="en-US" w:eastAsia="da-DK"/>
      <w14:ligatures w14:val="none"/>
    </w:rPr>
  </w:style>
  <w:style w:type="character" w:customStyle="1" w:styleId="SidehovedTegn1">
    <w:name w:val="Sidehoved Tegn1"/>
    <w:rsid w:val="002E05CD"/>
    <w:rPr>
      <w:rFonts w:eastAsia="SimSun"/>
      <w:sz w:val="24"/>
      <w:szCs w:val="24"/>
      <w:lang w:val="da-DK"/>
    </w:rPr>
  </w:style>
  <w:style w:type="character" w:customStyle="1" w:styleId="Brdtekstindrykning2Tegn1">
    <w:name w:val="Brødtekstindrykning 2 Tegn1"/>
    <w:uiPriority w:val="99"/>
    <w:rsid w:val="002E05CD"/>
    <w:rPr>
      <w:noProof/>
      <w:sz w:val="24"/>
      <w:lang w:val="da-DK" w:eastAsia="da-DK"/>
    </w:rPr>
  </w:style>
  <w:style w:type="character" w:customStyle="1" w:styleId="Brdtekstindrykning3Tegn1">
    <w:name w:val="Brødtekstindrykning 3 Tegn1"/>
    <w:uiPriority w:val="99"/>
    <w:rsid w:val="002E05CD"/>
    <w:rPr>
      <w:noProof/>
      <w:sz w:val="16"/>
      <w:szCs w:val="16"/>
      <w:lang w:val="da-DK" w:eastAsia="da-DK"/>
    </w:rPr>
  </w:style>
  <w:style w:type="character" w:customStyle="1" w:styleId="SidefodTegn1">
    <w:name w:val="Sidefod Tegn1"/>
    <w:uiPriority w:val="99"/>
    <w:rsid w:val="002E05CD"/>
    <w:rPr>
      <w:noProof/>
      <w:sz w:val="24"/>
      <w:lang w:val="da-DK" w:eastAsia="da-DK"/>
    </w:rPr>
  </w:style>
  <w:style w:type="character" w:customStyle="1" w:styleId="Brdtekst2Tegn1">
    <w:name w:val="Brødtekst 2 Tegn1"/>
    <w:uiPriority w:val="99"/>
    <w:rsid w:val="002E05CD"/>
    <w:rPr>
      <w:noProof/>
      <w:sz w:val="24"/>
      <w:lang w:val="da-DK" w:eastAsia="da-DK"/>
    </w:rPr>
  </w:style>
  <w:style w:type="character" w:customStyle="1" w:styleId="Brdtekst3Tegn1">
    <w:name w:val="Brødtekst 3 Tegn1"/>
    <w:uiPriority w:val="99"/>
    <w:rsid w:val="002E05CD"/>
    <w:rPr>
      <w:noProof/>
      <w:sz w:val="16"/>
      <w:szCs w:val="16"/>
      <w:lang w:val="da-DK" w:eastAsia="da-DK"/>
    </w:rPr>
  </w:style>
  <w:style w:type="character" w:customStyle="1" w:styleId="BrdtekstindrykningTegn2">
    <w:name w:val="Brødtekstindrykning Tegn2"/>
    <w:rsid w:val="002E05CD"/>
    <w:rPr>
      <w:rFonts w:ascii="CG Times" w:hAnsi="CG Times"/>
      <w:sz w:val="24"/>
      <w:szCs w:val="24"/>
      <w:lang w:val="de-DE" w:eastAsia="en-US"/>
    </w:rPr>
  </w:style>
  <w:style w:type="paragraph" w:styleId="Opstilling-punkttegn2">
    <w:name w:val="List Bullet 2"/>
    <w:basedOn w:val="Normal"/>
    <w:autoRedefine/>
    <w:rsid w:val="00BA5C06"/>
    <w:pPr>
      <w:numPr>
        <w:numId w:val="11"/>
      </w:numPr>
    </w:pPr>
    <w:rPr>
      <w:rFonts w:ascii="Times" w:hAnsi="Times"/>
    </w:rPr>
  </w:style>
  <w:style w:type="paragraph" w:customStyle="1" w:styleId="tablestyle">
    <w:name w:val="tablestyle"/>
    <w:basedOn w:val="Normal"/>
    <w:rsid w:val="00BA5C06"/>
    <w:pPr>
      <w:spacing w:before="100" w:beforeAutospacing="1" w:after="100" w:afterAutospacing="1"/>
    </w:pPr>
    <w:rPr>
      <w:rFonts w:cs="Arial"/>
      <w:sz w:val="18"/>
      <w:szCs w:val="18"/>
      <w:lang w:val="fo-FO"/>
    </w:rPr>
  </w:style>
  <w:style w:type="character" w:customStyle="1" w:styleId="introtext1">
    <w:name w:val="introtext1"/>
    <w:rsid w:val="002E05CD"/>
    <w:rPr>
      <w:rFonts w:ascii="Arial" w:hAnsi="Arial" w:cs="Arial" w:hint="default"/>
      <w:sz w:val="21"/>
      <w:szCs w:val="21"/>
    </w:rPr>
  </w:style>
  <w:style w:type="character" w:customStyle="1" w:styleId="tablestyle1">
    <w:name w:val="tablestyle1"/>
    <w:rsid w:val="002E05CD"/>
    <w:rPr>
      <w:rFonts w:ascii="Arial" w:hAnsi="Arial" w:cs="Arial" w:hint="default"/>
      <w:sz w:val="18"/>
      <w:szCs w:val="18"/>
    </w:rPr>
  </w:style>
  <w:style w:type="character" w:customStyle="1" w:styleId="sectionheader1">
    <w:name w:val="sectionheader1"/>
    <w:rsid w:val="002E05CD"/>
    <w:rPr>
      <w:rFonts w:ascii="Arial" w:hAnsi="Arial" w:cs="Arial" w:hint="default"/>
      <w:b/>
      <w:bCs/>
      <w:sz w:val="18"/>
      <w:szCs w:val="18"/>
    </w:rPr>
  </w:style>
  <w:style w:type="character" w:customStyle="1" w:styleId="oscr1">
    <w:name w:val="oscr1"/>
    <w:rsid w:val="002E05CD"/>
    <w:rPr>
      <w:rFonts w:ascii="Arial" w:hAnsi="Arial" w:cs="Arial" w:hint="default"/>
      <w:sz w:val="29"/>
      <w:szCs w:val="29"/>
    </w:rPr>
  </w:style>
  <w:style w:type="character" w:customStyle="1" w:styleId="yvirskriftlog11">
    <w:name w:val="yvirskrift_log11"/>
    <w:rsid w:val="002E05CD"/>
    <w:rPr>
      <w:rFonts w:ascii="Arial" w:hAnsi="Arial" w:cs="Arial" w:hint="default"/>
      <w:i w:val="0"/>
      <w:iCs w:val="0"/>
      <w:strike w:val="0"/>
      <w:dstrike w:val="0"/>
      <w:color w:val="000000"/>
      <w:sz w:val="30"/>
      <w:szCs w:val="30"/>
      <w:u w:val="none"/>
      <w:effect w:val="none"/>
      <w:shd w:val="clear" w:color="auto" w:fill="auto"/>
    </w:rPr>
  </w:style>
  <w:style w:type="character" w:customStyle="1" w:styleId="yvirskriftlog21">
    <w:name w:val="yvirskrift_log21"/>
    <w:rsid w:val="002E05CD"/>
    <w:rPr>
      <w:b/>
      <w:bCs/>
      <w:i w:val="0"/>
      <w:iCs w:val="0"/>
      <w:strike w:val="0"/>
      <w:dstrike w:val="0"/>
      <w:color w:val="000000"/>
      <w:sz w:val="24"/>
      <w:szCs w:val="24"/>
      <w:u w:val="none"/>
      <w:effect w:val="none"/>
      <w:shd w:val="clear" w:color="auto" w:fill="auto"/>
    </w:rPr>
  </w:style>
  <w:style w:type="paragraph" w:customStyle="1" w:styleId="Brdtekst210">
    <w:name w:val="Brødtekst 210"/>
    <w:basedOn w:val="Normal"/>
    <w:rsid w:val="00BA5C06"/>
    <w:pPr>
      <w:spacing w:after="120"/>
      <w:ind w:left="283"/>
    </w:pPr>
    <w:rPr>
      <w:noProof/>
      <w:szCs w:val="20"/>
      <w:lang w:eastAsia="da-DK"/>
    </w:rPr>
  </w:style>
  <w:style w:type="paragraph" w:customStyle="1" w:styleId="Brdtekst310">
    <w:name w:val="Brødtekst 310"/>
    <w:basedOn w:val="Normal"/>
    <w:rsid w:val="00BA5C06"/>
    <w:pPr>
      <w:spacing w:after="120"/>
    </w:pPr>
    <w:rPr>
      <w:noProof/>
      <w:sz w:val="16"/>
      <w:szCs w:val="20"/>
      <w:lang w:eastAsia="da-DK"/>
    </w:rPr>
  </w:style>
  <w:style w:type="paragraph" w:customStyle="1" w:styleId="Brdtekst-frstelinjeindrykning110">
    <w:name w:val="Brødtekst - førstelinjeindrykning 110"/>
    <w:basedOn w:val="Brdtekst"/>
    <w:rsid w:val="00BA5C06"/>
    <w:pPr>
      <w:ind w:firstLine="210"/>
    </w:pPr>
    <w:rPr>
      <w:szCs w:val="20"/>
      <w:lang w:eastAsia="da-DK"/>
    </w:rPr>
  </w:style>
  <w:style w:type="paragraph" w:customStyle="1" w:styleId="Brdtekst-frstelinjeindrykning210">
    <w:name w:val="Brødtekst - førstelinjeindrykning 210"/>
    <w:basedOn w:val="Brdtekst210"/>
    <w:rsid w:val="002E05CD"/>
    <w:pPr>
      <w:ind w:firstLine="210"/>
    </w:pPr>
  </w:style>
  <w:style w:type="paragraph" w:customStyle="1" w:styleId="Brdtekstindrykning210">
    <w:name w:val="Brødtekstindrykning 210"/>
    <w:basedOn w:val="Normal"/>
    <w:rsid w:val="00BA5C06"/>
    <w:pPr>
      <w:spacing w:after="120" w:line="480" w:lineRule="auto"/>
      <w:ind w:left="283"/>
    </w:pPr>
    <w:rPr>
      <w:noProof/>
      <w:szCs w:val="20"/>
      <w:lang w:eastAsia="da-DK"/>
    </w:rPr>
  </w:style>
  <w:style w:type="paragraph" w:customStyle="1" w:styleId="Noteoverskrift10">
    <w:name w:val="Noteoverskrift10"/>
    <w:basedOn w:val="Normal"/>
    <w:next w:val="Normal"/>
    <w:rsid w:val="00BA5C06"/>
    <w:rPr>
      <w:noProof/>
      <w:sz w:val="18"/>
      <w:szCs w:val="20"/>
      <w:lang w:eastAsia="da-DK"/>
    </w:rPr>
  </w:style>
  <w:style w:type="paragraph" w:customStyle="1" w:styleId="Listeafsnit2">
    <w:name w:val="Listeafsnit2"/>
    <w:basedOn w:val="Normal"/>
    <w:rsid w:val="00BA5C06"/>
    <w:pPr>
      <w:spacing w:after="200" w:line="276" w:lineRule="auto"/>
      <w:ind w:left="720"/>
    </w:pPr>
    <w:rPr>
      <w:rFonts w:ascii="Calibri" w:hAnsi="Calibri"/>
      <w:sz w:val="22"/>
      <w:lang w:val="fo-FO"/>
    </w:rPr>
  </w:style>
  <w:style w:type="paragraph" w:styleId="Korrektur">
    <w:name w:val="Revision"/>
    <w:hidden/>
    <w:uiPriority w:val="99"/>
    <w:semiHidden/>
    <w:rsid w:val="008F7555"/>
    <w:pPr>
      <w:spacing w:after="0" w:line="240" w:lineRule="auto"/>
    </w:pPr>
    <w:rPr>
      <w:rFonts w:ascii="Times New Roman" w:eastAsia="Times New Roman" w:hAnsi="Times New Roman" w:cs="Times New Roman"/>
      <w:kern w:val="0"/>
      <w:sz w:val="24"/>
      <w:szCs w:val="24"/>
      <w:lang w:val="en-US"/>
      <w14:ligatures w14:val="none"/>
    </w:rPr>
  </w:style>
  <w:style w:type="paragraph" w:styleId="Kommentaremne">
    <w:name w:val="annotation subject"/>
    <w:basedOn w:val="Kommentartekst"/>
    <w:next w:val="Kommentartekst"/>
    <w:link w:val="KommentaremneTegn"/>
    <w:uiPriority w:val="99"/>
    <w:semiHidden/>
    <w:unhideWhenUsed/>
    <w:rsid w:val="002E05CD"/>
    <w:rPr>
      <w:b/>
      <w:bCs/>
      <w:szCs w:val="20"/>
      <w:lang w:val="en-US"/>
    </w:rPr>
  </w:style>
  <w:style w:type="character" w:customStyle="1" w:styleId="KommentaremneTegn">
    <w:name w:val="Kommentaremne Tegn"/>
    <w:basedOn w:val="KommentartekstTegn"/>
    <w:link w:val="Kommentaremne"/>
    <w:uiPriority w:val="99"/>
    <w:semiHidden/>
    <w:rsid w:val="002E05CD"/>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5869">
      <w:bodyDiv w:val="1"/>
      <w:marLeft w:val="0"/>
      <w:marRight w:val="0"/>
      <w:marTop w:val="0"/>
      <w:marBottom w:val="0"/>
      <w:divBdr>
        <w:top w:val="none" w:sz="0" w:space="0" w:color="auto"/>
        <w:left w:val="none" w:sz="0" w:space="0" w:color="auto"/>
        <w:bottom w:val="none" w:sz="0" w:space="0" w:color="auto"/>
        <w:right w:val="none" w:sz="0" w:space="0" w:color="auto"/>
      </w:divBdr>
    </w:div>
    <w:div w:id="17826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3482</Words>
  <Characters>19850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Meyer (FT)</dc:creator>
  <cp:keywords/>
  <dc:description/>
  <cp:lastModifiedBy>Marie Færch</cp:lastModifiedBy>
  <cp:revision>4</cp:revision>
  <dcterms:created xsi:type="dcterms:W3CDTF">2023-11-01T15:47:00Z</dcterms:created>
  <dcterms:modified xsi:type="dcterms:W3CDTF">2023-11-10T12:47:00Z</dcterms:modified>
</cp:coreProperties>
</file>