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rPr>
        <w:alias w:val="(Allagaatit) Allakkat ullulerneqarfiat"/>
        <w:id w:val="1557206462"/>
        <w:placeholder>
          <w:docPart w:val="82BCB5DB18A1452681C781C2EEA422B1"/>
        </w:placeholder>
        <w:dataBinding w:prefixMappings="xmlns:ns0='Captia'" w:xpath="/ns0:Root[1]/ns0:record/ns0:Content[@id='letter_date']/ns0:Value[1]" w:storeItemID="{16AF9E09-FE40-4910-9EAE-F6423A2F14D0}"/>
        <w:date>
          <w:dateFormat w:val="dd-MM-yyyy"/>
          <w:lid w:val="kl-GL"/>
          <w:storeMappedDataAs w:val="dateTime"/>
          <w:calendar w:val="gregorian"/>
        </w:date>
      </w:sdtPr>
      <w:sdtContent>
        <w:p w14:paraId="4AD23595" w14:textId="44A2216A" w:rsidR="00465A30" w:rsidRPr="007655BE" w:rsidRDefault="00B02EC3" w:rsidP="001F4FD6">
          <w:pPr>
            <w:pStyle w:val="Lille"/>
            <w:framePr w:w="1823" w:h="2781" w:hRule="exact" w:hSpace="181" w:wrap="notBeside" w:vAnchor="page" w:hAnchor="page" w:x="9410" w:y="4843" w:anchorLock="1"/>
            <w:jc w:val="left"/>
            <w:rPr>
              <w:rFonts w:cs="Arial"/>
            </w:rPr>
          </w:pPr>
          <w:r w:rsidRPr="007655BE">
            <w:rPr>
              <w:rFonts w:cs="Arial"/>
            </w:rPr>
            <w:t>Brevdato:</w:t>
          </w:r>
        </w:p>
      </w:sdtContent>
    </w:sdt>
    <w:p w14:paraId="7D5E7914" w14:textId="77777777" w:rsidR="00465A30" w:rsidRPr="007655BE" w:rsidRDefault="00C63E01" w:rsidP="001F4FD6">
      <w:pPr>
        <w:pStyle w:val="Lille"/>
        <w:framePr w:w="1823" w:h="2781" w:hRule="exact" w:hSpace="181" w:wrap="notBeside" w:vAnchor="page" w:hAnchor="page" w:x="9410" w:y="4843" w:anchorLock="1"/>
        <w:jc w:val="left"/>
        <w:rPr>
          <w:rFonts w:cs="Arial"/>
        </w:rPr>
      </w:pPr>
      <w:r w:rsidRPr="007655BE">
        <w:rPr>
          <w:rFonts w:cs="Arial"/>
        </w:rPr>
        <w:t>Suliap normua: 2023 - 16263</w:t>
      </w:r>
    </w:p>
    <w:p w14:paraId="2C58004F" w14:textId="77777777" w:rsidR="00465A30" w:rsidRPr="007655BE" w:rsidRDefault="00393CBA" w:rsidP="001F4FD6">
      <w:pPr>
        <w:pStyle w:val="Lille"/>
        <w:framePr w:w="1823" w:h="2781" w:hRule="exact" w:hSpace="181" w:wrap="notBeside" w:vAnchor="page" w:hAnchor="page" w:x="9410" w:y="4843" w:anchorLock="1"/>
        <w:jc w:val="left"/>
        <w:rPr>
          <w:rFonts w:cs="Arial"/>
          <w:szCs w:val="20"/>
        </w:rPr>
      </w:pPr>
      <w:r w:rsidRPr="007655BE">
        <w:rPr>
          <w:rFonts w:cs="Arial"/>
        </w:rPr>
        <w:t>All. nr. 23569725</w:t>
      </w:r>
    </w:p>
    <w:p w14:paraId="47109CE8" w14:textId="77777777" w:rsidR="00714A90" w:rsidRPr="007655BE" w:rsidRDefault="00714A90" w:rsidP="001F4FD6">
      <w:pPr>
        <w:pStyle w:val="Lille"/>
        <w:framePr w:w="1823" w:h="2781" w:hRule="exact" w:hSpace="181" w:wrap="notBeside" w:vAnchor="page" w:hAnchor="page" w:x="9410" w:y="4843" w:anchorLock="1"/>
        <w:jc w:val="left"/>
        <w:rPr>
          <w:rFonts w:cs="Arial"/>
        </w:rPr>
      </w:pPr>
    </w:p>
    <w:p w14:paraId="636051B0" w14:textId="77777777" w:rsidR="002A3544" w:rsidRPr="007655BE" w:rsidRDefault="001113B9" w:rsidP="001F4FD6">
      <w:pPr>
        <w:pStyle w:val="Lille"/>
        <w:framePr w:w="1823" w:h="2781" w:hRule="exact" w:hSpace="181" w:wrap="notBeside" w:vAnchor="page" w:hAnchor="page" w:x="9410" w:y="4843" w:anchorLock="1"/>
        <w:jc w:val="left"/>
        <w:rPr>
          <w:rFonts w:cs="Arial"/>
        </w:rPr>
      </w:pPr>
      <w:r w:rsidRPr="007655BE">
        <w:rPr>
          <w:rFonts w:cs="Arial"/>
        </w:rPr>
        <w:t>Postboks 269</w:t>
      </w:r>
    </w:p>
    <w:p w14:paraId="012AABE0" w14:textId="77777777" w:rsidR="002A3544" w:rsidRPr="007655BE" w:rsidRDefault="002A3544" w:rsidP="001F4FD6">
      <w:pPr>
        <w:pStyle w:val="Lille"/>
        <w:framePr w:w="1823" w:h="2781" w:hRule="exact" w:hSpace="181" w:wrap="notBeside" w:vAnchor="page" w:hAnchor="page" w:x="9410" w:y="4843" w:anchorLock="1"/>
        <w:jc w:val="left"/>
        <w:rPr>
          <w:rFonts w:cs="Arial"/>
        </w:rPr>
      </w:pPr>
      <w:r w:rsidRPr="007655BE">
        <w:rPr>
          <w:rFonts w:cs="Arial"/>
        </w:rPr>
        <w:t xml:space="preserve">3900 Nuuk    </w:t>
      </w:r>
    </w:p>
    <w:p w14:paraId="5D10692B" w14:textId="77777777" w:rsidR="002A3544" w:rsidRPr="007655BE" w:rsidRDefault="002A3544" w:rsidP="001F4FD6">
      <w:pPr>
        <w:pStyle w:val="Lille"/>
        <w:framePr w:w="1823" w:h="2781" w:hRule="exact" w:hSpace="181" w:wrap="notBeside" w:vAnchor="page" w:hAnchor="page" w:x="9410" w:y="4843" w:anchorLock="1"/>
        <w:jc w:val="left"/>
        <w:rPr>
          <w:rFonts w:cs="Arial"/>
        </w:rPr>
      </w:pPr>
      <w:r w:rsidRPr="007655BE">
        <w:rPr>
          <w:rFonts w:cs="Arial"/>
        </w:rPr>
        <w:t>Oqarasuaat (+299) 34 50 00</w:t>
      </w:r>
    </w:p>
    <w:p w14:paraId="599F8AAF" w14:textId="77777777" w:rsidR="002A3544" w:rsidRPr="007655BE" w:rsidRDefault="002A3544" w:rsidP="001F4FD6">
      <w:pPr>
        <w:pStyle w:val="Lille"/>
        <w:framePr w:w="1823" w:h="2781" w:hRule="exact" w:hSpace="181" w:wrap="notBeside" w:vAnchor="page" w:hAnchor="page" w:x="9410" w:y="4843" w:anchorLock="1"/>
        <w:jc w:val="left"/>
        <w:rPr>
          <w:rFonts w:cs="Arial"/>
        </w:rPr>
      </w:pPr>
      <w:r w:rsidRPr="007655BE">
        <w:rPr>
          <w:rFonts w:cs="Arial"/>
        </w:rPr>
        <w:t>Fax (+299) 34 63 55</w:t>
      </w:r>
    </w:p>
    <w:p w14:paraId="58984EBD" w14:textId="77777777" w:rsidR="00465A30" w:rsidRPr="007655BE" w:rsidRDefault="002A3544" w:rsidP="001F4FD6">
      <w:pPr>
        <w:pStyle w:val="Lille"/>
        <w:framePr w:w="1823" w:h="2781" w:hRule="exact" w:hSpace="181" w:wrap="notBeside" w:vAnchor="page" w:hAnchor="page" w:x="9410" w:y="4843" w:anchorLock="1"/>
        <w:jc w:val="left"/>
        <w:rPr>
          <w:rFonts w:cs="Arial"/>
        </w:rPr>
      </w:pPr>
      <w:r w:rsidRPr="007655BE">
        <w:rPr>
          <w:rFonts w:cs="Arial"/>
        </w:rPr>
        <w:t>E-mail: apn@nanoq.gl</w:t>
      </w:r>
    </w:p>
    <w:p w14:paraId="5400FB34" w14:textId="6FC49E5A" w:rsidR="00465A30" w:rsidRPr="007655BE" w:rsidRDefault="00B757DD" w:rsidP="001F4FD6">
      <w:pPr>
        <w:pStyle w:val="Lille"/>
        <w:framePr w:w="1823" w:h="2781" w:hRule="exact" w:hSpace="181" w:wrap="notBeside" w:vAnchor="page" w:hAnchor="page" w:x="9410" w:y="4843" w:anchorLock="1"/>
        <w:jc w:val="left"/>
        <w:rPr>
          <w:rFonts w:cs="Arial"/>
        </w:rPr>
      </w:pPr>
      <w:r w:rsidRPr="007655BE">
        <w:rPr>
          <w:rFonts w:cs="Arial"/>
        </w:rPr>
        <w:t xml:space="preserve">www.naalakkersuisut.gl </w:t>
      </w:r>
    </w:p>
    <w:p w14:paraId="44B1EAF5" w14:textId="77777777" w:rsidR="000D663C" w:rsidRPr="007655BE" w:rsidRDefault="000D663C" w:rsidP="001F4FD6">
      <w:pPr>
        <w:spacing w:after="0"/>
        <w:rPr>
          <w:rFonts w:ascii="Arial" w:hAnsi="Arial" w:cs="Arial"/>
          <w:sz w:val="20"/>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tblGrid>
      <w:tr w:rsidR="000D663C" w:rsidRPr="007655BE" w14:paraId="255A13A1" w14:textId="77777777" w:rsidTr="00C83C2D">
        <w:trPr>
          <w:trHeight w:val="2552"/>
        </w:trPr>
        <w:tc>
          <w:tcPr>
            <w:tcW w:w="7825" w:type="dxa"/>
          </w:tcPr>
          <w:p w14:paraId="609A952F" w14:textId="2EB12A93" w:rsidR="000D663C" w:rsidRPr="007655BE" w:rsidRDefault="000D663C" w:rsidP="001F4FD6">
            <w:pPr>
              <w:rPr>
                <w:rFonts w:ascii="Arial" w:hAnsi="Arial" w:cs="Arial"/>
                <w:sz w:val="20"/>
                <w:szCs w:val="20"/>
              </w:rPr>
            </w:pPr>
          </w:p>
        </w:tc>
      </w:tr>
      <w:tr w:rsidR="000D663C" w:rsidRPr="007655BE" w14:paraId="6FCCA597" w14:textId="77777777" w:rsidTr="00C83C2D">
        <w:tc>
          <w:tcPr>
            <w:tcW w:w="7825" w:type="dxa"/>
          </w:tcPr>
          <w:p w14:paraId="0BAFBC04" w14:textId="742AA5F0" w:rsidR="000D663C" w:rsidRPr="007655BE" w:rsidRDefault="000D663C" w:rsidP="001F4FD6">
            <w:pPr>
              <w:rPr>
                <w:rFonts w:ascii="Arial" w:hAnsi="Arial" w:cs="Arial"/>
                <w:b/>
                <w:sz w:val="32"/>
                <w:szCs w:val="32"/>
              </w:rPr>
            </w:pPr>
            <w:r w:rsidRPr="007655BE">
              <w:rPr>
                <w:rFonts w:ascii="Arial" w:hAnsi="Arial" w:cs="Arial"/>
                <w:b/>
                <w:sz w:val="32"/>
              </w:rPr>
              <w:t xml:space="preserve">Sarullinnut 2024-mi TAC </w:t>
            </w:r>
          </w:p>
        </w:tc>
      </w:tr>
    </w:tbl>
    <w:p w14:paraId="18F97E48" w14:textId="77777777" w:rsidR="00EC1E59" w:rsidRPr="007655BE" w:rsidRDefault="00EC1E59" w:rsidP="001F4FD6">
      <w:pPr>
        <w:spacing w:after="0"/>
        <w:rPr>
          <w:rFonts w:ascii="Arial" w:hAnsi="Arial" w:cs="Arial"/>
          <w:sz w:val="20"/>
          <w:szCs w:val="20"/>
        </w:rPr>
      </w:pPr>
    </w:p>
    <w:p w14:paraId="06A96191" w14:textId="3F6645D5" w:rsidR="009D6BF7" w:rsidRPr="007655BE" w:rsidRDefault="009D6BF7" w:rsidP="001F4FD6">
      <w:pPr>
        <w:spacing w:after="0"/>
        <w:rPr>
          <w:rFonts w:ascii="Arial" w:hAnsi="Arial" w:cs="Arial"/>
          <w:sz w:val="20"/>
          <w:szCs w:val="20"/>
        </w:rPr>
      </w:pPr>
      <w:r w:rsidRPr="007655BE">
        <w:rPr>
          <w:rFonts w:ascii="Arial" w:hAnsi="Arial" w:cs="Arial"/>
          <w:sz w:val="20"/>
        </w:rPr>
        <w:t xml:space="preserve">Kalaallit Nunaat tamakkerlugu saarullinnut Total Allowable Catch (TAC)-p aalajangersarneqarneranut atatillugu tusarniaanermut allakkiaq matumuuna saqqummiunneqarpoq. </w:t>
      </w:r>
    </w:p>
    <w:p w14:paraId="4018C3FA" w14:textId="77777777" w:rsidR="009D6BF7" w:rsidRPr="007655BE" w:rsidRDefault="009D6BF7" w:rsidP="001F4FD6">
      <w:pPr>
        <w:spacing w:after="0"/>
        <w:rPr>
          <w:rFonts w:ascii="Arial" w:hAnsi="Arial" w:cs="Arial"/>
          <w:sz w:val="20"/>
          <w:szCs w:val="20"/>
        </w:rPr>
      </w:pPr>
    </w:p>
    <w:p w14:paraId="1123330D" w14:textId="2F872B47" w:rsidR="009D6BF7" w:rsidRPr="007655BE" w:rsidRDefault="009D6BF7" w:rsidP="001F4FD6">
      <w:pPr>
        <w:spacing w:after="0"/>
        <w:rPr>
          <w:rFonts w:ascii="Arial" w:hAnsi="Arial" w:cs="Arial"/>
          <w:b/>
          <w:bCs/>
          <w:sz w:val="20"/>
          <w:szCs w:val="20"/>
        </w:rPr>
      </w:pPr>
      <w:r w:rsidRPr="007655BE">
        <w:rPr>
          <w:rFonts w:ascii="Arial" w:hAnsi="Arial" w:cs="Arial"/>
          <w:b/>
          <w:sz w:val="20"/>
        </w:rPr>
        <w:t>Qallunaatut kalaallisullu tusarniaanermit akissuteqarnissamik piffissaliussaq tassaavoq ulloq  2</w:t>
      </w:r>
      <w:r w:rsidR="003F5617">
        <w:rPr>
          <w:rFonts w:ascii="Arial" w:hAnsi="Arial" w:cs="Arial"/>
          <w:b/>
          <w:sz w:val="20"/>
        </w:rPr>
        <w:t>9</w:t>
      </w:r>
      <w:r w:rsidRPr="007655BE">
        <w:rPr>
          <w:rFonts w:ascii="Arial" w:hAnsi="Arial" w:cs="Arial"/>
          <w:b/>
          <w:sz w:val="20"/>
        </w:rPr>
        <w:t>-11-2023 uunga apn@nanoq.gl</w:t>
      </w:r>
    </w:p>
    <w:p w14:paraId="0E6A3C6A" w14:textId="77777777" w:rsidR="009D6BF7" w:rsidRPr="007655BE" w:rsidRDefault="009D6BF7" w:rsidP="001F4FD6">
      <w:pPr>
        <w:spacing w:after="0"/>
        <w:rPr>
          <w:rFonts w:ascii="Arial" w:hAnsi="Arial" w:cs="Arial"/>
          <w:b/>
          <w:bCs/>
          <w:sz w:val="20"/>
          <w:szCs w:val="20"/>
        </w:rPr>
      </w:pPr>
    </w:p>
    <w:p w14:paraId="1C9C54F3" w14:textId="77777777" w:rsidR="009D6BF7" w:rsidRPr="007655BE" w:rsidRDefault="009D6BF7" w:rsidP="001F4FD6">
      <w:pPr>
        <w:spacing w:after="0"/>
        <w:rPr>
          <w:rFonts w:ascii="Arial" w:hAnsi="Arial" w:cs="Arial"/>
          <w:sz w:val="20"/>
          <w:szCs w:val="20"/>
        </w:rPr>
      </w:pPr>
      <w:r w:rsidRPr="007655BE">
        <w:rPr>
          <w:rFonts w:ascii="Arial" w:hAnsi="Arial" w:cs="Arial"/>
          <w:sz w:val="20"/>
        </w:rPr>
        <w:t xml:space="preserve">Akissuteqannginneq siunnersuummik nassiunneqartumik akuersinertut isigineqassaaq. Tusarniaanermut piffissaliussap sivitsorneqarsinnaanera periarfissaanngilaq. </w:t>
      </w:r>
    </w:p>
    <w:p w14:paraId="366E3D57" w14:textId="77777777" w:rsidR="00EC1E59" w:rsidRPr="007655BE" w:rsidRDefault="00EC1E59" w:rsidP="001F4FD6">
      <w:pPr>
        <w:spacing w:after="0"/>
        <w:rPr>
          <w:rFonts w:ascii="Arial" w:hAnsi="Arial" w:cs="Arial"/>
          <w:sz w:val="20"/>
          <w:szCs w:val="20"/>
        </w:rPr>
      </w:pPr>
    </w:p>
    <w:tbl>
      <w:tblPr>
        <w:tblStyle w:val="Tabel-Gitter"/>
        <w:tblW w:w="0" w:type="auto"/>
        <w:tblLook w:val="04A0" w:firstRow="1" w:lastRow="0" w:firstColumn="1" w:lastColumn="0" w:noHBand="0" w:noVBand="1"/>
      </w:tblPr>
      <w:tblGrid>
        <w:gridCol w:w="7814"/>
      </w:tblGrid>
      <w:tr w:rsidR="009D6BF7" w:rsidRPr="007655BE" w14:paraId="682B7F37" w14:textId="77777777" w:rsidTr="009D6BF7">
        <w:tc>
          <w:tcPr>
            <w:tcW w:w="7814" w:type="dxa"/>
            <w:tcBorders>
              <w:top w:val="nil"/>
              <w:left w:val="nil"/>
              <w:bottom w:val="single" w:sz="4" w:space="0" w:color="auto"/>
              <w:right w:val="nil"/>
            </w:tcBorders>
            <w:hideMark/>
          </w:tcPr>
          <w:p w14:paraId="53F7E57B" w14:textId="77777777" w:rsidR="009D6BF7" w:rsidRPr="007655BE" w:rsidRDefault="009D6BF7" w:rsidP="001F4FD6">
            <w:pPr>
              <w:rPr>
                <w:rFonts w:ascii="Arial" w:hAnsi="Arial" w:cs="Arial"/>
                <w:b/>
                <w:bCs/>
                <w:sz w:val="20"/>
                <w:szCs w:val="20"/>
              </w:rPr>
            </w:pPr>
            <w:bookmarkStart w:id="0" w:name="_Hlk109828064"/>
            <w:r w:rsidRPr="007655BE">
              <w:rPr>
                <w:rFonts w:ascii="Arial" w:hAnsi="Arial" w:cs="Arial"/>
                <w:b/>
                <w:sz w:val="20"/>
              </w:rPr>
              <w:t>Saarulliit</w:t>
            </w:r>
          </w:p>
        </w:tc>
      </w:tr>
    </w:tbl>
    <w:p w14:paraId="67BC5185" w14:textId="77777777" w:rsidR="009D6BF7" w:rsidRPr="007655BE" w:rsidRDefault="009D6BF7" w:rsidP="001F4FD6">
      <w:pPr>
        <w:spacing w:after="0"/>
        <w:rPr>
          <w:rFonts w:ascii="Arial" w:hAnsi="Arial" w:cs="Arial"/>
          <w:kern w:val="2"/>
          <w:sz w:val="20"/>
          <w:szCs w:val="20"/>
          <w:lang w:val="en-US"/>
          <w14:ligatures w14:val="standardContextual"/>
        </w:rPr>
      </w:pPr>
    </w:p>
    <w:p w14:paraId="732B8035" w14:textId="2A8100FE" w:rsidR="000A1963" w:rsidRPr="007655BE" w:rsidRDefault="005B781C" w:rsidP="001F4FD6">
      <w:pPr>
        <w:spacing w:after="0"/>
        <w:rPr>
          <w:rFonts w:ascii="Arial" w:hAnsi="Arial" w:cs="Arial"/>
          <w:sz w:val="20"/>
          <w:szCs w:val="20"/>
        </w:rPr>
      </w:pPr>
      <w:r w:rsidRPr="007655BE">
        <w:rPr>
          <w:rFonts w:ascii="Arial" w:hAnsi="Arial" w:cs="Arial"/>
          <w:sz w:val="20"/>
        </w:rPr>
        <w:t xml:space="preserve">Tusarniaaneq una Kalaallit Nunaat tamakkerlugu 2024-mi saarullinnut TAC-mut tunngavoq. </w:t>
      </w:r>
    </w:p>
    <w:p w14:paraId="3E9054C7" w14:textId="0ED07A39" w:rsidR="009D6BF7" w:rsidRPr="007655BE" w:rsidRDefault="009D6BF7" w:rsidP="001F4FD6">
      <w:pPr>
        <w:spacing w:after="0"/>
        <w:rPr>
          <w:rFonts w:ascii="Arial" w:hAnsi="Arial" w:cs="Arial"/>
          <w:sz w:val="20"/>
          <w:szCs w:val="20"/>
        </w:rPr>
      </w:pPr>
      <w:r w:rsidRPr="007655BE">
        <w:rPr>
          <w:rFonts w:ascii="Arial" w:hAnsi="Arial" w:cs="Arial"/>
          <w:sz w:val="20"/>
        </w:rPr>
        <w:t>2023-mi saarullinnut tunngatillugu siunnersuineq iluarsiniarlugu misissoqqinneqarpoq</w:t>
      </w:r>
      <w:r w:rsidR="005B781C" w:rsidRPr="007655BE">
        <w:rPr>
          <w:rStyle w:val="Fodnotehenvisning"/>
          <w:rFonts w:ascii="Arial" w:hAnsi="Arial" w:cs="Arial"/>
          <w:sz w:val="20"/>
          <w:szCs w:val="20"/>
        </w:rPr>
        <w:footnoteReference w:id="1"/>
      </w:r>
      <w:r w:rsidRPr="007655BE">
        <w:rPr>
          <w:rFonts w:ascii="Arial" w:hAnsi="Arial" w:cs="Arial"/>
          <w:sz w:val="20"/>
        </w:rPr>
        <w:t xml:space="preserve">. Aalisagaqatigiinnut suffisartunut pingasunut (sisamanut) siunnersuisoqarpoq: </w:t>
      </w:r>
    </w:p>
    <w:p w14:paraId="42111AA1" w14:textId="77777777" w:rsidR="009D6BF7" w:rsidRPr="007655BE" w:rsidRDefault="009D6BF7" w:rsidP="001F4FD6">
      <w:pPr>
        <w:pStyle w:val="Listeafsnit"/>
        <w:numPr>
          <w:ilvl w:val="0"/>
          <w:numId w:val="1"/>
        </w:numPr>
        <w:spacing w:after="0"/>
        <w:rPr>
          <w:rFonts w:ascii="Arial" w:hAnsi="Arial" w:cs="Arial"/>
          <w:sz w:val="20"/>
          <w:szCs w:val="20"/>
        </w:rPr>
      </w:pPr>
      <w:r w:rsidRPr="007655BE">
        <w:rPr>
          <w:rFonts w:ascii="Arial" w:hAnsi="Arial" w:cs="Arial"/>
          <w:sz w:val="20"/>
        </w:rPr>
        <w:t xml:space="preserve">Sinerissap qanittuani saarulleqatigiit suffisartut (aalisagaqatigiit marluk), Kitaani </w:t>
      </w:r>
    </w:p>
    <w:p w14:paraId="25375F24" w14:textId="77777777" w:rsidR="009D6BF7" w:rsidRPr="007655BE" w:rsidRDefault="009D6BF7" w:rsidP="001F4FD6">
      <w:pPr>
        <w:pStyle w:val="Listeafsnit"/>
        <w:numPr>
          <w:ilvl w:val="0"/>
          <w:numId w:val="1"/>
        </w:numPr>
        <w:spacing w:after="0"/>
        <w:rPr>
          <w:rFonts w:ascii="Arial" w:hAnsi="Arial" w:cs="Arial"/>
          <w:sz w:val="20"/>
          <w:szCs w:val="20"/>
        </w:rPr>
      </w:pPr>
      <w:r w:rsidRPr="007655BE">
        <w:rPr>
          <w:rFonts w:ascii="Arial" w:hAnsi="Arial" w:cs="Arial"/>
          <w:sz w:val="20"/>
        </w:rPr>
        <w:t xml:space="preserve">Sinerissap avataani saarulleqatigiit suffisartut, Kitaani </w:t>
      </w:r>
    </w:p>
    <w:p w14:paraId="5849BAF3" w14:textId="77777777" w:rsidR="009D6BF7" w:rsidRPr="007655BE" w:rsidRDefault="009D6BF7" w:rsidP="001F4FD6">
      <w:pPr>
        <w:pStyle w:val="Listeafsnit"/>
        <w:numPr>
          <w:ilvl w:val="0"/>
          <w:numId w:val="1"/>
        </w:numPr>
        <w:spacing w:after="0"/>
        <w:rPr>
          <w:rFonts w:ascii="Arial" w:hAnsi="Arial" w:cs="Arial"/>
          <w:sz w:val="20"/>
          <w:szCs w:val="20"/>
        </w:rPr>
      </w:pPr>
      <w:r w:rsidRPr="007655BE">
        <w:rPr>
          <w:rFonts w:ascii="Arial" w:hAnsi="Arial" w:cs="Arial"/>
          <w:sz w:val="20"/>
        </w:rPr>
        <w:t>Sinerissap avataani Tunumit Islandimiillu saarulleqatigiit suffisartut</w:t>
      </w:r>
    </w:p>
    <w:p w14:paraId="1F95D213" w14:textId="77777777" w:rsidR="009D6BF7" w:rsidRPr="007655BE" w:rsidRDefault="009D6BF7" w:rsidP="001F4FD6">
      <w:pPr>
        <w:spacing w:after="0"/>
        <w:rPr>
          <w:rFonts w:ascii="Arial" w:hAnsi="Arial" w:cs="Arial"/>
          <w:sz w:val="20"/>
          <w:szCs w:val="20"/>
        </w:rPr>
      </w:pPr>
    </w:p>
    <w:p w14:paraId="6C7BA0DE" w14:textId="5ED2F404" w:rsidR="000A1963" w:rsidRPr="007655BE" w:rsidRDefault="000A1963" w:rsidP="001F4FD6">
      <w:pPr>
        <w:spacing w:after="0"/>
        <w:rPr>
          <w:rFonts w:ascii="Arial" w:hAnsi="Arial" w:cs="Arial"/>
          <w:sz w:val="20"/>
          <w:szCs w:val="20"/>
        </w:rPr>
      </w:pPr>
      <w:r w:rsidRPr="007655BE">
        <w:rPr>
          <w:rFonts w:ascii="Arial" w:hAnsi="Arial" w:cs="Arial"/>
          <w:sz w:val="20"/>
        </w:rPr>
        <w:t xml:space="preserve">Siunnersuinerup nutarternera tunngavigalugu Kalaallit Nunaat tamakkerlugu saarullinnut aqutsinissamut pilersaarusiortoqassasoq aalajangerneqarpoq. Tunumi avataasiorluni saarullinniarnermi aqutsinissamik pilersaarutip 2023-mi atorunnaartussaanera tamatumunnga patsisaavoq. </w:t>
      </w:r>
    </w:p>
    <w:p w14:paraId="2FC9FBC5" w14:textId="384532DF" w:rsidR="000A1963" w:rsidRPr="007655BE" w:rsidRDefault="000A1963" w:rsidP="001F4FD6">
      <w:pPr>
        <w:spacing w:after="0"/>
        <w:rPr>
          <w:rFonts w:ascii="Arial" w:hAnsi="Arial" w:cs="Arial"/>
          <w:sz w:val="20"/>
          <w:szCs w:val="20"/>
        </w:rPr>
      </w:pPr>
      <w:r w:rsidRPr="007655BE">
        <w:rPr>
          <w:rFonts w:ascii="Arial" w:hAnsi="Arial" w:cs="Arial"/>
          <w:sz w:val="20"/>
        </w:rPr>
        <w:t>Aalisarneq pillugu Siunnersuisoqatigiinni ilaasortanik suleqatigiissitamik pilersitsisoqarsimavoq. Sulineq tunngavigalugu maanna Tunumi sinerissap avataani saarullinniarnermut aqutsinissamut pilersaarutissatut siunnersuut nassiunneqarpoq. Taanna tusarniaanermut nittartakkami takuneqarsinnaavoq</w:t>
      </w:r>
      <w:r w:rsidR="00730BCC">
        <w:rPr>
          <w:rFonts w:ascii="Arial" w:hAnsi="Arial" w:cs="Arial"/>
          <w:sz w:val="20"/>
        </w:rPr>
        <w:t xml:space="preserve"> (</w:t>
      </w:r>
      <w:hyperlink r:id="rId9" w:history="1">
        <w:r w:rsidR="00730BCC">
          <w:rPr>
            <w:rStyle w:val="Hyperlink"/>
          </w:rPr>
          <w:t>Tunumi avataasiorluni saarullinnik aalisarnermut aqutsinissamik pilersaarutissatut siunnersuut (naalakkersuisut.gl)</w:t>
        </w:r>
      </w:hyperlink>
      <w:r w:rsidR="00730BCC">
        <w:t>)</w:t>
      </w:r>
      <w:r w:rsidRPr="007655BE">
        <w:rPr>
          <w:rFonts w:ascii="Arial" w:hAnsi="Arial" w:cs="Arial"/>
          <w:sz w:val="20"/>
        </w:rPr>
        <w:t xml:space="preserve">. Tunumi TAC-ssatut siunnersuummi siunnersuut manna aallaavigineqarpoq. </w:t>
      </w:r>
    </w:p>
    <w:p w14:paraId="1F969501" w14:textId="41EFEBA7" w:rsidR="000A1963" w:rsidRPr="007655BE" w:rsidRDefault="000A1963" w:rsidP="001F4FD6">
      <w:pPr>
        <w:spacing w:after="0"/>
        <w:rPr>
          <w:rFonts w:ascii="Arial" w:hAnsi="Arial" w:cs="Arial"/>
          <w:sz w:val="20"/>
          <w:szCs w:val="20"/>
        </w:rPr>
      </w:pPr>
      <w:r w:rsidRPr="007655BE">
        <w:rPr>
          <w:rFonts w:ascii="Arial" w:hAnsi="Arial" w:cs="Arial"/>
          <w:sz w:val="20"/>
        </w:rPr>
        <w:t xml:space="preserve">Kalaallit Nunaat tamakkerlugu saarullinnut aqutsinissamut pilersaarusiorneq suli ingerlavoq. </w:t>
      </w:r>
    </w:p>
    <w:p w14:paraId="1D9C026D" w14:textId="5D07F558" w:rsidR="000A1963" w:rsidRPr="007655BE" w:rsidRDefault="000A1963" w:rsidP="001F4FD6">
      <w:pPr>
        <w:spacing w:after="0"/>
        <w:rPr>
          <w:rFonts w:ascii="Arial" w:hAnsi="Arial" w:cs="Arial"/>
          <w:sz w:val="20"/>
          <w:szCs w:val="20"/>
        </w:rPr>
      </w:pPr>
      <w:r w:rsidRPr="007655BE">
        <w:rPr>
          <w:rFonts w:ascii="Arial" w:hAnsi="Arial" w:cs="Arial"/>
          <w:sz w:val="20"/>
        </w:rPr>
        <w:t xml:space="preserve">Kalaallit Nunaata sinneranut TAC-ssatut siunnersuut suleqatigiissitap maannamut suliaanut tunngaveqarpoq. </w:t>
      </w:r>
    </w:p>
    <w:p w14:paraId="4199E81E" w14:textId="77777777" w:rsidR="000A1963" w:rsidRPr="007655BE" w:rsidRDefault="000A1963" w:rsidP="001F4FD6">
      <w:pPr>
        <w:spacing w:after="0"/>
        <w:rPr>
          <w:rFonts w:ascii="Arial" w:hAnsi="Arial" w:cs="Arial"/>
          <w:sz w:val="20"/>
          <w:szCs w:val="20"/>
        </w:rPr>
      </w:pPr>
    </w:p>
    <w:p w14:paraId="77EA4773" w14:textId="3684C943" w:rsidR="000A1963" w:rsidRPr="007655BE" w:rsidRDefault="000A1963" w:rsidP="001F4FD6">
      <w:pPr>
        <w:spacing w:after="0"/>
        <w:rPr>
          <w:rFonts w:ascii="Arial" w:hAnsi="Arial" w:cs="Arial"/>
          <w:b/>
          <w:bCs/>
          <w:sz w:val="20"/>
          <w:szCs w:val="20"/>
        </w:rPr>
      </w:pPr>
      <w:r w:rsidRPr="007655BE">
        <w:rPr>
          <w:rFonts w:ascii="Arial" w:hAnsi="Arial" w:cs="Arial"/>
          <w:b/>
          <w:sz w:val="20"/>
        </w:rPr>
        <w:t>Siunnersuineq pillugu naatsumik nassuiaaneq</w:t>
      </w:r>
    </w:p>
    <w:p w14:paraId="51A8D58E" w14:textId="576EA4C9" w:rsidR="009D6BF7" w:rsidRPr="007655BE" w:rsidRDefault="009D6BF7" w:rsidP="001F4FD6">
      <w:pPr>
        <w:spacing w:after="0"/>
        <w:rPr>
          <w:rFonts w:ascii="Arial" w:hAnsi="Arial" w:cs="Arial"/>
          <w:sz w:val="20"/>
          <w:szCs w:val="20"/>
        </w:rPr>
      </w:pPr>
      <w:r w:rsidRPr="007655BE">
        <w:rPr>
          <w:rFonts w:ascii="Arial" w:hAnsi="Arial" w:cs="Arial"/>
          <w:sz w:val="20"/>
        </w:rPr>
        <w:lastRenderedPageBreak/>
        <w:t>Kitaanut tunngatillugu siunnersuisarnerit aalajaatsuupput najoqqutarineqartarlutillu. Tunumut tunngatillugu siunnersuisarnerni najoqutassat amigaatigineqarput aalisagaqatigiinnullu tunngatillugu paasissutissanik amigaateqarneq aallaavigalugu siunnersuisoqarsimalluni. Aalisakkat Kalaallit Nunaata Isalandillu akornanni nuttar</w:t>
      </w:r>
      <w:r w:rsidR="002F30D7" w:rsidRPr="007655BE">
        <w:rPr>
          <w:rFonts w:ascii="Arial" w:hAnsi="Arial" w:cs="Arial"/>
          <w:sz w:val="20"/>
        </w:rPr>
        <w:t>tar</w:t>
      </w:r>
      <w:r w:rsidRPr="007655BE">
        <w:rPr>
          <w:rFonts w:ascii="Arial" w:hAnsi="Arial" w:cs="Arial"/>
          <w:sz w:val="20"/>
        </w:rPr>
        <w:t>nerinut paasissutissanik amigaateqarneq patsisaavoq.</w:t>
      </w:r>
    </w:p>
    <w:p w14:paraId="55157A55" w14:textId="77777777" w:rsidR="009D6BF7" w:rsidRPr="007655BE" w:rsidRDefault="009D6BF7" w:rsidP="001F4FD6">
      <w:pPr>
        <w:spacing w:after="0"/>
        <w:rPr>
          <w:rFonts w:ascii="Arial" w:hAnsi="Arial" w:cs="Arial"/>
          <w:sz w:val="20"/>
          <w:szCs w:val="20"/>
        </w:rPr>
      </w:pPr>
    </w:p>
    <w:p w14:paraId="2BEE2799" w14:textId="71800ACC" w:rsidR="009D6BF7" w:rsidRPr="007655BE" w:rsidRDefault="009D6BF7" w:rsidP="001F4FD6">
      <w:pPr>
        <w:spacing w:after="0"/>
        <w:rPr>
          <w:rFonts w:ascii="Arial" w:hAnsi="Arial" w:cs="Arial"/>
          <w:sz w:val="20"/>
          <w:szCs w:val="20"/>
        </w:rPr>
      </w:pPr>
      <w:r w:rsidRPr="007655BE">
        <w:rPr>
          <w:rFonts w:ascii="Arial" w:hAnsi="Arial" w:cs="Arial"/>
          <w:sz w:val="20"/>
        </w:rPr>
        <w:t>Saarullinniarnermi saar</w:t>
      </w:r>
      <w:r w:rsidR="002F30D7" w:rsidRPr="007655BE">
        <w:rPr>
          <w:rFonts w:ascii="Arial" w:hAnsi="Arial" w:cs="Arial"/>
          <w:sz w:val="20"/>
        </w:rPr>
        <w:t>ulleqatigiit</w:t>
      </w:r>
      <w:r w:rsidRPr="007655BE">
        <w:rPr>
          <w:rFonts w:ascii="Arial" w:hAnsi="Arial" w:cs="Arial"/>
          <w:sz w:val="20"/>
        </w:rPr>
        <w:t xml:space="preserve"> assigiinngisitaartut aalisarneqartarput saarulleqatigiillu sisamaasut pingaartumik Kitaani akulerussuuttarlutik. Tamatuma kingunerisaanik kitaani aalisarnermi saarulleqatigiit sisamaasut suffisartut tam</w:t>
      </w:r>
      <w:r w:rsidR="002F30D7" w:rsidRPr="007655BE">
        <w:rPr>
          <w:rFonts w:ascii="Arial" w:hAnsi="Arial" w:cs="Arial"/>
          <w:sz w:val="20"/>
        </w:rPr>
        <w:t>a</w:t>
      </w:r>
      <w:r w:rsidRPr="007655BE">
        <w:rPr>
          <w:rFonts w:ascii="Arial" w:hAnsi="Arial" w:cs="Arial"/>
          <w:sz w:val="20"/>
        </w:rPr>
        <w:t>rmik pisarineqartarput. Siunissami pisassiisarnissani suffisartut nutaamik immikkoortitersimanerisa isiginiarneqartarnissaat ICES-imit kaammattuutigineqarpoq.</w:t>
      </w:r>
    </w:p>
    <w:p w14:paraId="68512081" w14:textId="77777777" w:rsidR="005B781C" w:rsidRPr="007655BE" w:rsidRDefault="005B781C" w:rsidP="001F4FD6">
      <w:pPr>
        <w:spacing w:after="0"/>
        <w:rPr>
          <w:rFonts w:ascii="Arial" w:hAnsi="Arial" w:cs="Arial"/>
          <w:sz w:val="20"/>
          <w:szCs w:val="20"/>
        </w:rPr>
      </w:pPr>
    </w:p>
    <w:p w14:paraId="04FC5B66" w14:textId="359D22E9" w:rsidR="005B0778" w:rsidRPr="007655BE" w:rsidRDefault="005B0778" w:rsidP="001F4FD6">
      <w:pPr>
        <w:spacing w:after="0"/>
        <w:rPr>
          <w:rFonts w:ascii="Arial" w:hAnsi="Arial" w:cs="Arial"/>
          <w:i/>
          <w:iCs/>
          <w:sz w:val="20"/>
          <w:szCs w:val="20"/>
        </w:rPr>
      </w:pPr>
      <w:r w:rsidRPr="007655BE">
        <w:rPr>
          <w:rFonts w:ascii="Arial" w:hAnsi="Arial" w:cs="Arial"/>
          <w:i/>
          <w:iCs/>
          <w:sz w:val="20"/>
        </w:rPr>
        <w:t>Tunu - Avataa</w:t>
      </w:r>
    </w:p>
    <w:p w14:paraId="604B1C2A" w14:textId="3F9EFAB2" w:rsidR="005B0778" w:rsidRPr="007655BE" w:rsidRDefault="005B0778" w:rsidP="001F4FD6">
      <w:pPr>
        <w:spacing w:after="0"/>
        <w:rPr>
          <w:rFonts w:ascii="Arial" w:hAnsi="Arial" w:cs="Arial"/>
          <w:sz w:val="20"/>
          <w:szCs w:val="20"/>
        </w:rPr>
      </w:pPr>
      <w:r w:rsidRPr="007655BE">
        <w:rPr>
          <w:rFonts w:ascii="Arial" w:hAnsi="Arial" w:cs="Arial"/>
          <w:sz w:val="20"/>
        </w:rPr>
        <w:t>ICES-ip inassutigaa Tunumi avataani suffisartunit ataatsimut pisassat 2024-mi 23.518 tonsit sinnissanngikkaat, taakkulu 2023-mit 15.058 tonsinik amerleria</w:t>
      </w:r>
      <w:r w:rsidR="006E161E" w:rsidRPr="007655BE">
        <w:rPr>
          <w:rFonts w:ascii="Arial" w:hAnsi="Arial" w:cs="Arial"/>
          <w:sz w:val="20"/>
        </w:rPr>
        <w:t>rput</w:t>
      </w:r>
      <w:r w:rsidRPr="007655BE">
        <w:rPr>
          <w:rFonts w:ascii="Arial" w:hAnsi="Arial" w:cs="Arial"/>
          <w:sz w:val="20"/>
        </w:rPr>
        <w:t xml:space="preserve">. Siunnersuinermi 2022-mi pisanit 20%-iinik ikilinissaat inassutigineqarput. Siunnersuineq taanna atuutissaaq allatut iliornissamut tunngavissiisumik iliornissamut paasissutissanik nutaanik peqalernissaata tungaanut.  Ilisimasat amerlisarniarlugit inuussutissarsiortut peqquneqarput misiliutinik katerseqqullugit Pinngortitalerivimmut misissoqqissaarneqartussanngorlugit nassiunneqartussanik.  Aamma CPUE-mi ineriartorneq malinnaavigineqarpoq, taamaalilluni aalisarneq taanna malillugu nalimmassarsinnaanngorlugu. </w:t>
      </w:r>
    </w:p>
    <w:p w14:paraId="3C84555E" w14:textId="510466E3" w:rsidR="005B0778" w:rsidRPr="007655BE" w:rsidRDefault="005B0778" w:rsidP="001F4FD6">
      <w:pPr>
        <w:spacing w:after="0"/>
        <w:rPr>
          <w:rFonts w:ascii="Arial" w:hAnsi="Arial" w:cs="Arial"/>
          <w:sz w:val="20"/>
          <w:szCs w:val="20"/>
        </w:rPr>
      </w:pPr>
      <w:r w:rsidRPr="007655BE">
        <w:rPr>
          <w:rFonts w:ascii="Arial" w:hAnsi="Arial" w:cs="Arial"/>
          <w:sz w:val="20"/>
        </w:rPr>
        <w:t>Nutaamik siunnersueriaaseq tunngavigalugu aqutsinissamut pilersaarut atuuttoq TAC-inik aalajangersaaniarnermi atorneqarsinnaanngilaq.  Tunumut TAC aqutsinissamut pilersaarut nutaaq malillugu aalajangersaasoqassasoq siunnersuutigineqarpoq, tassa TAC 2023 assigalugu 32.900 tonsiullutik.</w:t>
      </w:r>
    </w:p>
    <w:p w14:paraId="20BCAB0B" w14:textId="77777777" w:rsidR="005B781C" w:rsidRPr="007655BE" w:rsidRDefault="005B781C" w:rsidP="001F4FD6">
      <w:pPr>
        <w:spacing w:after="0"/>
        <w:rPr>
          <w:rFonts w:ascii="Arial" w:hAnsi="Arial" w:cs="Arial"/>
          <w:sz w:val="20"/>
          <w:szCs w:val="20"/>
        </w:rPr>
      </w:pPr>
    </w:p>
    <w:p w14:paraId="0F7FFC03" w14:textId="12F41CE8" w:rsidR="0083442A" w:rsidRPr="007655BE" w:rsidRDefault="0083442A" w:rsidP="0083442A">
      <w:pPr>
        <w:jc w:val="both"/>
        <w:rPr>
          <w:rFonts w:ascii="Arial" w:hAnsi="Arial" w:cs="Arial"/>
          <w:b/>
          <w:bCs/>
          <w:sz w:val="20"/>
          <w:szCs w:val="20"/>
        </w:rPr>
      </w:pPr>
      <w:r w:rsidRPr="007655BE">
        <w:rPr>
          <w:rFonts w:ascii="Arial" w:hAnsi="Arial" w:cs="Arial"/>
          <w:b/>
          <w:sz w:val="20"/>
        </w:rPr>
        <w:t xml:space="preserve">Takussutissiaq 1: 2024-mi avataasiorluni </w:t>
      </w:r>
      <w:r w:rsidR="006E161E" w:rsidRPr="007655BE">
        <w:rPr>
          <w:rFonts w:ascii="Arial" w:hAnsi="Arial" w:cs="Arial"/>
          <w:b/>
          <w:sz w:val="20"/>
        </w:rPr>
        <w:t>saarullittassatut</w:t>
      </w:r>
      <w:r w:rsidRPr="007655BE">
        <w:rPr>
          <w:rFonts w:ascii="Arial" w:hAnsi="Arial" w:cs="Arial"/>
          <w:b/>
          <w:sz w:val="20"/>
        </w:rPr>
        <w:t xml:space="preserve"> siunnersuutit (tonsinngorlugit). </w:t>
      </w:r>
    </w:p>
    <w:tbl>
      <w:tblPr>
        <w:tblStyle w:val="Tabel-Gitter1"/>
        <w:tblpPr w:leftFromText="141" w:rightFromText="141" w:vertAnchor="text" w:horzAnchor="margin" w:tblpY="153"/>
        <w:tblW w:w="0" w:type="auto"/>
        <w:tblInd w:w="0" w:type="dxa"/>
        <w:tblLook w:val="01E0" w:firstRow="1" w:lastRow="1" w:firstColumn="1" w:lastColumn="1" w:noHBand="0" w:noVBand="0"/>
      </w:tblPr>
      <w:tblGrid>
        <w:gridCol w:w="1333"/>
        <w:gridCol w:w="1168"/>
        <w:gridCol w:w="866"/>
        <w:gridCol w:w="866"/>
        <w:gridCol w:w="741"/>
        <w:gridCol w:w="978"/>
        <w:gridCol w:w="1862"/>
      </w:tblGrid>
      <w:tr w:rsidR="0083442A" w:rsidRPr="007655BE" w14:paraId="7E6A519A" w14:textId="77777777" w:rsidTr="00B74910">
        <w:trPr>
          <w:trHeight w:val="484"/>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3BF3C48D" w14:textId="77777777" w:rsidR="0083442A" w:rsidRPr="007655BE" w:rsidRDefault="0083442A" w:rsidP="00B74910">
            <w:pPr>
              <w:jc w:val="center"/>
              <w:rPr>
                <w:rFonts w:ascii="Arial" w:hAnsi="Arial" w:cs="Arial"/>
                <w:b/>
                <w:sz w:val="16"/>
                <w:szCs w:val="20"/>
              </w:rPr>
            </w:pPr>
            <w:proofErr w:type="spellStart"/>
            <w:r w:rsidRPr="007655BE">
              <w:rPr>
                <w:rFonts w:ascii="Arial" w:hAnsi="Arial" w:cs="Arial"/>
                <w:b/>
                <w:sz w:val="16"/>
                <w:szCs w:val="20"/>
              </w:rPr>
              <w:t>Aalisagaqati-giit</w:t>
            </w:r>
            <w:proofErr w:type="spellEnd"/>
            <w:r w:rsidRPr="007655BE">
              <w:rPr>
                <w:rFonts w:ascii="Arial" w:hAnsi="Arial" w:cs="Arial"/>
                <w:b/>
                <w:sz w:val="16"/>
                <w:szCs w:val="20"/>
              </w:rPr>
              <w:t xml:space="preserve"> </w:t>
            </w:r>
            <w:proofErr w:type="spellStart"/>
            <w:r w:rsidRPr="007655BE">
              <w:rPr>
                <w:rFonts w:ascii="Arial" w:hAnsi="Arial" w:cs="Arial"/>
                <w:b/>
                <w:sz w:val="16"/>
                <w:szCs w:val="20"/>
              </w:rPr>
              <w:t>suussusii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11C81750" w14:textId="77777777" w:rsidR="0083442A" w:rsidRPr="007655BE" w:rsidRDefault="0083442A" w:rsidP="00B74910">
            <w:pPr>
              <w:jc w:val="center"/>
              <w:rPr>
                <w:rFonts w:ascii="Arial" w:hAnsi="Arial" w:cs="Arial"/>
                <w:b/>
                <w:sz w:val="16"/>
                <w:szCs w:val="20"/>
              </w:rPr>
            </w:pPr>
            <w:r w:rsidRPr="007655BE">
              <w:rPr>
                <w:rFonts w:ascii="Arial" w:hAnsi="Arial" w:cs="Arial"/>
                <w:b/>
                <w:sz w:val="16"/>
                <w:szCs w:val="20"/>
              </w:rPr>
              <w:t xml:space="preserve">2024-mut </w:t>
            </w:r>
            <w:proofErr w:type="spellStart"/>
            <w:r w:rsidRPr="007655BE">
              <w:rPr>
                <w:rFonts w:ascii="Arial" w:hAnsi="Arial" w:cs="Arial"/>
                <w:b/>
                <w:sz w:val="16"/>
                <w:szCs w:val="20"/>
              </w:rPr>
              <w:t>siunnersui</w:t>
            </w:r>
            <w:proofErr w:type="spellEnd"/>
            <w:r w:rsidRPr="007655BE">
              <w:rPr>
                <w:rFonts w:ascii="Arial" w:hAnsi="Arial" w:cs="Arial"/>
                <w:b/>
                <w:sz w:val="16"/>
                <w:szCs w:val="20"/>
              </w:rPr>
              <w:t>-</w:t>
            </w:r>
          </w:p>
          <w:p w14:paraId="4433137B" w14:textId="77777777" w:rsidR="0083442A" w:rsidRPr="007655BE" w:rsidRDefault="0083442A" w:rsidP="00B74910">
            <w:pPr>
              <w:jc w:val="center"/>
              <w:rPr>
                <w:rFonts w:ascii="Arial" w:hAnsi="Arial" w:cs="Arial"/>
                <w:b/>
                <w:sz w:val="16"/>
                <w:szCs w:val="20"/>
              </w:rPr>
            </w:pPr>
            <w:proofErr w:type="spellStart"/>
            <w:r w:rsidRPr="007655BE">
              <w:rPr>
                <w:rFonts w:ascii="Arial" w:hAnsi="Arial" w:cs="Arial"/>
                <w:b/>
                <w:sz w:val="16"/>
                <w:szCs w:val="20"/>
              </w:rPr>
              <w:t>neq</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67F3118" w14:textId="3A05B285" w:rsidR="0083442A" w:rsidRPr="007655BE" w:rsidRDefault="0083442A" w:rsidP="00B74910">
            <w:pPr>
              <w:jc w:val="center"/>
              <w:rPr>
                <w:rFonts w:ascii="Arial" w:hAnsi="Arial" w:cs="Arial"/>
                <w:b/>
                <w:sz w:val="16"/>
                <w:szCs w:val="20"/>
              </w:rPr>
            </w:pPr>
            <w:proofErr w:type="spellStart"/>
            <w:r w:rsidRPr="007655BE">
              <w:rPr>
                <w:rFonts w:ascii="Arial" w:hAnsi="Arial" w:cs="Arial"/>
                <w:b/>
                <w:sz w:val="16"/>
                <w:szCs w:val="20"/>
              </w:rPr>
              <w:t>Pisassat</w:t>
            </w:r>
            <w:proofErr w:type="spellEnd"/>
          </w:p>
          <w:p w14:paraId="088B56A4" w14:textId="77777777" w:rsidR="0083442A" w:rsidRPr="007655BE" w:rsidRDefault="0083442A" w:rsidP="00B74910">
            <w:pPr>
              <w:jc w:val="center"/>
              <w:rPr>
                <w:rFonts w:ascii="Arial" w:hAnsi="Arial" w:cs="Arial"/>
                <w:b/>
                <w:sz w:val="16"/>
                <w:szCs w:val="20"/>
              </w:rPr>
            </w:pPr>
            <w:r w:rsidRPr="007655BE">
              <w:rPr>
                <w:rFonts w:ascii="Arial" w:hAnsi="Arial" w:cs="Arial"/>
                <w:b/>
                <w:sz w:val="16"/>
                <w:szCs w:val="20"/>
              </w:rPr>
              <w:t>2022</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4877ADD" w14:textId="77777777" w:rsidR="0083442A" w:rsidRPr="007655BE" w:rsidRDefault="0083442A" w:rsidP="00B74910">
            <w:pPr>
              <w:jc w:val="center"/>
              <w:rPr>
                <w:rFonts w:ascii="Arial" w:hAnsi="Arial" w:cs="Arial"/>
                <w:b/>
                <w:sz w:val="16"/>
                <w:szCs w:val="20"/>
              </w:rPr>
            </w:pPr>
            <w:proofErr w:type="spellStart"/>
            <w:r w:rsidRPr="007655BE">
              <w:rPr>
                <w:rFonts w:ascii="Arial" w:hAnsi="Arial" w:cs="Arial"/>
                <w:b/>
                <w:sz w:val="16"/>
                <w:szCs w:val="20"/>
              </w:rPr>
              <w:t>Pisassat</w:t>
            </w:r>
            <w:proofErr w:type="spellEnd"/>
          </w:p>
          <w:p w14:paraId="3C814D59" w14:textId="77777777" w:rsidR="0083442A" w:rsidRPr="007655BE" w:rsidRDefault="0083442A" w:rsidP="00B74910">
            <w:pPr>
              <w:jc w:val="center"/>
              <w:rPr>
                <w:rFonts w:ascii="Arial" w:hAnsi="Arial" w:cs="Arial"/>
                <w:b/>
                <w:sz w:val="16"/>
                <w:szCs w:val="20"/>
              </w:rPr>
            </w:pPr>
            <w:r w:rsidRPr="007655BE">
              <w:rPr>
                <w:rFonts w:ascii="Arial" w:hAnsi="Arial" w:cs="Arial"/>
                <w:b/>
                <w:sz w:val="16"/>
                <w:szCs w:val="20"/>
              </w:rPr>
              <w:t>2023</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478119BC" w14:textId="77777777" w:rsidR="0083442A" w:rsidRPr="007655BE" w:rsidRDefault="0083442A" w:rsidP="00B74910">
            <w:pPr>
              <w:jc w:val="center"/>
              <w:rPr>
                <w:rFonts w:ascii="Arial" w:hAnsi="Arial" w:cs="Arial"/>
                <w:b/>
                <w:sz w:val="16"/>
                <w:szCs w:val="20"/>
              </w:rPr>
            </w:pPr>
            <w:proofErr w:type="spellStart"/>
            <w:r w:rsidRPr="007655BE">
              <w:rPr>
                <w:rFonts w:ascii="Arial" w:hAnsi="Arial" w:cs="Arial"/>
                <w:b/>
                <w:sz w:val="16"/>
                <w:szCs w:val="20"/>
              </w:rPr>
              <w:t>Pisat</w:t>
            </w:r>
            <w:proofErr w:type="spellEnd"/>
            <w:r w:rsidRPr="007655BE">
              <w:rPr>
                <w:rFonts w:ascii="Arial" w:hAnsi="Arial" w:cs="Arial"/>
                <w:b/>
                <w:sz w:val="16"/>
                <w:szCs w:val="20"/>
              </w:rPr>
              <w:t xml:space="preserve"> 2022</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3EC5294C" w14:textId="3E631EE1" w:rsidR="0083442A" w:rsidRPr="007655BE" w:rsidRDefault="006E161E" w:rsidP="00B74910">
            <w:pPr>
              <w:jc w:val="center"/>
              <w:rPr>
                <w:rFonts w:ascii="Arial" w:hAnsi="Arial" w:cs="Arial"/>
                <w:b/>
                <w:sz w:val="16"/>
                <w:szCs w:val="20"/>
              </w:rPr>
            </w:pPr>
            <w:proofErr w:type="spellStart"/>
            <w:r w:rsidRPr="007655BE">
              <w:rPr>
                <w:rFonts w:ascii="Arial" w:hAnsi="Arial" w:cs="Arial"/>
                <w:b/>
                <w:sz w:val="16"/>
                <w:szCs w:val="20"/>
              </w:rPr>
              <w:t>U</w:t>
            </w:r>
            <w:r w:rsidR="0083442A" w:rsidRPr="007655BE">
              <w:rPr>
                <w:rFonts w:ascii="Arial" w:hAnsi="Arial" w:cs="Arial"/>
                <w:b/>
                <w:sz w:val="16"/>
                <w:szCs w:val="20"/>
              </w:rPr>
              <w:t>lloq</w:t>
            </w:r>
            <w:proofErr w:type="spellEnd"/>
          </w:p>
          <w:p w14:paraId="2CCE26F2" w14:textId="4E2F849E" w:rsidR="0083442A" w:rsidRPr="007655BE" w:rsidRDefault="0083442A" w:rsidP="00B74910">
            <w:pPr>
              <w:jc w:val="center"/>
              <w:rPr>
                <w:rFonts w:ascii="Arial" w:hAnsi="Arial" w:cs="Arial"/>
                <w:b/>
                <w:sz w:val="16"/>
                <w:szCs w:val="20"/>
              </w:rPr>
            </w:pPr>
            <w:r w:rsidRPr="007655BE">
              <w:rPr>
                <w:rFonts w:ascii="Arial" w:hAnsi="Arial" w:cs="Arial"/>
                <w:b/>
                <w:sz w:val="16"/>
                <w:szCs w:val="20"/>
              </w:rPr>
              <w:t>6/11/2023</w:t>
            </w:r>
            <w:r w:rsidR="006E161E" w:rsidRPr="007655BE">
              <w:rPr>
                <w:rFonts w:ascii="Arial" w:hAnsi="Arial" w:cs="Arial"/>
                <w:b/>
                <w:sz w:val="16"/>
                <w:szCs w:val="20"/>
              </w:rPr>
              <w:t xml:space="preserve"> </w:t>
            </w:r>
            <w:proofErr w:type="spellStart"/>
            <w:r w:rsidR="006E161E" w:rsidRPr="007655BE">
              <w:rPr>
                <w:rFonts w:ascii="Arial" w:hAnsi="Arial" w:cs="Arial"/>
                <w:b/>
                <w:sz w:val="16"/>
                <w:szCs w:val="20"/>
              </w:rPr>
              <w:t>pisat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BB8DFB0" w14:textId="77777777" w:rsidR="0083442A" w:rsidRPr="007655BE" w:rsidRDefault="0083442A" w:rsidP="00B74910">
            <w:pPr>
              <w:jc w:val="center"/>
              <w:rPr>
                <w:rFonts w:ascii="Arial" w:hAnsi="Arial" w:cs="Arial"/>
                <w:b/>
                <w:sz w:val="16"/>
                <w:szCs w:val="20"/>
              </w:rPr>
            </w:pPr>
            <w:r w:rsidRPr="007655BE">
              <w:rPr>
                <w:rFonts w:ascii="Arial" w:hAnsi="Arial" w:cs="Arial"/>
                <w:b/>
                <w:sz w:val="16"/>
                <w:szCs w:val="20"/>
              </w:rPr>
              <w:t xml:space="preserve">2024-mut </w:t>
            </w:r>
            <w:proofErr w:type="spellStart"/>
            <w:r w:rsidRPr="007655BE">
              <w:rPr>
                <w:rFonts w:ascii="Arial" w:hAnsi="Arial" w:cs="Arial"/>
                <w:b/>
                <w:sz w:val="16"/>
                <w:szCs w:val="20"/>
              </w:rPr>
              <w:t>pisassiissutissatut</w:t>
            </w:r>
            <w:proofErr w:type="spellEnd"/>
            <w:r w:rsidRPr="007655BE">
              <w:rPr>
                <w:rFonts w:ascii="Arial" w:hAnsi="Arial" w:cs="Arial"/>
                <w:b/>
                <w:sz w:val="16"/>
                <w:szCs w:val="20"/>
              </w:rPr>
              <w:t xml:space="preserve"> </w:t>
            </w:r>
            <w:proofErr w:type="spellStart"/>
            <w:r w:rsidRPr="007655BE">
              <w:rPr>
                <w:rFonts w:ascii="Arial" w:hAnsi="Arial" w:cs="Arial"/>
                <w:b/>
                <w:sz w:val="16"/>
                <w:szCs w:val="20"/>
              </w:rPr>
              <w:t>siunnersuutit</w:t>
            </w:r>
            <w:proofErr w:type="spellEnd"/>
          </w:p>
        </w:tc>
      </w:tr>
      <w:tr w:rsidR="0083442A" w:rsidRPr="007655BE" w14:paraId="7BDC0CC5" w14:textId="77777777" w:rsidTr="00B74910">
        <w:trPr>
          <w:trHeight w:val="221"/>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FC98C16" w14:textId="77777777" w:rsidR="0083442A" w:rsidRPr="007655BE" w:rsidRDefault="0083442A" w:rsidP="00B74910">
            <w:pPr>
              <w:jc w:val="center"/>
              <w:rPr>
                <w:rFonts w:ascii="Arial" w:eastAsia="Calibri" w:hAnsi="Arial" w:cs="Arial"/>
                <w:b/>
                <w:sz w:val="16"/>
                <w:szCs w:val="20"/>
              </w:rPr>
            </w:pPr>
            <w:proofErr w:type="spellStart"/>
            <w:r w:rsidRPr="007655BE">
              <w:rPr>
                <w:rFonts w:ascii="Arial" w:hAnsi="Arial" w:cs="Arial"/>
                <w:b/>
                <w:sz w:val="16"/>
                <w:szCs w:val="20"/>
              </w:rPr>
              <w:t>Saarullik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2100DAD" w14:textId="77777777" w:rsidR="0083442A" w:rsidRPr="007655BE" w:rsidRDefault="0083442A" w:rsidP="00B74910">
            <w:pPr>
              <w:jc w:val="center"/>
              <w:rPr>
                <w:rFonts w:ascii="Arial" w:eastAsia="Calibri" w:hAnsi="Arial" w:cs="Arial"/>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E9459E" w14:textId="77777777" w:rsidR="0083442A" w:rsidRPr="007655BE" w:rsidRDefault="0083442A" w:rsidP="00B74910">
            <w:pPr>
              <w:jc w:val="center"/>
              <w:rPr>
                <w:rFonts w:ascii="Arial" w:hAnsi="Arial" w:cs="Arial"/>
                <w:b/>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5C2098D6" w14:textId="77777777" w:rsidR="0083442A" w:rsidRPr="007655BE" w:rsidRDefault="0083442A" w:rsidP="00B74910">
            <w:pPr>
              <w:jc w:val="center"/>
              <w:rPr>
                <w:rFonts w:ascii="Arial" w:hAnsi="Arial" w:cs="Arial"/>
                <w:b/>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99443CC" w14:textId="77777777" w:rsidR="0083442A" w:rsidRPr="007655BE" w:rsidRDefault="0083442A" w:rsidP="00B74910">
            <w:pPr>
              <w:jc w:val="center"/>
              <w:rPr>
                <w:rFonts w:ascii="Arial" w:eastAsia="Calibri" w:hAnsi="Arial" w:cs="Arial"/>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7F9E530" w14:textId="77777777" w:rsidR="0083442A" w:rsidRPr="007655BE" w:rsidRDefault="0083442A" w:rsidP="00B74910">
            <w:pPr>
              <w:jc w:val="center"/>
              <w:rPr>
                <w:rFonts w:ascii="Arial" w:eastAsia="Calibri" w:hAnsi="Arial" w:cs="Arial"/>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8DA5AD9" w14:textId="77777777" w:rsidR="0083442A" w:rsidRPr="007655BE" w:rsidRDefault="0083442A" w:rsidP="00B74910">
            <w:pPr>
              <w:jc w:val="center"/>
              <w:rPr>
                <w:rFonts w:ascii="Arial" w:eastAsia="Calibri" w:hAnsi="Arial" w:cs="Arial"/>
                <w:sz w:val="16"/>
                <w:szCs w:val="20"/>
              </w:rPr>
            </w:pPr>
          </w:p>
        </w:tc>
      </w:tr>
      <w:tr w:rsidR="0083442A" w:rsidRPr="007655BE" w14:paraId="31DDC207" w14:textId="77777777" w:rsidTr="00B74910">
        <w:trPr>
          <w:trHeight w:val="512"/>
        </w:trPr>
        <w:tc>
          <w:tcPr>
            <w:tcW w:w="0" w:type="auto"/>
            <w:tcBorders>
              <w:top w:val="single" w:sz="4" w:space="0" w:color="auto"/>
              <w:left w:val="single" w:sz="4" w:space="0" w:color="auto"/>
              <w:bottom w:val="single" w:sz="4" w:space="0" w:color="auto"/>
              <w:right w:val="single" w:sz="4" w:space="0" w:color="auto"/>
            </w:tcBorders>
            <w:vAlign w:val="center"/>
            <w:hideMark/>
          </w:tcPr>
          <w:p w14:paraId="43E2EEE2" w14:textId="77777777" w:rsidR="0083442A" w:rsidRPr="007655BE" w:rsidRDefault="0083442A" w:rsidP="00B74910">
            <w:pPr>
              <w:jc w:val="center"/>
              <w:rPr>
                <w:rFonts w:ascii="Arial" w:eastAsia="Calibri" w:hAnsi="Arial" w:cs="Arial"/>
                <w:sz w:val="16"/>
                <w:szCs w:val="20"/>
              </w:rPr>
            </w:pPr>
            <w:proofErr w:type="spellStart"/>
            <w:r w:rsidRPr="007655BE">
              <w:rPr>
                <w:rFonts w:ascii="Arial" w:hAnsi="Arial" w:cs="Arial"/>
                <w:sz w:val="16"/>
                <w:szCs w:val="20"/>
              </w:rPr>
              <w:t>Tunu</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73F31DC1" w14:textId="77777777" w:rsidR="0083442A" w:rsidRPr="007655BE" w:rsidRDefault="0083442A" w:rsidP="00B74910">
            <w:pPr>
              <w:jc w:val="center"/>
              <w:rPr>
                <w:rFonts w:ascii="Arial" w:eastAsia="Calibri" w:hAnsi="Arial" w:cs="Arial"/>
                <w:sz w:val="16"/>
                <w:szCs w:val="20"/>
              </w:rPr>
            </w:pPr>
            <w:r w:rsidRPr="007655BE">
              <w:rPr>
                <w:rFonts w:ascii="Arial" w:eastAsia="Calibri" w:hAnsi="Arial" w:cs="Arial"/>
                <w:sz w:val="16"/>
                <w:szCs w:val="20"/>
              </w:rPr>
              <w:t>23.518</w:t>
            </w:r>
          </w:p>
        </w:tc>
        <w:tc>
          <w:tcPr>
            <w:tcW w:w="0" w:type="auto"/>
            <w:tcBorders>
              <w:top w:val="single" w:sz="4" w:space="0" w:color="auto"/>
              <w:left w:val="single" w:sz="4" w:space="0" w:color="auto"/>
              <w:bottom w:val="single" w:sz="4" w:space="0" w:color="auto"/>
              <w:right w:val="single" w:sz="4" w:space="0" w:color="auto"/>
            </w:tcBorders>
            <w:vAlign w:val="center"/>
          </w:tcPr>
          <w:p w14:paraId="50C96428" w14:textId="77777777" w:rsidR="0083442A" w:rsidRPr="007655BE" w:rsidRDefault="0083442A" w:rsidP="00B74910">
            <w:pPr>
              <w:jc w:val="center"/>
              <w:rPr>
                <w:rFonts w:ascii="Arial" w:eastAsia="Calibri" w:hAnsi="Arial" w:cs="Arial"/>
                <w:sz w:val="16"/>
                <w:szCs w:val="20"/>
              </w:rPr>
            </w:pPr>
            <w:r w:rsidRPr="007655BE">
              <w:rPr>
                <w:rFonts w:ascii="Arial" w:eastAsia="Calibri" w:hAnsi="Arial" w:cs="Arial"/>
                <w:sz w:val="16"/>
                <w:szCs w:val="20"/>
              </w:rPr>
              <w:t>27.430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1433DD" w14:textId="77777777" w:rsidR="0083442A" w:rsidRPr="007655BE" w:rsidRDefault="0083442A" w:rsidP="00B74910">
            <w:pPr>
              <w:jc w:val="center"/>
              <w:rPr>
                <w:rFonts w:ascii="Arial" w:eastAsia="Calibri" w:hAnsi="Arial" w:cs="Arial"/>
                <w:sz w:val="16"/>
                <w:szCs w:val="20"/>
              </w:rPr>
            </w:pPr>
            <w:r w:rsidRPr="007655BE">
              <w:rPr>
                <w:rFonts w:ascii="Arial" w:eastAsia="Calibri" w:hAnsi="Arial" w:cs="Arial"/>
                <w:sz w:val="16"/>
                <w:szCs w:val="20"/>
              </w:rPr>
              <w:t>32.945</w:t>
            </w:r>
          </w:p>
        </w:tc>
        <w:tc>
          <w:tcPr>
            <w:tcW w:w="0" w:type="auto"/>
            <w:tcBorders>
              <w:top w:val="single" w:sz="4" w:space="0" w:color="auto"/>
              <w:left w:val="single" w:sz="4" w:space="0" w:color="auto"/>
              <w:bottom w:val="single" w:sz="4" w:space="0" w:color="auto"/>
              <w:right w:val="single" w:sz="4" w:space="0" w:color="auto"/>
            </w:tcBorders>
            <w:vAlign w:val="center"/>
          </w:tcPr>
          <w:p w14:paraId="77167D3F" w14:textId="77777777" w:rsidR="0083442A" w:rsidRPr="007655BE" w:rsidRDefault="0083442A" w:rsidP="00B74910">
            <w:pPr>
              <w:jc w:val="center"/>
              <w:rPr>
                <w:rFonts w:ascii="Arial" w:hAnsi="Arial" w:cs="Arial"/>
                <w:sz w:val="16"/>
                <w:szCs w:val="20"/>
              </w:rPr>
            </w:pPr>
            <w:r w:rsidRPr="007655BE">
              <w:rPr>
                <w:rFonts w:ascii="Arial" w:eastAsia="Calibri" w:hAnsi="Arial" w:cs="Arial"/>
                <w:sz w:val="16"/>
                <w:szCs w:val="20"/>
              </w:rPr>
              <w:t>26.952</w:t>
            </w:r>
          </w:p>
        </w:tc>
        <w:tc>
          <w:tcPr>
            <w:tcW w:w="0" w:type="auto"/>
            <w:tcBorders>
              <w:top w:val="single" w:sz="4" w:space="0" w:color="auto"/>
              <w:left w:val="single" w:sz="4" w:space="0" w:color="auto"/>
              <w:bottom w:val="single" w:sz="4" w:space="0" w:color="auto"/>
              <w:right w:val="single" w:sz="4" w:space="0" w:color="auto"/>
            </w:tcBorders>
            <w:vAlign w:val="center"/>
          </w:tcPr>
          <w:p w14:paraId="34CFE388" w14:textId="77777777" w:rsidR="0083442A" w:rsidRPr="007655BE" w:rsidRDefault="0083442A" w:rsidP="00B74910">
            <w:pPr>
              <w:jc w:val="center"/>
              <w:rPr>
                <w:rFonts w:ascii="Arial" w:hAnsi="Arial" w:cs="Arial"/>
                <w:sz w:val="16"/>
                <w:szCs w:val="20"/>
              </w:rPr>
            </w:pPr>
            <w:r w:rsidRPr="007655BE">
              <w:rPr>
                <w:rFonts w:ascii="Arial" w:hAnsi="Arial" w:cs="Arial"/>
                <w:sz w:val="16"/>
                <w:szCs w:val="20"/>
              </w:rPr>
              <w:t>23.440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8A5CF" w14:textId="77777777" w:rsidR="0083442A" w:rsidRPr="007655BE" w:rsidRDefault="0083442A" w:rsidP="00B74910">
            <w:pPr>
              <w:jc w:val="center"/>
              <w:rPr>
                <w:rFonts w:ascii="Arial" w:eastAsia="Calibri" w:hAnsi="Arial" w:cs="Arial"/>
                <w:sz w:val="16"/>
                <w:szCs w:val="20"/>
              </w:rPr>
            </w:pPr>
            <w:r w:rsidRPr="007655BE">
              <w:rPr>
                <w:rFonts w:ascii="Arial" w:eastAsia="Calibri" w:hAnsi="Arial" w:cs="Arial"/>
                <w:sz w:val="16"/>
                <w:szCs w:val="20"/>
              </w:rPr>
              <w:t>32.900</w:t>
            </w:r>
          </w:p>
        </w:tc>
      </w:tr>
    </w:tbl>
    <w:p w14:paraId="15EC4246" w14:textId="0D3634F3" w:rsidR="005B0778" w:rsidRPr="007655BE" w:rsidRDefault="00DC3A8C" w:rsidP="001F4FD6">
      <w:pPr>
        <w:spacing w:after="0"/>
        <w:rPr>
          <w:rFonts w:ascii="Arial" w:hAnsi="Arial" w:cs="Arial"/>
          <w:sz w:val="20"/>
          <w:szCs w:val="20"/>
        </w:rPr>
      </w:pPr>
      <w:r>
        <w:rPr>
          <w:rFonts w:ascii="Arial" w:hAnsi="Arial" w:cs="Arial"/>
          <w:sz w:val="20"/>
        </w:rPr>
        <w:br/>
      </w:r>
      <w:r w:rsidR="005B781C" w:rsidRPr="007655BE">
        <w:rPr>
          <w:rFonts w:ascii="Arial" w:hAnsi="Arial" w:cs="Arial"/>
          <w:sz w:val="20"/>
        </w:rPr>
        <w:t>Aqutsinissamut pilersaarumm</w:t>
      </w:r>
      <w:r w:rsidR="006E161E" w:rsidRPr="007655BE">
        <w:rPr>
          <w:rFonts w:ascii="Arial" w:hAnsi="Arial" w:cs="Arial"/>
          <w:sz w:val="20"/>
        </w:rPr>
        <w:t xml:space="preserve">i </w:t>
      </w:r>
      <w:r w:rsidR="005B781C" w:rsidRPr="007655BE">
        <w:rPr>
          <w:rFonts w:ascii="Arial" w:hAnsi="Arial" w:cs="Arial"/>
          <w:sz w:val="20"/>
        </w:rPr>
        <w:t>siunnersuutigineqarpoq TAC  Dohrn Bankemut aamma Tunup kujtaanut t</w:t>
      </w:r>
      <w:r w:rsidR="006E161E" w:rsidRPr="007655BE">
        <w:rPr>
          <w:rFonts w:ascii="Arial" w:hAnsi="Arial" w:cs="Arial"/>
          <w:sz w:val="20"/>
        </w:rPr>
        <w:t>akussutissiaq</w:t>
      </w:r>
      <w:r w:rsidR="005B781C" w:rsidRPr="007655BE">
        <w:rPr>
          <w:rFonts w:ascii="Arial" w:hAnsi="Arial" w:cs="Arial"/>
          <w:sz w:val="20"/>
        </w:rPr>
        <w:t xml:space="preserve"> </w:t>
      </w:r>
      <w:r w:rsidR="006E161E" w:rsidRPr="007655BE">
        <w:rPr>
          <w:rFonts w:ascii="Arial" w:hAnsi="Arial" w:cs="Arial"/>
          <w:sz w:val="20"/>
        </w:rPr>
        <w:t>1</w:t>
      </w:r>
      <w:r w:rsidR="005B781C" w:rsidRPr="007655BE">
        <w:rPr>
          <w:rFonts w:ascii="Arial" w:hAnsi="Arial" w:cs="Arial"/>
          <w:sz w:val="20"/>
        </w:rPr>
        <w:t xml:space="preserve"> malillugu avinneqassasoq.</w:t>
      </w:r>
    </w:p>
    <w:p w14:paraId="01876EFD" w14:textId="77777777" w:rsidR="005923EB" w:rsidRPr="007655BE" w:rsidRDefault="005923EB" w:rsidP="001F4FD6">
      <w:pPr>
        <w:spacing w:after="0"/>
        <w:rPr>
          <w:rFonts w:ascii="Arial" w:hAnsi="Arial" w:cs="Arial"/>
          <w:sz w:val="20"/>
          <w:szCs w:val="20"/>
        </w:rPr>
      </w:pPr>
    </w:p>
    <w:p w14:paraId="64E3E99C" w14:textId="57600E24" w:rsidR="0087110E" w:rsidRPr="007655BE" w:rsidRDefault="0087110E" w:rsidP="001F4FD6">
      <w:pPr>
        <w:spacing w:after="0"/>
        <w:rPr>
          <w:rFonts w:ascii="Arial" w:hAnsi="Arial" w:cs="Arial"/>
          <w:b/>
          <w:bCs/>
          <w:sz w:val="20"/>
          <w:szCs w:val="20"/>
        </w:rPr>
      </w:pPr>
      <w:r w:rsidRPr="007655BE">
        <w:rPr>
          <w:rFonts w:ascii="Arial" w:hAnsi="Arial" w:cs="Arial"/>
          <w:b/>
          <w:bCs/>
          <w:sz w:val="20"/>
        </w:rPr>
        <w:t>Ta</w:t>
      </w:r>
      <w:r w:rsidR="006E161E" w:rsidRPr="007655BE">
        <w:rPr>
          <w:rFonts w:ascii="Arial" w:hAnsi="Arial" w:cs="Arial"/>
          <w:b/>
          <w:bCs/>
          <w:sz w:val="20"/>
        </w:rPr>
        <w:t>kussutissiaq</w:t>
      </w:r>
      <w:r w:rsidRPr="007655BE">
        <w:rPr>
          <w:rFonts w:ascii="Arial" w:hAnsi="Arial" w:cs="Arial"/>
          <w:b/>
          <w:bCs/>
          <w:sz w:val="20"/>
        </w:rPr>
        <w:t xml:space="preserve"> 2</w:t>
      </w:r>
      <w:r w:rsidR="007655BE">
        <w:rPr>
          <w:rFonts w:ascii="Arial" w:hAnsi="Arial" w:cs="Arial"/>
          <w:b/>
          <w:bCs/>
          <w:sz w:val="20"/>
        </w:rPr>
        <w:t>:</w:t>
      </w:r>
      <w:r w:rsidRPr="007655BE">
        <w:rPr>
          <w:rFonts w:ascii="Arial" w:hAnsi="Arial" w:cs="Arial"/>
          <w:b/>
          <w:bCs/>
          <w:sz w:val="20"/>
        </w:rPr>
        <w:t xml:space="preserve"> Tunumi Kujataatalu kitaani avataasiornermi saarullinnik pisassiissutinik aalajangersaariaatsimut najoqqutassaq</w:t>
      </w:r>
    </w:p>
    <w:p w14:paraId="7D9A1713" w14:textId="77777777" w:rsidR="00740640" w:rsidRPr="007655BE" w:rsidRDefault="00740640" w:rsidP="001F4FD6">
      <w:pPr>
        <w:spacing w:after="0"/>
        <w:rPr>
          <w:rFonts w:ascii="Arial" w:hAnsi="Arial" w:cs="Arial"/>
          <w:sz w:val="20"/>
          <w:szCs w:val="20"/>
        </w:rPr>
      </w:pPr>
    </w:p>
    <w:tbl>
      <w:tblPr>
        <w:tblStyle w:val="Tabel-Gitter"/>
        <w:tblW w:w="0" w:type="auto"/>
        <w:tblLook w:val="04A0" w:firstRow="1" w:lastRow="0" w:firstColumn="1" w:lastColumn="0" w:noHBand="0" w:noVBand="1"/>
      </w:tblPr>
      <w:tblGrid>
        <w:gridCol w:w="1547"/>
        <w:gridCol w:w="4016"/>
        <w:gridCol w:w="2251"/>
      </w:tblGrid>
      <w:tr w:rsidR="005B2A11" w:rsidRPr="007655BE" w14:paraId="0CE92277" w14:textId="77777777" w:rsidTr="00740640">
        <w:tc>
          <w:tcPr>
            <w:tcW w:w="0" w:type="auto"/>
            <w:shd w:val="clear" w:color="auto" w:fill="BFBFBF" w:themeFill="background1" w:themeFillShade="BF"/>
            <w:vAlign w:val="center"/>
          </w:tcPr>
          <w:p w14:paraId="19225D84" w14:textId="23D4A5C2" w:rsidR="00740640" w:rsidRPr="007655BE" w:rsidRDefault="00740640" w:rsidP="001F4FD6">
            <w:pPr>
              <w:spacing w:line="360" w:lineRule="auto"/>
              <w:rPr>
                <w:rFonts w:ascii="Arial" w:hAnsi="Arial" w:cs="Arial"/>
                <w:b/>
                <w:bCs/>
                <w:sz w:val="16"/>
                <w:szCs w:val="18"/>
              </w:rPr>
            </w:pPr>
            <w:r w:rsidRPr="007655BE">
              <w:rPr>
                <w:rFonts w:ascii="Arial" w:hAnsi="Arial" w:cs="Arial"/>
                <w:b/>
                <w:sz w:val="16"/>
                <w:szCs w:val="18"/>
              </w:rPr>
              <w:t>Aqutsiveqarfik</w:t>
            </w:r>
          </w:p>
        </w:tc>
        <w:tc>
          <w:tcPr>
            <w:tcW w:w="0" w:type="auto"/>
            <w:shd w:val="clear" w:color="auto" w:fill="BFBFBF" w:themeFill="background1" w:themeFillShade="BF"/>
            <w:vAlign w:val="center"/>
          </w:tcPr>
          <w:p w14:paraId="566A4913" w14:textId="42177EA2" w:rsidR="00740640" w:rsidRPr="007655BE" w:rsidRDefault="00740640" w:rsidP="001F4FD6">
            <w:pPr>
              <w:spacing w:line="360" w:lineRule="auto"/>
              <w:rPr>
                <w:rFonts w:ascii="Arial" w:hAnsi="Arial" w:cs="Arial"/>
                <w:b/>
                <w:bCs/>
                <w:sz w:val="16"/>
                <w:szCs w:val="18"/>
              </w:rPr>
            </w:pPr>
            <w:r w:rsidRPr="007655BE">
              <w:rPr>
                <w:rFonts w:ascii="Arial" w:hAnsi="Arial" w:cs="Arial"/>
                <w:b/>
                <w:sz w:val="16"/>
                <w:szCs w:val="18"/>
              </w:rPr>
              <w:t>Agguaassinermi najoqqutassaq</w:t>
            </w:r>
          </w:p>
        </w:tc>
        <w:tc>
          <w:tcPr>
            <w:tcW w:w="0" w:type="auto"/>
            <w:shd w:val="clear" w:color="auto" w:fill="BFBFBF" w:themeFill="background1" w:themeFillShade="BF"/>
            <w:vAlign w:val="center"/>
          </w:tcPr>
          <w:p w14:paraId="4682399D" w14:textId="49FFA334" w:rsidR="00740640" w:rsidRPr="007655BE" w:rsidRDefault="00740640" w:rsidP="001F4FD6">
            <w:pPr>
              <w:spacing w:line="360" w:lineRule="auto"/>
              <w:rPr>
                <w:rFonts w:ascii="Arial" w:hAnsi="Arial" w:cs="Arial"/>
                <w:b/>
                <w:bCs/>
                <w:sz w:val="16"/>
                <w:szCs w:val="18"/>
              </w:rPr>
            </w:pPr>
            <w:r w:rsidRPr="007655BE">
              <w:rPr>
                <w:rFonts w:ascii="Arial" w:hAnsi="Arial" w:cs="Arial"/>
                <w:b/>
                <w:sz w:val="16"/>
                <w:szCs w:val="18"/>
              </w:rPr>
              <w:t xml:space="preserve">Pisassiissutit annertussusaat (tonsinngorlugit) </w:t>
            </w:r>
          </w:p>
        </w:tc>
      </w:tr>
      <w:tr w:rsidR="005B2A11" w:rsidRPr="007655BE" w14:paraId="77F9A090" w14:textId="77777777" w:rsidTr="00740640">
        <w:tc>
          <w:tcPr>
            <w:tcW w:w="0" w:type="auto"/>
            <w:vAlign w:val="center"/>
          </w:tcPr>
          <w:p w14:paraId="66DBEE51" w14:textId="7C0C3354" w:rsidR="00740640" w:rsidRPr="007655BE" w:rsidRDefault="00740640" w:rsidP="001F4FD6">
            <w:pPr>
              <w:spacing w:line="360" w:lineRule="auto"/>
              <w:rPr>
                <w:rFonts w:ascii="Arial" w:hAnsi="Arial" w:cs="Arial"/>
                <w:sz w:val="16"/>
                <w:szCs w:val="18"/>
              </w:rPr>
            </w:pPr>
            <w:r w:rsidRPr="007655BE">
              <w:rPr>
                <w:rFonts w:ascii="Arial" w:hAnsi="Arial" w:cs="Arial"/>
                <w:sz w:val="16"/>
                <w:szCs w:val="18"/>
              </w:rPr>
              <w:t>Tunup avannaani</w:t>
            </w:r>
          </w:p>
        </w:tc>
        <w:tc>
          <w:tcPr>
            <w:tcW w:w="0" w:type="auto"/>
          </w:tcPr>
          <w:p w14:paraId="1E529762" w14:textId="3F9D7058" w:rsidR="00740640" w:rsidRPr="007655BE" w:rsidRDefault="00740640" w:rsidP="001F4FD6">
            <w:pPr>
              <w:spacing w:line="360" w:lineRule="auto"/>
              <w:rPr>
                <w:rFonts w:ascii="Arial" w:hAnsi="Arial" w:cs="Arial"/>
                <w:sz w:val="16"/>
                <w:szCs w:val="18"/>
              </w:rPr>
            </w:pPr>
            <w:r w:rsidRPr="007655BE">
              <w:rPr>
                <w:rFonts w:ascii="Arial" w:hAnsi="Arial" w:cs="Arial"/>
                <w:sz w:val="16"/>
                <w:szCs w:val="18"/>
              </w:rPr>
              <w:t>Aningaasarsiutigi</w:t>
            </w:r>
            <w:r w:rsidR="006E161E" w:rsidRPr="007655BE">
              <w:rPr>
                <w:rFonts w:ascii="Arial" w:hAnsi="Arial" w:cs="Arial"/>
                <w:sz w:val="16"/>
                <w:szCs w:val="18"/>
              </w:rPr>
              <w:t>lugu</w:t>
            </w:r>
            <w:r w:rsidRPr="007655BE">
              <w:rPr>
                <w:rFonts w:ascii="Arial" w:hAnsi="Arial" w:cs="Arial"/>
                <w:sz w:val="16"/>
                <w:szCs w:val="18"/>
              </w:rPr>
              <w:t xml:space="preserve"> pisassiissuteqartoqanngilaq – sumiiffik </w:t>
            </w:r>
            <w:r w:rsidR="006E161E" w:rsidRPr="007655BE">
              <w:rPr>
                <w:rFonts w:ascii="Arial" w:hAnsi="Arial" w:cs="Arial"/>
                <w:sz w:val="16"/>
                <w:szCs w:val="18"/>
              </w:rPr>
              <w:t xml:space="preserve">misileraalluni </w:t>
            </w:r>
            <w:r w:rsidR="005B2A11" w:rsidRPr="007655BE">
              <w:rPr>
                <w:rFonts w:ascii="Arial" w:hAnsi="Arial" w:cs="Arial"/>
                <w:sz w:val="16"/>
                <w:szCs w:val="18"/>
              </w:rPr>
              <w:t xml:space="preserve">taamaallaat </w:t>
            </w:r>
            <w:r w:rsidR="006E161E" w:rsidRPr="007655BE">
              <w:rPr>
                <w:rFonts w:ascii="Arial" w:hAnsi="Arial" w:cs="Arial"/>
                <w:sz w:val="16"/>
                <w:szCs w:val="18"/>
              </w:rPr>
              <w:t>aalisarfiusinnaa</w:t>
            </w:r>
            <w:r w:rsidR="005B2A11" w:rsidRPr="007655BE">
              <w:rPr>
                <w:rFonts w:ascii="Arial" w:hAnsi="Arial" w:cs="Arial"/>
                <w:sz w:val="16"/>
                <w:szCs w:val="18"/>
              </w:rPr>
              <w:t>voq</w:t>
            </w:r>
            <w:r w:rsidR="006E161E" w:rsidRPr="007655BE">
              <w:rPr>
                <w:rFonts w:ascii="Arial" w:hAnsi="Arial" w:cs="Arial"/>
                <w:sz w:val="16"/>
                <w:szCs w:val="18"/>
              </w:rPr>
              <w:t xml:space="preserve"> </w:t>
            </w:r>
          </w:p>
        </w:tc>
        <w:tc>
          <w:tcPr>
            <w:tcW w:w="0" w:type="auto"/>
          </w:tcPr>
          <w:p w14:paraId="61864B0A" w14:textId="288FC94B" w:rsidR="00740640" w:rsidRPr="007655BE" w:rsidRDefault="00740640" w:rsidP="005B2A11">
            <w:pPr>
              <w:spacing w:line="360" w:lineRule="auto"/>
              <w:jc w:val="right"/>
              <w:rPr>
                <w:rFonts w:ascii="Arial" w:hAnsi="Arial" w:cs="Arial"/>
                <w:sz w:val="16"/>
                <w:szCs w:val="18"/>
              </w:rPr>
            </w:pPr>
            <w:r w:rsidRPr="007655BE">
              <w:rPr>
                <w:rFonts w:ascii="Arial" w:hAnsi="Arial" w:cs="Arial"/>
                <w:sz w:val="16"/>
                <w:szCs w:val="18"/>
              </w:rPr>
              <w:t>0</w:t>
            </w:r>
          </w:p>
        </w:tc>
      </w:tr>
      <w:tr w:rsidR="005B2A11" w:rsidRPr="007655BE" w14:paraId="4B7A2844" w14:textId="77777777" w:rsidTr="00740640">
        <w:tc>
          <w:tcPr>
            <w:tcW w:w="0" w:type="auto"/>
          </w:tcPr>
          <w:p w14:paraId="3E919DA9" w14:textId="4B70EF8A" w:rsidR="00740640" w:rsidRPr="007655BE" w:rsidRDefault="00740640" w:rsidP="001F4FD6">
            <w:pPr>
              <w:spacing w:line="360" w:lineRule="auto"/>
              <w:rPr>
                <w:rFonts w:ascii="Arial" w:hAnsi="Arial" w:cs="Arial"/>
                <w:sz w:val="16"/>
                <w:szCs w:val="18"/>
              </w:rPr>
            </w:pPr>
            <w:r w:rsidRPr="007655BE">
              <w:rPr>
                <w:rFonts w:ascii="Arial" w:hAnsi="Arial" w:cs="Arial"/>
                <w:sz w:val="16"/>
                <w:szCs w:val="18"/>
              </w:rPr>
              <w:t xml:space="preserve">Ikkannersuarmi Dohrnimi </w:t>
            </w:r>
          </w:p>
        </w:tc>
        <w:tc>
          <w:tcPr>
            <w:tcW w:w="0" w:type="auto"/>
          </w:tcPr>
          <w:p w14:paraId="735A4537" w14:textId="30743927" w:rsidR="00740640" w:rsidRPr="007655BE" w:rsidRDefault="00740640" w:rsidP="001F4FD6">
            <w:pPr>
              <w:spacing w:line="360" w:lineRule="auto"/>
              <w:rPr>
                <w:rFonts w:ascii="Arial" w:hAnsi="Arial" w:cs="Arial"/>
                <w:sz w:val="16"/>
                <w:szCs w:val="18"/>
              </w:rPr>
            </w:pPr>
            <w:r w:rsidRPr="007655BE">
              <w:rPr>
                <w:rFonts w:ascii="Arial" w:hAnsi="Arial" w:cs="Arial"/>
                <w:sz w:val="16"/>
                <w:szCs w:val="18"/>
              </w:rPr>
              <w:t xml:space="preserve">Pisassiissutit 25.000 tonsinut aalajangersarneqarput. </w:t>
            </w:r>
          </w:p>
        </w:tc>
        <w:tc>
          <w:tcPr>
            <w:tcW w:w="0" w:type="auto"/>
          </w:tcPr>
          <w:p w14:paraId="691E539A" w14:textId="4B610D19" w:rsidR="00740640" w:rsidRPr="007655BE" w:rsidRDefault="00740640" w:rsidP="005B2A11">
            <w:pPr>
              <w:spacing w:line="360" w:lineRule="auto"/>
              <w:jc w:val="right"/>
              <w:rPr>
                <w:rFonts w:ascii="Arial" w:hAnsi="Arial" w:cs="Arial"/>
                <w:sz w:val="16"/>
                <w:szCs w:val="18"/>
              </w:rPr>
            </w:pPr>
            <w:r w:rsidRPr="007655BE">
              <w:rPr>
                <w:rFonts w:ascii="Arial" w:hAnsi="Arial" w:cs="Arial"/>
                <w:sz w:val="16"/>
                <w:szCs w:val="18"/>
              </w:rPr>
              <w:t>25.000</w:t>
            </w:r>
          </w:p>
        </w:tc>
      </w:tr>
      <w:tr w:rsidR="005B2A11" w:rsidRPr="007655BE" w14:paraId="6E56E1BB" w14:textId="77777777" w:rsidTr="00740640">
        <w:tc>
          <w:tcPr>
            <w:tcW w:w="0" w:type="auto"/>
          </w:tcPr>
          <w:p w14:paraId="28679312" w14:textId="3029A9E1" w:rsidR="00740640" w:rsidRPr="007655BE" w:rsidRDefault="00740640" w:rsidP="001F4FD6">
            <w:pPr>
              <w:spacing w:line="360" w:lineRule="auto"/>
              <w:rPr>
                <w:rFonts w:ascii="Arial" w:hAnsi="Arial" w:cs="Arial"/>
                <w:sz w:val="16"/>
                <w:szCs w:val="18"/>
              </w:rPr>
            </w:pPr>
            <w:r w:rsidRPr="007655BE">
              <w:rPr>
                <w:rFonts w:ascii="Arial" w:hAnsi="Arial" w:cs="Arial"/>
                <w:sz w:val="16"/>
                <w:szCs w:val="18"/>
              </w:rPr>
              <w:t xml:space="preserve">Kujataa </w:t>
            </w:r>
          </w:p>
        </w:tc>
        <w:tc>
          <w:tcPr>
            <w:tcW w:w="0" w:type="auto"/>
          </w:tcPr>
          <w:p w14:paraId="2881CF44" w14:textId="57E887EF" w:rsidR="00740640" w:rsidRPr="007655BE" w:rsidRDefault="00740640" w:rsidP="001F4FD6">
            <w:pPr>
              <w:spacing w:line="360" w:lineRule="auto"/>
              <w:rPr>
                <w:rFonts w:ascii="Arial" w:hAnsi="Arial" w:cs="Arial"/>
                <w:sz w:val="16"/>
                <w:szCs w:val="18"/>
              </w:rPr>
            </w:pPr>
            <w:r w:rsidRPr="007655BE">
              <w:rPr>
                <w:rFonts w:ascii="Arial" w:hAnsi="Arial" w:cs="Arial"/>
                <w:sz w:val="16"/>
                <w:szCs w:val="18"/>
              </w:rPr>
              <w:t>Pisassiissutit 7.900 tonsinut aalajangersarneqarput.</w:t>
            </w:r>
          </w:p>
        </w:tc>
        <w:tc>
          <w:tcPr>
            <w:tcW w:w="0" w:type="auto"/>
          </w:tcPr>
          <w:p w14:paraId="16F9203F" w14:textId="6FE2C41B" w:rsidR="00740640" w:rsidRPr="007655BE" w:rsidRDefault="00740640" w:rsidP="005B2A11">
            <w:pPr>
              <w:spacing w:line="360" w:lineRule="auto"/>
              <w:jc w:val="right"/>
              <w:rPr>
                <w:rFonts w:ascii="Arial" w:hAnsi="Arial" w:cs="Arial"/>
                <w:sz w:val="16"/>
                <w:szCs w:val="18"/>
              </w:rPr>
            </w:pPr>
            <w:r w:rsidRPr="007655BE">
              <w:rPr>
                <w:rFonts w:ascii="Arial" w:hAnsi="Arial" w:cs="Arial"/>
                <w:sz w:val="16"/>
                <w:szCs w:val="18"/>
              </w:rPr>
              <w:t xml:space="preserve">7.900 </w:t>
            </w:r>
          </w:p>
        </w:tc>
      </w:tr>
    </w:tbl>
    <w:p w14:paraId="55C30D2D" w14:textId="77777777" w:rsidR="00740640" w:rsidRPr="007655BE" w:rsidRDefault="00740640" w:rsidP="001F4FD6">
      <w:pPr>
        <w:spacing w:after="0"/>
        <w:rPr>
          <w:rFonts w:ascii="Arial" w:hAnsi="Arial" w:cs="Arial"/>
          <w:sz w:val="20"/>
          <w:szCs w:val="20"/>
        </w:rPr>
      </w:pPr>
    </w:p>
    <w:p w14:paraId="39169E8E" w14:textId="5B3E75FF" w:rsidR="0087110E" w:rsidRPr="007655BE" w:rsidRDefault="000A1963" w:rsidP="001F4FD6">
      <w:pPr>
        <w:spacing w:after="0"/>
        <w:rPr>
          <w:rFonts w:ascii="Arial" w:hAnsi="Arial" w:cs="Arial"/>
          <w:i/>
          <w:iCs/>
          <w:sz w:val="20"/>
          <w:szCs w:val="20"/>
        </w:rPr>
      </w:pPr>
      <w:r w:rsidRPr="007655BE">
        <w:rPr>
          <w:rFonts w:ascii="Arial" w:hAnsi="Arial" w:cs="Arial"/>
          <w:i/>
          <w:iCs/>
          <w:sz w:val="20"/>
        </w:rPr>
        <w:lastRenderedPageBreak/>
        <w:t>Malugiuk: Aqutsinissamut pilersaarummut siunnersuummi aqutsi</w:t>
      </w:r>
      <w:r w:rsidR="005B2A11" w:rsidRPr="007655BE">
        <w:rPr>
          <w:rFonts w:ascii="Arial" w:hAnsi="Arial" w:cs="Arial"/>
          <w:i/>
          <w:iCs/>
          <w:sz w:val="20"/>
        </w:rPr>
        <w:t>veqarfik</w:t>
      </w:r>
      <w:r w:rsidRPr="007655BE">
        <w:rPr>
          <w:rFonts w:ascii="Arial" w:hAnsi="Arial" w:cs="Arial"/>
          <w:i/>
          <w:iCs/>
          <w:sz w:val="20"/>
        </w:rPr>
        <w:t xml:space="preserve"> Kitaata kujataa (1F) aqutsiveqarfimmut ilaajunnaarsima</w:t>
      </w:r>
      <w:r w:rsidR="005B2A11" w:rsidRPr="007655BE">
        <w:rPr>
          <w:rFonts w:ascii="Arial" w:hAnsi="Arial" w:cs="Arial"/>
          <w:i/>
          <w:iCs/>
          <w:sz w:val="20"/>
        </w:rPr>
        <w:t>soq</w:t>
      </w:r>
      <w:r w:rsidRPr="007655BE">
        <w:rPr>
          <w:rFonts w:ascii="Arial" w:hAnsi="Arial" w:cs="Arial"/>
          <w:i/>
          <w:iCs/>
          <w:sz w:val="20"/>
        </w:rPr>
        <w:t xml:space="preserve">. </w:t>
      </w:r>
    </w:p>
    <w:p w14:paraId="6FA0C143" w14:textId="73067A1C" w:rsidR="009D6BF7" w:rsidRPr="007655BE" w:rsidRDefault="009D6BF7" w:rsidP="001F4FD6">
      <w:pPr>
        <w:spacing w:after="0"/>
        <w:rPr>
          <w:rFonts w:ascii="Arial" w:hAnsi="Arial" w:cs="Arial"/>
          <w:sz w:val="20"/>
          <w:szCs w:val="20"/>
        </w:rPr>
      </w:pPr>
    </w:p>
    <w:p w14:paraId="052319D6" w14:textId="1656A2E8" w:rsidR="009D6BF7" w:rsidRPr="007655BE" w:rsidRDefault="009D6BF7" w:rsidP="001F4FD6">
      <w:pPr>
        <w:spacing w:after="0"/>
        <w:rPr>
          <w:rFonts w:ascii="Arial" w:hAnsi="Arial" w:cs="Arial"/>
          <w:i/>
          <w:iCs/>
          <w:sz w:val="20"/>
          <w:szCs w:val="20"/>
        </w:rPr>
      </w:pPr>
      <w:r w:rsidRPr="007655BE">
        <w:rPr>
          <w:rFonts w:ascii="Arial" w:hAnsi="Arial" w:cs="Arial"/>
          <w:i/>
          <w:iCs/>
          <w:sz w:val="20"/>
        </w:rPr>
        <w:t xml:space="preserve">Kitaa sinerissap avataani suffisartut </w:t>
      </w:r>
    </w:p>
    <w:p w14:paraId="2EA2C8D6" w14:textId="5A878BA4" w:rsidR="009D6BF7" w:rsidRPr="007655BE" w:rsidRDefault="009D6BF7" w:rsidP="001F4FD6">
      <w:pPr>
        <w:spacing w:after="0"/>
        <w:rPr>
          <w:rFonts w:ascii="Arial" w:hAnsi="Arial" w:cs="Arial"/>
          <w:sz w:val="20"/>
          <w:szCs w:val="20"/>
        </w:rPr>
      </w:pPr>
      <w:r w:rsidRPr="007655BE">
        <w:rPr>
          <w:rFonts w:ascii="Arial" w:hAnsi="Arial" w:cs="Arial"/>
          <w:sz w:val="20"/>
        </w:rPr>
        <w:t>ICES-ip inassutigaa avataani suffissartunit 2024-mi ataatsimut pisassiissutit 2.398 tonsit sinnissanngikkaat.</w:t>
      </w:r>
    </w:p>
    <w:p w14:paraId="09328876" w14:textId="777E953B" w:rsidR="00A111C5" w:rsidRPr="007655BE" w:rsidRDefault="005B0778" w:rsidP="001F4FD6">
      <w:pPr>
        <w:spacing w:after="0"/>
        <w:rPr>
          <w:rFonts w:ascii="Arial" w:hAnsi="Arial" w:cs="Arial"/>
          <w:sz w:val="20"/>
          <w:szCs w:val="20"/>
        </w:rPr>
      </w:pPr>
      <w:r w:rsidRPr="007655BE">
        <w:rPr>
          <w:rFonts w:ascii="Arial" w:hAnsi="Arial" w:cs="Arial"/>
          <w:sz w:val="20"/>
        </w:rPr>
        <w:t>ICES-ip 2023-imi aalisartoqannginnissaa inassutigaa.  K</w:t>
      </w:r>
      <w:r w:rsidR="005B2A11" w:rsidRPr="007655BE">
        <w:rPr>
          <w:rFonts w:ascii="Arial" w:hAnsi="Arial" w:cs="Arial"/>
          <w:sz w:val="20"/>
        </w:rPr>
        <w:t>i</w:t>
      </w:r>
      <w:r w:rsidRPr="007655BE">
        <w:rPr>
          <w:rFonts w:ascii="Arial" w:hAnsi="Arial" w:cs="Arial"/>
          <w:sz w:val="20"/>
        </w:rPr>
        <w:t xml:space="preserve">taata avataa 2016-imili saarullinnik aalisarfiujunnaarpoq. Avataani suffissartut sinerissap qanittuani takussaagajupput, taamaammat avataani saarulliit suffissartunut pisassiissutissatut inassutigineqartut sinerissap qanittuani aalisarneqarsinnaapput.  Sinerissap qanittuani saarulliit aalisarneqarnerat taakkununngalu siunnersuinerit assigiinngitsorujussuupput, taamaammat avataanut pisassatut inassutigineqartut sinerissap qanittuanut nuunneqartariaqarput. </w:t>
      </w:r>
    </w:p>
    <w:p w14:paraId="35FF8605" w14:textId="0E7C7705" w:rsidR="009D6BF7" w:rsidRPr="007655BE" w:rsidRDefault="00A111C5" w:rsidP="001F4FD6">
      <w:pPr>
        <w:spacing w:after="0"/>
        <w:rPr>
          <w:rFonts w:ascii="Arial" w:hAnsi="Arial" w:cs="Arial"/>
          <w:sz w:val="20"/>
          <w:szCs w:val="20"/>
        </w:rPr>
      </w:pPr>
      <w:r w:rsidRPr="007655BE">
        <w:rPr>
          <w:rFonts w:ascii="Arial" w:hAnsi="Arial" w:cs="Arial"/>
          <w:sz w:val="20"/>
        </w:rPr>
        <w:t>Taamaammat sinerissap avataani saarullinniarneq 2024-mi mattusimaneqaannassasoq</w:t>
      </w:r>
      <w:r w:rsidR="005B2A11" w:rsidRPr="007655BE">
        <w:rPr>
          <w:rFonts w:ascii="Arial" w:hAnsi="Arial" w:cs="Arial"/>
          <w:sz w:val="20"/>
        </w:rPr>
        <w:t xml:space="preserve"> siunnersuutigineqarpoq</w:t>
      </w:r>
      <w:r w:rsidRPr="007655BE">
        <w:rPr>
          <w:rFonts w:ascii="Arial" w:hAnsi="Arial" w:cs="Arial"/>
          <w:sz w:val="20"/>
        </w:rPr>
        <w:t xml:space="preserve">. Taamaattoq ukioq manna assigalugu avataani misileraalluni aalisartoqarnissaa naatsorsuutigineqarpoq. Misileraalluni aalisarnissamut sinaakkutissat suliarineqarput ukiullu ingerlanerani tamanut saqqummiunneqassallutik. </w:t>
      </w:r>
    </w:p>
    <w:p w14:paraId="26C54436" w14:textId="77777777" w:rsidR="009D6BF7" w:rsidRPr="007655BE" w:rsidRDefault="009D6BF7" w:rsidP="001F4FD6">
      <w:pPr>
        <w:spacing w:after="0"/>
        <w:rPr>
          <w:rFonts w:ascii="Arial" w:hAnsi="Arial" w:cs="Arial"/>
          <w:sz w:val="20"/>
          <w:szCs w:val="20"/>
        </w:rPr>
      </w:pPr>
    </w:p>
    <w:p w14:paraId="78D68FA6" w14:textId="77777777" w:rsidR="009D6BF7" w:rsidRPr="007655BE" w:rsidRDefault="009D6BF7" w:rsidP="001F4FD6">
      <w:pPr>
        <w:spacing w:after="0"/>
        <w:rPr>
          <w:rFonts w:ascii="Arial" w:hAnsi="Arial" w:cs="Arial"/>
          <w:i/>
          <w:iCs/>
          <w:sz w:val="20"/>
          <w:szCs w:val="20"/>
        </w:rPr>
      </w:pPr>
      <w:r w:rsidRPr="007655BE">
        <w:rPr>
          <w:rFonts w:ascii="Arial" w:hAnsi="Arial" w:cs="Arial"/>
          <w:i/>
          <w:iCs/>
          <w:sz w:val="20"/>
        </w:rPr>
        <w:t xml:space="preserve">Kitaa - Sinerissap qanittuani </w:t>
      </w:r>
    </w:p>
    <w:p w14:paraId="5A51D0CF" w14:textId="22AEEF62" w:rsidR="009D6BF7" w:rsidRPr="007655BE" w:rsidRDefault="009D6BF7" w:rsidP="001F4FD6">
      <w:pPr>
        <w:spacing w:after="0"/>
        <w:rPr>
          <w:rFonts w:ascii="Arial" w:hAnsi="Arial" w:cs="Arial"/>
          <w:sz w:val="20"/>
          <w:szCs w:val="20"/>
        </w:rPr>
      </w:pPr>
      <w:r w:rsidRPr="007655BE">
        <w:rPr>
          <w:rFonts w:ascii="Arial" w:hAnsi="Arial" w:cs="Arial"/>
          <w:sz w:val="20"/>
        </w:rPr>
        <w:t>ICES-imit inassutigineqarpoq sinerissap qanittuani suffisartut 2024-mi ataatsimut pisassat 3.095 tonsit qaangissanngikkaat. Siunnersuinermi inassutigineqarpoq 3.095 tonsit taakku immikkoortunut marlunnut avinneqassasut, tassalu Nuup avannaani (746 tons) kiisalu Nuup kujataani (2.349 tons).</w:t>
      </w:r>
    </w:p>
    <w:p w14:paraId="0FC478A2" w14:textId="77777777" w:rsidR="009D6BF7" w:rsidRPr="007655BE" w:rsidRDefault="009D6BF7" w:rsidP="001F4FD6">
      <w:pPr>
        <w:spacing w:after="0"/>
        <w:rPr>
          <w:rFonts w:ascii="Arial" w:hAnsi="Arial" w:cs="Arial"/>
          <w:sz w:val="20"/>
          <w:szCs w:val="20"/>
        </w:rPr>
      </w:pPr>
    </w:p>
    <w:p w14:paraId="1F5D417A" w14:textId="6E624DC9" w:rsidR="005B0778" w:rsidRPr="007655BE" w:rsidRDefault="0029417C" w:rsidP="001F4FD6">
      <w:pPr>
        <w:spacing w:after="0"/>
        <w:rPr>
          <w:rFonts w:ascii="Arial" w:hAnsi="Arial" w:cs="Arial"/>
          <w:sz w:val="20"/>
          <w:szCs w:val="20"/>
        </w:rPr>
      </w:pPr>
      <w:r w:rsidRPr="007655BE">
        <w:rPr>
          <w:rFonts w:ascii="Arial" w:hAnsi="Arial" w:cs="Arial"/>
          <w:sz w:val="20"/>
        </w:rPr>
        <w:t>S</w:t>
      </w:r>
      <w:r w:rsidR="005B0778" w:rsidRPr="007655BE">
        <w:rPr>
          <w:rFonts w:ascii="Arial" w:hAnsi="Arial" w:cs="Arial"/>
          <w:sz w:val="20"/>
        </w:rPr>
        <w:t>aarullinnut aqutsinissamut pilersaaru</w:t>
      </w:r>
      <w:r w:rsidR="005B2A11" w:rsidRPr="007655BE">
        <w:rPr>
          <w:rFonts w:ascii="Arial" w:hAnsi="Arial" w:cs="Arial"/>
          <w:sz w:val="20"/>
        </w:rPr>
        <w:t>t</w:t>
      </w:r>
      <w:r w:rsidR="005B0778" w:rsidRPr="007655BE">
        <w:rPr>
          <w:rFonts w:ascii="Arial" w:hAnsi="Arial" w:cs="Arial"/>
          <w:sz w:val="20"/>
        </w:rPr>
        <w:t xml:space="preserve"> </w:t>
      </w:r>
      <w:r w:rsidRPr="007655BE">
        <w:rPr>
          <w:rFonts w:ascii="Arial" w:hAnsi="Arial" w:cs="Arial"/>
          <w:sz w:val="20"/>
        </w:rPr>
        <w:t xml:space="preserve">Suleqatigiissitanit </w:t>
      </w:r>
      <w:r w:rsidR="005B0778" w:rsidRPr="007655BE">
        <w:rPr>
          <w:rFonts w:ascii="Arial" w:hAnsi="Arial" w:cs="Arial"/>
          <w:sz w:val="20"/>
        </w:rPr>
        <w:t>sinerissap qanittuani TAC eqqartorneq</w:t>
      </w:r>
      <w:r w:rsidRPr="007655BE">
        <w:rPr>
          <w:rFonts w:ascii="Arial" w:hAnsi="Arial" w:cs="Arial"/>
          <w:sz w:val="20"/>
        </w:rPr>
        <w:t>arsimavoq</w:t>
      </w:r>
      <w:r w:rsidR="005B0778" w:rsidRPr="007655BE">
        <w:rPr>
          <w:rFonts w:ascii="Arial" w:hAnsi="Arial" w:cs="Arial"/>
          <w:sz w:val="20"/>
        </w:rPr>
        <w:t xml:space="preserve">. Sinerissap qanittuani siunissami aalisarsinnaanerup qulakkeernissaa siunertaralugu piffissap ingerlanerani TAC-ip annikilliartuaartinnissaa ilalerneqarpoq.  Suleqatigiissitat pisat amerlassusaat, siunnersuineq kiisalu TAC aallaavigalugit periaaseq atorniarlugu suleqqinnissartik aalajangiuppaat. </w:t>
      </w:r>
      <w:r w:rsidRPr="007655BE">
        <w:rPr>
          <w:rFonts w:ascii="Arial" w:hAnsi="Arial" w:cs="Arial"/>
          <w:sz w:val="20"/>
        </w:rPr>
        <w:t>Periusissaq taanna suli suliarineqarpoq, Aalisarnermut Piniarnermullu Naalakkersuisoqarfiup aqutsinissamut pilersaarut tamakkiisoq</w:t>
      </w:r>
      <w:r w:rsidR="0044217C" w:rsidRPr="007655BE">
        <w:rPr>
          <w:rFonts w:ascii="Arial" w:hAnsi="Arial" w:cs="Arial"/>
          <w:sz w:val="20"/>
        </w:rPr>
        <w:t>,</w:t>
      </w:r>
      <w:r w:rsidRPr="007655BE">
        <w:rPr>
          <w:rFonts w:ascii="Arial" w:hAnsi="Arial" w:cs="Arial"/>
          <w:sz w:val="20"/>
        </w:rPr>
        <w:t xml:space="preserve"> TAC-mullu ilusissaq ilanngullugu ulloq 1. Januar 2025 atuutilissasoq naatsorsuu</w:t>
      </w:r>
      <w:r w:rsidR="0044217C" w:rsidRPr="007655BE">
        <w:rPr>
          <w:rFonts w:ascii="Arial" w:hAnsi="Arial" w:cs="Arial"/>
          <w:sz w:val="20"/>
        </w:rPr>
        <w:t>t</w:t>
      </w:r>
      <w:r w:rsidRPr="007655BE">
        <w:rPr>
          <w:rFonts w:ascii="Arial" w:hAnsi="Arial" w:cs="Arial"/>
          <w:sz w:val="20"/>
        </w:rPr>
        <w:t>igaa. Taamaalilluni 2024-mi TAC</w:t>
      </w:r>
      <w:r w:rsidR="00BC4AF5">
        <w:rPr>
          <w:rFonts w:ascii="Arial" w:hAnsi="Arial" w:cs="Arial"/>
          <w:sz w:val="20"/>
        </w:rPr>
        <w:t xml:space="preserve"> 21.000 tons-inut aalajangiunneqarpoq. Pisassiissutinut siunnersuut, ukiup ingerlanerani pisassiissutinik naleqqussaasarnermit aammalu 2023-mi pisaasimasunit aallaaveqarpoq</w:t>
      </w:r>
      <w:r w:rsidR="0044217C" w:rsidRPr="007655BE">
        <w:rPr>
          <w:rFonts w:ascii="Arial" w:hAnsi="Arial" w:cs="Arial"/>
          <w:sz w:val="20"/>
        </w:rPr>
        <w:t>.</w:t>
      </w:r>
      <w:r w:rsidR="00BC4AF5">
        <w:rPr>
          <w:rFonts w:ascii="Arial" w:hAnsi="Arial" w:cs="Arial"/>
          <w:sz w:val="20"/>
        </w:rPr>
        <w:t xml:space="preserve"> </w:t>
      </w:r>
    </w:p>
    <w:p w14:paraId="424781A6" w14:textId="77777777" w:rsidR="009D6BF7" w:rsidRPr="007655BE" w:rsidRDefault="009D6BF7" w:rsidP="001F4FD6">
      <w:pPr>
        <w:spacing w:after="0"/>
        <w:rPr>
          <w:rFonts w:ascii="Arial" w:hAnsi="Arial" w:cs="Arial"/>
          <w:sz w:val="20"/>
          <w:szCs w:val="20"/>
        </w:rPr>
      </w:pPr>
    </w:p>
    <w:p w14:paraId="0349130A" w14:textId="15A36931" w:rsidR="00CC4741" w:rsidRPr="007655BE" w:rsidRDefault="00CC4741" w:rsidP="001F4FD6">
      <w:pPr>
        <w:spacing w:after="0"/>
        <w:rPr>
          <w:rFonts w:ascii="Arial" w:hAnsi="Arial" w:cs="Arial"/>
          <w:sz w:val="20"/>
          <w:szCs w:val="20"/>
        </w:rPr>
      </w:pPr>
      <w:r w:rsidRPr="007655BE">
        <w:rPr>
          <w:rFonts w:ascii="Arial" w:hAnsi="Arial" w:cs="Arial"/>
          <w:sz w:val="20"/>
        </w:rPr>
        <w:t>Ukiuni siuliini siunnersuisarnerit maanna siunnersuisarnermut assersuunneqarsinnaanngillat, taamaammat ukiuni siuliini siunnersuisarnerit ta</w:t>
      </w:r>
      <w:r w:rsidR="0044217C" w:rsidRPr="007655BE">
        <w:rPr>
          <w:rFonts w:ascii="Arial" w:hAnsi="Arial" w:cs="Arial"/>
          <w:sz w:val="20"/>
        </w:rPr>
        <w:t>kussutissiam</w:t>
      </w:r>
      <w:r w:rsidRPr="007655BE">
        <w:rPr>
          <w:rFonts w:ascii="Arial" w:hAnsi="Arial" w:cs="Arial"/>
          <w:sz w:val="20"/>
        </w:rPr>
        <w:t xml:space="preserve">i ilaatinneqanngillat. </w:t>
      </w:r>
    </w:p>
    <w:p w14:paraId="3F7ABBC5" w14:textId="2B90D869" w:rsidR="001327BF" w:rsidRPr="007655BE" w:rsidRDefault="001327BF" w:rsidP="001F4FD6">
      <w:pPr>
        <w:spacing w:after="0"/>
        <w:rPr>
          <w:rFonts w:ascii="Arial" w:hAnsi="Arial" w:cs="Arial"/>
          <w:sz w:val="20"/>
          <w:szCs w:val="20"/>
        </w:rPr>
      </w:pPr>
      <w:r w:rsidRPr="007655BE">
        <w:rPr>
          <w:rFonts w:ascii="Arial" w:hAnsi="Arial" w:cs="Arial"/>
          <w:sz w:val="20"/>
        </w:rPr>
        <w:t xml:space="preserve">Siunnersuineq, TAC aamma pisassiissutinik ilanngaanerit pillugit ineriartornernut takussutissiaq pillugu </w:t>
      </w:r>
      <w:r w:rsidR="0044217C" w:rsidRPr="007655BE">
        <w:rPr>
          <w:rFonts w:ascii="Arial" w:hAnsi="Arial" w:cs="Arial"/>
          <w:sz w:val="20"/>
        </w:rPr>
        <w:t>ilanngussaq</w:t>
      </w:r>
      <w:r w:rsidRPr="007655BE">
        <w:rPr>
          <w:rFonts w:ascii="Arial" w:hAnsi="Arial" w:cs="Arial"/>
          <w:sz w:val="20"/>
        </w:rPr>
        <w:t xml:space="preserve"> 2 takuuk.</w:t>
      </w:r>
    </w:p>
    <w:p w14:paraId="256C2ABF" w14:textId="77777777" w:rsidR="00CC4741" w:rsidRPr="007655BE" w:rsidRDefault="00CC4741" w:rsidP="001F4FD6">
      <w:pPr>
        <w:spacing w:after="0"/>
        <w:rPr>
          <w:rFonts w:ascii="Arial" w:hAnsi="Arial" w:cs="Arial"/>
          <w:sz w:val="20"/>
          <w:szCs w:val="20"/>
        </w:rPr>
      </w:pPr>
    </w:p>
    <w:p w14:paraId="41B09923" w14:textId="7B53941A" w:rsidR="00CC4741" w:rsidRPr="007655BE" w:rsidRDefault="00CC4741" w:rsidP="001F4FD6">
      <w:pPr>
        <w:rPr>
          <w:rFonts w:ascii="Arial" w:hAnsi="Arial" w:cs="Arial"/>
          <w:b/>
          <w:bCs/>
          <w:sz w:val="20"/>
          <w:szCs w:val="20"/>
        </w:rPr>
      </w:pPr>
      <w:r w:rsidRPr="007655BE">
        <w:rPr>
          <w:rFonts w:ascii="Arial" w:hAnsi="Arial" w:cs="Arial"/>
          <w:b/>
          <w:sz w:val="20"/>
        </w:rPr>
        <w:t xml:space="preserve">Takussutissiaq </w:t>
      </w:r>
      <w:r w:rsidR="0083442A" w:rsidRPr="007655BE">
        <w:rPr>
          <w:rFonts w:ascii="Arial" w:hAnsi="Arial" w:cs="Arial"/>
          <w:b/>
          <w:sz w:val="20"/>
        </w:rPr>
        <w:t>3</w:t>
      </w:r>
      <w:r w:rsidRPr="007655BE">
        <w:rPr>
          <w:rFonts w:ascii="Arial" w:hAnsi="Arial" w:cs="Arial"/>
          <w:b/>
          <w:sz w:val="20"/>
        </w:rPr>
        <w:t>: 2024-mi saarullittassiissutinut siunnersuutit (tonsinngorlugit)</w:t>
      </w:r>
    </w:p>
    <w:tbl>
      <w:tblPr>
        <w:tblStyle w:val="Tabel-Gitter"/>
        <w:tblW w:w="5000" w:type="pct"/>
        <w:tblLook w:val="04A0" w:firstRow="1" w:lastRow="0" w:firstColumn="1" w:lastColumn="0" w:noHBand="0" w:noVBand="1"/>
      </w:tblPr>
      <w:tblGrid>
        <w:gridCol w:w="1274"/>
        <w:gridCol w:w="1495"/>
        <w:gridCol w:w="2456"/>
        <w:gridCol w:w="2589"/>
      </w:tblGrid>
      <w:tr w:rsidR="00CC4741" w:rsidRPr="007655BE" w14:paraId="38053D8D" w14:textId="77777777" w:rsidTr="00EB3B4A">
        <w:tc>
          <w:tcPr>
            <w:tcW w:w="81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EFA397" w14:textId="77777777" w:rsidR="00CC4741" w:rsidRPr="007655BE" w:rsidRDefault="00CC4741" w:rsidP="001F4FD6">
            <w:pPr>
              <w:spacing w:line="360" w:lineRule="auto"/>
              <w:rPr>
                <w:rFonts w:ascii="Arial" w:hAnsi="Arial" w:cs="Arial"/>
                <w:b/>
                <w:sz w:val="16"/>
                <w:szCs w:val="20"/>
              </w:rPr>
            </w:pPr>
            <w:r w:rsidRPr="007655BE">
              <w:rPr>
                <w:rFonts w:ascii="Arial" w:hAnsi="Arial" w:cs="Arial"/>
                <w:b/>
                <w:sz w:val="16"/>
                <w:szCs w:val="20"/>
              </w:rPr>
              <w:t>Immikkoortoq</w:t>
            </w:r>
          </w:p>
        </w:tc>
        <w:tc>
          <w:tcPr>
            <w:tcW w:w="9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63A375" w14:textId="77777777" w:rsidR="00CC4741" w:rsidRPr="007655BE" w:rsidRDefault="00CC4741" w:rsidP="001F4FD6">
            <w:pPr>
              <w:spacing w:line="360" w:lineRule="auto"/>
              <w:rPr>
                <w:rFonts w:ascii="Arial" w:hAnsi="Arial" w:cs="Arial"/>
                <w:b/>
                <w:sz w:val="16"/>
                <w:szCs w:val="20"/>
              </w:rPr>
            </w:pPr>
            <w:r w:rsidRPr="007655BE">
              <w:rPr>
                <w:rFonts w:ascii="Arial" w:hAnsi="Arial" w:cs="Arial"/>
                <w:b/>
                <w:sz w:val="16"/>
                <w:szCs w:val="20"/>
              </w:rPr>
              <w:t xml:space="preserve">Sumiiffik </w:t>
            </w:r>
          </w:p>
        </w:tc>
        <w:tc>
          <w:tcPr>
            <w:tcW w:w="15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82A3E9" w14:textId="77777777" w:rsidR="00CC4741" w:rsidRPr="007655BE" w:rsidRDefault="00CC4741" w:rsidP="001F4FD6">
            <w:pPr>
              <w:spacing w:line="360" w:lineRule="auto"/>
              <w:rPr>
                <w:rFonts w:ascii="Arial" w:hAnsi="Arial" w:cs="Arial"/>
                <w:b/>
                <w:bCs/>
                <w:sz w:val="16"/>
                <w:szCs w:val="20"/>
              </w:rPr>
            </w:pPr>
            <w:r w:rsidRPr="007655BE">
              <w:rPr>
                <w:rFonts w:ascii="Arial" w:hAnsi="Arial" w:cs="Arial"/>
                <w:b/>
                <w:sz w:val="16"/>
                <w:szCs w:val="20"/>
              </w:rPr>
              <w:t>Siunnersuineq 2024 (tonsit)</w:t>
            </w:r>
          </w:p>
        </w:tc>
        <w:tc>
          <w:tcPr>
            <w:tcW w:w="16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D6E467" w14:textId="77777777" w:rsidR="00CC4741" w:rsidRPr="007655BE" w:rsidRDefault="00CC4741" w:rsidP="001F4FD6">
            <w:pPr>
              <w:spacing w:line="360" w:lineRule="auto"/>
              <w:rPr>
                <w:rFonts w:ascii="Arial" w:hAnsi="Arial" w:cs="Arial"/>
                <w:b/>
                <w:sz w:val="16"/>
                <w:szCs w:val="20"/>
              </w:rPr>
            </w:pPr>
            <w:r w:rsidRPr="007655BE">
              <w:rPr>
                <w:rFonts w:ascii="Arial" w:hAnsi="Arial" w:cs="Arial"/>
                <w:b/>
                <w:sz w:val="16"/>
                <w:szCs w:val="20"/>
              </w:rPr>
              <w:t>Pisassiissutissatut siunnersuut 2024 (tons)</w:t>
            </w:r>
          </w:p>
        </w:tc>
      </w:tr>
      <w:tr w:rsidR="00CC4741" w:rsidRPr="007655BE" w14:paraId="11DCD686" w14:textId="77777777" w:rsidTr="00EB3B4A">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3C17270F" w14:textId="77777777" w:rsidR="00CC4741" w:rsidRPr="007655BE" w:rsidRDefault="00CC4741" w:rsidP="001F4FD6">
            <w:pPr>
              <w:spacing w:line="360" w:lineRule="auto"/>
              <w:rPr>
                <w:rFonts w:ascii="Arial" w:eastAsia="Calibri" w:hAnsi="Arial" w:cs="Arial"/>
                <w:sz w:val="16"/>
                <w:szCs w:val="20"/>
              </w:rPr>
            </w:pPr>
            <w:r w:rsidRPr="007655BE">
              <w:rPr>
                <w:rFonts w:ascii="Arial" w:hAnsi="Arial" w:cs="Arial"/>
                <w:sz w:val="16"/>
                <w:szCs w:val="20"/>
              </w:rPr>
              <w:t xml:space="preserve">Avataasiortut </w:t>
            </w:r>
          </w:p>
        </w:tc>
        <w:tc>
          <w:tcPr>
            <w:tcW w:w="957" w:type="pct"/>
            <w:tcBorders>
              <w:top w:val="single" w:sz="4" w:space="0" w:color="auto"/>
              <w:left w:val="single" w:sz="4" w:space="0" w:color="auto"/>
              <w:bottom w:val="single" w:sz="4" w:space="0" w:color="auto"/>
              <w:right w:val="single" w:sz="4" w:space="0" w:color="auto"/>
            </w:tcBorders>
            <w:hideMark/>
          </w:tcPr>
          <w:p w14:paraId="5F42464F" w14:textId="77777777" w:rsidR="00CC4741" w:rsidRPr="007655BE" w:rsidRDefault="00CC4741" w:rsidP="001F4FD6">
            <w:pPr>
              <w:spacing w:line="360" w:lineRule="auto"/>
              <w:rPr>
                <w:rFonts w:ascii="Arial" w:hAnsi="Arial" w:cs="Arial"/>
                <w:b/>
                <w:bCs/>
                <w:sz w:val="16"/>
                <w:szCs w:val="20"/>
              </w:rPr>
            </w:pPr>
            <w:r w:rsidRPr="007655BE">
              <w:rPr>
                <w:rFonts w:ascii="Arial" w:hAnsi="Arial" w:cs="Arial"/>
                <w:sz w:val="16"/>
                <w:szCs w:val="20"/>
              </w:rPr>
              <w:t>Kitaani</w:t>
            </w:r>
          </w:p>
        </w:tc>
        <w:tc>
          <w:tcPr>
            <w:tcW w:w="1572" w:type="pct"/>
            <w:tcBorders>
              <w:top w:val="single" w:sz="4" w:space="0" w:color="auto"/>
              <w:left w:val="single" w:sz="4" w:space="0" w:color="auto"/>
              <w:bottom w:val="single" w:sz="4" w:space="0" w:color="auto"/>
              <w:right w:val="single" w:sz="4" w:space="0" w:color="auto"/>
            </w:tcBorders>
            <w:vAlign w:val="center"/>
            <w:hideMark/>
          </w:tcPr>
          <w:p w14:paraId="0C903911" w14:textId="77777777" w:rsidR="00CC4741" w:rsidRPr="007655BE" w:rsidRDefault="00CC4741" w:rsidP="0044217C">
            <w:pPr>
              <w:spacing w:line="360" w:lineRule="auto"/>
              <w:jc w:val="right"/>
              <w:rPr>
                <w:rFonts w:ascii="Arial" w:hAnsi="Arial" w:cs="Arial"/>
                <w:b/>
                <w:bCs/>
                <w:sz w:val="16"/>
                <w:szCs w:val="20"/>
              </w:rPr>
            </w:pPr>
            <w:r w:rsidRPr="007655BE">
              <w:rPr>
                <w:rFonts w:ascii="Arial" w:hAnsi="Arial" w:cs="Arial"/>
                <w:sz w:val="16"/>
                <w:szCs w:val="20"/>
              </w:rPr>
              <w:t xml:space="preserve">2.398 </w:t>
            </w:r>
          </w:p>
        </w:tc>
        <w:tc>
          <w:tcPr>
            <w:tcW w:w="1657" w:type="pct"/>
            <w:tcBorders>
              <w:top w:val="single" w:sz="4" w:space="0" w:color="auto"/>
              <w:left w:val="single" w:sz="4" w:space="0" w:color="auto"/>
              <w:bottom w:val="single" w:sz="4" w:space="0" w:color="auto"/>
              <w:right w:val="single" w:sz="4" w:space="0" w:color="auto"/>
            </w:tcBorders>
            <w:vAlign w:val="center"/>
            <w:hideMark/>
          </w:tcPr>
          <w:p w14:paraId="13E9F807" w14:textId="17D6995C" w:rsidR="00CC4741" w:rsidRPr="007655BE" w:rsidRDefault="00CC4741" w:rsidP="0044217C">
            <w:pPr>
              <w:spacing w:line="360" w:lineRule="auto"/>
              <w:jc w:val="right"/>
              <w:rPr>
                <w:rFonts w:ascii="Arial" w:hAnsi="Arial" w:cs="Arial"/>
                <w:b/>
                <w:bCs/>
                <w:sz w:val="16"/>
                <w:szCs w:val="20"/>
              </w:rPr>
            </w:pPr>
            <w:r w:rsidRPr="007655BE">
              <w:rPr>
                <w:rFonts w:ascii="Arial" w:hAnsi="Arial" w:cs="Arial"/>
                <w:sz w:val="16"/>
                <w:szCs w:val="20"/>
              </w:rPr>
              <w:t>0</w:t>
            </w:r>
          </w:p>
        </w:tc>
      </w:tr>
      <w:tr w:rsidR="00CC4741" w:rsidRPr="007655BE" w14:paraId="05DC6382" w14:textId="77777777" w:rsidTr="00EB3B4A">
        <w:tc>
          <w:tcPr>
            <w:tcW w:w="813" w:type="pct"/>
            <w:vMerge/>
            <w:tcBorders>
              <w:top w:val="single" w:sz="4" w:space="0" w:color="auto"/>
              <w:left w:val="single" w:sz="4" w:space="0" w:color="auto"/>
              <w:bottom w:val="single" w:sz="4" w:space="0" w:color="auto"/>
              <w:right w:val="single" w:sz="4" w:space="0" w:color="auto"/>
            </w:tcBorders>
            <w:vAlign w:val="center"/>
            <w:hideMark/>
          </w:tcPr>
          <w:p w14:paraId="601E8C13" w14:textId="77777777" w:rsidR="00CC4741" w:rsidRPr="007655BE" w:rsidRDefault="00CC4741" w:rsidP="001F4FD6">
            <w:pPr>
              <w:spacing w:line="360" w:lineRule="auto"/>
              <w:rPr>
                <w:rFonts w:ascii="Arial" w:eastAsia="Calibri" w:hAnsi="Arial" w:cs="Arial"/>
                <w:sz w:val="16"/>
                <w:szCs w:val="20"/>
              </w:rPr>
            </w:pPr>
          </w:p>
        </w:tc>
        <w:tc>
          <w:tcPr>
            <w:tcW w:w="957" w:type="pct"/>
            <w:tcBorders>
              <w:top w:val="single" w:sz="4" w:space="0" w:color="auto"/>
              <w:left w:val="single" w:sz="4" w:space="0" w:color="auto"/>
              <w:bottom w:val="single" w:sz="4" w:space="0" w:color="auto"/>
              <w:right w:val="single" w:sz="4" w:space="0" w:color="auto"/>
            </w:tcBorders>
            <w:hideMark/>
          </w:tcPr>
          <w:p w14:paraId="0EF093FD" w14:textId="77777777" w:rsidR="00CC4741" w:rsidRPr="007655BE" w:rsidRDefault="00CC4741" w:rsidP="001F4FD6">
            <w:pPr>
              <w:spacing w:line="360" w:lineRule="auto"/>
              <w:rPr>
                <w:rFonts w:ascii="Arial" w:hAnsi="Arial" w:cs="Arial"/>
                <w:b/>
                <w:bCs/>
                <w:sz w:val="16"/>
                <w:szCs w:val="20"/>
              </w:rPr>
            </w:pPr>
            <w:r w:rsidRPr="007655BE">
              <w:rPr>
                <w:rFonts w:ascii="Arial" w:hAnsi="Arial" w:cs="Arial"/>
                <w:sz w:val="16"/>
                <w:szCs w:val="20"/>
              </w:rPr>
              <w:t>Tunu</w:t>
            </w:r>
          </w:p>
        </w:tc>
        <w:tc>
          <w:tcPr>
            <w:tcW w:w="1572" w:type="pct"/>
            <w:tcBorders>
              <w:top w:val="single" w:sz="4" w:space="0" w:color="auto"/>
              <w:left w:val="single" w:sz="4" w:space="0" w:color="auto"/>
              <w:bottom w:val="single" w:sz="4" w:space="0" w:color="auto"/>
              <w:right w:val="single" w:sz="4" w:space="0" w:color="auto"/>
            </w:tcBorders>
            <w:vAlign w:val="center"/>
            <w:hideMark/>
          </w:tcPr>
          <w:p w14:paraId="3E6A17A5" w14:textId="77777777" w:rsidR="00CC4741" w:rsidRPr="007655BE" w:rsidRDefault="00CC4741" w:rsidP="0044217C">
            <w:pPr>
              <w:spacing w:line="360" w:lineRule="auto"/>
              <w:jc w:val="right"/>
              <w:rPr>
                <w:rFonts w:ascii="Arial" w:hAnsi="Arial" w:cs="Arial"/>
                <w:b/>
                <w:bCs/>
                <w:sz w:val="16"/>
                <w:szCs w:val="20"/>
              </w:rPr>
            </w:pPr>
            <w:r w:rsidRPr="007655BE">
              <w:rPr>
                <w:rFonts w:ascii="Arial" w:hAnsi="Arial" w:cs="Arial"/>
                <w:sz w:val="16"/>
                <w:szCs w:val="20"/>
              </w:rPr>
              <w:t>23.518</w:t>
            </w:r>
          </w:p>
        </w:tc>
        <w:tc>
          <w:tcPr>
            <w:tcW w:w="1657" w:type="pct"/>
            <w:tcBorders>
              <w:top w:val="single" w:sz="4" w:space="0" w:color="auto"/>
              <w:left w:val="single" w:sz="4" w:space="0" w:color="auto"/>
              <w:bottom w:val="single" w:sz="4" w:space="0" w:color="auto"/>
              <w:right w:val="single" w:sz="4" w:space="0" w:color="auto"/>
            </w:tcBorders>
            <w:vAlign w:val="center"/>
            <w:hideMark/>
          </w:tcPr>
          <w:p w14:paraId="0719DA67" w14:textId="77777777" w:rsidR="00CC4741" w:rsidRPr="007655BE" w:rsidRDefault="00CC4741" w:rsidP="0044217C">
            <w:pPr>
              <w:spacing w:line="360" w:lineRule="auto"/>
              <w:jc w:val="right"/>
              <w:rPr>
                <w:rFonts w:ascii="Arial" w:hAnsi="Arial" w:cs="Arial"/>
                <w:sz w:val="16"/>
                <w:szCs w:val="20"/>
              </w:rPr>
            </w:pPr>
            <w:r w:rsidRPr="007655BE">
              <w:rPr>
                <w:rFonts w:ascii="Arial" w:hAnsi="Arial" w:cs="Arial"/>
                <w:sz w:val="16"/>
                <w:szCs w:val="20"/>
              </w:rPr>
              <w:t>32.900</w:t>
            </w:r>
          </w:p>
        </w:tc>
      </w:tr>
      <w:tr w:rsidR="00EB3B4A" w:rsidRPr="007655BE" w14:paraId="1B18C0BB" w14:textId="77777777" w:rsidTr="00EB3B4A">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72E22DA4" w14:textId="77777777" w:rsidR="00EB3B4A" w:rsidRPr="007655BE" w:rsidRDefault="00EB3B4A" w:rsidP="001F4FD6">
            <w:pPr>
              <w:spacing w:line="360" w:lineRule="auto"/>
              <w:rPr>
                <w:rFonts w:ascii="Arial" w:eastAsia="Calibri" w:hAnsi="Arial" w:cs="Arial"/>
                <w:sz w:val="16"/>
                <w:szCs w:val="20"/>
              </w:rPr>
            </w:pPr>
            <w:r w:rsidRPr="007655BE">
              <w:rPr>
                <w:rFonts w:ascii="Arial" w:hAnsi="Arial" w:cs="Arial"/>
                <w:sz w:val="16"/>
                <w:szCs w:val="20"/>
              </w:rPr>
              <w:t>Sinerissap qanittuani</w:t>
            </w:r>
          </w:p>
        </w:tc>
        <w:tc>
          <w:tcPr>
            <w:tcW w:w="957" w:type="pct"/>
            <w:tcBorders>
              <w:top w:val="single" w:sz="4" w:space="0" w:color="auto"/>
              <w:left w:val="single" w:sz="4" w:space="0" w:color="auto"/>
              <w:bottom w:val="single" w:sz="4" w:space="0" w:color="auto"/>
              <w:right w:val="single" w:sz="4" w:space="0" w:color="auto"/>
            </w:tcBorders>
            <w:hideMark/>
          </w:tcPr>
          <w:p w14:paraId="69FDEE5A" w14:textId="77777777" w:rsidR="00EB3B4A" w:rsidRPr="007655BE" w:rsidRDefault="00EB3B4A" w:rsidP="001F4FD6">
            <w:pPr>
              <w:spacing w:line="360" w:lineRule="auto"/>
              <w:rPr>
                <w:rFonts w:ascii="Arial" w:eastAsia="Calibri" w:hAnsi="Arial" w:cs="Arial"/>
                <w:sz w:val="16"/>
                <w:szCs w:val="20"/>
              </w:rPr>
            </w:pPr>
            <w:r w:rsidRPr="007655BE">
              <w:rPr>
                <w:rFonts w:ascii="Arial" w:hAnsi="Arial" w:cs="Arial"/>
                <w:sz w:val="16"/>
                <w:szCs w:val="20"/>
              </w:rPr>
              <w:t xml:space="preserve">Nuup avannaani  </w:t>
            </w:r>
          </w:p>
          <w:p w14:paraId="4DADE39D" w14:textId="77777777" w:rsidR="00EB3B4A" w:rsidRPr="007655BE" w:rsidRDefault="00EB3B4A" w:rsidP="001F4FD6">
            <w:pPr>
              <w:spacing w:line="360" w:lineRule="auto"/>
              <w:rPr>
                <w:rFonts w:ascii="Arial" w:hAnsi="Arial" w:cs="Arial"/>
                <w:sz w:val="16"/>
                <w:szCs w:val="20"/>
              </w:rPr>
            </w:pPr>
            <w:r w:rsidRPr="007655BE">
              <w:rPr>
                <w:rFonts w:ascii="Arial" w:hAnsi="Arial" w:cs="Arial"/>
                <w:sz w:val="16"/>
                <w:szCs w:val="20"/>
              </w:rPr>
              <w:t>(NAFO 1A-C)</w:t>
            </w:r>
          </w:p>
        </w:tc>
        <w:tc>
          <w:tcPr>
            <w:tcW w:w="1572" w:type="pct"/>
            <w:tcBorders>
              <w:top w:val="single" w:sz="4" w:space="0" w:color="auto"/>
              <w:left w:val="single" w:sz="4" w:space="0" w:color="auto"/>
              <w:bottom w:val="single" w:sz="4" w:space="0" w:color="auto"/>
              <w:right w:val="single" w:sz="4" w:space="0" w:color="auto"/>
            </w:tcBorders>
            <w:vAlign w:val="center"/>
            <w:hideMark/>
          </w:tcPr>
          <w:p w14:paraId="2301CD9C" w14:textId="77777777" w:rsidR="00EB3B4A" w:rsidRPr="007655BE" w:rsidRDefault="00EB3B4A" w:rsidP="0044217C">
            <w:pPr>
              <w:spacing w:line="360" w:lineRule="auto"/>
              <w:jc w:val="right"/>
              <w:rPr>
                <w:rFonts w:ascii="Arial" w:hAnsi="Arial" w:cs="Arial"/>
                <w:b/>
                <w:bCs/>
                <w:sz w:val="16"/>
                <w:szCs w:val="20"/>
              </w:rPr>
            </w:pPr>
            <w:r w:rsidRPr="007655BE">
              <w:rPr>
                <w:rFonts w:ascii="Arial" w:hAnsi="Arial" w:cs="Arial"/>
                <w:sz w:val="16"/>
                <w:szCs w:val="20"/>
              </w:rPr>
              <w:t>746</w:t>
            </w:r>
          </w:p>
        </w:tc>
        <w:tc>
          <w:tcPr>
            <w:tcW w:w="1657" w:type="pct"/>
            <w:vMerge w:val="restart"/>
            <w:tcBorders>
              <w:top w:val="single" w:sz="4" w:space="0" w:color="auto"/>
              <w:left w:val="single" w:sz="4" w:space="0" w:color="auto"/>
              <w:right w:val="single" w:sz="4" w:space="0" w:color="auto"/>
            </w:tcBorders>
            <w:vAlign w:val="center"/>
            <w:hideMark/>
          </w:tcPr>
          <w:p w14:paraId="1739AFC4" w14:textId="74047CB4" w:rsidR="00EB3B4A" w:rsidRPr="007655BE" w:rsidRDefault="004802BC" w:rsidP="004802BC">
            <w:pPr>
              <w:spacing w:line="360" w:lineRule="auto"/>
              <w:jc w:val="right"/>
              <w:rPr>
                <w:rFonts w:ascii="Arial" w:hAnsi="Arial" w:cs="Arial"/>
                <w:b/>
                <w:bCs/>
                <w:sz w:val="16"/>
                <w:szCs w:val="20"/>
              </w:rPr>
            </w:pPr>
            <w:r>
              <w:rPr>
                <w:rFonts w:ascii="Arial" w:hAnsi="Arial" w:cs="Arial"/>
                <w:b/>
                <w:bCs/>
                <w:sz w:val="16"/>
                <w:szCs w:val="20"/>
              </w:rPr>
              <w:t>21.000</w:t>
            </w:r>
          </w:p>
        </w:tc>
      </w:tr>
      <w:tr w:rsidR="00EB3B4A" w:rsidRPr="007655BE" w14:paraId="23818E00" w14:textId="77777777" w:rsidTr="00EB3B4A">
        <w:tc>
          <w:tcPr>
            <w:tcW w:w="813" w:type="pct"/>
            <w:vMerge/>
            <w:tcBorders>
              <w:top w:val="single" w:sz="4" w:space="0" w:color="auto"/>
              <w:left w:val="single" w:sz="4" w:space="0" w:color="auto"/>
              <w:bottom w:val="single" w:sz="4" w:space="0" w:color="auto"/>
              <w:right w:val="single" w:sz="4" w:space="0" w:color="auto"/>
            </w:tcBorders>
            <w:vAlign w:val="center"/>
            <w:hideMark/>
          </w:tcPr>
          <w:p w14:paraId="1FA68733" w14:textId="77777777" w:rsidR="00EB3B4A" w:rsidRPr="007655BE" w:rsidRDefault="00EB3B4A" w:rsidP="001F4FD6">
            <w:pPr>
              <w:spacing w:line="360" w:lineRule="auto"/>
              <w:rPr>
                <w:rFonts w:ascii="Arial" w:eastAsia="Calibri" w:hAnsi="Arial" w:cs="Arial"/>
                <w:sz w:val="16"/>
                <w:szCs w:val="20"/>
              </w:rPr>
            </w:pPr>
          </w:p>
        </w:tc>
        <w:tc>
          <w:tcPr>
            <w:tcW w:w="957" w:type="pct"/>
            <w:tcBorders>
              <w:top w:val="single" w:sz="4" w:space="0" w:color="auto"/>
              <w:left w:val="single" w:sz="4" w:space="0" w:color="auto"/>
              <w:bottom w:val="single" w:sz="4" w:space="0" w:color="auto"/>
              <w:right w:val="single" w:sz="4" w:space="0" w:color="auto"/>
            </w:tcBorders>
            <w:hideMark/>
          </w:tcPr>
          <w:p w14:paraId="529D6B05" w14:textId="77777777" w:rsidR="00EB3B4A" w:rsidRPr="007655BE" w:rsidRDefault="00EB3B4A" w:rsidP="001F4FD6">
            <w:pPr>
              <w:spacing w:line="360" w:lineRule="auto"/>
              <w:rPr>
                <w:rFonts w:ascii="Arial" w:eastAsia="Calibri" w:hAnsi="Arial" w:cs="Arial"/>
                <w:sz w:val="16"/>
                <w:szCs w:val="20"/>
              </w:rPr>
            </w:pPr>
            <w:r w:rsidRPr="007655BE">
              <w:rPr>
                <w:rFonts w:ascii="Arial" w:hAnsi="Arial" w:cs="Arial"/>
                <w:sz w:val="16"/>
                <w:szCs w:val="20"/>
              </w:rPr>
              <w:t xml:space="preserve">Nuup kujataani  </w:t>
            </w:r>
          </w:p>
          <w:p w14:paraId="7C1F8132" w14:textId="77777777" w:rsidR="00EB3B4A" w:rsidRPr="007655BE" w:rsidRDefault="00EB3B4A" w:rsidP="001F4FD6">
            <w:pPr>
              <w:spacing w:line="360" w:lineRule="auto"/>
              <w:rPr>
                <w:rFonts w:ascii="Arial" w:hAnsi="Arial" w:cs="Arial"/>
                <w:b/>
                <w:bCs/>
                <w:sz w:val="16"/>
                <w:szCs w:val="20"/>
              </w:rPr>
            </w:pPr>
            <w:r w:rsidRPr="007655BE">
              <w:rPr>
                <w:rFonts w:ascii="Arial" w:hAnsi="Arial" w:cs="Arial"/>
                <w:sz w:val="16"/>
                <w:szCs w:val="20"/>
              </w:rPr>
              <w:t>(NAFO 1D-F)</w:t>
            </w:r>
          </w:p>
        </w:tc>
        <w:tc>
          <w:tcPr>
            <w:tcW w:w="1572" w:type="pct"/>
            <w:tcBorders>
              <w:top w:val="single" w:sz="4" w:space="0" w:color="auto"/>
              <w:left w:val="single" w:sz="4" w:space="0" w:color="auto"/>
              <w:bottom w:val="single" w:sz="4" w:space="0" w:color="auto"/>
              <w:right w:val="single" w:sz="4" w:space="0" w:color="auto"/>
            </w:tcBorders>
            <w:vAlign w:val="center"/>
            <w:hideMark/>
          </w:tcPr>
          <w:p w14:paraId="5FAC47F5" w14:textId="77777777" w:rsidR="00EB3B4A" w:rsidRPr="007655BE" w:rsidRDefault="00EB3B4A" w:rsidP="0044217C">
            <w:pPr>
              <w:spacing w:line="360" w:lineRule="auto"/>
              <w:jc w:val="right"/>
              <w:rPr>
                <w:rFonts w:ascii="Arial" w:hAnsi="Arial" w:cs="Arial"/>
                <w:b/>
                <w:bCs/>
                <w:sz w:val="16"/>
                <w:szCs w:val="20"/>
              </w:rPr>
            </w:pPr>
            <w:r w:rsidRPr="007655BE">
              <w:rPr>
                <w:rFonts w:ascii="Arial" w:hAnsi="Arial" w:cs="Arial"/>
                <w:sz w:val="16"/>
                <w:szCs w:val="20"/>
              </w:rPr>
              <w:t>2.349</w:t>
            </w:r>
          </w:p>
        </w:tc>
        <w:tc>
          <w:tcPr>
            <w:tcW w:w="1657" w:type="pct"/>
            <w:vMerge/>
            <w:tcBorders>
              <w:left w:val="single" w:sz="4" w:space="0" w:color="auto"/>
              <w:bottom w:val="single" w:sz="4" w:space="0" w:color="auto"/>
              <w:right w:val="single" w:sz="4" w:space="0" w:color="auto"/>
            </w:tcBorders>
            <w:vAlign w:val="center"/>
            <w:hideMark/>
          </w:tcPr>
          <w:p w14:paraId="6F517850" w14:textId="77777777" w:rsidR="00EB3B4A" w:rsidRPr="007655BE" w:rsidRDefault="00EB3B4A" w:rsidP="001F4FD6">
            <w:pPr>
              <w:spacing w:line="360" w:lineRule="auto"/>
              <w:rPr>
                <w:rFonts w:ascii="Arial" w:hAnsi="Arial" w:cs="Arial"/>
                <w:b/>
                <w:bCs/>
                <w:sz w:val="16"/>
                <w:szCs w:val="20"/>
              </w:rPr>
            </w:pPr>
          </w:p>
        </w:tc>
      </w:tr>
      <w:bookmarkEnd w:id="0"/>
    </w:tbl>
    <w:p w14:paraId="13A995D8" w14:textId="77777777" w:rsidR="00EC1E59" w:rsidRPr="007655BE" w:rsidRDefault="00EC1E59" w:rsidP="004802BC">
      <w:pPr>
        <w:spacing w:after="0"/>
        <w:rPr>
          <w:rFonts w:ascii="Arial" w:hAnsi="Arial" w:cs="Arial"/>
          <w:sz w:val="20"/>
          <w:szCs w:val="20"/>
        </w:rPr>
      </w:pPr>
    </w:p>
    <w:sectPr w:rsidR="00EC1E59" w:rsidRPr="007655BE" w:rsidSect="00571277">
      <w:headerReference w:type="even" r:id="rId10"/>
      <w:headerReference w:type="default" r:id="rId11"/>
      <w:footerReference w:type="even" r:id="rId12"/>
      <w:footerReference w:type="default" r:id="rId13"/>
      <w:headerReference w:type="first" r:id="rId14"/>
      <w:footerReference w:type="first" r:id="rId15"/>
      <w:pgSz w:w="11906" w:h="16838" w:code="9"/>
      <w:pgMar w:top="1843"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E7AFE" w14:textId="77777777" w:rsidR="00B328F6" w:rsidRDefault="00B328F6" w:rsidP="00FA2B29">
      <w:pPr>
        <w:spacing w:after="0" w:line="240" w:lineRule="auto"/>
      </w:pPr>
      <w:r>
        <w:separator/>
      </w:r>
    </w:p>
  </w:endnote>
  <w:endnote w:type="continuationSeparator" w:id="0">
    <w:p w14:paraId="2DAEF549" w14:textId="77777777" w:rsidR="00B328F6" w:rsidRDefault="00B328F6"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B44D" w14:textId="77777777" w:rsidR="001851AA" w:rsidRDefault="001851A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667999"/>
      <w:docPartObj>
        <w:docPartGallery w:val="Page Numbers (Bottom of Page)"/>
        <w:docPartUnique/>
      </w:docPartObj>
    </w:sdtPr>
    <w:sdtContent>
      <w:p w14:paraId="1813823B" w14:textId="77777777" w:rsidR="00E534E9" w:rsidRDefault="00E534E9">
        <w:pPr>
          <w:pStyle w:val="Sidefod"/>
          <w:jc w:val="right"/>
        </w:pPr>
        <w:r>
          <w:fldChar w:fldCharType="begin"/>
        </w:r>
        <w:r>
          <w:instrText>PAGE   \* MERGEFORMAT</w:instrText>
        </w:r>
        <w:r>
          <w:fldChar w:fldCharType="separate"/>
        </w:r>
        <w:r w:rsidR="00571277">
          <w:t>2</w:t>
        </w:r>
        <w:r>
          <w:fldChar w:fldCharType="end"/>
        </w:r>
      </w:p>
    </w:sdtContent>
  </w:sdt>
  <w:p w14:paraId="3F77DB2A" w14:textId="77777777" w:rsidR="00E534E9" w:rsidRDefault="00E534E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D8B2" w14:textId="77777777" w:rsidR="00E534E9" w:rsidRDefault="00E534E9" w:rsidP="00160515">
    <w:pPr>
      <w:pStyle w:val="Sidefod"/>
    </w:pPr>
  </w:p>
  <w:p w14:paraId="6DBA09F7" w14:textId="77777777" w:rsidR="00E534E9" w:rsidRDefault="00E534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28CD" w14:textId="77777777" w:rsidR="00B328F6" w:rsidRDefault="00B328F6" w:rsidP="00FA2B29">
      <w:pPr>
        <w:spacing w:after="0" w:line="240" w:lineRule="auto"/>
      </w:pPr>
      <w:r>
        <w:separator/>
      </w:r>
    </w:p>
  </w:footnote>
  <w:footnote w:type="continuationSeparator" w:id="0">
    <w:p w14:paraId="3FBF409F" w14:textId="77777777" w:rsidR="00B328F6" w:rsidRDefault="00B328F6" w:rsidP="00FA2B29">
      <w:pPr>
        <w:spacing w:after="0" w:line="240" w:lineRule="auto"/>
      </w:pPr>
      <w:r>
        <w:continuationSeparator/>
      </w:r>
    </w:p>
  </w:footnote>
  <w:footnote w:id="1">
    <w:p w14:paraId="6EED835E" w14:textId="06A68AA2" w:rsidR="005B781C" w:rsidRDefault="005B781C">
      <w:pPr>
        <w:pStyle w:val="Fodnotetekst"/>
      </w:pPr>
      <w:r>
        <w:rPr>
          <w:rStyle w:val="Fodnotehenvisning"/>
        </w:rPr>
        <w:footnoteRef/>
      </w:r>
      <w:r>
        <w:t xml:space="preserve"> Siunnersuineq Pinngortitaleriffiup nittartagaani takuneqarsinnaavoq.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11F1" w14:textId="77777777" w:rsidR="001851AA" w:rsidRDefault="001851A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B346" w14:textId="77777777" w:rsidR="001851AA" w:rsidRDefault="001851A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0657" w14:textId="77777777" w:rsidR="001851AA" w:rsidRDefault="00000000" w:rsidP="001851AA">
    <w:pPr>
      <w:pStyle w:val="Lillev"/>
    </w:pPr>
    <w:sdt>
      <w:sdtPr>
        <w:id w:val="1009559856"/>
        <w:docPartObj>
          <w:docPartGallery w:val="Watermarks"/>
          <w:docPartUnique/>
        </w:docPartObj>
      </w:sdtPr>
      <w:sdtContent>
        <w:r w:rsidR="001F4FD6">
          <w:rPr>
            <w:noProof/>
          </w:rPr>
          <w:drawing>
            <wp:anchor distT="0" distB="0" distL="114300" distR="114300" simplePos="0" relativeHeight="251658240" behindDoc="1" locked="1" layoutInCell="1" allowOverlap="1" wp14:anchorId="1295CB04" wp14:editId="179A1E5D">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1F4FD6">
      <w:t xml:space="preserve">   </w:t>
    </w:r>
  </w:p>
  <w:p w14:paraId="30EE2886" w14:textId="77777777" w:rsidR="001851AA" w:rsidRPr="00AB566E" w:rsidRDefault="001851AA" w:rsidP="001851AA">
    <w:pPr>
      <w:pStyle w:val="Lillev"/>
    </w:pPr>
    <w:r>
      <w:rPr>
        <w:noProof/>
      </w:rPr>
      <w:drawing>
        <wp:anchor distT="0" distB="0" distL="114300" distR="114300" simplePos="0" relativeHeight="251657216" behindDoc="0" locked="1" layoutInCell="1" allowOverlap="1" wp14:anchorId="0E8B9B52" wp14:editId="1CD261D9">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t xml:space="preserve"> Aalisarnermut Piniarnermullu Naalakkersuisoqarfik</w:t>
    </w:r>
  </w:p>
  <w:p w14:paraId="3B956C54" w14:textId="77777777" w:rsidR="001851AA" w:rsidRDefault="001851AA" w:rsidP="001851AA">
    <w:pPr>
      <w:pStyle w:val="Lillev"/>
    </w:pPr>
    <w:r>
      <w:t>Departementet for Fiskeri og Fangst</w:t>
    </w:r>
  </w:p>
  <w:p w14:paraId="6E69AF93" w14:textId="77777777" w:rsidR="00E534E9" w:rsidRPr="001851AA" w:rsidRDefault="00E534E9" w:rsidP="001851A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A2DBD"/>
    <w:multiLevelType w:val="hybridMultilevel"/>
    <w:tmpl w:val="D5106502"/>
    <w:lvl w:ilvl="0" w:tplc="135283FA">
      <w:numFmt w:val="bullet"/>
      <w:lvlText w:val="-"/>
      <w:lvlJc w:val="left"/>
      <w:pPr>
        <w:ind w:left="720" w:hanging="360"/>
      </w:pPr>
      <w:rPr>
        <w:rFonts w:ascii="Times New Roman" w:eastAsia="Times New Roman" w:hAnsi="Times New Roman" w:cs="Times New Roman" w:hint="default"/>
      </w:rPr>
    </w:lvl>
    <w:lvl w:ilvl="1" w:tplc="046F0003">
      <w:start w:val="1"/>
      <w:numFmt w:val="bullet"/>
      <w:lvlText w:val="o"/>
      <w:lvlJc w:val="left"/>
      <w:pPr>
        <w:ind w:left="1440" w:hanging="360"/>
      </w:pPr>
      <w:rPr>
        <w:rFonts w:ascii="Courier New" w:hAnsi="Courier New" w:cs="Courier New" w:hint="default"/>
      </w:rPr>
    </w:lvl>
    <w:lvl w:ilvl="2" w:tplc="046F0005">
      <w:start w:val="1"/>
      <w:numFmt w:val="bullet"/>
      <w:lvlText w:val=""/>
      <w:lvlJc w:val="left"/>
      <w:pPr>
        <w:ind w:left="2160" w:hanging="360"/>
      </w:pPr>
      <w:rPr>
        <w:rFonts w:ascii="Wingdings" w:hAnsi="Wingdings" w:hint="default"/>
      </w:rPr>
    </w:lvl>
    <w:lvl w:ilvl="3" w:tplc="046F0001">
      <w:start w:val="1"/>
      <w:numFmt w:val="bullet"/>
      <w:lvlText w:val=""/>
      <w:lvlJc w:val="left"/>
      <w:pPr>
        <w:ind w:left="2880" w:hanging="360"/>
      </w:pPr>
      <w:rPr>
        <w:rFonts w:ascii="Symbol" w:hAnsi="Symbol" w:hint="default"/>
      </w:rPr>
    </w:lvl>
    <w:lvl w:ilvl="4" w:tplc="046F0003">
      <w:start w:val="1"/>
      <w:numFmt w:val="bullet"/>
      <w:lvlText w:val="o"/>
      <w:lvlJc w:val="left"/>
      <w:pPr>
        <w:ind w:left="3600" w:hanging="360"/>
      </w:pPr>
      <w:rPr>
        <w:rFonts w:ascii="Courier New" w:hAnsi="Courier New" w:cs="Courier New" w:hint="default"/>
      </w:rPr>
    </w:lvl>
    <w:lvl w:ilvl="5" w:tplc="046F0005">
      <w:start w:val="1"/>
      <w:numFmt w:val="bullet"/>
      <w:lvlText w:val=""/>
      <w:lvlJc w:val="left"/>
      <w:pPr>
        <w:ind w:left="4320" w:hanging="360"/>
      </w:pPr>
      <w:rPr>
        <w:rFonts w:ascii="Wingdings" w:hAnsi="Wingdings" w:hint="default"/>
      </w:rPr>
    </w:lvl>
    <w:lvl w:ilvl="6" w:tplc="046F0001">
      <w:start w:val="1"/>
      <w:numFmt w:val="bullet"/>
      <w:lvlText w:val=""/>
      <w:lvlJc w:val="left"/>
      <w:pPr>
        <w:ind w:left="5040" w:hanging="360"/>
      </w:pPr>
      <w:rPr>
        <w:rFonts w:ascii="Symbol" w:hAnsi="Symbol" w:hint="default"/>
      </w:rPr>
    </w:lvl>
    <w:lvl w:ilvl="7" w:tplc="046F0003">
      <w:start w:val="1"/>
      <w:numFmt w:val="bullet"/>
      <w:lvlText w:val="o"/>
      <w:lvlJc w:val="left"/>
      <w:pPr>
        <w:ind w:left="5760" w:hanging="360"/>
      </w:pPr>
      <w:rPr>
        <w:rFonts w:ascii="Courier New" w:hAnsi="Courier New" w:cs="Courier New" w:hint="default"/>
      </w:rPr>
    </w:lvl>
    <w:lvl w:ilvl="8" w:tplc="046F0005">
      <w:start w:val="1"/>
      <w:numFmt w:val="bullet"/>
      <w:lvlText w:val=""/>
      <w:lvlJc w:val="left"/>
      <w:pPr>
        <w:ind w:left="6480" w:hanging="360"/>
      </w:pPr>
      <w:rPr>
        <w:rFonts w:ascii="Wingdings" w:hAnsi="Wingdings" w:hint="default"/>
      </w:rPr>
    </w:lvl>
  </w:abstractNum>
  <w:abstractNum w:abstractNumId="1" w15:restartNumberingAfterBreak="0">
    <w:nsid w:val="7D22683B"/>
    <w:multiLevelType w:val="hybridMultilevel"/>
    <w:tmpl w:val="CA0A987C"/>
    <w:lvl w:ilvl="0" w:tplc="046F0001">
      <w:start w:val="1"/>
      <w:numFmt w:val="bullet"/>
      <w:lvlText w:val=""/>
      <w:lvlJc w:val="left"/>
      <w:pPr>
        <w:ind w:left="720" w:hanging="360"/>
      </w:pPr>
      <w:rPr>
        <w:rFonts w:ascii="Symbol" w:hAnsi="Symbol" w:hint="default"/>
      </w:rPr>
    </w:lvl>
    <w:lvl w:ilvl="1" w:tplc="046F0003">
      <w:start w:val="1"/>
      <w:numFmt w:val="bullet"/>
      <w:lvlText w:val="o"/>
      <w:lvlJc w:val="left"/>
      <w:pPr>
        <w:ind w:left="1440" w:hanging="360"/>
      </w:pPr>
      <w:rPr>
        <w:rFonts w:ascii="Courier New" w:hAnsi="Courier New" w:cs="Courier New" w:hint="default"/>
      </w:rPr>
    </w:lvl>
    <w:lvl w:ilvl="2" w:tplc="046F0005">
      <w:start w:val="1"/>
      <w:numFmt w:val="bullet"/>
      <w:lvlText w:val=""/>
      <w:lvlJc w:val="left"/>
      <w:pPr>
        <w:ind w:left="2160" w:hanging="360"/>
      </w:pPr>
      <w:rPr>
        <w:rFonts w:ascii="Wingdings" w:hAnsi="Wingdings" w:hint="default"/>
      </w:rPr>
    </w:lvl>
    <w:lvl w:ilvl="3" w:tplc="046F0001">
      <w:start w:val="1"/>
      <w:numFmt w:val="bullet"/>
      <w:lvlText w:val=""/>
      <w:lvlJc w:val="left"/>
      <w:pPr>
        <w:ind w:left="2880" w:hanging="360"/>
      </w:pPr>
      <w:rPr>
        <w:rFonts w:ascii="Symbol" w:hAnsi="Symbol" w:hint="default"/>
      </w:rPr>
    </w:lvl>
    <w:lvl w:ilvl="4" w:tplc="046F0003">
      <w:start w:val="1"/>
      <w:numFmt w:val="bullet"/>
      <w:lvlText w:val="o"/>
      <w:lvlJc w:val="left"/>
      <w:pPr>
        <w:ind w:left="3600" w:hanging="360"/>
      </w:pPr>
      <w:rPr>
        <w:rFonts w:ascii="Courier New" w:hAnsi="Courier New" w:cs="Courier New" w:hint="default"/>
      </w:rPr>
    </w:lvl>
    <w:lvl w:ilvl="5" w:tplc="046F0005">
      <w:start w:val="1"/>
      <w:numFmt w:val="bullet"/>
      <w:lvlText w:val=""/>
      <w:lvlJc w:val="left"/>
      <w:pPr>
        <w:ind w:left="4320" w:hanging="360"/>
      </w:pPr>
      <w:rPr>
        <w:rFonts w:ascii="Wingdings" w:hAnsi="Wingdings" w:hint="default"/>
      </w:rPr>
    </w:lvl>
    <w:lvl w:ilvl="6" w:tplc="046F0001">
      <w:start w:val="1"/>
      <w:numFmt w:val="bullet"/>
      <w:lvlText w:val=""/>
      <w:lvlJc w:val="left"/>
      <w:pPr>
        <w:ind w:left="5040" w:hanging="360"/>
      </w:pPr>
      <w:rPr>
        <w:rFonts w:ascii="Symbol" w:hAnsi="Symbol" w:hint="default"/>
      </w:rPr>
    </w:lvl>
    <w:lvl w:ilvl="7" w:tplc="046F0003">
      <w:start w:val="1"/>
      <w:numFmt w:val="bullet"/>
      <w:lvlText w:val="o"/>
      <w:lvlJc w:val="left"/>
      <w:pPr>
        <w:ind w:left="5760" w:hanging="360"/>
      </w:pPr>
      <w:rPr>
        <w:rFonts w:ascii="Courier New" w:hAnsi="Courier New" w:cs="Courier New" w:hint="default"/>
      </w:rPr>
    </w:lvl>
    <w:lvl w:ilvl="8" w:tplc="046F0005">
      <w:start w:val="1"/>
      <w:numFmt w:val="bullet"/>
      <w:lvlText w:val=""/>
      <w:lvlJc w:val="left"/>
      <w:pPr>
        <w:ind w:left="6480" w:hanging="360"/>
      </w:pPr>
      <w:rPr>
        <w:rFonts w:ascii="Wingdings" w:hAnsi="Wingdings" w:hint="default"/>
      </w:rPr>
    </w:lvl>
  </w:abstractNum>
  <w:num w:numId="1" w16cid:durableId="72895055">
    <w:abstractNumId w:val="1"/>
  </w:num>
  <w:num w:numId="2" w16cid:durableId="187839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DD"/>
    <w:rsid w:val="00027D8E"/>
    <w:rsid w:val="00041C18"/>
    <w:rsid w:val="0009618A"/>
    <w:rsid w:val="000A1963"/>
    <w:rsid w:val="000B6D3B"/>
    <w:rsid w:val="000D663C"/>
    <w:rsid w:val="000F1BD4"/>
    <w:rsid w:val="001113B9"/>
    <w:rsid w:val="00111E2F"/>
    <w:rsid w:val="00115CBD"/>
    <w:rsid w:val="00126488"/>
    <w:rsid w:val="001327BF"/>
    <w:rsid w:val="00160515"/>
    <w:rsid w:val="001851AA"/>
    <w:rsid w:val="001B390D"/>
    <w:rsid w:val="001F3B9C"/>
    <w:rsid w:val="001F4FD6"/>
    <w:rsid w:val="001F7F54"/>
    <w:rsid w:val="002801A0"/>
    <w:rsid w:val="0029335A"/>
    <w:rsid w:val="0029417C"/>
    <w:rsid w:val="002A3544"/>
    <w:rsid w:val="002B02C4"/>
    <w:rsid w:val="002F30D7"/>
    <w:rsid w:val="002F4B63"/>
    <w:rsid w:val="003010CF"/>
    <w:rsid w:val="00333AD5"/>
    <w:rsid w:val="0034347E"/>
    <w:rsid w:val="00344C6A"/>
    <w:rsid w:val="00354763"/>
    <w:rsid w:val="00393CBA"/>
    <w:rsid w:val="003A467F"/>
    <w:rsid w:val="003B4058"/>
    <w:rsid w:val="003C38E2"/>
    <w:rsid w:val="003E2A35"/>
    <w:rsid w:val="003F5617"/>
    <w:rsid w:val="004402D4"/>
    <w:rsid w:val="0044217C"/>
    <w:rsid w:val="004558B6"/>
    <w:rsid w:val="00457578"/>
    <w:rsid w:val="00465A30"/>
    <w:rsid w:val="004802BC"/>
    <w:rsid w:val="004C1FF0"/>
    <w:rsid w:val="004E6C67"/>
    <w:rsid w:val="004F2AB7"/>
    <w:rsid w:val="00527ACD"/>
    <w:rsid w:val="00534448"/>
    <w:rsid w:val="00554742"/>
    <w:rsid w:val="00571277"/>
    <w:rsid w:val="005923EB"/>
    <w:rsid w:val="005A226D"/>
    <w:rsid w:val="005B0778"/>
    <w:rsid w:val="005B2A11"/>
    <w:rsid w:val="005B57AE"/>
    <w:rsid w:val="005B781C"/>
    <w:rsid w:val="00601B3B"/>
    <w:rsid w:val="006031DD"/>
    <w:rsid w:val="00641D2D"/>
    <w:rsid w:val="00653B42"/>
    <w:rsid w:val="00683F28"/>
    <w:rsid w:val="006D62DC"/>
    <w:rsid w:val="006E161E"/>
    <w:rsid w:val="006E4455"/>
    <w:rsid w:val="00701658"/>
    <w:rsid w:val="00705B1C"/>
    <w:rsid w:val="00714A90"/>
    <w:rsid w:val="00730BCC"/>
    <w:rsid w:val="00740640"/>
    <w:rsid w:val="007471ED"/>
    <w:rsid w:val="007655BE"/>
    <w:rsid w:val="00791768"/>
    <w:rsid w:val="007D3B61"/>
    <w:rsid w:val="007E64A3"/>
    <w:rsid w:val="007F3259"/>
    <w:rsid w:val="008019A3"/>
    <w:rsid w:val="00801A0B"/>
    <w:rsid w:val="00811202"/>
    <w:rsid w:val="0081795F"/>
    <w:rsid w:val="0083442A"/>
    <w:rsid w:val="0084755D"/>
    <w:rsid w:val="0087110E"/>
    <w:rsid w:val="00874C50"/>
    <w:rsid w:val="00885961"/>
    <w:rsid w:val="0089061D"/>
    <w:rsid w:val="008A30AE"/>
    <w:rsid w:val="008A5CC2"/>
    <w:rsid w:val="008B5055"/>
    <w:rsid w:val="008D751D"/>
    <w:rsid w:val="008E60D3"/>
    <w:rsid w:val="008F4901"/>
    <w:rsid w:val="009111F3"/>
    <w:rsid w:val="0093642C"/>
    <w:rsid w:val="00941E41"/>
    <w:rsid w:val="0098309B"/>
    <w:rsid w:val="00986E1B"/>
    <w:rsid w:val="00990DA8"/>
    <w:rsid w:val="009C171C"/>
    <w:rsid w:val="009D6BF7"/>
    <w:rsid w:val="009F4ED5"/>
    <w:rsid w:val="00A111C5"/>
    <w:rsid w:val="00A775DE"/>
    <w:rsid w:val="00AA0485"/>
    <w:rsid w:val="00AB0370"/>
    <w:rsid w:val="00AE4255"/>
    <w:rsid w:val="00B02EC3"/>
    <w:rsid w:val="00B328F6"/>
    <w:rsid w:val="00B41E99"/>
    <w:rsid w:val="00B41FA6"/>
    <w:rsid w:val="00B73DF1"/>
    <w:rsid w:val="00B757DD"/>
    <w:rsid w:val="00B75A84"/>
    <w:rsid w:val="00BA2CC1"/>
    <w:rsid w:val="00BA4194"/>
    <w:rsid w:val="00BC061E"/>
    <w:rsid w:val="00BC4AF5"/>
    <w:rsid w:val="00BD0DC0"/>
    <w:rsid w:val="00BE623A"/>
    <w:rsid w:val="00C63E01"/>
    <w:rsid w:val="00C662F1"/>
    <w:rsid w:val="00C663E8"/>
    <w:rsid w:val="00C73B67"/>
    <w:rsid w:val="00C84718"/>
    <w:rsid w:val="00C87E82"/>
    <w:rsid w:val="00CA4B51"/>
    <w:rsid w:val="00CC4741"/>
    <w:rsid w:val="00CF289A"/>
    <w:rsid w:val="00D10378"/>
    <w:rsid w:val="00D910CB"/>
    <w:rsid w:val="00DB4A80"/>
    <w:rsid w:val="00DC3A8C"/>
    <w:rsid w:val="00DD26B1"/>
    <w:rsid w:val="00DE6088"/>
    <w:rsid w:val="00E1737F"/>
    <w:rsid w:val="00E534E9"/>
    <w:rsid w:val="00E57DE2"/>
    <w:rsid w:val="00E61846"/>
    <w:rsid w:val="00E619BB"/>
    <w:rsid w:val="00E646D1"/>
    <w:rsid w:val="00E76D2E"/>
    <w:rsid w:val="00E81282"/>
    <w:rsid w:val="00EB3B4A"/>
    <w:rsid w:val="00EC1E59"/>
    <w:rsid w:val="00EE48FC"/>
    <w:rsid w:val="00F06D3F"/>
    <w:rsid w:val="00F20FA2"/>
    <w:rsid w:val="00F25325"/>
    <w:rsid w:val="00F54C1B"/>
    <w:rsid w:val="00F57BF8"/>
    <w:rsid w:val="00F877BB"/>
    <w:rsid w:val="00FA2B29"/>
    <w:rsid w:val="00FA5536"/>
    <w:rsid w:val="00FA5630"/>
    <w:rsid w:val="00FA63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3C2C8"/>
  <w15:docId w15:val="{15335EAB-4730-482C-8CD8-5A1A487E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l-G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3A467F"/>
    <w:pPr>
      <w:spacing w:before="100" w:beforeAutospacing="1" w:after="180" w:line="240" w:lineRule="auto"/>
      <w:outlineLvl w:val="1"/>
    </w:pPr>
    <w:rPr>
      <w:rFonts w:ascii="Arial" w:eastAsia="Times New Roman" w:hAnsi="Arial" w:cs="Arial"/>
      <w:b/>
      <w:bCs/>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character" w:styleId="Fremhv">
    <w:name w:val="Emphasis"/>
    <w:basedOn w:val="Standardskrifttypeiafsnit"/>
    <w:uiPriority w:val="20"/>
    <w:qFormat/>
    <w:rsid w:val="003A467F"/>
    <w:rPr>
      <w:i/>
      <w:iCs/>
    </w:rPr>
  </w:style>
  <w:style w:type="character" w:customStyle="1" w:styleId="Overskrift2Tegn">
    <w:name w:val="Overskrift 2 Tegn"/>
    <w:basedOn w:val="Standardskrifttypeiafsnit"/>
    <w:link w:val="Overskrift2"/>
    <w:uiPriority w:val="9"/>
    <w:rsid w:val="003A467F"/>
    <w:rPr>
      <w:rFonts w:ascii="Arial" w:eastAsia="Times New Roman" w:hAnsi="Arial" w:cs="Arial"/>
      <w:b/>
      <w:bCs/>
      <w:sz w:val="48"/>
      <w:szCs w:val="48"/>
      <w:lang w:eastAsia="da-DK"/>
    </w:rPr>
  </w:style>
  <w:style w:type="character" w:styleId="Kraftigfremhvning">
    <w:name w:val="Intense Emphasis"/>
    <w:basedOn w:val="Standardskrifttypeiafsnit"/>
    <w:uiPriority w:val="21"/>
    <w:qFormat/>
    <w:rsid w:val="006D62DC"/>
    <w:rPr>
      <w:b/>
      <w:bCs/>
      <w:i/>
      <w:iCs/>
      <w:color w:val="4F81BD" w:themeColor="accent1"/>
    </w:rPr>
  </w:style>
  <w:style w:type="character" w:styleId="Strk">
    <w:name w:val="Strong"/>
    <w:basedOn w:val="Standardskrifttypeiafsnit"/>
    <w:uiPriority w:val="22"/>
    <w:qFormat/>
    <w:rsid w:val="0034347E"/>
    <w:rPr>
      <w:b/>
      <w:bCs/>
    </w:rPr>
  </w:style>
  <w:style w:type="paragraph" w:styleId="Fodnotetekst">
    <w:name w:val="footnote text"/>
    <w:basedOn w:val="Normal"/>
    <w:link w:val="FodnotetekstTegn"/>
    <w:uiPriority w:val="99"/>
    <w:semiHidden/>
    <w:unhideWhenUsed/>
    <w:rsid w:val="009D6BF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9D6BF7"/>
    <w:rPr>
      <w:sz w:val="20"/>
      <w:szCs w:val="20"/>
    </w:rPr>
  </w:style>
  <w:style w:type="paragraph" w:styleId="Listeafsnit">
    <w:name w:val="List Paragraph"/>
    <w:basedOn w:val="Normal"/>
    <w:uiPriority w:val="34"/>
    <w:qFormat/>
    <w:rsid w:val="009D6BF7"/>
    <w:pPr>
      <w:ind w:left="720"/>
      <w:contextualSpacing/>
    </w:pPr>
  </w:style>
  <w:style w:type="character" w:styleId="Fodnotehenvisning">
    <w:name w:val="footnote reference"/>
    <w:basedOn w:val="Standardskrifttypeiafsnit"/>
    <w:uiPriority w:val="99"/>
    <w:semiHidden/>
    <w:unhideWhenUsed/>
    <w:rsid w:val="009D6BF7"/>
    <w:rPr>
      <w:vertAlign w:val="superscript"/>
    </w:rPr>
  </w:style>
  <w:style w:type="paragraph" w:styleId="Korrektur">
    <w:name w:val="Revision"/>
    <w:hidden/>
    <w:uiPriority w:val="99"/>
    <w:semiHidden/>
    <w:rsid w:val="0087110E"/>
    <w:pPr>
      <w:spacing w:after="0" w:line="240" w:lineRule="auto"/>
    </w:pPr>
  </w:style>
  <w:style w:type="character" w:styleId="Kommentarhenvisning">
    <w:name w:val="annotation reference"/>
    <w:basedOn w:val="Standardskrifttypeiafsnit"/>
    <w:uiPriority w:val="99"/>
    <w:semiHidden/>
    <w:unhideWhenUsed/>
    <w:rsid w:val="000A1963"/>
    <w:rPr>
      <w:sz w:val="16"/>
      <w:szCs w:val="16"/>
    </w:rPr>
  </w:style>
  <w:style w:type="paragraph" w:styleId="Kommentartekst">
    <w:name w:val="annotation text"/>
    <w:basedOn w:val="Normal"/>
    <w:link w:val="KommentartekstTegn"/>
    <w:uiPriority w:val="99"/>
    <w:unhideWhenUsed/>
    <w:rsid w:val="000A1963"/>
    <w:pPr>
      <w:spacing w:line="240" w:lineRule="auto"/>
    </w:pPr>
    <w:rPr>
      <w:sz w:val="20"/>
      <w:szCs w:val="20"/>
    </w:rPr>
  </w:style>
  <w:style w:type="character" w:customStyle="1" w:styleId="KommentartekstTegn">
    <w:name w:val="Kommentartekst Tegn"/>
    <w:basedOn w:val="Standardskrifttypeiafsnit"/>
    <w:link w:val="Kommentartekst"/>
    <w:uiPriority w:val="99"/>
    <w:rsid w:val="000A1963"/>
    <w:rPr>
      <w:sz w:val="20"/>
      <w:szCs w:val="20"/>
    </w:rPr>
  </w:style>
  <w:style w:type="paragraph" w:styleId="Kommentaremne">
    <w:name w:val="annotation subject"/>
    <w:basedOn w:val="Kommentartekst"/>
    <w:next w:val="Kommentartekst"/>
    <w:link w:val="KommentaremneTegn"/>
    <w:uiPriority w:val="99"/>
    <w:semiHidden/>
    <w:unhideWhenUsed/>
    <w:rsid w:val="000A1963"/>
    <w:rPr>
      <w:b/>
      <w:bCs/>
    </w:rPr>
  </w:style>
  <w:style w:type="character" w:customStyle="1" w:styleId="KommentaremneTegn">
    <w:name w:val="Kommentaremne Tegn"/>
    <w:basedOn w:val="KommentartekstTegn"/>
    <w:link w:val="Kommentaremne"/>
    <w:uiPriority w:val="99"/>
    <w:semiHidden/>
    <w:rsid w:val="000A1963"/>
    <w:rPr>
      <w:b/>
      <w:bCs/>
      <w:sz w:val="20"/>
      <w:szCs w:val="20"/>
    </w:rPr>
  </w:style>
  <w:style w:type="table" w:customStyle="1" w:styleId="Tabel-Gitter1">
    <w:name w:val="Tabel - Gitter1"/>
    <w:basedOn w:val="Tabel-Normal"/>
    <w:uiPriority w:val="59"/>
    <w:rsid w:val="0083442A"/>
    <w:pPr>
      <w:spacing w:after="0" w:line="240" w:lineRule="auto"/>
    </w:pPr>
    <w:rPr>
      <w:lang w:val="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730B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92437">
      <w:bodyDiv w:val="1"/>
      <w:marLeft w:val="0"/>
      <w:marRight w:val="0"/>
      <w:marTop w:val="0"/>
      <w:marBottom w:val="0"/>
      <w:divBdr>
        <w:top w:val="none" w:sz="0" w:space="0" w:color="auto"/>
        <w:left w:val="none" w:sz="0" w:space="0" w:color="auto"/>
        <w:bottom w:val="none" w:sz="0" w:space="0" w:color="auto"/>
        <w:right w:val="none" w:sz="0" w:space="0" w:color="auto"/>
      </w:divBdr>
    </w:div>
    <w:div w:id="1427114095">
      <w:bodyDiv w:val="1"/>
      <w:marLeft w:val="0"/>
      <w:marRight w:val="0"/>
      <w:marTop w:val="0"/>
      <w:marBottom w:val="0"/>
      <w:divBdr>
        <w:top w:val="none" w:sz="0" w:space="0" w:color="auto"/>
        <w:left w:val="none" w:sz="0" w:space="0" w:color="auto"/>
        <w:bottom w:val="none" w:sz="0" w:space="0" w:color="auto"/>
        <w:right w:val="none" w:sz="0" w:space="0" w:color="auto"/>
      </w:divBdr>
    </w:div>
    <w:div w:id="1730029723">
      <w:bodyDiv w:val="1"/>
      <w:marLeft w:val="0"/>
      <w:marRight w:val="0"/>
      <w:marTop w:val="0"/>
      <w:marBottom w:val="360"/>
      <w:divBdr>
        <w:top w:val="none" w:sz="0" w:space="0" w:color="auto"/>
        <w:left w:val="none" w:sz="0" w:space="0" w:color="auto"/>
        <w:bottom w:val="none" w:sz="0" w:space="0" w:color="auto"/>
        <w:right w:val="none" w:sz="0" w:space="0" w:color="auto"/>
      </w:divBdr>
      <w:divsChild>
        <w:div w:id="1035081756">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naalakkersuisut.gl/Hoeringer/2023/11/0711_forvaltningsplan?sc_lang=kl-G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bo\AppData\Local\cBrain\F2\.tmp\09c0e2fe35e44a9880d48990597731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BCB5DB18A1452681C781C2EEA422B1"/>
        <w:category>
          <w:name w:val="Generelt"/>
          <w:gallery w:val="placeholder"/>
        </w:category>
        <w:types>
          <w:type w:val="bbPlcHdr"/>
        </w:types>
        <w:behaviors>
          <w:behavior w:val="content"/>
        </w:behaviors>
        <w:guid w:val="{D5BFA252-311B-4B2A-A298-606ED0C10244}"/>
      </w:docPartPr>
      <w:docPartBody>
        <w:p w:rsidR="00AA4E05" w:rsidRDefault="0093492E">
          <w:pPr>
            <w:pStyle w:val="82BCB5DB18A1452681C781C2EEA422B1"/>
          </w:pPr>
          <w:r w:rsidRPr="001924DA">
            <w:rPr>
              <w:rStyle w:val="Pladsholdertekst"/>
            </w:rPr>
            <w:t>[Brevdato]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E8"/>
    <w:rsid w:val="00036146"/>
    <w:rsid w:val="00037421"/>
    <w:rsid w:val="001E789A"/>
    <w:rsid w:val="00356F46"/>
    <w:rsid w:val="00553E2B"/>
    <w:rsid w:val="00603502"/>
    <w:rsid w:val="00654D6F"/>
    <w:rsid w:val="006C0A2E"/>
    <w:rsid w:val="007E0569"/>
    <w:rsid w:val="008736E8"/>
    <w:rsid w:val="0093492E"/>
    <w:rsid w:val="009715CA"/>
    <w:rsid w:val="009F0877"/>
    <w:rsid w:val="00AA4E05"/>
    <w:rsid w:val="00CA7A42"/>
    <w:rsid w:val="00D976E8"/>
    <w:rsid w:val="00FB0279"/>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kl-GL" w:eastAsia="kl-G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82BCB5DB18A1452681C781C2EEA422B1">
    <w:name w:val="82BCB5DB18A1452681C781C2EEA422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Captia">
  <record>
    <Content id="record_key">
      <Value> </Value>
    </Content>
    <Content id="letter_date">
      <Value>Brevdato:</Value>
    </Content>
    <officer>
      <Content id="name1">
        <Value>Johan A. Jakobsen</Value>
      </Content>
    </officer>
  </record>
  <case>
    <Content id="file_no">
      <Value/>
    </Content>
    <officer/>
  </case>
  <address/>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F9E09-FE40-4910-9EAE-F6423A2F14D0}">
  <ds:schemaRefs>
    <ds:schemaRef ds:uri="Captia"/>
  </ds:schemaRefs>
</ds:datastoreItem>
</file>

<file path=customXml/itemProps2.xml><?xml version="1.0" encoding="utf-8"?>
<ds:datastoreItem xmlns:ds="http://schemas.openxmlformats.org/officeDocument/2006/customXml" ds:itemID="{A0CA4DD7-9CCD-4C92-B770-BCF5C412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09c0e2fe35e44a9880d48990597731ef</Template>
  <TotalTime>59</TotalTime>
  <Pages>3</Pages>
  <Words>1175</Words>
  <Characters>6698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Bordreel</dc:creator>
  <cp:lastModifiedBy>Emma Boldreel</cp:lastModifiedBy>
  <cp:revision>12</cp:revision>
  <cp:lastPrinted>2015-07-23T11:53:00Z</cp:lastPrinted>
  <dcterms:created xsi:type="dcterms:W3CDTF">2023-11-06T17:00:00Z</dcterms:created>
  <dcterms:modified xsi:type="dcterms:W3CDTF">2023-11-08T12:48:00Z</dcterms:modified>
</cp:coreProperties>
</file>