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65" w:rsidRPr="00FE527F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>29-06-2023</w:t>
      </w:r>
    </w:p>
    <w:p w:rsidR="00565C65" w:rsidRPr="00CB2A5A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 xml:space="preserve">Sags </w:t>
      </w:r>
      <w:proofErr w:type="spellStart"/>
      <w:proofErr w:type="gramStart"/>
      <w:r>
        <w:rPr>
          <w:lang w:val="en-US"/>
        </w:rPr>
        <w:t>nr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2023 - 15345</w:t>
      </w:r>
      <w:r w:rsidR="00565C65" w:rsidRPr="00CB2A5A">
        <w:rPr>
          <w:lang w:val="en-US"/>
        </w:rPr>
        <w:t xml:space="preserve">  </w:t>
      </w:r>
    </w:p>
    <w:p w:rsidR="00565C65" w:rsidRPr="00FE527F" w:rsidRDefault="00CB2A5A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proofErr w:type="spellStart"/>
      <w:r w:rsidRPr="00CB2A5A">
        <w:rPr>
          <w:lang w:val="en-US"/>
        </w:rPr>
        <w:t>Dok</w:t>
      </w:r>
      <w:proofErr w:type="spellEnd"/>
      <w:r w:rsidRPr="00CB2A5A">
        <w:rPr>
          <w:lang w:val="en-US"/>
        </w:rPr>
        <w:t xml:space="preserve">. </w:t>
      </w:r>
      <w:proofErr w:type="spellStart"/>
      <w:proofErr w:type="gramStart"/>
      <w:r w:rsidRPr="00CB2A5A">
        <w:rPr>
          <w:lang w:val="en-US"/>
        </w:rPr>
        <w:t>nr</w:t>
      </w:r>
      <w:proofErr w:type="spellEnd"/>
      <w:proofErr w:type="gramEnd"/>
      <w:r w:rsidRPr="00CB2A5A">
        <w:rPr>
          <w:lang w:val="en-US"/>
        </w:rPr>
        <w:t xml:space="preserve">. </w:t>
      </w:r>
      <w:r w:rsidR="00FE527F">
        <w:rPr>
          <w:lang w:val="en-US"/>
        </w:rPr>
        <w:t>23060994</w:t>
      </w:r>
      <w:r w:rsidR="00565C65" w:rsidRPr="00FE527F">
        <w:rPr>
          <w:lang w:val="en-US"/>
        </w:rPr>
        <w:t xml:space="preserve"> </w:t>
      </w:r>
    </w:p>
    <w:p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 xml:space="preserve"> </w:t>
      </w:r>
    </w:p>
    <w:p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:rsidR="00465A30" w:rsidRPr="007C7BAB" w:rsidRDefault="006F1E1D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proofErr w:type="spellStart"/>
      <w:r w:rsidRPr="00AB7F38">
        <w:rPr>
          <w:lang w:val="en-US"/>
        </w:rPr>
        <w:t>Postboks</w:t>
      </w:r>
      <w:proofErr w:type="spellEnd"/>
      <w:r w:rsidRPr="00AB7F38">
        <w:rPr>
          <w:lang w:val="en-US"/>
        </w:rPr>
        <w:t xml:space="preserve"> 909</w:t>
      </w:r>
      <w:r w:rsidRPr="00AB7F38">
        <w:rPr>
          <w:lang w:val="en-US"/>
        </w:rPr>
        <w:br/>
      </w:r>
      <w:r w:rsidR="005D1690">
        <w:rPr>
          <w:lang w:val="en-US"/>
        </w:rPr>
        <w:t>3900 Nuuk</w:t>
      </w:r>
      <w:r w:rsidR="005D1690">
        <w:rPr>
          <w:lang w:val="en-US"/>
        </w:rPr>
        <w:br/>
      </w:r>
      <w:proofErr w:type="spellStart"/>
      <w:proofErr w:type="gramStart"/>
      <w:r w:rsidR="005D1690">
        <w:rPr>
          <w:lang w:val="en-US"/>
        </w:rPr>
        <w:t>Tlf</w:t>
      </w:r>
      <w:proofErr w:type="spellEnd"/>
      <w:r w:rsidR="005D1690">
        <w:rPr>
          <w:lang w:val="en-US"/>
        </w:rPr>
        <w:t>.:</w:t>
      </w:r>
      <w:proofErr w:type="gramEnd"/>
      <w:r w:rsidR="005D1690">
        <w:rPr>
          <w:lang w:val="en-US"/>
        </w:rPr>
        <w:t xml:space="preserve"> (+299) 34 50 00</w:t>
      </w:r>
      <w:r w:rsidRPr="00AB7F38">
        <w:rPr>
          <w:lang w:val="en-US"/>
        </w:rPr>
        <w:br/>
        <w:t xml:space="preserve">E-mail: </w:t>
      </w:r>
      <w:r w:rsidR="005D1690">
        <w:rPr>
          <w:lang w:val="en-US"/>
        </w:rPr>
        <w:t>box909</w:t>
      </w:r>
      <w:r w:rsidRPr="00AB7F38">
        <w:rPr>
          <w:lang w:val="en-US"/>
        </w:rPr>
        <w:t>@nanoq.gl</w:t>
      </w:r>
      <w:r w:rsidRPr="00AB7F38">
        <w:rPr>
          <w:lang w:val="en-US"/>
        </w:rPr>
        <w:br/>
      </w:r>
      <w:r w:rsidRPr="007C7BAB">
        <w:rPr>
          <w:lang w:val="en-US"/>
        </w:rPr>
        <w:t>www.naalakkersuisut.gl</w:t>
      </w:r>
    </w:p>
    <w:p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:rsidRPr="003B779A" w:rsidTr="008313BB">
        <w:trPr>
          <w:trHeight w:val="2552"/>
        </w:trPr>
        <w:tc>
          <w:tcPr>
            <w:tcW w:w="7824" w:type="dxa"/>
          </w:tcPr>
          <w:p w:rsidR="00465A30" w:rsidRPr="003B779A" w:rsidRDefault="00C2727B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1"/>
                <w:id w:val="2070769747"/>
                <w:placeholder>
                  <w:docPart w:val="ECF67126780C4FA2A4F2851B66A0B4F7"/>
                </w:placeholder>
                <w:dataBinding w:prefixMappings="xmlns:ns0='Captia'" w:xpath="/ns0:Root[1]/ns0:address/ns0:Content[@id='name:name1']/ns0:Value[1]" w:storeItemID="{4E58D8CC-2510-4C5E-8403-B5C46FC56E19}"/>
                <w:text/>
              </w:sdtPr>
              <w:sdtEndPr/>
              <w:sdtContent>
                <w:r w:rsidR="008313BB">
                  <w:rPr>
                    <w:rFonts w:ascii="Arial" w:hAnsi="Arial" w:cs="Arial"/>
                    <w:sz w:val="20"/>
                    <w:szCs w:val="20"/>
                  </w:rPr>
                  <w:t>Departementet for Finanser og Ligestilling</w:t>
                </w:r>
              </w:sdtContent>
            </w:sdt>
            <w:r w:rsidR="00465A30" w:rsidRPr="003B77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5A30" w:rsidRPr="003B779A" w:rsidRDefault="00C2727B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Adresse 1"/>
                <w:id w:val="-2016906168"/>
                <w:placeholder>
                  <w:docPart w:val="2B9F5C13AB314849AC98CE5F3318D418"/>
                </w:placeholder>
                <w:dataBinding w:prefixMappings="xmlns:ns0='Captia'" w:xpath="/ns0:Root[1]/ns0:address/ns0:Content[@id='address1']/ns0:Value[1]" w:storeItemID="{4E58D8CC-2510-4C5E-8403-B5C46FC56E19}"/>
                <w:text/>
              </w:sdtPr>
              <w:sdtEndPr/>
              <w:sdtContent>
                <w:r w:rsidR="008313BB">
                  <w:rPr>
                    <w:rFonts w:ascii="Arial" w:hAnsi="Arial" w:cs="Arial"/>
                    <w:sz w:val="20"/>
                    <w:szCs w:val="20"/>
                  </w:rPr>
                  <w:t>Att. Simon Mogensen</w:t>
                </w:r>
              </w:sdtContent>
            </w:sdt>
            <w:r w:rsidR="00465A30" w:rsidRPr="003B77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5A30" w:rsidRPr="003B779A" w:rsidRDefault="00465A30" w:rsidP="008313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A30" w:rsidRPr="00171DDA" w:rsidTr="008313BB">
        <w:tc>
          <w:tcPr>
            <w:tcW w:w="7824" w:type="dxa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(Dokumenter) Titel"/>
              <w:id w:val="851538291"/>
              <w:placeholder>
                <w:docPart w:val="8869BA0092B54B89B229595C1E398BAD"/>
              </w:placeholder>
              <w:dataBinding w:prefixMappings="xmlns:ns0='Captia'" w:xpath="/ns0:Root[1]/ns0:record/ns0:Content[@id='title']/ns0:Value[1]" w:storeItemID="{4E58D8CC-2510-4C5E-8403-B5C46FC56E19}"/>
              <w:text/>
            </w:sdtPr>
            <w:sdtEndPr/>
            <w:sdtContent>
              <w:p w:rsidR="00FE5324" w:rsidRPr="008313BB" w:rsidRDefault="008313BB" w:rsidP="00171DDA">
                <w:pPr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proofErr w:type="spellStart"/>
                <w:r w:rsidRPr="008313B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IAN’s</w:t>
                </w:r>
                <w:proofErr w:type="spellEnd"/>
                <w:r w:rsidRPr="008313B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høringssvar vedr. Forslag til lov om beskyttelse af </w:t>
                </w:r>
                <w:proofErr w:type="spellStart"/>
                <w:r w:rsidRPr="008313B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whistleblowere</w:t>
                </w:r>
                <w:proofErr w:type="spellEnd"/>
              </w:p>
            </w:sdtContent>
          </w:sdt>
          <w:p w:rsidR="00465A30" w:rsidRPr="00171DDA" w:rsidRDefault="00465A30" w:rsidP="00171D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13BB" w:rsidRDefault="008313BB" w:rsidP="008313BB">
      <w:pPr>
        <w:spacing w:after="0"/>
        <w:rPr>
          <w:rFonts w:ascii="Arial" w:hAnsi="Arial" w:cs="Arial"/>
          <w:sz w:val="20"/>
          <w:szCs w:val="20"/>
        </w:rPr>
      </w:pPr>
      <w:r w:rsidRPr="008313BB">
        <w:rPr>
          <w:rFonts w:ascii="Arial" w:hAnsi="Arial" w:cs="Arial"/>
          <w:sz w:val="20"/>
          <w:szCs w:val="20"/>
        </w:rPr>
        <w:t>Departement</w:t>
      </w:r>
      <w:r>
        <w:rPr>
          <w:rFonts w:ascii="Arial" w:hAnsi="Arial" w:cs="Arial"/>
          <w:sz w:val="20"/>
          <w:szCs w:val="20"/>
        </w:rPr>
        <w:t>er</w:t>
      </w:r>
      <w:r w:rsidRPr="008313BB">
        <w:rPr>
          <w:rFonts w:ascii="Arial" w:hAnsi="Arial" w:cs="Arial"/>
          <w:sz w:val="20"/>
          <w:szCs w:val="20"/>
        </w:rPr>
        <w:t xml:space="preserve"> for Bolig</w:t>
      </w:r>
      <w:r>
        <w:rPr>
          <w:rFonts w:ascii="Arial" w:hAnsi="Arial" w:cs="Arial"/>
          <w:sz w:val="20"/>
          <w:szCs w:val="20"/>
        </w:rPr>
        <w:t>er og</w:t>
      </w:r>
      <w:r w:rsidRPr="008313BB">
        <w:rPr>
          <w:rFonts w:ascii="Arial" w:hAnsi="Arial" w:cs="Arial"/>
          <w:sz w:val="20"/>
          <w:szCs w:val="20"/>
        </w:rPr>
        <w:t xml:space="preserve"> Infrastruktur </w:t>
      </w:r>
      <w:r>
        <w:rPr>
          <w:rFonts w:ascii="Arial" w:hAnsi="Arial" w:cs="Arial"/>
          <w:sz w:val="20"/>
          <w:szCs w:val="20"/>
        </w:rPr>
        <w:t>(IAN</w:t>
      </w:r>
      <w:r w:rsidRPr="008313BB">
        <w:rPr>
          <w:rFonts w:ascii="Arial" w:hAnsi="Arial" w:cs="Arial"/>
          <w:sz w:val="20"/>
          <w:szCs w:val="20"/>
        </w:rPr>
        <w:t>) har modtaget høringen fra Departement</w:t>
      </w:r>
      <w:r>
        <w:rPr>
          <w:rFonts w:ascii="Arial" w:hAnsi="Arial" w:cs="Arial"/>
          <w:sz w:val="20"/>
          <w:szCs w:val="20"/>
        </w:rPr>
        <w:t>et</w:t>
      </w:r>
      <w:r w:rsidRPr="008313BB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Finanser og Ligestilling</w:t>
      </w:r>
      <w:r w:rsidRPr="008313BB">
        <w:rPr>
          <w:rFonts w:ascii="Arial" w:hAnsi="Arial" w:cs="Arial"/>
          <w:sz w:val="20"/>
          <w:szCs w:val="20"/>
        </w:rPr>
        <w:t xml:space="preserve"> vedr. Forslag til lov om beskyttelse af </w:t>
      </w:r>
      <w:proofErr w:type="spellStart"/>
      <w:r w:rsidRPr="008313BB">
        <w:rPr>
          <w:rFonts w:ascii="Arial" w:hAnsi="Arial" w:cs="Arial"/>
          <w:sz w:val="20"/>
          <w:szCs w:val="20"/>
        </w:rPr>
        <w:t>whistleblowere</w:t>
      </w:r>
      <w:proofErr w:type="spellEnd"/>
      <w:r w:rsidRPr="008313BB">
        <w:rPr>
          <w:rFonts w:ascii="Arial" w:hAnsi="Arial" w:cs="Arial"/>
          <w:sz w:val="20"/>
          <w:szCs w:val="20"/>
        </w:rPr>
        <w:t xml:space="preserve"> og takker for </w:t>
      </w:r>
      <w:r w:rsidR="004B556F">
        <w:rPr>
          <w:rFonts w:ascii="Arial" w:hAnsi="Arial" w:cs="Arial"/>
          <w:sz w:val="20"/>
          <w:szCs w:val="20"/>
        </w:rPr>
        <w:t xml:space="preserve">at sådan et lovudkast er blevet udarbejdet og for </w:t>
      </w:r>
      <w:r w:rsidRPr="008313BB">
        <w:rPr>
          <w:rFonts w:ascii="Arial" w:hAnsi="Arial" w:cs="Arial"/>
          <w:sz w:val="20"/>
          <w:szCs w:val="20"/>
        </w:rPr>
        <w:t>muligheden for at kunne afgive bemærkninger.</w:t>
      </w:r>
    </w:p>
    <w:p w:rsidR="004B556F" w:rsidRDefault="004B556F" w:rsidP="008313BB">
      <w:pPr>
        <w:spacing w:after="0"/>
        <w:rPr>
          <w:rFonts w:ascii="Arial" w:hAnsi="Arial" w:cs="Arial"/>
          <w:sz w:val="20"/>
          <w:szCs w:val="20"/>
        </w:rPr>
      </w:pPr>
    </w:p>
    <w:p w:rsidR="004B556F" w:rsidRDefault="007917C8" w:rsidP="008313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B556F">
        <w:rPr>
          <w:rFonts w:ascii="Arial" w:hAnsi="Arial" w:cs="Arial"/>
          <w:sz w:val="20"/>
          <w:szCs w:val="20"/>
        </w:rPr>
        <w:t>pørgsmål:</w:t>
      </w:r>
    </w:p>
    <w:p w:rsidR="008313BB" w:rsidRDefault="008313BB" w:rsidP="008313BB">
      <w:pPr>
        <w:spacing w:after="0"/>
        <w:rPr>
          <w:rFonts w:ascii="Arial" w:hAnsi="Arial" w:cs="Arial"/>
          <w:sz w:val="20"/>
          <w:szCs w:val="20"/>
        </w:rPr>
      </w:pPr>
    </w:p>
    <w:p w:rsidR="006A5B18" w:rsidRDefault="006A5B18" w:rsidP="008313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Kunne man evt. tilføje ”eller øvrige alvorlige forhold” </w:t>
      </w:r>
      <w:r>
        <w:rPr>
          <w:rFonts w:ascii="Arial" w:hAnsi="Arial" w:cs="Arial"/>
          <w:sz w:val="20"/>
          <w:szCs w:val="20"/>
        </w:rPr>
        <w:t>(se markering i vedhæftede)</w:t>
      </w:r>
      <w:r>
        <w:rPr>
          <w:rFonts w:ascii="Arial" w:hAnsi="Arial" w:cs="Arial"/>
          <w:sz w:val="20"/>
          <w:szCs w:val="20"/>
        </w:rPr>
        <w:t xml:space="preserve"> på §3 stk. 7?</w:t>
      </w:r>
    </w:p>
    <w:p w:rsidR="006A5B18" w:rsidRDefault="006A5B18" w:rsidP="008313BB">
      <w:pPr>
        <w:spacing w:after="0"/>
        <w:rPr>
          <w:rFonts w:ascii="Arial" w:hAnsi="Arial" w:cs="Arial"/>
          <w:sz w:val="20"/>
          <w:szCs w:val="20"/>
        </w:rPr>
      </w:pPr>
    </w:p>
    <w:p w:rsidR="006A5B18" w:rsidRDefault="006A5B18" w:rsidP="008313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Mangler det følgende sætning en afslutning (se markering i vedhæftede) fra afsnittet ”2. Hovedpunkter i forslaget” i Almindelig</w:t>
      </w:r>
      <w:r w:rsidR="007917C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bemærkninger</w:t>
      </w:r>
      <w:r w:rsidR="005207DE">
        <w:rPr>
          <w:rFonts w:ascii="Arial" w:hAnsi="Arial" w:cs="Arial"/>
          <w:sz w:val="20"/>
          <w:szCs w:val="20"/>
        </w:rPr>
        <w:t xml:space="preserve"> eller er der</w:t>
      </w:r>
      <w:r>
        <w:rPr>
          <w:rFonts w:ascii="Arial" w:hAnsi="Arial" w:cs="Arial"/>
          <w:sz w:val="20"/>
          <w:szCs w:val="20"/>
        </w:rPr>
        <w:t xml:space="preserve"> evt. </w:t>
      </w:r>
      <w:r w:rsidR="005207DE">
        <w:rPr>
          <w:rFonts w:ascii="Arial" w:hAnsi="Arial" w:cs="Arial"/>
          <w:sz w:val="20"/>
          <w:szCs w:val="20"/>
        </w:rPr>
        <w:t xml:space="preserve">tale om </w:t>
      </w:r>
      <w:r>
        <w:rPr>
          <w:rFonts w:ascii="Arial" w:hAnsi="Arial" w:cs="Arial"/>
          <w:sz w:val="20"/>
          <w:szCs w:val="20"/>
        </w:rPr>
        <w:t>e</w:t>
      </w:r>
      <w:r w:rsidR="005207DE">
        <w:rPr>
          <w:rFonts w:ascii="Arial" w:hAnsi="Arial" w:cs="Arial"/>
          <w:sz w:val="20"/>
          <w:szCs w:val="20"/>
        </w:rPr>
        <w:t xml:space="preserve">n titel til et </w:t>
      </w:r>
      <w:r>
        <w:rPr>
          <w:rFonts w:ascii="Arial" w:hAnsi="Arial" w:cs="Arial"/>
          <w:sz w:val="20"/>
          <w:szCs w:val="20"/>
        </w:rPr>
        <w:t>underafsnit</w:t>
      </w:r>
      <w:r w:rsidR="005207DE">
        <w:rPr>
          <w:rFonts w:ascii="Arial" w:hAnsi="Arial" w:cs="Arial"/>
          <w:sz w:val="20"/>
          <w:szCs w:val="20"/>
        </w:rPr>
        <w:t xml:space="preserve"> eller skal punktummet omskrives til et kolon (:)</w:t>
      </w:r>
      <w:r>
        <w:rPr>
          <w:rFonts w:ascii="Arial" w:hAnsi="Arial" w:cs="Arial"/>
          <w:sz w:val="20"/>
          <w:szCs w:val="20"/>
        </w:rPr>
        <w:t xml:space="preserve">? ”I tilfælde, hvor en </w:t>
      </w:r>
      <w:proofErr w:type="spellStart"/>
      <w:r>
        <w:rPr>
          <w:rFonts w:ascii="Arial" w:hAnsi="Arial" w:cs="Arial"/>
          <w:sz w:val="20"/>
          <w:szCs w:val="20"/>
        </w:rPr>
        <w:t>whistleblowerordning</w:t>
      </w:r>
      <w:proofErr w:type="spellEnd"/>
      <w:r>
        <w:rPr>
          <w:rFonts w:ascii="Arial" w:hAnsi="Arial" w:cs="Arial"/>
          <w:sz w:val="20"/>
          <w:szCs w:val="20"/>
        </w:rPr>
        <w:t xml:space="preserve"> ikke lever op til lovens fristregler, der foreskriver sagsbehandlingsfristerne i </w:t>
      </w:r>
      <w:proofErr w:type="spellStart"/>
      <w:r>
        <w:rPr>
          <w:rFonts w:ascii="Arial" w:hAnsi="Arial" w:cs="Arial"/>
          <w:sz w:val="20"/>
          <w:szCs w:val="20"/>
        </w:rPr>
        <w:t>whistleblowersager</w:t>
      </w:r>
      <w:proofErr w:type="spellEnd"/>
      <w:r>
        <w:rPr>
          <w:rFonts w:ascii="Arial" w:hAnsi="Arial" w:cs="Arial"/>
          <w:sz w:val="20"/>
          <w:szCs w:val="20"/>
        </w:rPr>
        <w:t xml:space="preserve">.” </w:t>
      </w:r>
    </w:p>
    <w:p w:rsidR="005207DE" w:rsidRDefault="005207DE" w:rsidP="008313BB">
      <w:pPr>
        <w:spacing w:after="0"/>
        <w:rPr>
          <w:rFonts w:ascii="Arial" w:hAnsi="Arial" w:cs="Arial"/>
          <w:sz w:val="20"/>
          <w:szCs w:val="20"/>
        </w:rPr>
      </w:pPr>
    </w:p>
    <w:p w:rsidR="005207DE" w:rsidRDefault="007917C8" w:rsidP="008313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Forslag:</w:t>
      </w:r>
    </w:p>
    <w:p w:rsidR="007917C8" w:rsidRDefault="007917C8" w:rsidP="008313BB">
      <w:pPr>
        <w:spacing w:after="0"/>
        <w:rPr>
          <w:rFonts w:ascii="Arial" w:hAnsi="Arial" w:cs="Arial"/>
          <w:sz w:val="20"/>
          <w:szCs w:val="20"/>
        </w:rPr>
      </w:pPr>
    </w:p>
    <w:p w:rsidR="007917C8" w:rsidRDefault="007917C8" w:rsidP="008313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Hvis Kommune </w:t>
      </w:r>
      <w:proofErr w:type="spellStart"/>
      <w:r>
        <w:rPr>
          <w:rFonts w:ascii="Arial" w:hAnsi="Arial" w:cs="Arial"/>
          <w:sz w:val="20"/>
          <w:szCs w:val="20"/>
        </w:rPr>
        <w:t>Qeqertalik</w:t>
      </w:r>
      <w:proofErr w:type="spellEnd"/>
      <w:r>
        <w:rPr>
          <w:rFonts w:ascii="Arial" w:hAnsi="Arial" w:cs="Arial"/>
          <w:sz w:val="20"/>
          <w:szCs w:val="20"/>
        </w:rPr>
        <w:t xml:space="preserve"> er blevet hørt, kan kommunen også indarbejdes i afsnittet ”8. Høring af myndigheder og organisationer m.v.” i Almindelige bemærkninger.</w:t>
      </w:r>
    </w:p>
    <w:p w:rsidR="006A5B18" w:rsidRPr="008313BB" w:rsidRDefault="006A5B18" w:rsidP="008313BB">
      <w:pPr>
        <w:spacing w:after="0"/>
        <w:rPr>
          <w:rFonts w:ascii="Arial" w:hAnsi="Arial" w:cs="Arial"/>
          <w:sz w:val="20"/>
          <w:szCs w:val="20"/>
        </w:rPr>
      </w:pPr>
    </w:p>
    <w:p w:rsidR="005207DE" w:rsidRDefault="00743E71" w:rsidP="005207DE">
      <w:pPr>
        <w:spacing w:after="0"/>
        <w:rPr>
          <w:rFonts w:ascii="Arial" w:hAnsi="Arial" w:cs="Arial"/>
          <w:sz w:val="20"/>
          <w:szCs w:val="20"/>
        </w:rPr>
      </w:pPr>
      <w:r w:rsidRPr="005207DE">
        <w:rPr>
          <w:rFonts w:ascii="Arial" w:hAnsi="Arial" w:cs="Arial"/>
          <w:sz w:val="20"/>
          <w:szCs w:val="20"/>
        </w:rPr>
        <w:t xml:space="preserve">Derudover </w:t>
      </w:r>
      <w:r w:rsidR="005207DE" w:rsidRPr="005207DE">
        <w:rPr>
          <w:rFonts w:ascii="Arial" w:hAnsi="Arial" w:cs="Arial"/>
          <w:sz w:val="20"/>
          <w:szCs w:val="20"/>
        </w:rPr>
        <w:t>har vi indarbejdet rettelser til n</w:t>
      </w:r>
      <w:r w:rsidR="005207DE" w:rsidRPr="005207DE">
        <w:rPr>
          <w:rFonts w:ascii="Arial" w:hAnsi="Arial" w:cs="Arial"/>
          <w:sz w:val="20"/>
          <w:szCs w:val="20"/>
        </w:rPr>
        <w:t>ogle stavefejl og forslag til tilføjelser</w:t>
      </w:r>
      <w:r w:rsidR="005207DE" w:rsidRPr="005207DE">
        <w:rPr>
          <w:rFonts w:ascii="Arial" w:hAnsi="Arial" w:cs="Arial"/>
          <w:sz w:val="20"/>
          <w:szCs w:val="20"/>
        </w:rPr>
        <w:t xml:space="preserve"> med</w:t>
      </w:r>
      <w:r w:rsidR="005207DE">
        <w:rPr>
          <w:rFonts w:ascii="Arial" w:hAnsi="Arial" w:cs="Arial"/>
          <w:sz w:val="20"/>
          <w:szCs w:val="20"/>
        </w:rPr>
        <w:t xml:space="preserve"> markeringer</w:t>
      </w:r>
      <w:r w:rsidR="005207DE">
        <w:rPr>
          <w:rFonts w:ascii="Arial" w:hAnsi="Arial" w:cs="Arial"/>
          <w:sz w:val="20"/>
          <w:szCs w:val="20"/>
        </w:rPr>
        <w:t xml:space="preserve"> </w:t>
      </w:r>
      <w:r w:rsidR="005207DE">
        <w:rPr>
          <w:rFonts w:ascii="Arial" w:hAnsi="Arial" w:cs="Arial"/>
          <w:sz w:val="20"/>
          <w:szCs w:val="20"/>
        </w:rPr>
        <w:t>i vedhæftede</w:t>
      </w:r>
      <w:bookmarkStart w:id="0" w:name="_GoBack"/>
      <w:bookmarkEnd w:id="0"/>
      <w:r w:rsidR="005207DE">
        <w:rPr>
          <w:rFonts w:ascii="Arial" w:hAnsi="Arial" w:cs="Arial"/>
          <w:sz w:val="20"/>
          <w:szCs w:val="20"/>
        </w:rPr>
        <w:t>.</w:t>
      </w:r>
    </w:p>
    <w:p w:rsidR="008313BB" w:rsidRDefault="008313BB" w:rsidP="008313BB">
      <w:pPr>
        <w:spacing w:after="0"/>
        <w:rPr>
          <w:rFonts w:ascii="Arial" w:hAnsi="Arial" w:cs="Arial"/>
          <w:sz w:val="20"/>
          <w:szCs w:val="20"/>
        </w:rPr>
      </w:pPr>
    </w:p>
    <w:p w:rsidR="00465A30" w:rsidRPr="003B779A" w:rsidRDefault="008313BB" w:rsidP="008313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IAN</w:t>
      </w:r>
      <w:r w:rsidRPr="008313BB">
        <w:rPr>
          <w:rFonts w:ascii="Arial" w:hAnsi="Arial" w:cs="Arial"/>
          <w:sz w:val="20"/>
          <w:szCs w:val="20"/>
        </w:rPr>
        <w:t xml:space="preserve"> ingen yderligere bemærkninger.</w:t>
      </w:r>
    </w:p>
    <w:p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:rsidR="00EE48FC" w:rsidRPr="003B779A" w:rsidRDefault="00C63E01" w:rsidP="00171DDA">
      <w:pPr>
        <w:spacing w:after="0"/>
        <w:rPr>
          <w:rFonts w:ascii="Arial" w:hAnsi="Arial" w:cs="Arial"/>
          <w:sz w:val="20"/>
          <w:szCs w:val="20"/>
        </w:rPr>
      </w:pPr>
      <w:r w:rsidRPr="003B779A">
        <w:rPr>
          <w:rFonts w:ascii="Arial" w:hAnsi="Arial" w:cs="Arial"/>
          <w:sz w:val="20"/>
          <w:szCs w:val="20"/>
        </w:rPr>
        <w:t>Med venlig hilsen</w:t>
      </w:r>
    </w:p>
    <w:p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:rsidR="00EB7195" w:rsidRPr="003B779A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:rsidR="00EB7195" w:rsidRPr="003B779A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:rsidR="00A2260D" w:rsidRPr="008313BB" w:rsidRDefault="002673D8" w:rsidP="00171DDA">
      <w:pPr>
        <w:spacing w:after="0"/>
        <w:rPr>
          <w:rFonts w:ascii="Arial" w:hAnsi="Arial" w:cs="Arial"/>
          <w:sz w:val="20"/>
          <w:szCs w:val="20"/>
        </w:rPr>
      </w:pPr>
      <w:r w:rsidRPr="008313BB">
        <w:rPr>
          <w:rFonts w:ascii="Arial" w:hAnsi="Arial" w:cs="Arial"/>
          <w:sz w:val="20"/>
          <w:szCs w:val="20"/>
        </w:rPr>
        <w:t>Aviâja Mørch Amondsen</w:t>
      </w:r>
    </w:p>
    <w:p w:rsidR="00A2260D" w:rsidRPr="003B779A" w:rsidRDefault="00A2260D" w:rsidP="00171DDA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3B779A">
        <w:rPr>
          <w:rFonts w:ascii="Arial" w:hAnsi="Arial" w:cs="Arial"/>
          <w:sz w:val="20"/>
          <w:szCs w:val="20"/>
          <w:lang w:val="en-US"/>
        </w:rPr>
        <w:t>Toqq</w:t>
      </w:r>
      <w:proofErr w:type="spellEnd"/>
      <w:r w:rsidRPr="003B779A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3B779A">
        <w:rPr>
          <w:rFonts w:ascii="Arial" w:hAnsi="Arial" w:cs="Arial"/>
          <w:sz w:val="20"/>
          <w:szCs w:val="20"/>
          <w:lang w:val="en-US"/>
        </w:rPr>
        <w:t>direkte</w:t>
      </w:r>
      <w:proofErr w:type="spellEnd"/>
      <w:r w:rsidRPr="003B779A">
        <w:rPr>
          <w:rFonts w:ascii="Arial" w:hAnsi="Arial" w:cs="Arial"/>
          <w:sz w:val="20"/>
          <w:szCs w:val="20"/>
          <w:lang w:val="en-US"/>
        </w:rPr>
        <w:t xml:space="preserve"> 34</w:t>
      </w:r>
      <w:r w:rsidR="002673D8">
        <w:rPr>
          <w:rFonts w:ascii="Arial" w:hAnsi="Arial" w:cs="Arial"/>
          <w:sz w:val="20"/>
          <w:szCs w:val="20"/>
          <w:lang w:val="en-US"/>
        </w:rPr>
        <w:t>5252</w:t>
      </w:r>
    </w:p>
    <w:p w:rsidR="00A2260D" w:rsidRPr="003B779A" w:rsidRDefault="00C2727B" w:rsidP="00171DDA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="008313BB" w:rsidRPr="006C725C">
          <w:rPr>
            <w:rStyle w:val="Hyperlink"/>
            <w:rFonts w:ascii="Arial" w:hAnsi="Arial" w:cs="Arial"/>
            <w:sz w:val="20"/>
            <w:szCs w:val="20"/>
          </w:rPr>
          <w:t>avma@nanoq.gl</w:t>
        </w:r>
      </w:hyperlink>
      <w:r w:rsidR="008313BB">
        <w:rPr>
          <w:rFonts w:ascii="Arial" w:hAnsi="Arial" w:cs="Arial"/>
          <w:sz w:val="20"/>
          <w:szCs w:val="20"/>
        </w:rPr>
        <w:t xml:space="preserve"> </w:t>
      </w:r>
    </w:p>
    <w:p w:rsidR="00986E1B" w:rsidRPr="00EB7195" w:rsidRDefault="00986E1B" w:rsidP="00986E1B">
      <w:pPr>
        <w:spacing w:after="0"/>
        <w:rPr>
          <w:rFonts w:ascii="Arial" w:hAnsi="Arial" w:cs="Arial"/>
          <w:sz w:val="16"/>
          <w:szCs w:val="16"/>
        </w:rPr>
      </w:pPr>
    </w:p>
    <w:p w:rsidR="00986E1B" w:rsidRPr="00EB7195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sectPr w:rsidR="00986E1B" w:rsidRPr="00EB7195" w:rsidSect="004402D4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7B" w:rsidRDefault="00C2727B" w:rsidP="00FA2B29">
      <w:pPr>
        <w:spacing w:after="0" w:line="240" w:lineRule="auto"/>
      </w:pPr>
      <w:r>
        <w:separator/>
      </w:r>
    </w:p>
  </w:endnote>
  <w:endnote w:type="continuationSeparator" w:id="0">
    <w:p w:rsidR="00C2727B" w:rsidRDefault="00C2727B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7999"/>
      <w:docPartObj>
        <w:docPartGallery w:val="Page Numbers (Bottom of Page)"/>
        <w:docPartUnique/>
      </w:docPartObj>
    </w:sdtPr>
    <w:sdtEndPr/>
    <w:sdtContent>
      <w:p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201982"/>
      <w:docPartObj>
        <w:docPartGallery w:val="Page Numbers (Bottom of Page)"/>
        <w:docPartUnique/>
      </w:docPartObj>
    </w:sdtPr>
    <w:sdtEndPr/>
    <w:sdtContent>
      <w:p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7917C8">
          <w:rPr>
            <w:noProof/>
          </w:rPr>
          <w:t>1</w:t>
        </w:r>
        <w:r>
          <w:fldChar w:fldCharType="end"/>
        </w:r>
      </w:p>
    </w:sdtContent>
  </w:sdt>
  <w:p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7B" w:rsidRDefault="00C2727B" w:rsidP="00FA2B29">
      <w:pPr>
        <w:spacing w:after="0" w:line="240" w:lineRule="auto"/>
      </w:pPr>
      <w:r>
        <w:separator/>
      </w:r>
    </w:p>
  </w:footnote>
  <w:footnote w:type="continuationSeparator" w:id="0">
    <w:p w:rsidR="00C2727B" w:rsidRDefault="00C2727B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6D" w:rsidRDefault="00C2727B" w:rsidP="00FA2B29">
    <w:pPr>
      <w:pStyle w:val="Lillev"/>
    </w:pPr>
    <w:sdt>
      <w:sdtPr>
        <w:id w:val="-1312632220"/>
        <w:docPartObj>
          <w:docPartGallery w:val="Watermarks"/>
          <w:docPartUnique/>
        </w:docPartObj>
      </w:sdtPr>
      <w:sdtEndPr/>
      <w:sdtContent>
        <w:r w:rsidR="00883655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1DA2FA8F" wp14:editId="10730C4E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:rsidR="002165A0" w:rsidRDefault="005A226D" w:rsidP="002165A0">
    <w:pPr>
      <w:pStyle w:val="Lillev"/>
      <w:ind w:right="1020"/>
      <w:jc w:val="lef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8ABC356" wp14:editId="60717A28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F1515">
      <w:t>Ineqarnermut</w:t>
    </w:r>
    <w:proofErr w:type="spellEnd"/>
    <w:r w:rsidR="00F67CE4" w:rsidRPr="00F67CE4">
      <w:t xml:space="preserve"> </w:t>
    </w:r>
    <w:proofErr w:type="spellStart"/>
    <w:r w:rsidR="00F67CE4" w:rsidRPr="00F67CE4">
      <w:t>Attaveqaasersuutinu</w:t>
    </w:r>
    <w:r w:rsidR="00FF1515">
      <w:t>l</w:t>
    </w:r>
    <w:r w:rsidR="00F67CE4" w:rsidRPr="00F67CE4">
      <w:t>lu</w:t>
    </w:r>
    <w:proofErr w:type="spellEnd"/>
    <w:r w:rsidR="00F67CE4" w:rsidRPr="00F67CE4">
      <w:t xml:space="preserve"> </w:t>
    </w:r>
    <w:proofErr w:type="spellStart"/>
    <w:r w:rsidR="00F67CE4" w:rsidRPr="00F67CE4">
      <w:t>Naalakkersuisoqarfik</w:t>
    </w:r>
    <w:proofErr w:type="spellEnd"/>
  </w:p>
  <w:p w:rsidR="002165A0" w:rsidRDefault="003B779A" w:rsidP="002165A0">
    <w:pPr>
      <w:pStyle w:val="Lillev"/>
      <w:ind w:right="1020"/>
    </w:pPr>
    <w:r>
      <w:t>D</w:t>
    </w:r>
    <w:r w:rsidRPr="003B779A">
      <w:t>epartement</w:t>
    </w:r>
    <w:r w:rsidR="00910996">
      <w:t>et</w:t>
    </w:r>
    <w:r w:rsidR="00FF1515">
      <w:t xml:space="preserve"> for Boliger og</w:t>
    </w:r>
    <w:r w:rsidRPr="003B779A">
      <w:t xml:space="preserve"> Infrastruktur </w:t>
    </w:r>
  </w:p>
  <w:p w:rsidR="005A226D" w:rsidRDefault="005A226D" w:rsidP="002165A0">
    <w:pPr>
      <w:pStyle w:val="Lillev"/>
      <w:spacing w:line="180" w:lineRule="atLeast"/>
      <w:ind w:right="286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B5"/>
    <w:rsid w:val="00027D8E"/>
    <w:rsid w:val="00040AD9"/>
    <w:rsid w:val="000666B5"/>
    <w:rsid w:val="000F3927"/>
    <w:rsid w:val="00115913"/>
    <w:rsid w:val="00136411"/>
    <w:rsid w:val="00147C5D"/>
    <w:rsid w:val="00164B89"/>
    <w:rsid w:val="00164BA4"/>
    <w:rsid w:val="00171DDA"/>
    <w:rsid w:val="001A5BA9"/>
    <w:rsid w:val="001D6815"/>
    <w:rsid w:val="001F3B9C"/>
    <w:rsid w:val="002165A0"/>
    <w:rsid w:val="002673D8"/>
    <w:rsid w:val="00281BC3"/>
    <w:rsid w:val="00294B7A"/>
    <w:rsid w:val="002975F1"/>
    <w:rsid w:val="00344751"/>
    <w:rsid w:val="00372B2F"/>
    <w:rsid w:val="003B779A"/>
    <w:rsid w:val="00405676"/>
    <w:rsid w:val="0043108C"/>
    <w:rsid w:val="00433F70"/>
    <w:rsid w:val="004402D4"/>
    <w:rsid w:val="00442AB7"/>
    <w:rsid w:val="004524EC"/>
    <w:rsid w:val="00465A30"/>
    <w:rsid w:val="004A46AF"/>
    <w:rsid w:val="004A5112"/>
    <w:rsid w:val="004B556F"/>
    <w:rsid w:val="004F5A45"/>
    <w:rsid w:val="005207DE"/>
    <w:rsid w:val="005222BF"/>
    <w:rsid w:val="00565C65"/>
    <w:rsid w:val="00577C08"/>
    <w:rsid w:val="005A226D"/>
    <w:rsid w:val="005A2401"/>
    <w:rsid w:val="005D1690"/>
    <w:rsid w:val="005E1291"/>
    <w:rsid w:val="005F2104"/>
    <w:rsid w:val="006403E6"/>
    <w:rsid w:val="00696112"/>
    <w:rsid w:val="006A5B18"/>
    <w:rsid w:val="006F145E"/>
    <w:rsid w:val="006F1E1D"/>
    <w:rsid w:val="007142C8"/>
    <w:rsid w:val="00740831"/>
    <w:rsid w:val="00743E71"/>
    <w:rsid w:val="00754E2C"/>
    <w:rsid w:val="007917C8"/>
    <w:rsid w:val="00796799"/>
    <w:rsid w:val="007C7BAB"/>
    <w:rsid w:val="007D3B61"/>
    <w:rsid w:val="007D746B"/>
    <w:rsid w:val="007F3259"/>
    <w:rsid w:val="008313BB"/>
    <w:rsid w:val="00874C50"/>
    <w:rsid w:val="00883655"/>
    <w:rsid w:val="008B5055"/>
    <w:rsid w:val="008C33DA"/>
    <w:rsid w:val="008D1BBE"/>
    <w:rsid w:val="00910996"/>
    <w:rsid w:val="00986E1B"/>
    <w:rsid w:val="009A21D2"/>
    <w:rsid w:val="009F2ED5"/>
    <w:rsid w:val="009F6E38"/>
    <w:rsid w:val="00A06DC9"/>
    <w:rsid w:val="00A2260D"/>
    <w:rsid w:val="00A630C5"/>
    <w:rsid w:val="00A74BEE"/>
    <w:rsid w:val="00AB7F38"/>
    <w:rsid w:val="00B057E3"/>
    <w:rsid w:val="00B07417"/>
    <w:rsid w:val="00B56759"/>
    <w:rsid w:val="00B75A84"/>
    <w:rsid w:val="00BD2677"/>
    <w:rsid w:val="00C2727B"/>
    <w:rsid w:val="00C27FDB"/>
    <w:rsid w:val="00C63E01"/>
    <w:rsid w:val="00C66B33"/>
    <w:rsid w:val="00C931F3"/>
    <w:rsid w:val="00CA632E"/>
    <w:rsid w:val="00CB2A5A"/>
    <w:rsid w:val="00D22C68"/>
    <w:rsid w:val="00D32276"/>
    <w:rsid w:val="00D32DC6"/>
    <w:rsid w:val="00D86764"/>
    <w:rsid w:val="00DD56A6"/>
    <w:rsid w:val="00EB1ADD"/>
    <w:rsid w:val="00EB7195"/>
    <w:rsid w:val="00EE48FC"/>
    <w:rsid w:val="00F07C37"/>
    <w:rsid w:val="00F24829"/>
    <w:rsid w:val="00F607BE"/>
    <w:rsid w:val="00F67CE4"/>
    <w:rsid w:val="00FA2B29"/>
    <w:rsid w:val="00FE4690"/>
    <w:rsid w:val="00FE527F"/>
    <w:rsid w:val="00FE532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5DDB"/>
  <w15:docId w15:val="{122F1981-ECC1-4546-A2DF-BE9A086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3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Standardskrifttypeiafsnit"/>
    <w:uiPriority w:val="99"/>
    <w:unhideWhenUsed/>
    <w:rsid w:val="00831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ma@nanoq.g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ma.KNNO\AppData\Local\cBrain\F2\.tmp\31bbe6bf838e400b8b5bcf2fceec474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F67126780C4FA2A4F2851B66A0B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6B44F-E96F-4DB5-B7BC-A36169DD0134}"/>
      </w:docPartPr>
      <w:docPartBody>
        <w:p w:rsidR="000963D6" w:rsidRDefault="00E60237">
          <w:pPr>
            <w:pStyle w:val="ECF67126780C4FA2A4F2851B66A0B4F7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2B9F5C13AB314849AC98CE5F3318D4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B7CA7E-BFEB-422A-9B31-6102E6992BC0}"/>
      </w:docPartPr>
      <w:docPartBody>
        <w:p w:rsidR="000963D6" w:rsidRDefault="00E60237">
          <w:pPr>
            <w:pStyle w:val="2B9F5C13AB314849AC98CE5F3318D418"/>
          </w:pPr>
          <w:r w:rsidRPr="001924DA">
            <w:rPr>
              <w:rStyle w:val="Pladsholdertekst"/>
            </w:rPr>
            <w:t>[Adresse 1]</w:t>
          </w:r>
        </w:p>
      </w:docPartBody>
    </w:docPart>
    <w:docPart>
      <w:docPartPr>
        <w:name w:val="8869BA0092B54B89B229595C1E398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83A6FE-C89E-44B4-8707-F436B9916A03}"/>
      </w:docPartPr>
      <w:docPartBody>
        <w:p w:rsidR="000963D6" w:rsidRDefault="00E60237">
          <w:pPr>
            <w:pStyle w:val="8869BA0092B54B89B229595C1E398BAD"/>
          </w:pPr>
          <w:r w:rsidRPr="00003BFD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7"/>
    <w:rsid w:val="000963D6"/>
    <w:rsid w:val="008D2D01"/>
    <w:rsid w:val="009F0658"/>
    <w:rsid w:val="00E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CF67126780C4FA2A4F2851B66A0B4F7">
    <w:name w:val="ECF67126780C4FA2A4F2851B66A0B4F7"/>
  </w:style>
  <w:style w:type="paragraph" w:customStyle="1" w:styleId="E0881958AB6B4A7F81694D758A228627">
    <w:name w:val="E0881958AB6B4A7F81694D758A228627"/>
  </w:style>
  <w:style w:type="paragraph" w:customStyle="1" w:styleId="2B9F5C13AB314849AC98CE5F3318D418">
    <w:name w:val="2B9F5C13AB314849AC98CE5F3318D418"/>
  </w:style>
  <w:style w:type="paragraph" w:customStyle="1" w:styleId="8F0DEDBD56E144B59126D49B71B9E00E">
    <w:name w:val="8F0DEDBD56E144B59126D49B71B9E00E"/>
  </w:style>
  <w:style w:type="paragraph" w:customStyle="1" w:styleId="D0CB57B575764DEE850768F33EAF653A">
    <w:name w:val="D0CB57B575764DEE850768F33EAF653A"/>
  </w:style>
  <w:style w:type="paragraph" w:customStyle="1" w:styleId="8869BA0092B54B89B229595C1E398BAD">
    <w:name w:val="8869BA0092B54B89B229595C1E398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>Att. Simon Mogensen</Value>
    </Content>
    <Content xmlns="Captia" id="name:name1">
      <Value>Departementet for Finanser og Ligestilling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>IAN’s høringssvar vedr. Forslag til lov om beskyttelse af whistleblowere</Value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D8CC-2510-4C5E-8403-B5C46FC56E1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E3C8C620-8611-4563-8A69-1E292DA9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31bbe6bf838e400b8b5bcf2fceec474c</Template>
  <TotalTime>33</TotalTime>
  <Pages>1</Pages>
  <Words>215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Aviâja Mørch Amondsen</dc:creator>
  <cp:lastModifiedBy>Aviâja Mørch Amondsen</cp:lastModifiedBy>
  <cp:revision>7</cp:revision>
  <dcterms:created xsi:type="dcterms:W3CDTF">2023-06-29T15:59:00Z</dcterms:created>
  <dcterms:modified xsi:type="dcterms:W3CDTF">2023-06-29T17:34:00Z</dcterms:modified>
</cp:coreProperties>
</file>