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DBBA5" w14:textId="23644DE4" w:rsidR="007D355F" w:rsidRPr="000B2118" w:rsidRDefault="000B2118" w:rsidP="00483F7B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Siunnersuummut nassuiaatit</w:t>
      </w:r>
    </w:p>
    <w:p w14:paraId="709CC317" w14:textId="77777777" w:rsidR="007D355F" w:rsidRPr="000B2118" w:rsidRDefault="007D355F" w:rsidP="00483F7B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14:paraId="01848DC5" w14:textId="5A0CDA00" w:rsidR="007D355F" w:rsidRPr="000B2118" w:rsidRDefault="000B2118" w:rsidP="00483F7B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l-GL"/>
        </w:rPr>
        <w:t>Nassui</w:t>
      </w:r>
      <w:r w:rsidR="00811A93" w:rsidRPr="000B2118">
        <w:rPr>
          <w:rFonts w:ascii="Times New Roman" w:hAnsi="Times New Roman" w:cs="Times New Roman"/>
          <w:b/>
          <w:bCs/>
          <w:sz w:val="24"/>
          <w:szCs w:val="24"/>
          <w:lang w:val="kl-GL"/>
        </w:rPr>
        <w:t>aatit nalinginnaat</w:t>
      </w:r>
    </w:p>
    <w:p w14:paraId="0059E6E7" w14:textId="77777777" w:rsidR="007D355F" w:rsidRPr="000B2118" w:rsidRDefault="007D355F" w:rsidP="00483F7B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7385F9DE" w14:textId="149D69BA" w:rsidR="009E2C16" w:rsidRPr="000B2118" w:rsidRDefault="007D355F" w:rsidP="00483F7B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0B2118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1. </w:t>
      </w:r>
      <w:r w:rsidR="00811A93" w:rsidRPr="000B2118">
        <w:rPr>
          <w:rFonts w:ascii="Times New Roman" w:hAnsi="Times New Roman" w:cs="Times New Roman"/>
          <w:b/>
          <w:bCs/>
          <w:sz w:val="24"/>
          <w:szCs w:val="24"/>
          <w:lang w:val="kl-GL"/>
        </w:rPr>
        <w:t>Aallaqqaasiut</w:t>
      </w:r>
    </w:p>
    <w:p w14:paraId="3A6A252A" w14:textId="3A14185A" w:rsidR="00811A93" w:rsidRPr="000B2118" w:rsidRDefault="00811A93" w:rsidP="00483F7B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0B2118">
        <w:rPr>
          <w:rFonts w:ascii="Times New Roman" w:hAnsi="Times New Roman" w:cs="Times New Roman"/>
          <w:sz w:val="24"/>
          <w:szCs w:val="24"/>
          <w:lang w:val="kl-GL"/>
        </w:rPr>
        <w:t>Siunnersuutip siunertaraa pisuni, suliffeqarfiup atueqqinnissaq siunertaralugu Kalaallit Nunaanni sananeqartunik nioqqutissanik sinnerutt</w:t>
      </w:r>
      <w:r w:rsidR="00824193">
        <w:rPr>
          <w:rFonts w:ascii="Times New Roman" w:hAnsi="Times New Roman" w:cs="Times New Roman"/>
          <w:sz w:val="24"/>
          <w:szCs w:val="24"/>
          <w:lang w:val="kl-GL"/>
        </w:rPr>
        <w:t>u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>nik akuiaanerni marloriaammik akitsuutinik akileeqqusisarnissap pinngitsoortinnissaa.</w:t>
      </w:r>
    </w:p>
    <w:p w14:paraId="569FCE93" w14:textId="4A0E931E" w:rsidR="00494ED7" w:rsidRPr="000B2118" w:rsidRDefault="00494ED7" w:rsidP="00483F7B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7CAC836D" w14:textId="66A33A1C" w:rsidR="00FF2F96" w:rsidRPr="000B2118" w:rsidRDefault="00811A93" w:rsidP="00483F7B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0B2118">
        <w:rPr>
          <w:rFonts w:ascii="Times New Roman" w:hAnsi="Times New Roman" w:cs="Times New Roman"/>
          <w:sz w:val="24"/>
          <w:szCs w:val="24"/>
          <w:lang w:val="kl-GL"/>
        </w:rPr>
        <w:t xml:space="preserve">Tamatuma saniatigut siunnersuutip </w:t>
      </w:r>
      <w:r w:rsidR="00824193">
        <w:rPr>
          <w:rFonts w:ascii="Times New Roman" w:hAnsi="Times New Roman" w:cs="Times New Roman"/>
          <w:sz w:val="24"/>
          <w:szCs w:val="24"/>
          <w:lang w:val="kl-GL"/>
        </w:rPr>
        <w:t>kalaallisut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824193">
        <w:rPr>
          <w:rFonts w:ascii="Times New Roman" w:hAnsi="Times New Roman" w:cs="Times New Roman"/>
          <w:sz w:val="24"/>
          <w:szCs w:val="24"/>
          <w:lang w:val="kl-GL"/>
        </w:rPr>
        <w:t xml:space="preserve">qallunaatullu inatsisip 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>oqaasertaa</w:t>
      </w:r>
      <w:r w:rsidR="00824193">
        <w:rPr>
          <w:rFonts w:ascii="Times New Roman" w:hAnsi="Times New Roman" w:cs="Times New Roman"/>
          <w:sz w:val="24"/>
          <w:szCs w:val="24"/>
          <w:lang w:val="kl-GL"/>
        </w:rPr>
        <w:t>nik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 xml:space="preserve"> naapertuutt</w:t>
      </w:r>
      <w:r w:rsidR="00824193">
        <w:rPr>
          <w:rFonts w:ascii="Times New Roman" w:hAnsi="Times New Roman" w:cs="Times New Roman"/>
          <w:sz w:val="24"/>
          <w:szCs w:val="24"/>
          <w:lang w:val="kl-GL"/>
        </w:rPr>
        <w:t>umik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 xml:space="preserve"> qularnaari</w:t>
      </w:r>
      <w:r w:rsidR="00824193">
        <w:rPr>
          <w:rFonts w:ascii="Times New Roman" w:hAnsi="Times New Roman" w:cs="Times New Roman"/>
          <w:sz w:val="24"/>
          <w:szCs w:val="24"/>
          <w:lang w:val="kl-GL"/>
        </w:rPr>
        <w:t>ni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>ssaaq</w:t>
      </w:r>
      <w:r w:rsidR="009E6B40" w:rsidRPr="000B2118">
        <w:rPr>
          <w:rFonts w:ascii="Times New Roman" w:hAnsi="Times New Roman" w:cs="Times New Roman"/>
          <w:sz w:val="24"/>
          <w:szCs w:val="24"/>
          <w:lang w:val="kl-GL"/>
        </w:rPr>
        <w:t xml:space="preserve"> siunertaraa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4EE22B9E" w14:textId="77777777" w:rsidR="00D56C32" w:rsidRPr="000B2118" w:rsidRDefault="00D56C32" w:rsidP="00483F7B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2C8ED898" w14:textId="5842F0C4" w:rsidR="00783F83" w:rsidRPr="000B2118" w:rsidRDefault="003B3F24" w:rsidP="00483F7B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0B2118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2. </w:t>
      </w:r>
      <w:r w:rsidR="00250A36">
        <w:rPr>
          <w:rFonts w:ascii="Times New Roman" w:hAnsi="Times New Roman" w:cs="Times New Roman"/>
          <w:b/>
          <w:bCs/>
          <w:sz w:val="24"/>
          <w:szCs w:val="24"/>
          <w:lang w:val="kl-GL"/>
        </w:rPr>
        <w:t>Siunnersuummi</w:t>
      </w:r>
      <w:r w:rsidR="0079043A" w:rsidRPr="000B2118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</w:t>
      </w:r>
      <w:r w:rsidR="00250A36">
        <w:rPr>
          <w:rFonts w:ascii="Times New Roman" w:hAnsi="Times New Roman" w:cs="Times New Roman"/>
          <w:b/>
          <w:bCs/>
          <w:sz w:val="24"/>
          <w:szCs w:val="24"/>
          <w:lang w:val="kl-GL"/>
        </w:rPr>
        <w:t>immikkoortut</w:t>
      </w:r>
      <w:r w:rsidR="0079043A" w:rsidRPr="000B2118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pingaarnerit</w:t>
      </w:r>
    </w:p>
    <w:p w14:paraId="1109D417" w14:textId="3315237B" w:rsidR="0079043A" w:rsidRPr="000B2118" w:rsidRDefault="0079043A" w:rsidP="00483F7B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0B2118">
        <w:rPr>
          <w:rFonts w:ascii="Times New Roman" w:hAnsi="Times New Roman" w:cs="Times New Roman"/>
          <w:sz w:val="24"/>
          <w:szCs w:val="24"/>
          <w:lang w:val="kl-GL"/>
        </w:rPr>
        <w:t xml:space="preserve">Nioqqutinut </w:t>
      </w:r>
      <w:r w:rsidR="00824193">
        <w:rPr>
          <w:rFonts w:ascii="Times New Roman" w:hAnsi="Times New Roman" w:cs="Times New Roman"/>
          <w:sz w:val="24"/>
          <w:szCs w:val="24"/>
          <w:lang w:val="kl-GL"/>
        </w:rPr>
        <w:t>ullussaminnik qaangiisimasunut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 xml:space="preserve"> nioqqutigineqartussatut, assing</w:t>
      </w:r>
      <w:r w:rsidR="00824193">
        <w:rPr>
          <w:rFonts w:ascii="Times New Roman" w:hAnsi="Times New Roman" w:cs="Times New Roman"/>
          <w:sz w:val="24"/>
          <w:szCs w:val="24"/>
          <w:lang w:val="kl-GL"/>
        </w:rPr>
        <w:t>ani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>lluunniit killigi</w:t>
      </w:r>
      <w:r w:rsidR="00824193">
        <w:rPr>
          <w:rFonts w:ascii="Times New Roman" w:hAnsi="Times New Roman" w:cs="Times New Roman"/>
          <w:sz w:val="24"/>
          <w:szCs w:val="24"/>
          <w:lang w:val="kl-GL"/>
        </w:rPr>
        <w:t>tita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 xml:space="preserve">mik qaangiisimasunut, tamatumalu kingornatigut imigassamik ethanolimik imalimmik allamik sananissamik siunertaqarluni </w:t>
      </w:r>
      <w:r w:rsidR="009E6B40" w:rsidRPr="000B2118">
        <w:rPr>
          <w:rFonts w:ascii="Times New Roman" w:hAnsi="Times New Roman" w:cs="Times New Roman"/>
          <w:sz w:val="24"/>
          <w:szCs w:val="24"/>
          <w:lang w:val="kl-GL"/>
        </w:rPr>
        <w:t>kimittorsakka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>nut akitsuut akiliutaasimasu</w:t>
      </w:r>
      <w:r w:rsidR="009E6B40" w:rsidRPr="000B2118">
        <w:rPr>
          <w:rFonts w:ascii="Times New Roman" w:hAnsi="Times New Roman" w:cs="Times New Roman"/>
          <w:sz w:val="24"/>
          <w:szCs w:val="24"/>
          <w:lang w:val="kl-GL"/>
        </w:rPr>
        <w:t>t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 xml:space="preserve"> utert</w:t>
      </w:r>
      <w:r w:rsidR="009E6B40" w:rsidRPr="000B2118">
        <w:rPr>
          <w:rFonts w:ascii="Times New Roman" w:hAnsi="Times New Roman" w:cs="Times New Roman"/>
          <w:sz w:val="24"/>
          <w:szCs w:val="24"/>
          <w:lang w:val="kl-GL"/>
        </w:rPr>
        <w:t>its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>eqqinnissaa</w:t>
      </w:r>
      <w:r w:rsidR="009E6B40" w:rsidRPr="000B2118">
        <w:rPr>
          <w:rFonts w:ascii="Times New Roman" w:hAnsi="Times New Roman" w:cs="Times New Roman"/>
          <w:sz w:val="24"/>
          <w:szCs w:val="24"/>
          <w:lang w:val="kl-GL"/>
        </w:rPr>
        <w:t>n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 xml:space="preserve">nut Akileraartarnermut </w:t>
      </w:r>
      <w:r w:rsidR="00EA3066">
        <w:rPr>
          <w:rFonts w:ascii="Times New Roman" w:hAnsi="Times New Roman" w:cs="Times New Roman"/>
          <w:sz w:val="24"/>
          <w:szCs w:val="24"/>
          <w:lang w:val="kl-GL"/>
        </w:rPr>
        <w:t>A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>qutsisoqarfiup pisussaaffilernissaa siunnersuutigineqarpoq.</w:t>
      </w:r>
    </w:p>
    <w:p w14:paraId="72A6E47D" w14:textId="44F55213" w:rsidR="001B5FF8" w:rsidRPr="000B2118" w:rsidRDefault="001B5FF8" w:rsidP="00483F7B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69A58E81" w14:textId="6C24FA4A" w:rsidR="0079043A" w:rsidRPr="000B2118" w:rsidRDefault="0079043A" w:rsidP="00483F7B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0B2118">
        <w:rPr>
          <w:rFonts w:ascii="Times New Roman" w:hAnsi="Times New Roman" w:cs="Times New Roman"/>
          <w:sz w:val="24"/>
          <w:szCs w:val="24"/>
          <w:lang w:val="kl-GL"/>
        </w:rPr>
        <w:t>Nunamut eqqussatut imigassat ethanolimik imallit assingusut allat assigalugit Kalaallit Nunaanni sananeqartut immiaaqqat imigassallu ethanolimik imallit allat akitsuuteqartitaapput. Akitsuut Inatsisartut inatsisaat nr. 20, 12. november 2003-meersukkut eqqunneqarpoq, tamanna Kalaallit Nunaanni immiaa</w:t>
      </w:r>
      <w:r w:rsidR="00EA3066">
        <w:rPr>
          <w:rFonts w:ascii="Times New Roman" w:hAnsi="Times New Roman" w:cs="Times New Roman"/>
          <w:sz w:val="24"/>
          <w:szCs w:val="24"/>
          <w:lang w:val="kl-GL"/>
        </w:rPr>
        <w:t>ral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>iorfeeqqani immiorsinnaanermik teknologiimi ineriartornerup pisinnaatitsilerneranik pissuteqarluni. 2020-p tungaanut imigassanut ethanolimik imalinnut akitsuutinut akigititat Kalaallit Nunaanni sananeqartunut imigassanut ethanolimik imalinnut akitsuutit pillugit Inatsisartut inatsisaanni, aammalu eqqussisarnernut akitsuutit pillugit Inatsisartut inatsisaanni assigiissuupput.</w:t>
      </w:r>
    </w:p>
    <w:p w14:paraId="76281533" w14:textId="77777777" w:rsidR="00335BE8" w:rsidRPr="000B2118" w:rsidRDefault="00335BE8" w:rsidP="00483F7B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7AC24ABF" w14:textId="44609CFC" w:rsidR="00335BE8" w:rsidRPr="000B2118" w:rsidRDefault="0079043A" w:rsidP="00483F7B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0B2118">
        <w:rPr>
          <w:rFonts w:ascii="Times New Roman" w:hAnsi="Times New Roman" w:cs="Times New Roman"/>
          <w:sz w:val="24"/>
          <w:szCs w:val="24"/>
          <w:lang w:val="kl-GL"/>
        </w:rPr>
        <w:t>Piffissami matumani inatsisip malittarisassiaanik malittarinnittunik Akileraart</w:t>
      </w:r>
      <w:r w:rsidR="00EA3066">
        <w:rPr>
          <w:rFonts w:ascii="Times New Roman" w:hAnsi="Times New Roman" w:cs="Times New Roman"/>
          <w:sz w:val="24"/>
          <w:szCs w:val="24"/>
          <w:lang w:val="kl-GL"/>
        </w:rPr>
        <w:t>ar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 xml:space="preserve">nermut </w:t>
      </w:r>
      <w:r w:rsidR="00EA3066">
        <w:rPr>
          <w:rFonts w:ascii="Times New Roman" w:hAnsi="Times New Roman" w:cs="Times New Roman"/>
          <w:sz w:val="24"/>
          <w:szCs w:val="24"/>
          <w:lang w:val="kl-GL"/>
        </w:rPr>
        <w:t>A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 xml:space="preserve">qutsisoqarfimmi suliffeqarfiit </w:t>
      </w:r>
      <w:r w:rsidR="00B5263F">
        <w:rPr>
          <w:rFonts w:ascii="Times New Roman" w:hAnsi="Times New Roman" w:cs="Times New Roman"/>
          <w:sz w:val="24"/>
          <w:szCs w:val="24"/>
          <w:lang w:val="kl-GL"/>
        </w:rPr>
        <w:t>4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>-inik amerlassusillit nalunaarsugaapput.</w:t>
      </w:r>
    </w:p>
    <w:p w14:paraId="3140F059" w14:textId="77777777" w:rsidR="0079043A" w:rsidRPr="000B2118" w:rsidRDefault="0079043A" w:rsidP="00483F7B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2FD0D231" w14:textId="73EF2893" w:rsidR="00335BE8" w:rsidRPr="000B2118" w:rsidRDefault="00672CCA" w:rsidP="00483F7B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0B2118">
        <w:rPr>
          <w:rFonts w:ascii="Times New Roman" w:hAnsi="Times New Roman" w:cs="Times New Roman"/>
          <w:sz w:val="24"/>
          <w:szCs w:val="24"/>
          <w:lang w:val="kl-GL"/>
        </w:rPr>
        <w:t xml:space="preserve">Suliffeqarfiup imigassamik kimittuumik (soorlu vodkamik) sanasaqarnermik siunertaqarluni </w:t>
      </w:r>
      <w:r w:rsidR="009E6B40" w:rsidRPr="000B2118">
        <w:rPr>
          <w:rFonts w:ascii="Times New Roman" w:hAnsi="Times New Roman" w:cs="Times New Roman"/>
          <w:sz w:val="24"/>
          <w:szCs w:val="24"/>
          <w:lang w:val="kl-GL"/>
        </w:rPr>
        <w:t>kimittorsakk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 xml:space="preserve">anik </w:t>
      </w:r>
      <w:r w:rsidR="0079043A" w:rsidRPr="000B2118">
        <w:rPr>
          <w:rFonts w:ascii="Times New Roman" w:hAnsi="Times New Roman" w:cs="Times New Roman"/>
          <w:sz w:val="24"/>
          <w:szCs w:val="24"/>
          <w:lang w:val="kl-GL"/>
        </w:rPr>
        <w:t>nioqqutinut sinneruttunut akitsuutinik taarsiivigineqarsinnaanermut periarfissaq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 xml:space="preserve"> pillugu akuersissummik piginnittoq apeqquteqarsimavoq. Aamma pineqarsinnaapput nioqqutissiarineqarsimasutut immiaaqqat, niuerutiginissaanullu ulloq killi</w:t>
      </w:r>
      <w:r w:rsidR="00EA3066">
        <w:rPr>
          <w:rFonts w:ascii="Times New Roman" w:hAnsi="Times New Roman" w:cs="Times New Roman"/>
          <w:sz w:val="24"/>
          <w:szCs w:val="24"/>
          <w:lang w:val="kl-GL"/>
        </w:rPr>
        <w:t>gititaa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>soq pissutigalugu immialiorfimmut utert</w:t>
      </w:r>
      <w:r w:rsidR="00EA3066">
        <w:rPr>
          <w:rFonts w:ascii="Times New Roman" w:hAnsi="Times New Roman" w:cs="Times New Roman"/>
          <w:sz w:val="24"/>
          <w:szCs w:val="24"/>
          <w:lang w:val="kl-GL"/>
        </w:rPr>
        <w:t>i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>nneqartut.</w:t>
      </w:r>
    </w:p>
    <w:p w14:paraId="09C9A404" w14:textId="77777777" w:rsidR="00672CCA" w:rsidRPr="000B2118" w:rsidRDefault="00672CCA" w:rsidP="00483F7B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50D4E162" w14:textId="75D9801A" w:rsidR="00335BE8" w:rsidRPr="000B2118" w:rsidRDefault="005B36D6" w:rsidP="00483F7B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0B2118">
        <w:rPr>
          <w:rFonts w:ascii="Times New Roman" w:hAnsi="Times New Roman" w:cs="Times New Roman"/>
          <w:sz w:val="24"/>
          <w:szCs w:val="24"/>
          <w:lang w:val="kl-GL"/>
        </w:rPr>
        <w:t>Piffissami matumani nioqqutinut akitsuut</w:t>
      </w:r>
      <w:r w:rsidR="00E22377">
        <w:rPr>
          <w:rFonts w:ascii="Times New Roman" w:hAnsi="Times New Roman" w:cs="Times New Roman"/>
          <w:sz w:val="24"/>
          <w:szCs w:val="24"/>
          <w:lang w:val="kl-GL"/>
        </w:rPr>
        <w:t>ilin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 xml:space="preserve">nut, imaluunniit akitsuummik akiliuteqarfiusussanut akitsuutit taarsiiviginissaannut inatsisartut inatsisaanni 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lastRenderedPageBreak/>
        <w:t>toqqammavissaqanngilaq. Tamatuma nassatarisaatigut nioqqutissat, akitsuutip akiliutiginissaanut pisussaaffigisap atuutilerfigisaatut aallaqqaammut akitsuummik, aammalu nioqqutigisap akui</w:t>
      </w:r>
      <w:r w:rsidR="009E6B40" w:rsidRPr="000B2118">
        <w:rPr>
          <w:rFonts w:ascii="Times New Roman" w:hAnsi="Times New Roman" w:cs="Times New Roman"/>
          <w:sz w:val="24"/>
          <w:szCs w:val="24"/>
          <w:lang w:val="kl-GL"/>
        </w:rPr>
        <w:t>arneratigut kimittorsa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>kkap nioqqutaalernerani akitsuut akilerneqartussaq ila</w:t>
      </w:r>
      <w:r w:rsidR="00E22377">
        <w:rPr>
          <w:rFonts w:ascii="Times New Roman" w:hAnsi="Times New Roman" w:cs="Times New Roman"/>
          <w:sz w:val="24"/>
          <w:szCs w:val="24"/>
          <w:lang w:val="kl-GL"/>
        </w:rPr>
        <w:t>nngu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 xml:space="preserve">llugu pisussaaffilerneqassapput. Maannakkut malittarisassat </w:t>
      </w:r>
      <w:r w:rsidR="00E22377">
        <w:rPr>
          <w:rFonts w:ascii="Times New Roman" w:hAnsi="Times New Roman" w:cs="Times New Roman"/>
          <w:sz w:val="24"/>
          <w:szCs w:val="24"/>
          <w:lang w:val="kl-GL"/>
        </w:rPr>
        <w:t>malillugit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 xml:space="preserve"> taakkunani marlo</w:t>
      </w:r>
      <w:r w:rsidR="00E22377">
        <w:rPr>
          <w:rFonts w:ascii="Times New Roman" w:hAnsi="Times New Roman" w:cs="Times New Roman"/>
          <w:sz w:val="24"/>
          <w:szCs w:val="24"/>
          <w:lang w:val="kl-GL"/>
        </w:rPr>
        <w:t>riaammik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 xml:space="preserve"> akitsuutinik akileeqqusis</w:t>
      </w:r>
      <w:r w:rsidR="00E22377">
        <w:rPr>
          <w:rFonts w:ascii="Times New Roman" w:hAnsi="Times New Roman" w:cs="Times New Roman"/>
          <w:sz w:val="24"/>
          <w:szCs w:val="24"/>
          <w:lang w:val="kl-GL"/>
        </w:rPr>
        <w:t>oqartarpoq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>, tamannalu siunertaanngilaq.</w:t>
      </w:r>
    </w:p>
    <w:p w14:paraId="28DA6FB5" w14:textId="77777777" w:rsidR="005B36D6" w:rsidRPr="000B2118" w:rsidRDefault="005B36D6" w:rsidP="00483F7B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614C4A2C" w14:textId="35EA5BB6" w:rsidR="00D37803" w:rsidRPr="000B2118" w:rsidRDefault="005B36D6" w:rsidP="00483F7B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0B2118">
        <w:rPr>
          <w:rFonts w:ascii="Times New Roman" w:hAnsi="Times New Roman" w:cs="Times New Roman"/>
          <w:sz w:val="24"/>
          <w:szCs w:val="24"/>
          <w:lang w:val="kl-GL"/>
        </w:rPr>
        <w:t xml:space="preserve">Inatsimmi § 19, imm. 1, nr. 2-mi </w:t>
      </w:r>
      <w:r w:rsidR="00E22377">
        <w:rPr>
          <w:rFonts w:ascii="Times New Roman" w:hAnsi="Times New Roman" w:cs="Times New Roman"/>
          <w:sz w:val="24"/>
          <w:szCs w:val="24"/>
          <w:lang w:val="kl-GL"/>
        </w:rPr>
        <w:t>kalaallisut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E22377">
        <w:rPr>
          <w:rFonts w:ascii="Times New Roman" w:hAnsi="Times New Roman" w:cs="Times New Roman"/>
          <w:sz w:val="24"/>
          <w:szCs w:val="24"/>
          <w:lang w:val="kl-GL"/>
        </w:rPr>
        <w:t>oqaasert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 xml:space="preserve">aa </w:t>
      </w:r>
      <w:r w:rsidR="00E22377">
        <w:rPr>
          <w:rFonts w:ascii="Times New Roman" w:hAnsi="Times New Roman" w:cs="Times New Roman"/>
          <w:sz w:val="24"/>
          <w:szCs w:val="24"/>
          <w:lang w:val="kl-GL"/>
        </w:rPr>
        <w:t>qallunaatut oqaasertaanut naleqqiullugu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 xml:space="preserve"> assigiinngissuteqarpoq, tassani oqaa</w:t>
      </w:r>
      <w:r w:rsidR="00424E71">
        <w:rPr>
          <w:rFonts w:ascii="Times New Roman" w:hAnsi="Times New Roman" w:cs="Times New Roman"/>
          <w:sz w:val="24"/>
          <w:szCs w:val="24"/>
          <w:lang w:val="kl-GL"/>
        </w:rPr>
        <w:t>tsip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 xml:space="preserve"> ”unioqqutitsisoq”</w:t>
      </w:r>
      <w:r w:rsidR="00424E71">
        <w:rPr>
          <w:rFonts w:ascii="Times New Roman" w:hAnsi="Times New Roman" w:cs="Times New Roman"/>
          <w:sz w:val="24"/>
          <w:szCs w:val="24"/>
          <w:lang w:val="kl-GL"/>
        </w:rPr>
        <w:t xml:space="preserve"> kingornatigut 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 xml:space="preserve"> ”unioqqutits</w:t>
      </w:r>
      <w:r w:rsidR="00B638C9">
        <w:rPr>
          <w:rFonts w:ascii="Times New Roman" w:hAnsi="Times New Roman" w:cs="Times New Roman"/>
          <w:sz w:val="24"/>
          <w:szCs w:val="24"/>
          <w:lang w:val="kl-GL"/>
        </w:rPr>
        <w:t>eriaraluart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 xml:space="preserve">oq” </w:t>
      </w:r>
      <w:r w:rsidR="00DD249D">
        <w:rPr>
          <w:rFonts w:ascii="Times New Roman" w:hAnsi="Times New Roman" w:cs="Times New Roman"/>
          <w:sz w:val="24"/>
          <w:szCs w:val="24"/>
          <w:lang w:val="kl-GL"/>
        </w:rPr>
        <w:t>ilanngunneqarsimagami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>. Inatsisissatut siunnersuummi matumani assigiinngissut taanna iluarsineqarpoq.</w:t>
      </w:r>
    </w:p>
    <w:p w14:paraId="375E082F" w14:textId="77777777" w:rsidR="005B36D6" w:rsidRPr="000B2118" w:rsidRDefault="005B36D6" w:rsidP="00483F7B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2FFD0750" w14:textId="2905C76A" w:rsidR="001E04F8" w:rsidRPr="000B2118" w:rsidRDefault="001E04F8" w:rsidP="00483F7B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0B2118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3. </w:t>
      </w:r>
      <w:r w:rsidR="005B36D6" w:rsidRPr="000B2118">
        <w:rPr>
          <w:rFonts w:ascii="Times New Roman" w:hAnsi="Times New Roman" w:cs="Times New Roman"/>
          <w:b/>
          <w:bCs/>
          <w:sz w:val="24"/>
          <w:szCs w:val="24"/>
          <w:lang w:val="kl-GL"/>
        </w:rPr>
        <w:t>Pisortanut aningaasaqarnikkut a</w:t>
      </w:r>
      <w:r w:rsidR="00250A36">
        <w:rPr>
          <w:rFonts w:ascii="Times New Roman" w:hAnsi="Times New Roman" w:cs="Times New Roman"/>
          <w:b/>
          <w:bCs/>
          <w:sz w:val="24"/>
          <w:szCs w:val="24"/>
          <w:lang w:val="kl-GL"/>
        </w:rPr>
        <w:t>llaffissor</w:t>
      </w:r>
      <w:r w:rsidR="005B36D6" w:rsidRPr="000B2118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nikkullu </w:t>
      </w:r>
      <w:r w:rsidR="000B2118">
        <w:rPr>
          <w:rFonts w:ascii="Times New Roman" w:hAnsi="Times New Roman" w:cs="Times New Roman"/>
          <w:b/>
          <w:bCs/>
          <w:sz w:val="24"/>
          <w:szCs w:val="24"/>
          <w:lang w:val="kl-GL"/>
        </w:rPr>
        <w:t>sunniutaasus</w:t>
      </w:r>
      <w:r w:rsidR="005B36D6" w:rsidRPr="000B2118">
        <w:rPr>
          <w:rFonts w:ascii="Times New Roman" w:hAnsi="Times New Roman" w:cs="Times New Roman"/>
          <w:b/>
          <w:bCs/>
          <w:sz w:val="24"/>
          <w:szCs w:val="24"/>
          <w:lang w:val="kl-GL"/>
        </w:rPr>
        <w:t>sat</w:t>
      </w:r>
    </w:p>
    <w:p w14:paraId="31F23B48" w14:textId="47A70258" w:rsidR="005B36D6" w:rsidRPr="000B2118" w:rsidRDefault="009F7106" w:rsidP="00483F7B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0B2118">
        <w:rPr>
          <w:rFonts w:ascii="Times New Roman" w:hAnsi="Times New Roman" w:cs="Times New Roman"/>
          <w:sz w:val="24"/>
          <w:szCs w:val="24"/>
          <w:lang w:val="kl-GL"/>
        </w:rPr>
        <w:t xml:space="preserve">Imigassamut akitsuummut naleqqiullugu imigassamut kimittuumut akitsuutip qaffasinnerunerata nassatarisaanik </w:t>
      </w:r>
      <w:r w:rsidR="00DD249D">
        <w:rPr>
          <w:rFonts w:ascii="Times New Roman" w:hAnsi="Times New Roman" w:cs="Times New Roman"/>
          <w:sz w:val="24"/>
          <w:szCs w:val="24"/>
          <w:lang w:val="kl-GL"/>
        </w:rPr>
        <w:t>N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 xml:space="preserve">unatta </w:t>
      </w:r>
      <w:r w:rsidR="00DD249D">
        <w:rPr>
          <w:rFonts w:ascii="Times New Roman" w:hAnsi="Times New Roman" w:cs="Times New Roman"/>
          <w:sz w:val="24"/>
          <w:szCs w:val="24"/>
          <w:lang w:val="kl-GL"/>
        </w:rPr>
        <w:t>K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>arsianut isertita</w:t>
      </w:r>
      <w:r w:rsidR="00DD249D">
        <w:rPr>
          <w:rFonts w:ascii="Times New Roman" w:hAnsi="Times New Roman" w:cs="Times New Roman"/>
          <w:sz w:val="24"/>
          <w:szCs w:val="24"/>
          <w:lang w:val="kl-GL"/>
        </w:rPr>
        <w:t>assasut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 xml:space="preserve"> siunnersuumm</w:t>
      </w:r>
      <w:r w:rsidR="00DD249D">
        <w:rPr>
          <w:rFonts w:ascii="Times New Roman" w:hAnsi="Times New Roman" w:cs="Times New Roman"/>
          <w:sz w:val="24"/>
          <w:szCs w:val="24"/>
          <w:lang w:val="kl-GL"/>
        </w:rPr>
        <w:t>i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DD249D">
        <w:rPr>
          <w:rFonts w:ascii="Times New Roman" w:hAnsi="Times New Roman" w:cs="Times New Roman"/>
          <w:sz w:val="24"/>
          <w:szCs w:val="24"/>
          <w:lang w:val="kl-GL"/>
        </w:rPr>
        <w:t>naatsorsuutigineqarpoq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7482D3F2" w14:textId="77777777" w:rsidR="000116C7" w:rsidRPr="000B2118" w:rsidRDefault="000116C7" w:rsidP="00483F7B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5BAA8EA7" w14:textId="719E845F" w:rsidR="001E04F8" w:rsidRPr="000B2118" w:rsidRDefault="009F7106" w:rsidP="00483F7B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0B2118">
        <w:rPr>
          <w:rFonts w:ascii="Times New Roman" w:hAnsi="Times New Roman" w:cs="Times New Roman"/>
          <w:sz w:val="24"/>
          <w:szCs w:val="24"/>
          <w:lang w:val="kl-GL"/>
        </w:rPr>
        <w:t xml:space="preserve">Iluanaarutinik </w:t>
      </w:r>
      <w:r w:rsidR="00DD249D">
        <w:rPr>
          <w:rFonts w:ascii="Times New Roman" w:hAnsi="Times New Roman" w:cs="Times New Roman"/>
          <w:sz w:val="24"/>
          <w:szCs w:val="24"/>
          <w:lang w:val="kl-GL"/>
        </w:rPr>
        <w:t>naatsorsui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 xml:space="preserve">soqarsinnaasimanngilaq, siunissami </w:t>
      </w:r>
      <w:r w:rsidR="00EB58B5">
        <w:rPr>
          <w:rFonts w:ascii="Times New Roman" w:hAnsi="Times New Roman" w:cs="Times New Roman"/>
          <w:sz w:val="24"/>
          <w:szCs w:val="24"/>
          <w:lang w:val="kl-GL"/>
        </w:rPr>
        <w:t>annertussuseq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>, taama</w:t>
      </w:r>
      <w:r w:rsidR="00DD249D">
        <w:rPr>
          <w:rFonts w:ascii="Times New Roman" w:hAnsi="Times New Roman" w:cs="Times New Roman"/>
          <w:sz w:val="24"/>
          <w:szCs w:val="24"/>
          <w:lang w:val="kl-GL"/>
        </w:rPr>
        <w:t xml:space="preserve">tullu 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 xml:space="preserve">aningaasaqarnikkut </w:t>
      </w:r>
      <w:r w:rsidR="00DD249D">
        <w:rPr>
          <w:rFonts w:ascii="Times New Roman" w:hAnsi="Times New Roman" w:cs="Times New Roman"/>
          <w:sz w:val="24"/>
          <w:szCs w:val="24"/>
          <w:lang w:val="kl-GL"/>
        </w:rPr>
        <w:t>sunniutaasussat</w:t>
      </w:r>
      <w:r w:rsidR="009E6B40" w:rsidRPr="000B2118">
        <w:rPr>
          <w:rFonts w:ascii="Times New Roman" w:hAnsi="Times New Roman" w:cs="Times New Roman"/>
          <w:sz w:val="24"/>
          <w:szCs w:val="24"/>
          <w:lang w:val="kl-GL"/>
        </w:rPr>
        <w:t xml:space="preserve"> nalorni</w:t>
      </w:r>
      <w:r w:rsidR="00DD249D">
        <w:rPr>
          <w:rFonts w:ascii="Times New Roman" w:hAnsi="Times New Roman" w:cs="Times New Roman"/>
          <w:sz w:val="24"/>
          <w:szCs w:val="24"/>
          <w:lang w:val="kl-GL"/>
        </w:rPr>
        <w:t>narmata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5CB38908" w14:textId="77777777" w:rsidR="001E04F8" w:rsidRPr="000B2118" w:rsidRDefault="001E04F8" w:rsidP="00483F7B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38FA06D" w14:textId="1F070451" w:rsidR="001E04F8" w:rsidRPr="000B2118" w:rsidRDefault="001E04F8" w:rsidP="00483F7B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0B2118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4. </w:t>
      </w:r>
      <w:r w:rsidR="009F7106" w:rsidRPr="000B2118">
        <w:rPr>
          <w:rFonts w:ascii="Times New Roman" w:hAnsi="Times New Roman" w:cs="Times New Roman"/>
          <w:b/>
          <w:bCs/>
          <w:sz w:val="24"/>
          <w:szCs w:val="24"/>
          <w:lang w:val="kl-GL"/>
        </w:rPr>
        <w:t>Inuussutissarsior</w:t>
      </w:r>
      <w:r w:rsidR="00250A36">
        <w:rPr>
          <w:rFonts w:ascii="Times New Roman" w:hAnsi="Times New Roman" w:cs="Times New Roman"/>
          <w:b/>
          <w:bCs/>
          <w:sz w:val="24"/>
          <w:szCs w:val="24"/>
          <w:lang w:val="kl-GL"/>
        </w:rPr>
        <w:t>tun</w:t>
      </w:r>
      <w:r w:rsidR="009F7106" w:rsidRPr="000B2118">
        <w:rPr>
          <w:rFonts w:ascii="Times New Roman" w:hAnsi="Times New Roman" w:cs="Times New Roman"/>
          <w:b/>
          <w:bCs/>
          <w:sz w:val="24"/>
          <w:szCs w:val="24"/>
          <w:lang w:val="kl-GL"/>
        </w:rPr>
        <w:t>ut aningaasaqarnikkut a</w:t>
      </w:r>
      <w:r w:rsidR="00250A36">
        <w:rPr>
          <w:rFonts w:ascii="Times New Roman" w:hAnsi="Times New Roman" w:cs="Times New Roman"/>
          <w:b/>
          <w:bCs/>
          <w:sz w:val="24"/>
          <w:szCs w:val="24"/>
          <w:lang w:val="kl-GL"/>
        </w:rPr>
        <w:t>llaffissor</w:t>
      </w:r>
      <w:r w:rsidR="009F7106" w:rsidRPr="000B2118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nikkullu </w:t>
      </w:r>
      <w:r w:rsidR="000B2118" w:rsidRPr="000B2118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sunniutaasussat </w:t>
      </w:r>
      <w:r w:rsidR="009F7106" w:rsidRPr="000B2118">
        <w:rPr>
          <w:rFonts w:ascii="Times New Roman" w:hAnsi="Times New Roman" w:cs="Times New Roman"/>
          <w:sz w:val="24"/>
          <w:szCs w:val="24"/>
          <w:lang w:val="kl-GL"/>
        </w:rPr>
        <w:t>Suliffeqarfiit sumiiffigisami imigassanik ethanolimik imalinnik sanaartugaqartut taakku siunnersuutip sunniuteqarfigai.</w:t>
      </w:r>
    </w:p>
    <w:p w14:paraId="6BFC7E6E" w14:textId="585AAF77" w:rsidR="000116C7" w:rsidRPr="000B2118" w:rsidRDefault="000116C7" w:rsidP="00483F7B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2A29C051" w14:textId="2E99961A" w:rsidR="001E04F8" w:rsidRPr="000B2118" w:rsidRDefault="001E04F8" w:rsidP="00483F7B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0B2118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5. </w:t>
      </w:r>
      <w:r w:rsidR="009F7106" w:rsidRPr="000B2118">
        <w:rPr>
          <w:rFonts w:ascii="Times New Roman" w:hAnsi="Times New Roman" w:cs="Times New Roman"/>
          <w:b/>
          <w:bCs/>
          <w:sz w:val="24"/>
          <w:szCs w:val="24"/>
          <w:lang w:val="kl-GL"/>
        </w:rPr>
        <w:t>Avatangiisinut, pinngortitamut inuillu peqqissusaann</w:t>
      </w:r>
      <w:r w:rsidR="000B2118" w:rsidRPr="00A70C4A">
        <w:rPr>
          <w:rFonts w:ascii="Times New Roman" w:hAnsi="Times New Roman" w:cs="Times New Roman"/>
          <w:b/>
          <w:sz w:val="24"/>
          <w:szCs w:val="24"/>
          <w:lang w:val="kl-GL"/>
        </w:rPr>
        <w:t xml:space="preserve">ut </w:t>
      </w:r>
      <w:r w:rsidR="000B2118" w:rsidRPr="000B2118">
        <w:rPr>
          <w:rFonts w:ascii="Times New Roman" w:hAnsi="Times New Roman" w:cs="Times New Roman"/>
          <w:b/>
          <w:bCs/>
          <w:sz w:val="24"/>
          <w:szCs w:val="24"/>
          <w:lang w:val="kl-GL"/>
        </w:rPr>
        <w:t>sunniutaasussat</w:t>
      </w:r>
    </w:p>
    <w:p w14:paraId="1EC3A2E4" w14:textId="55202D19" w:rsidR="001E04F8" w:rsidRPr="000B2118" w:rsidRDefault="009F7106" w:rsidP="00483F7B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0B2118">
        <w:rPr>
          <w:rFonts w:ascii="Times New Roman" w:hAnsi="Times New Roman" w:cs="Times New Roman"/>
          <w:sz w:val="24"/>
          <w:szCs w:val="24"/>
          <w:lang w:val="kl-GL"/>
        </w:rPr>
        <w:t xml:space="preserve">Siunnersuut avatangiisinut imaluunniit pinngortitamut tunngasunik </w:t>
      </w:r>
      <w:r w:rsidR="00250A36">
        <w:rPr>
          <w:rFonts w:ascii="Times New Roman" w:hAnsi="Times New Roman" w:cs="Times New Roman"/>
          <w:sz w:val="24"/>
          <w:szCs w:val="24"/>
          <w:lang w:val="kl-GL"/>
        </w:rPr>
        <w:t>sunniuteqarnissaa naatsorsuutigineqanngilaq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01FAC68F" w14:textId="77777777" w:rsidR="001E04F8" w:rsidRPr="000B2118" w:rsidRDefault="001E04F8" w:rsidP="00483F7B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0CA00D55" w14:textId="4E6F0720" w:rsidR="001E04F8" w:rsidRPr="000B2118" w:rsidRDefault="001E04F8" w:rsidP="00483F7B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0B2118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6. </w:t>
      </w:r>
      <w:r w:rsidR="009F7106" w:rsidRPr="000B2118">
        <w:rPr>
          <w:rFonts w:ascii="Times New Roman" w:hAnsi="Times New Roman" w:cs="Times New Roman"/>
          <w:b/>
          <w:bCs/>
          <w:sz w:val="24"/>
          <w:szCs w:val="24"/>
          <w:lang w:val="kl-GL"/>
        </w:rPr>
        <w:t>Innuttaasunut</w:t>
      </w:r>
      <w:r w:rsidR="000B2118" w:rsidRPr="00A70C4A">
        <w:rPr>
          <w:lang w:val="kl-GL"/>
        </w:rPr>
        <w:t xml:space="preserve"> </w:t>
      </w:r>
      <w:r w:rsidR="000B2118" w:rsidRPr="000B2118">
        <w:rPr>
          <w:rFonts w:ascii="Times New Roman" w:hAnsi="Times New Roman" w:cs="Times New Roman"/>
          <w:b/>
          <w:bCs/>
          <w:sz w:val="24"/>
          <w:szCs w:val="24"/>
          <w:lang w:val="kl-GL"/>
        </w:rPr>
        <w:t>sunniutaasussat</w:t>
      </w:r>
    </w:p>
    <w:p w14:paraId="7E83A482" w14:textId="147137CF" w:rsidR="001E04F8" w:rsidRPr="000B2118" w:rsidRDefault="009F7106" w:rsidP="00483F7B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0B2118">
        <w:rPr>
          <w:rFonts w:ascii="Times New Roman" w:hAnsi="Times New Roman" w:cs="Times New Roman"/>
          <w:sz w:val="24"/>
          <w:szCs w:val="24"/>
          <w:lang w:val="kl-GL"/>
        </w:rPr>
        <w:t>Siunnersuut innuttaasunut malunnartunik</w:t>
      </w:r>
      <w:r w:rsidR="00250A36" w:rsidRPr="00A70C4A">
        <w:rPr>
          <w:lang w:val="kl-GL"/>
        </w:rPr>
        <w:t xml:space="preserve"> </w:t>
      </w:r>
      <w:r w:rsidR="00250A36" w:rsidRPr="00250A36">
        <w:rPr>
          <w:rFonts w:ascii="Times New Roman" w:hAnsi="Times New Roman" w:cs="Times New Roman"/>
          <w:sz w:val="24"/>
          <w:szCs w:val="24"/>
          <w:lang w:val="kl-GL"/>
        </w:rPr>
        <w:t>sunniuteqarn</w:t>
      </w:r>
      <w:r w:rsidR="00250A36">
        <w:rPr>
          <w:rFonts w:ascii="Times New Roman" w:hAnsi="Times New Roman" w:cs="Times New Roman"/>
          <w:sz w:val="24"/>
          <w:szCs w:val="24"/>
          <w:lang w:val="kl-GL"/>
        </w:rPr>
        <w:t>issaa naatsorsuutigineqanngilaq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101CBBC1" w14:textId="77777777" w:rsidR="001E04F8" w:rsidRPr="000B2118" w:rsidRDefault="001E04F8" w:rsidP="00483F7B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1B4B077D" w14:textId="738BD9CB" w:rsidR="001E04F8" w:rsidRPr="000B2118" w:rsidRDefault="001E04F8" w:rsidP="00483F7B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0B2118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7. </w:t>
      </w:r>
      <w:r w:rsidR="000B2118">
        <w:rPr>
          <w:rFonts w:ascii="Times New Roman" w:hAnsi="Times New Roman" w:cs="Times New Roman"/>
          <w:b/>
          <w:bCs/>
          <w:sz w:val="24"/>
          <w:szCs w:val="24"/>
          <w:lang w:val="kl-GL"/>
        </w:rPr>
        <w:t>Sunniutaasus</w:t>
      </w:r>
      <w:r w:rsidR="009F7106" w:rsidRPr="000B2118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sat </w:t>
      </w:r>
      <w:r w:rsidR="00250A36">
        <w:rPr>
          <w:rFonts w:ascii="Times New Roman" w:hAnsi="Times New Roman" w:cs="Times New Roman"/>
          <w:b/>
          <w:bCs/>
          <w:sz w:val="24"/>
          <w:szCs w:val="24"/>
          <w:lang w:val="kl-GL"/>
        </w:rPr>
        <w:t>annertuu</w:t>
      </w:r>
      <w:r w:rsidR="009F7106" w:rsidRPr="000B2118">
        <w:rPr>
          <w:rFonts w:ascii="Times New Roman" w:hAnsi="Times New Roman" w:cs="Times New Roman"/>
          <w:b/>
          <w:bCs/>
          <w:sz w:val="24"/>
          <w:szCs w:val="24"/>
          <w:lang w:val="kl-GL"/>
        </w:rPr>
        <w:t>t allat</w:t>
      </w:r>
    </w:p>
    <w:p w14:paraId="286B0E6B" w14:textId="572F3303" w:rsidR="001E04F8" w:rsidRPr="000B2118" w:rsidRDefault="009F7106" w:rsidP="00483F7B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0B2118">
        <w:rPr>
          <w:rFonts w:ascii="Times New Roman" w:hAnsi="Times New Roman" w:cs="Times New Roman"/>
          <w:sz w:val="24"/>
          <w:szCs w:val="24"/>
          <w:lang w:val="kl-GL"/>
        </w:rPr>
        <w:t>Siunnersuut allanik</w:t>
      </w:r>
      <w:r w:rsidR="00250A36" w:rsidRPr="00A70C4A">
        <w:rPr>
          <w:lang w:val="kl-GL"/>
        </w:rPr>
        <w:t xml:space="preserve"> </w:t>
      </w:r>
      <w:r w:rsidR="00250A36" w:rsidRPr="00250A36">
        <w:rPr>
          <w:rFonts w:ascii="Times New Roman" w:hAnsi="Times New Roman" w:cs="Times New Roman"/>
          <w:sz w:val="24"/>
          <w:szCs w:val="24"/>
          <w:lang w:val="kl-GL"/>
        </w:rPr>
        <w:t>sunniuteqarnissaa naatsorsuutigineqanngilaq.</w:t>
      </w:r>
    </w:p>
    <w:p w14:paraId="2E14E7B4" w14:textId="77777777" w:rsidR="001E04F8" w:rsidRPr="000B2118" w:rsidRDefault="001E04F8" w:rsidP="00483F7B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7309AD25" w14:textId="52A83C67" w:rsidR="001E04F8" w:rsidRPr="000B2118" w:rsidRDefault="001E04F8" w:rsidP="00483F7B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0B2118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8. </w:t>
      </w:r>
      <w:r w:rsidR="009F7106" w:rsidRPr="000B2118">
        <w:rPr>
          <w:rFonts w:ascii="Times New Roman" w:hAnsi="Times New Roman" w:cs="Times New Roman"/>
          <w:b/>
          <w:bCs/>
          <w:sz w:val="24"/>
          <w:szCs w:val="24"/>
          <w:lang w:val="kl-GL"/>
        </w:rPr>
        <w:t>Pisortat kattuffiillu il.il. tusarniaavigineri</w:t>
      </w:r>
    </w:p>
    <w:p w14:paraId="1509D498" w14:textId="4AFDAF0A" w:rsidR="00240532" w:rsidRPr="000B2118" w:rsidRDefault="009F7106" w:rsidP="00483F7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</w:pPr>
      <w:r w:rsidRPr="000B2118"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  <w:t xml:space="preserve">Siunnersuut piffissami </w:t>
      </w:r>
      <w:r w:rsidR="00B474EB"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  <w:t>3</w:t>
      </w:r>
      <w:r w:rsidRPr="000B2118"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  <w:t xml:space="preserve">. </w:t>
      </w:r>
      <w:r w:rsidR="00E12464"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  <w:t>maj</w:t>
      </w:r>
      <w:r w:rsidRPr="000B2118"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  <w:t xml:space="preserve"> 2023-mit </w:t>
      </w:r>
      <w:r w:rsidR="00E12464"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  <w:t>1</w:t>
      </w:r>
      <w:r w:rsidRPr="000B2118"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  <w:t xml:space="preserve">. </w:t>
      </w:r>
      <w:r w:rsidR="00E12464"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  <w:t>juni</w:t>
      </w:r>
      <w:r w:rsidRPr="000B2118"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  <w:t xml:space="preserve"> 2023-mut makkunani tusarniaassutaasimavoq: Kalaallit Nunaanni Sulisitsisut Peqatigiiffiat (</w:t>
      </w:r>
      <w:r w:rsidR="00240532" w:rsidRPr="000B2118"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  <w:t xml:space="preserve">Grønlands Erhverv (GE), Sulinermik Inuussutissarsiuteqartut Kattuffiat (SIK), </w:t>
      </w:r>
      <w:r w:rsidRPr="000B2118"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  <w:t>Nunatsinni Advokatit</w:t>
      </w:r>
      <w:r w:rsidR="00425C58" w:rsidRPr="000B2118"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  <w:t xml:space="preserve">, </w:t>
      </w:r>
      <w:r w:rsidRPr="000B2118"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  <w:t xml:space="preserve">Naalakkersuisup </w:t>
      </w:r>
      <w:r w:rsidRPr="000B2118"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  <w:lastRenderedPageBreak/>
        <w:t>Siulittaasuata Naalakkersuisoqarfia</w:t>
      </w:r>
      <w:r w:rsidR="00240532" w:rsidRPr="000B2118"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  <w:t xml:space="preserve">, </w:t>
      </w:r>
      <w:r w:rsidRPr="000B2118"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  <w:t xml:space="preserve">Nunanut Allanut, Inuussutissarsiornermut Niuernermullu Naalakkersuisoqarfik. Ineqarnermut Attaveqaasersuutinullu Naalakkersuisoqarfik, </w:t>
      </w:r>
      <w:r w:rsidR="00C41114" w:rsidRPr="000B2118"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  <w:t xml:space="preserve">Nunalerinermut, Imminut Pilersornermut, Nukissiutinut Avatangiisinullu Naalakkersuisoqarfik, Aatsitassanut Inatsisillu Atuutsinneqarnerannut Naalakkersuisoqarfik, Isumaginninnermut, Suliffeqarnermut Nunamullu Namminermut Naalakkersuisoqarfik, Aalisarnermut Piniarnermullu Naalakkersuisoqarfik, Meeqqanut, Inuusuttunut Ilaqutariinnullu Naalakkersuisoqarfik, Peqqissutsimut Naalakkersuisoqarfik, Ilinniartitaanermut, Kultureqarnermut, Timersornermut Ilageeqarnermullu Naalakkersuisoqarfik, </w:t>
      </w:r>
      <w:r w:rsidR="00240532" w:rsidRPr="000B2118"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  <w:t>Avannaata Kommunia, Kommune Kujalleq</w:t>
      </w:r>
      <w:r w:rsidR="00DD0659" w:rsidRPr="000B2118"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  <w:t>,</w:t>
      </w:r>
      <w:r w:rsidR="00240532" w:rsidRPr="000B2118"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  <w:t xml:space="preserve"> Qaasuitsup Kommunia, Qeqqata Kommunia </w:t>
      </w:r>
      <w:r w:rsidR="00C41114" w:rsidRPr="000B2118"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  <w:t>aamma</w:t>
      </w:r>
      <w:r w:rsidR="00240532" w:rsidRPr="000B2118"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  <w:t xml:space="preserve"> Kommuneqarfik Sermersooq.</w:t>
      </w:r>
    </w:p>
    <w:p w14:paraId="352D9240" w14:textId="77777777" w:rsidR="00240532" w:rsidRPr="000B2118" w:rsidRDefault="00240532" w:rsidP="00483F7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</w:pPr>
    </w:p>
    <w:p w14:paraId="30508295" w14:textId="4316F8EA" w:rsidR="00240532" w:rsidRPr="000B2118" w:rsidRDefault="00C41114" w:rsidP="00483F7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</w:pPr>
      <w:r w:rsidRPr="000B2118"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  <w:t>Siunnersuut Naalakkersuisut tusarniaassutinut nittartagaa</w:t>
      </w:r>
      <w:r w:rsidR="00810E14" w:rsidRPr="000B2118"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  <w:t>n</w:t>
      </w:r>
      <w:r w:rsidRPr="000B2118"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  <w:t>ni</w:t>
      </w:r>
      <w:r w:rsidR="008D2E71" w:rsidRPr="000B2118"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  <w:t>, www.naalakkersuisut.gl-imi tamanut saqqummiunneqarsimavoq.</w:t>
      </w:r>
    </w:p>
    <w:p w14:paraId="1BAE6619" w14:textId="77777777" w:rsidR="00240532" w:rsidRPr="000B2118" w:rsidRDefault="00240532" w:rsidP="00483F7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</w:pPr>
    </w:p>
    <w:p w14:paraId="0C8F8A01" w14:textId="282AD110" w:rsidR="00240532" w:rsidRPr="000B2118" w:rsidRDefault="008D2E71" w:rsidP="00483F7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</w:pPr>
      <w:r w:rsidRPr="000B2118"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  <w:t>Tusarniaanermut akissutit attuumassutilittut annertussuseqartillugit ilanngussorneqarput.</w:t>
      </w:r>
    </w:p>
    <w:p w14:paraId="79ADEF53" w14:textId="77777777" w:rsidR="00240532" w:rsidRPr="000B2118" w:rsidRDefault="00240532" w:rsidP="00483F7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</w:pPr>
    </w:p>
    <w:p w14:paraId="20C32E61" w14:textId="6AE331E0" w:rsidR="00240532" w:rsidRPr="000B2118" w:rsidRDefault="008D2E71" w:rsidP="00483F7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</w:pPr>
      <w:r w:rsidRPr="000B2118"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  <w:t>Tusarniaanermut allakkiaq pillugu ilanngussaq 2-mut innersuussisoqassaaq.</w:t>
      </w:r>
    </w:p>
    <w:p w14:paraId="0A9D05F0" w14:textId="77777777" w:rsidR="001E04F8" w:rsidRPr="000B2118" w:rsidRDefault="001E04F8" w:rsidP="00483F7B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0B2118">
        <w:rPr>
          <w:rFonts w:ascii="Times New Roman" w:hAnsi="Times New Roman" w:cs="Times New Roman"/>
          <w:sz w:val="24"/>
          <w:szCs w:val="24"/>
          <w:lang w:val="kl-GL"/>
        </w:rPr>
        <w:br w:type="page"/>
      </w:r>
    </w:p>
    <w:p w14:paraId="44F97CF0" w14:textId="48C4D414" w:rsidR="001E04F8" w:rsidRPr="000B2118" w:rsidRDefault="008D2E71" w:rsidP="00483F7B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  <w:r w:rsidRPr="000B2118">
        <w:rPr>
          <w:rFonts w:ascii="Times New Roman" w:hAnsi="Times New Roman" w:cs="Times New Roman"/>
          <w:b/>
          <w:bCs/>
          <w:sz w:val="24"/>
          <w:szCs w:val="24"/>
          <w:lang w:val="kl-GL"/>
        </w:rPr>
        <w:lastRenderedPageBreak/>
        <w:t xml:space="preserve">Aalajangersakkanut ataasiakkaanut tamakkununnga </w:t>
      </w:r>
      <w:r w:rsidR="00250A36">
        <w:rPr>
          <w:rFonts w:ascii="Times New Roman" w:hAnsi="Times New Roman" w:cs="Times New Roman"/>
          <w:b/>
          <w:bCs/>
          <w:sz w:val="24"/>
          <w:szCs w:val="24"/>
          <w:lang w:val="kl-GL"/>
        </w:rPr>
        <w:t>nassui</w:t>
      </w:r>
      <w:r w:rsidRPr="000B2118">
        <w:rPr>
          <w:rFonts w:ascii="Times New Roman" w:hAnsi="Times New Roman" w:cs="Times New Roman"/>
          <w:b/>
          <w:bCs/>
          <w:sz w:val="24"/>
          <w:szCs w:val="24"/>
          <w:lang w:val="kl-GL"/>
        </w:rPr>
        <w:t>aatit</w:t>
      </w:r>
    </w:p>
    <w:p w14:paraId="323AD83B" w14:textId="77777777" w:rsidR="001E04F8" w:rsidRPr="000B2118" w:rsidRDefault="001E04F8" w:rsidP="00483F7B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16862F7F" w14:textId="5CDEA49B" w:rsidR="001E04F8" w:rsidRPr="000B2118" w:rsidRDefault="001E04F8" w:rsidP="00483F7B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  <w:r w:rsidRPr="000B2118">
        <w:rPr>
          <w:rFonts w:ascii="Times New Roman" w:hAnsi="Times New Roman" w:cs="Times New Roman"/>
          <w:sz w:val="24"/>
          <w:szCs w:val="24"/>
          <w:lang w:val="kl-GL"/>
        </w:rPr>
        <w:t>§ 1</w:t>
      </w:r>
      <w:r w:rsidR="008D2E71" w:rsidRPr="000B2118">
        <w:rPr>
          <w:rFonts w:ascii="Times New Roman" w:hAnsi="Times New Roman" w:cs="Times New Roman"/>
          <w:sz w:val="24"/>
          <w:szCs w:val="24"/>
          <w:lang w:val="kl-GL"/>
        </w:rPr>
        <w:t>-imut</w:t>
      </w:r>
    </w:p>
    <w:p w14:paraId="34D8C95E" w14:textId="77777777" w:rsidR="001E04F8" w:rsidRPr="000B2118" w:rsidRDefault="001E04F8" w:rsidP="00483F7B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7BB1F7C2" w14:textId="5801C332" w:rsidR="001E04F8" w:rsidRPr="000B2118" w:rsidRDefault="008D2E71" w:rsidP="00483F7B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0B2118">
        <w:rPr>
          <w:rFonts w:ascii="Times New Roman" w:hAnsi="Times New Roman" w:cs="Times New Roman"/>
          <w:sz w:val="24"/>
          <w:szCs w:val="24"/>
          <w:lang w:val="kl-GL"/>
        </w:rPr>
        <w:t>N</w:t>
      </w:r>
      <w:r w:rsidR="001E04F8" w:rsidRPr="000B2118">
        <w:rPr>
          <w:rFonts w:ascii="Times New Roman" w:hAnsi="Times New Roman" w:cs="Times New Roman"/>
          <w:sz w:val="24"/>
          <w:szCs w:val="24"/>
          <w:lang w:val="kl-GL"/>
        </w:rPr>
        <w:t>r. 1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>-imut</w:t>
      </w:r>
    </w:p>
    <w:p w14:paraId="38504A37" w14:textId="77777777" w:rsidR="001B5FF8" w:rsidRPr="000B2118" w:rsidRDefault="001B5FF8" w:rsidP="00483F7B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58B4D83A" w14:textId="51C77627" w:rsidR="008D2E71" w:rsidRPr="000B2118" w:rsidRDefault="008D2E71" w:rsidP="00483F7B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0B2118">
        <w:rPr>
          <w:rFonts w:ascii="Times New Roman" w:hAnsi="Times New Roman" w:cs="Times New Roman"/>
          <w:sz w:val="24"/>
          <w:szCs w:val="24"/>
          <w:lang w:val="kl-GL"/>
        </w:rPr>
        <w:t>Imm. 2-mi nutaami ullup nioqquteqarfissatut kingulliup qa</w:t>
      </w:r>
      <w:r w:rsidR="00250A36">
        <w:rPr>
          <w:rFonts w:ascii="Times New Roman" w:hAnsi="Times New Roman" w:cs="Times New Roman"/>
          <w:sz w:val="24"/>
          <w:szCs w:val="24"/>
          <w:lang w:val="kl-GL"/>
        </w:rPr>
        <w:t>a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>ngiutereernerata kingorna, imaluunniit taamatut assingusutut kill</w:t>
      </w:r>
      <w:r w:rsidR="00EB58B5">
        <w:rPr>
          <w:rFonts w:ascii="Times New Roman" w:hAnsi="Times New Roman" w:cs="Times New Roman"/>
          <w:sz w:val="24"/>
          <w:szCs w:val="24"/>
          <w:lang w:val="kl-GL"/>
        </w:rPr>
        <w:t>iliu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>ssap</w:t>
      </w:r>
      <w:r w:rsidR="00810E14" w:rsidRPr="000B2118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>nioqqutit atuisartunut nioqqutigeqqusaajunnaar</w:t>
      </w:r>
      <w:r w:rsidR="006F3BE2">
        <w:rPr>
          <w:rFonts w:ascii="Times New Roman" w:hAnsi="Times New Roman" w:cs="Times New Roman"/>
          <w:sz w:val="24"/>
          <w:szCs w:val="24"/>
          <w:lang w:val="kl-GL"/>
        </w:rPr>
        <w:t>nerisa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 xml:space="preserve"> kingorna</w:t>
      </w:r>
      <w:r w:rsidR="00810E14" w:rsidRPr="000B2118">
        <w:rPr>
          <w:rFonts w:ascii="Times New Roman" w:hAnsi="Times New Roman" w:cs="Times New Roman"/>
          <w:sz w:val="24"/>
          <w:szCs w:val="24"/>
          <w:lang w:val="kl-GL"/>
        </w:rPr>
        <w:t>,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 xml:space="preserve"> imigassanik ethanolimik akulinnik alla</w:t>
      </w:r>
      <w:r w:rsidR="00810E14" w:rsidRPr="000B2118">
        <w:rPr>
          <w:rFonts w:ascii="Times New Roman" w:hAnsi="Times New Roman" w:cs="Times New Roman"/>
          <w:sz w:val="24"/>
          <w:szCs w:val="24"/>
          <w:lang w:val="kl-GL"/>
        </w:rPr>
        <w:t>n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>ik sanasaqarnissa</w:t>
      </w:r>
      <w:r w:rsidR="00810E14" w:rsidRPr="000B2118">
        <w:rPr>
          <w:rFonts w:ascii="Times New Roman" w:hAnsi="Times New Roman" w:cs="Times New Roman"/>
          <w:sz w:val="24"/>
          <w:szCs w:val="24"/>
          <w:lang w:val="kl-GL"/>
        </w:rPr>
        <w:t>n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>ik siunertaqarluni akuiarneqar</w:t>
      </w:r>
      <w:r w:rsidR="00810E14" w:rsidRPr="000B2118">
        <w:rPr>
          <w:rFonts w:ascii="Times New Roman" w:hAnsi="Times New Roman" w:cs="Times New Roman"/>
          <w:sz w:val="24"/>
          <w:szCs w:val="24"/>
          <w:lang w:val="kl-GL"/>
        </w:rPr>
        <w:t>lutik kimittorsakkan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>ut akitsuutinik akiligaasunik utert</w:t>
      </w:r>
      <w:r w:rsidR="00810E14" w:rsidRPr="000B2118">
        <w:rPr>
          <w:rFonts w:ascii="Times New Roman" w:hAnsi="Times New Roman" w:cs="Times New Roman"/>
          <w:sz w:val="24"/>
          <w:szCs w:val="24"/>
          <w:lang w:val="kl-GL"/>
        </w:rPr>
        <w:t>it</w:t>
      </w:r>
      <w:r w:rsidR="00EB58B5">
        <w:rPr>
          <w:rFonts w:ascii="Times New Roman" w:hAnsi="Times New Roman" w:cs="Times New Roman"/>
          <w:sz w:val="24"/>
          <w:szCs w:val="24"/>
          <w:lang w:val="kl-GL"/>
        </w:rPr>
        <w:t>si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>nissamut Akileraartarnermut aqutsisoqarfik pisussaaffilerneqa</w:t>
      </w:r>
      <w:r w:rsidR="00EB58B5">
        <w:rPr>
          <w:rFonts w:ascii="Times New Roman" w:hAnsi="Times New Roman" w:cs="Times New Roman"/>
          <w:sz w:val="24"/>
          <w:szCs w:val="24"/>
          <w:lang w:val="kl-GL"/>
        </w:rPr>
        <w:t>rpoq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6122211C" w14:textId="755D2688" w:rsidR="00335BE8" w:rsidRPr="000B2118" w:rsidRDefault="00335BE8" w:rsidP="00483F7B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119C16CF" w14:textId="6C0C9ACB" w:rsidR="00335BE8" w:rsidRPr="000B2118" w:rsidRDefault="008D2E71" w:rsidP="00483F7B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0B2118">
        <w:rPr>
          <w:rFonts w:ascii="Times New Roman" w:hAnsi="Times New Roman" w:cs="Times New Roman"/>
          <w:sz w:val="24"/>
          <w:szCs w:val="24"/>
          <w:lang w:val="kl-GL"/>
        </w:rPr>
        <w:t>Taarsiissuteqarneq nioqqutinik toqqortaatinik piginnittup qinnuteqarnerata kingornatigut p</w:t>
      </w:r>
      <w:r w:rsidR="006F3BE2">
        <w:rPr>
          <w:rFonts w:ascii="Times New Roman" w:hAnsi="Times New Roman" w:cs="Times New Roman"/>
          <w:sz w:val="24"/>
          <w:szCs w:val="24"/>
          <w:lang w:val="kl-GL"/>
        </w:rPr>
        <w:t>issaa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>q.</w:t>
      </w:r>
    </w:p>
    <w:p w14:paraId="37061F82" w14:textId="77777777" w:rsidR="008F2778" w:rsidRPr="000B2118" w:rsidRDefault="008F2778" w:rsidP="00483F7B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lang w:val="kl-GL" w:eastAsia="da-DK"/>
        </w:rPr>
      </w:pPr>
    </w:p>
    <w:p w14:paraId="0A9E23FE" w14:textId="38D256AA" w:rsidR="001E04F8" w:rsidRPr="000B2118" w:rsidRDefault="008D2E71" w:rsidP="00483F7B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lang w:val="kl-GL" w:eastAsia="da-DK"/>
        </w:rPr>
      </w:pPr>
      <w:r w:rsidRPr="000B2118">
        <w:rPr>
          <w:rFonts w:ascii="Times New Roman" w:hAnsi="Times New Roman"/>
          <w:color w:val="000000"/>
          <w:sz w:val="24"/>
          <w:szCs w:val="24"/>
          <w:lang w:val="kl-GL" w:eastAsia="da-DK"/>
        </w:rPr>
        <w:t>N</w:t>
      </w:r>
      <w:r w:rsidR="001E04F8" w:rsidRPr="000B2118">
        <w:rPr>
          <w:rFonts w:ascii="Times New Roman" w:hAnsi="Times New Roman"/>
          <w:color w:val="000000"/>
          <w:sz w:val="24"/>
          <w:szCs w:val="24"/>
          <w:lang w:val="kl-GL" w:eastAsia="da-DK"/>
        </w:rPr>
        <w:t>r. 2</w:t>
      </w:r>
      <w:r w:rsidRPr="000B2118">
        <w:rPr>
          <w:rFonts w:ascii="Times New Roman" w:hAnsi="Times New Roman"/>
          <w:color w:val="000000"/>
          <w:sz w:val="24"/>
          <w:szCs w:val="24"/>
          <w:lang w:val="kl-GL" w:eastAsia="da-DK"/>
        </w:rPr>
        <w:t>-mut</w:t>
      </w:r>
    </w:p>
    <w:p w14:paraId="5C469BF9" w14:textId="423EC188" w:rsidR="001B5FF8" w:rsidRPr="000B2118" w:rsidRDefault="008D2E71" w:rsidP="00483F7B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lang w:val="kl-GL" w:eastAsia="da-DK"/>
        </w:rPr>
      </w:pPr>
      <w:r w:rsidRPr="000B2118">
        <w:rPr>
          <w:rFonts w:ascii="Times New Roman" w:hAnsi="Times New Roman"/>
          <w:color w:val="000000"/>
          <w:sz w:val="24"/>
          <w:szCs w:val="24"/>
          <w:lang w:val="kl-GL" w:eastAsia="da-DK"/>
        </w:rPr>
        <w:t>Imm. 2-p nutaap ilanngunnerata kingornatigut inatsimmi § 1, imm. 1-imi ilaasutut pineqaatissiisarnermik aalajangersakkamik siunnersuu</w:t>
      </w:r>
      <w:r w:rsidR="006F3BE2">
        <w:rPr>
          <w:rFonts w:ascii="Times New Roman" w:hAnsi="Times New Roman"/>
          <w:color w:val="000000"/>
          <w:sz w:val="24"/>
          <w:szCs w:val="24"/>
          <w:lang w:val="kl-GL" w:eastAsia="da-DK"/>
        </w:rPr>
        <w:t>mmi</w:t>
      </w:r>
      <w:r w:rsidRPr="000B2118">
        <w:rPr>
          <w:rFonts w:ascii="Times New Roman" w:hAnsi="Times New Roman"/>
          <w:color w:val="000000"/>
          <w:sz w:val="24"/>
          <w:szCs w:val="24"/>
          <w:lang w:val="kl-GL" w:eastAsia="da-DK"/>
        </w:rPr>
        <w:t xml:space="preserve"> erseqqissaa</w:t>
      </w:r>
      <w:r w:rsidR="006F3BE2">
        <w:rPr>
          <w:rFonts w:ascii="Times New Roman" w:hAnsi="Times New Roman"/>
          <w:color w:val="000000"/>
          <w:sz w:val="24"/>
          <w:szCs w:val="24"/>
          <w:lang w:val="kl-GL" w:eastAsia="da-DK"/>
        </w:rPr>
        <w:t>soqarp</w:t>
      </w:r>
      <w:r w:rsidRPr="000B2118">
        <w:rPr>
          <w:rFonts w:ascii="Times New Roman" w:hAnsi="Times New Roman"/>
          <w:color w:val="000000"/>
          <w:sz w:val="24"/>
          <w:szCs w:val="24"/>
          <w:lang w:val="kl-GL" w:eastAsia="da-DK"/>
        </w:rPr>
        <w:t xml:space="preserve">oq, kiisalu </w:t>
      </w:r>
      <w:r w:rsidR="006F3BE2">
        <w:rPr>
          <w:rFonts w:ascii="Times New Roman" w:hAnsi="Times New Roman"/>
          <w:color w:val="000000"/>
          <w:sz w:val="24"/>
          <w:szCs w:val="24"/>
          <w:lang w:val="kl-GL" w:eastAsia="da-DK"/>
        </w:rPr>
        <w:t>kalaallisut</w:t>
      </w:r>
      <w:r w:rsidRPr="000B2118">
        <w:rPr>
          <w:rFonts w:ascii="Times New Roman" w:hAnsi="Times New Roman"/>
          <w:color w:val="000000"/>
          <w:sz w:val="24"/>
          <w:szCs w:val="24"/>
          <w:lang w:val="kl-GL" w:eastAsia="da-DK"/>
        </w:rPr>
        <w:t xml:space="preserve"> </w:t>
      </w:r>
      <w:r w:rsidR="006F3BE2">
        <w:rPr>
          <w:rFonts w:ascii="Times New Roman" w:hAnsi="Times New Roman"/>
          <w:color w:val="000000"/>
          <w:sz w:val="24"/>
          <w:szCs w:val="24"/>
          <w:lang w:val="kl-GL" w:eastAsia="da-DK"/>
        </w:rPr>
        <w:t>allassimanerani</w:t>
      </w:r>
      <w:r w:rsidRPr="000B2118">
        <w:rPr>
          <w:rFonts w:ascii="Times New Roman" w:hAnsi="Times New Roman"/>
          <w:color w:val="000000"/>
          <w:sz w:val="24"/>
          <w:szCs w:val="24"/>
          <w:lang w:val="kl-GL" w:eastAsia="da-DK"/>
        </w:rPr>
        <w:t xml:space="preserve"> § 19, imm. 1, nr. 2</w:t>
      </w:r>
      <w:r w:rsidR="006F3BE2">
        <w:rPr>
          <w:rFonts w:ascii="Times New Roman" w:hAnsi="Times New Roman"/>
          <w:color w:val="000000"/>
          <w:sz w:val="24"/>
          <w:szCs w:val="24"/>
          <w:lang w:val="kl-GL" w:eastAsia="da-DK"/>
        </w:rPr>
        <w:t>-mi</w:t>
      </w:r>
      <w:r w:rsidRPr="000B2118">
        <w:rPr>
          <w:rFonts w:ascii="Times New Roman" w:hAnsi="Times New Roman"/>
          <w:color w:val="000000"/>
          <w:sz w:val="24"/>
          <w:szCs w:val="24"/>
          <w:lang w:val="kl-GL" w:eastAsia="da-DK"/>
        </w:rPr>
        <w:t xml:space="preserve"> naqqi</w:t>
      </w:r>
      <w:r w:rsidR="006F3BE2">
        <w:rPr>
          <w:rFonts w:ascii="Times New Roman" w:hAnsi="Times New Roman"/>
          <w:color w:val="000000"/>
          <w:sz w:val="24"/>
          <w:szCs w:val="24"/>
          <w:lang w:val="kl-GL" w:eastAsia="da-DK"/>
        </w:rPr>
        <w:t>nneqarpoq</w:t>
      </w:r>
      <w:r w:rsidRPr="000B2118">
        <w:rPr>
          <w:rFonts w:ascii="Times New Roman" w:hAnsi="Times New Roman"/>
          <w:color w:val="000000"/>
          <w:sz w:val="24"/>
          <w:szCs w:val="24"/>
          <w:lang w:val="kl-GL" w:eastAsia="da-DK"/>
        </w:rPr>
        <w:t>.</w:t>
      </w:r>
    </w:p>
    <w:p w14:paraId="70C96825" w14:textId="79AD59B6" w:rsidR="00335BE8" w:rsidRPr="000B2118" w:rsidRDefault="00335BE8" w:rsidP="00483F7B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lang w:val="kl-GL" w:eastAsia="da-DK"/>
        </w:rPr>
      </w:pPr>
    </w:p>
    <w:p w14:paraId="5B0E8BA4" w14:textId="6F71593C" w:rsidR="00335BE8" w:rsidRPr="000B2118" w:rsidRDefault="008D2E71" w:rsidP="00483F7B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0B2118">
        <w:rPr>
          <w:rFonts w:ascii="Times New Roman" w:hAnsi="Times New Roman" w:cs="Times New Roman"/>
          <w:sz w:val="24"/>
          <w:szCs w:val="24"/>
          <w:lang w:val="kl-GL"/>
        </w:rPr>
        <w:t>Nunatsinnit inatsisaasup allannertaanik misissuinerup takutissimavaa inatsimmi § 19, imm. 1, nr. 2-mi kukkuneqartoq, oqaa</w:t>
      </w:r>
      <w:r w:rsidR="00EB58B5">
        <w:rPr>
          <w:rFonts w:ascii="Times New Roman" w:hAnsi="Times New Roman" w:cs="Times New Roman"/>
          <w:sz w:val="24"/>
          <w:szCs w:val="24"/>
          <w:lang w:val="kl-GL"/>
        </w:rPr>
        <w:t>tsip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 xml:space="preserve"> ”unioqqutitsisoq”</w:t>
      </w:r>
      <w:r w:rsidR="00EB58B5">
        <w:rPr>
          <w:rFonts w:ascii="Times New Roman" w:hAnsi="Times New Roman" w:cs="Times New Roman"/>
          <w:sz w:val="24"/>
          <w:szCs w:val="24"/>
          <w:lang w:val="kl-GL"/>
        </w:rPr>
        <w:t xml:space="preserve"> kingornatigut</w:t>
      </w:r>
      <w:r w:rsidR="00EB58B5" w:rsidRPr="00A70C4A">
        <w:rPr>
          <w:lang w:val="kl-GL"/>
        </w:rPr>
        <w:t xml:space="preserve"> </w:t>
      </w:r>
      <w:r w:rsidR="00EB58B5" w:rsidRPr="00EB58B5">
        <w:rPr>
          <w:rFonts w:ascii="Times New Roman" w:hAnsi="Times New Roman" w:cs="Times New Roman"/>
          <w:sz w:val="24"/>
          <w:szCs w:val="24"/>
          <w:lang w:val="kl-GL"/>
        </w:rPr>
        <w:t>”unioqqutitseriar</w:t>
      </w:r>
      <w:r w:rsidR="00EB58B5">
        <w:rPr>
          <w:rFonts w:ascii="Times New Roman" w:hAnsi="Times New Roman" w:cs="Times New Roman"/>
          <w:sz w:val="24"/>
          <w:szCs w:val="24"/>
          <w:lang w:val="kl-GL"/>
        </w:rPr>
        <w:t>aluartoq” ilanngunneqarsimagami.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 xml:space="preserve"> Pineqartoq tassaavoq pineqaatissiisarnermut aalajangersagaq, taamaattumillu kalaallit </w:t>
      </w:r>
      <w:r w:rsidR="00EB58B5">
        <w:rPr>
          <w:rFonts w:ascii="Times New Roman" w:hAnsi="Times New Roman" w:cs="Times New Roman"/>
          <w:sz w:val="24"/>
          <w:szCs w:val="24"/>
          <w:lang w:val="kl-GL"/>
        </w:rPr>
        <w:t>oqaasiinut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 xml:space="preserve"> naapertu</w:t>
      </w:r>
      <w:r w:rsidR="00EB58B5">
        <w:rPr>
          <w:rFonts w:ascii="Times New Roman" w:hAnsi="Times New Roman" w:cs="Times New Roman"/>
          <w:sz w:val="24"/>
          <w:szCs w:val="24"/>
          <w:lang w:val="kl-GL"/>
        </w:rPr>
        <w:t>utt</w:t>
      </w:r>
      <w:r w:rsidRPr="000B2118">
        <w:rPr>
          <w:rFonts w:ascii="Times New Roman" w:hAnsi="Times New Roman" w:cs="Times New Roman"/>
          <w:sz w:val="24"/>
          <w:szCs w:val="24"/>
          <w:lang w:val="kl-GL"/>
        </w:rPr>
        <w:t>umik oqaatsit isumaannik eqqortumik assigiiaartumillu atuisoqassasoq pingaartuusutut isigineqarpoq.</w:t>
      </w:r>
    </w:p>
    <w:p w14:paraId="65472834" w14:textId="77777777" w:rsidR="001E04F8" w:rsidRPr="000B2118" w:rsidRDefault="001E04F8" w:rsidP="00483F7B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75DE44EE" w14:textId="7BA00592" w:rsidR="001E04F8" w:rsidRPr="000B2118" w:rsidRDefault="001E04F8" w:rsidP="00483F7B">
      <w:pPr>
        <w:tabs>
          <w:tab w:val="left" w:pos="3669"/>
          <w:tab w:val="center" w:pos="4513"/>
        </w:tabs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  <w:r w:rsidRPr="000B2118">
        <w:rPr>
          <w:rFonts w:ascii="Times New Roman" w:hAnsi="Times New Roman" w:cs="Times New Roman"/>
          <w:sz w:val="24"/>
          <w:szCs w:val="24"/>
          <w:lang w:val="kl-GL"/>
        </w:rPr>
        <w:t>§ 2</w:t>
      </w:r>
      <w:r w:rsidR="008D2E71" w:rsidRPr="000B2118">
        <w:rPr>
          <w:rFonts w:ascii="Times New Roman" w:hAnsi="Times New Roman" w:cs="Times New Roman"/>
          <w:sz w:val="24"/>
          <w:szCs w:val="24"/>
          <w:lang w:val="kl-GL"/>
        </w:rPr>
        <w:t>-mut</w:t>
      </w:r>
    </w:p>
    <w:p w14:paraId="6B0749D5" w14:textId="77777777" w:rsidR="001E04F8" w:rsidRPr="000B2118" w:rsidRDefault="001E04F8" w:rsidP="00483F7B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04E17F4E" w14:textId="26D0A541" w:rsidR="00DD207D" w:rsidRPr="000B2118" w:rsidRDefault="008D2E71" w:rsidP="00483F7B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0B2118">
        <w:rPr>
          <w:rFonts w:ascii="Times New Roman" w:hAnsi="Times New Roman" w:cs="Times New Roman"/>
          <w:sz w:val="24"/>
          <w:szCs w:val="24"/>
          <w:lang w:val="kl-GL"/>
        </w:rPr>
        <w:t>Inatsisartut inatsisaat ulloq 1. januaari 2024-mi atuutilissasoq siunnersuutigineqarpoq.</w:t>
      </w:r>
    </w:p>
    <w:p w14:paraId="437015AB" w14:textId="77777777" w:rsidR="00DD207D" w:rsidRPr="000B2118" w:rsidRDefault="00DD207D" w:rsidP="00483F7B">
      <w:pPr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01E344B2" w14:textId="68AFDF34" w:rsidR="00412373" w:rsidRPr="000B2118" w:rsidRDefault="00412373" w:rsidP="00483F7B">
      <w:pPr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0B2118">
        <w:rPr>
          <w:rFonts w:ascii="Times New Roman" w:hAnsi="Times New Roman" w:cs="Times New Roman"/>
          <w:sz w:val="24"/>
          <w:szCs w:val="24"/>
          <w:lang w:val="kl-GL"/>
        </w:rPr>
        <w:br w:type="page"/>
      </w:r>
    </w:p>
    <w:p w14:paraId="06CF1651" w14:textId="52A78827" w:rsidR="001E04F8" w:rsidRPr="000B2118" w:rsidRDefault="008D2E71" w:rsidP="00483F7B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  <w:lang w:val="kl-GL"/>
        </w:rPr>
      </w:pPr>
      <w:r w:rsidRPr="000B2118">
        <w:rPr>
          <w:rFonts w:ascii="Times New Roman" w:hAnsi="Times New Roman" w:cs="Times New Roman"/>
          <w:sz w:val="24"/>
          <w:szCs w:val="24"/>
          <w:lang w:val="kl-GL"/>
        </w:rPr>
        <w:lastRenderedPageBreak/>
        <w:t>Ilanngussaq</w:t>
      </w:r>
      <w:r w:rsidR="001E04F8" w:rsidRPr="000B2118">
        <w:rPr>
          <w:rFonts w:ascii="Times New Roman" w:hAnsi="Times New Roman" w:cs="Times New Roman"/>
          <w:sz w:val="24"/>
          <w:szCs w:val="24"/>
          <w:lang w:val="kl-GL"/>
        </w:rPr>
        <w:t xml:space="preserve"> 1</w:t>
      </w:r>
    </w:p>
    <w:p w14:paraId="5197D700" w14:textId="77777777" w:rsidR="001E04F8" w:rsidRPr="000B2118" w:rsidRDefault="001E04F8" w:rsidP="00483F7B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81"/>
        <w:gridCol w:w="4479"/>
      </w:tblGrid>
      <w:tr w:rsidR="001E04F8" w:rsidRPr="000B2118" w14:paraId="6CB7F277" w14:textId="77777777" w:rsidTr="008D6238">
        <w:tc>
          <w:tcPr>
            <w:tcW w:w="9180" w:type="dxa"/>
            <w:gridSpan w:val="2"/>
          </w:tcPr>
          <w:p w14:paraId="492006F6" w14:textId="2D6081B6" w:rsidR="001E04F8" w:rsidRPr="000B2118" w:rsidRDefault="008D2E71" w:rsidP="00483F7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  <w:r w:rsidRPr="000B21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t>Siunnersuut inatsisaasumut atuuttumut sanilliullugu</w:t>
            </w:r>
          </w:p>
        </w:tc>
      </w:tr>
      <w:tr w:rsidR="00F60900" w:rsidRPr="000B2118" w14:paraId="4F4B7165" w14:textId="77777777" w:rsidTr="008D6238">
        <w:tc>
          <w:tcPr>
            <w:tcW w:w="4656" w:type="dxa"/>
          </w:tcPr>
          <w:p w14:paraId="67DDBD08" w14:textId="38562583" w:rsidR="001E04F8" w:rsidRPr="000B2118" w:rsidRDefault="008D2E71" w:rsidP="00483F7B">
            <w:pPr>
              <w:spacing w:line="28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</w:pPr>
            <w:r w:rsidRPr="000B211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>Oqaasertaliussat atuuttut</w:t>
            </w:r>
          </w:p>
        </w:tc>
        <w:tc>
          <w:tcPr>
            <w:tcW w:w="4524" w:type="dxa"/>
          </w:tcPr>
          <w:p w14:paraId="40A9DB36" w14:textId="1C8F9A80" w:rsidR="001E04F8" w:rsidRPr="000B2118" w:rsidRDefault="008D2E71" w:rsidP="00483F7B">
            <w:pPr>
              <w:spacing w:line="28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</w:pPr>
            <w:r w:rsidRPr="000B211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>Siunnersuut</w:t>
            </w:r>
          </w:p>
        </w:tc>
      </w:tr>
      <w:tr w:rsidR="00F60900" w:rsidRPr="00491939" w14:paraId="64D34520" w14:textId="77777777" w:rsidTr="008D6238">
        <w:tc>
          <w:tcPr>
            <w:tcW w:w="4656" w:type="dxa"/>
          </w:tcPr>
          <w:p w14:paraId="1C4A142C" w14:textId="77777777" w:rsidR="001E04F8" w:rsidRPr="000B2118" w:rsidRDefault="001E04F8" w:rsidP="00483F7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  <w:tc>
          <w:tcPr>
            <w:tcW w:w="4524" w:type="dxa"/>
          </w:tcPr>
          <w:p w14:paraId="60F4A5B6" w14:textId="77777777" w:rsidR="001E04F8" w:rsidRPr="000B2118" w:rsidRDefault="001E04F8" w:rsidP="00483F7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  <w:r w:rsidRPr="000B21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t>§ 1</w:t>
            </w:r>
          </w:p>
          <w:p w14:paraId="24862D22" w14:textId="77777777" w:rsidR="001E04F8" w:rsidRPr="000B2118" w:rsidRDefault="001E04F8" w:rsidP="00483F7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  <w:p w14:paraId="4A7E280D" w14:textId="2F887198" w:rsidR="001E04F8" w:rsidRPr="000B2118" w:rsidRDefault="000C0E8D" w:rsidP="00483F7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0B2118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Imigassat ilaannut Kalaallit Nunaanni sananeqarsimasunut akitsuutit pillugit Inatsisartut inatsisaat nr. 20, 11. december 2003-meersumi, kingusinnerpaamik Inatsisartut inatsisaat nr. 2, 24. maj 2019-imeersumi allanngortinneqartumi allanngortitsissutit makku suliarineqarput:</w:t>
            </w:r>
          </w:p>
        </w:tc>
      </w:tr>
      <w:tr w:rsidR="00F60900" w:rsidRPr="00491939" w14:paraId="0AF2EE2A" w14:textId="77777777" w:rsidTr="008D6238">
        <w:tc>
          <w:tcPr>
            <w:tcW w:w="4656" w:type="dxa"/>
          </w:tcPr>
          <w:p w14:paraId="47C1670F" w14:textId="77777777" w:rsidR="001E04F8" w:rsidRPr="000B2118" w:rsidRDefault="001E04F8" w:rsidP="00483F7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bookmarkStart w:id="0" w:name="_Hlk124152291"/>
          </w:p>
        </w:tc>
        <w:tc>
          <w:tcPr>
            <w:tcW w:w="4524" w:type="dxa"/>
          </w:tcPr>
          <w:p w14:paraId="7B1A8962" w14:textId="250D3988" w:rsidR="000C0E8D" w:rsidRPr="000B2118" w:rsidRDefault="000C0E8D" w:rsidP="00483F7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0B21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t>1</w:t>
            </w:r>
            <w:r w:rsidRPr="000B2118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. § 1-imi imm. 2 ilanngunneqassaaq:</w:t>
            </w:r>
          </w:p>
          <w:p w14:paraId="0135E085" w14:textId="6632A9B4" w:rsidR="00412373" w:rsidRPr="000B2118" w:rsidRDefault="006F3BE2" w:rsidP="00483F7B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l-GL" w:eastAsia="da-DK"/>
              </w:rPr>
            </w:pPr>
            <w:r w:rsidRPr="006F3BE2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”  </w:t>
            </w:r>
            <w:r w:rsidRPr="00A70C4A">
              <w:rPr>
                <w:rFonts w:ascii="Times New Roman" w:hAnsi="Times New Roman" w:cs="Times New Roman"/>
                <w:i/>
                <w:sz w:val="24"/>
                <w:szCs w:val="24"/>
                <w:lang w:val="kl-GL"/>
              </w:rPr>
              <w:t>Imm.</w:t>
            </w:r>
            <w:r w:rsidRPr="006F3BE2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2.  Akileraartarnermut aqutsisoqarfiup suliffeqarfiit § 3 malillugu nalunaarsorneqartut, § 2 malillugu akitsuummik akiliisimasut, imigassanik ethanolimik akulinnik ullup nioqquteqarfissatut kingulliup qaangiunnerata kingorna, imaluunniit assingusumik killiliunneqarsimasup nioqqutit atuisartunut tuniniaqqusaajunnaarnerisa kingorna akuiakkanik, taarsiiffigissavaat.”</w:t>
            </w:r>
            <w:r w:rsidR="000C0E8D" w:rsidRPr="000B2118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</w:t>
            </w:r>
          </w:p>
        </w:tc>
      </w:tr>
      <w:bookmarkEnd w:id="0"/>
      <w:tr w:rsidR="00F60900" w:rsidRPr="00491939" w14:paraId="0EEB1D0F" w14:textId="77777777" w:rsidTr="008D6238">
        <w:tc>
          <w:tcPr>
            <w:tcW w:w="4656" w:type="dxa"/>
          </w:tcPr>
          <w:p w14:paraId="4F18097E" w14:textId="395DE1C1" w:rsidR="00EC6237" w:rsidRPr="000B2118" w:rsidRDefault="00EC6237" w:rsidP="00483F7B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l-GL" w:eastAsia="da-DK"/>
              </w:rPr>
            </w:pPr>
            <w:r w:rsidRPr="000B2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l-GL" w:eastAsia="da-DK"/>
              </w:rPr>
              <w:t>§ 19</w:t>
            </w:r>
            <w:r w:rsidR="00D929A3" w:rsidRPr="000B2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l-GL" w:eastAsia="da-DK"/>
              </w:rPr>
              <w:t xml:space="preserve">, </w:t>
            </w:r>
            <w:r w:rsidR="000C0E8D" w:rsidRPr="000B2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l-GL" w:eastAsia="da-DK"/>
              </w:rPr>
              <w:t>imm</w:t>
            </w:r>
            <w:r w:rsidR="00D929A3" w:rsidRPr="000B2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l-GL" w:eastAsia="da-DK"/>
              </w:rPr>
              <w:t>. 1, nr. 2</w:t>
            </w:r>
          </w:p>
          <w:p w14:paraId="3115336F" w14:textId="4EA27441" w:rsidR="0047056E" w:rsidRPr="000B2118" w:rsidRDefault="00EC6237" w:rsidP="00483F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  <w:r w:rsidRPr="000B2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l-GL" w:eastAsia="da-DK"/>
              </w:rPr>
              <w:t xml:space="preserve">2) </w:t>
            </w:r>
            <w:r w:rsidR="000C0E8D" w:rsidRPr="000B2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l-GL" w:eastAsia="da-DK"/>
              </w:rPr>
              <w:t>unioqqutippaa</w:t>
            </w:r>
            <w:r w:rsidRPr="000B2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l-GL" w:eastAsia="da-DK"/>
              </w:rPr>
              <w:t xml:space="preserve"> § 1, § 1 a, § 2, § 3, </w:t>
            </w:r>
            <w:r w:rsidR="009E6B40" w:rsidRPr="000B2118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imm</w:t>
            </w:r>
            <w:r w:rsidRPr="000B2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l-GL" w:eastAsia="da-DK"/>
              </w:rPr>
              <w:t xml:space="preserve">. 1, § 6, </w:t>
            </w:r>
            <w:r w:rsidR="009E6B40" w:rsidRPr="000B2118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imm</w:t>
            </w:r>
            <w:r w:rsidRPr="000B2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l-GL" w:eastAsia="da-DK"/>
              </w:rPr>
              <w:t xml:space="preserve">. 1, § 8, </w:t>
            </w:r>
            <w:r w:rsidR="009E6B40" w:rsidRPr="000B2118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imm</w:t>
            </w:r>
            <w:r w:rsidRPr="000B2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l-GL" w:eastAsia="da-DK"/>
              </w:rPr>
              <w:t xml:space="preserve">. 1, § 9, </w:t>
            </w:r>
            <w:r w:rsidR="009E6B40" w:rsidRPr="000B2118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imm</w:t>
            </w:r>
            <w:r w:rsidRPr="000B2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l-GL" w:eastAsia="da-DK"/>
              </w:rPr>
              <w:t xml:space="preserve">. 1 </w:t>
            </w:r>
            <w:r w:rsidR="009E6B40" w:rsidRPr="000B2118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imaluunniit </w:t>
            </w:r>
            <w:r w:rsidRPr="000B2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l-GL" w:eastAsia="da-DK"/>
              </w:rPr>
              <w:t xml:space="preserve">§ 10, </w:t>
            </w:r>
            <w:r w:rsidR="009E6B40" w:rsidRPr="000B2118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imm</w:t>
            </w:r>
            <w:r w:rsidRPr="000B2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l-GL" w:eastAsia="da-DK"/>
              </w:rPr>
              <w:t xml:space="preserve">. 1, </w:t>
            </w:r>
          </w:p>
        </w:tc>
        <w:tc>
          <w:tcPr>
            <w:tcW w:w="4524" w:type="dxa"/>
          </w:tcPr>
          <w:p w14:paraId="122CFC5E" w14:textId="0764CAA3" w:rsidR="000C0E8D" w:rsidRPr="000B2118" w:rsidRDefault="000C0E8D" w:rsidP="00483F7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0B21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t xml:space="preserve">2. </w:t>
            </w:r>
            <w:r w:rsidRPr="000B2118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§ 19, imm. 1, nr. 2, imatut oqaasertalerneqassaaq:</w:t>
            </w:r>
          </w:p>
          <w:p w14:paraId="1562EB57" w14:textId="62DA6A74" w:rsidR="00CA4083" w:rsidRPr="000B2118" w:rsidRDefault="000C0E8D" w:rsidP="00483F7B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l-GL" w:eastAsia="da-DK"/>
              </w:rPr>
            </w:pPr>
            <w:r w:rsidRPr="000B2118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”2)  unioqqutippaa § 1, imm. 1, § 1 a, § 2, § 3, imm. 1, § 6, imm. 1, § 8, imm. 1, § 9, imm. 1 imaluunniit § 10, imm. 1,”</w:t>
            </w:r>
          </w:p>
        </w:tc>
      </w:tr>
      <w:tr w:rsidR="00F60900" w:rsidRPr="000B2118" w14:paraId="5AC9F56C" w14:textId="77777777" w:rsidTr="008D6238">
        <w:tc>
          <w:tcPr>
            <w:tcW w:w="4656" w:type="dxa"/>
          </w:tcPr>
          <w:p w14:paraId="73E34797" w14:textId="0586A779" w:rsidR="001E04F8" w:rsidRPr="000B2118" w:rsidRDefault="001E04F8" w:rsidP="00483F7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</w:p>
        </w:tc>
        <w:tc>
          <w:tcPr>
            <w:tcW w:w="4524" w:type="dxa"/>
          </w:tcPr>
          <w:p w14:paraId="713E508E" w14:textId="77777777" w:rsidR="001E04F8" w:rsidRPr="000B2118" w:rsidRDefault="001E04F8" w:rsidP="00483F7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0B21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t>§ 2</w:t>
            </w:r>
          </w:p>
          <w:p w14:paraId="7EA55C95" w14:textId="77777777" w:rsidR="001E04F8" w:rsidRPr="000B2118" w:rsidRDefault="001E04F8" w:rsidP="00483F7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  <w:p w14:paraId="28DDA9DB" w14:textId="3CF7E787" w:rsidR="001E04F8" w:rsidRPr="000B2118" w:rsidRDefault="000C0E8D" w:rsidP="00483F7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0B2118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Inatsisartut inatsisaat ulloq 1. januaari 2024-mi atuutilerpoq.</w:t>
            </w:r>
          </w:p>
        </w:tc>
      </w:tr>
    </w:tbl>
    <w:p w14:paraId="3AFB9666" w14:textId="77777777" w:rsidR="00D56C32" w:rsidRPr="000B2118" w:rsidRDefault="00D56C32" w:rsidP="00483F7B">
      <w:pPr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sectPr w:rsidR="00D56C32" w:rsidRPr="000B2118" w:rsidSect="00483F7B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13553" w14:textId="77777777" w:rsidR="00FE04CD" w:rsidRDefault="00FE04CD" w:rsidP="007D355F">
      <w:pPr>
        <w:spacing w:after="0" w:line="240" w:lineRule="auto"/>
      </w:pPr>
      <w:r>
        <w:separator/>
      </w:r>
    </w:p>
  </w:endnote>
  <w:endnote w:type="continuationSeparator" w:id="0">
    <w:p w14:paraId="4FFFE0D3" w14:textId="77777777" w:rsidR="00FE04CD" w:rsidRDefault="00FE04CD" w:rsidP="007D3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9262641"/>
      <w:docPartObj>
        <w:docPartGallery w:val="Page Numbers (Bottom of Page)"/>
        <w:docPartUnique/>
      </w:docPartObj>
    </w:sdtPr>
    <w:sdtContent>
      <w:p w14:paraId="2052A55D" w14:textId="77777777" w:rsidR="00C4279F" w:rsidRPr="008D2E71" w:rsidRDefault="00C4279F" w:rsidP="00C4279F">
        <w:pPr>
          <w:pStyle w:val="Sidefod"/>
          <w:rPr>
            <w:rFonts w:ascii="Times New Roman" w:hAnsi="Times New Roman" w:cs="Times New Roman"/>
            <w:sz w:val="24"/>
            <w:szCs w:val="24"/>
            <w:lang w:val="en-US"/>
          </w:rPr>
        </w:pPr>
        <w:r w:rsidRPr="008D2E71">
          <w:rPr>
            <w:rFonts w:ascii="Times New Roman" w:hAnsi="Times New Roman" w:cs="Times New Roman"/>
            <w:sz w:val="24"/>
            <w:szCs w:val="24"/>
            <w:lang w:val="en-US"/>
          </w:rPr>
          <w:t>_____________________</w:t>
        </w:r>
      </w:p>
      <w:p w14:paraId="1D9E9457" w14:textId="77777777" w:rsidR="00C4279F" w:rsidRPr="008D2E71" w:rsidRDefault="00C4279F" w:rsidP="00C4279F">
        <w:pPr>
          <w:pStyle w:val="Sidefod"/>
          <w:rPr>
            <w:rFonts w:ascii="Times New Roman" w:hAnsi="Times New Roman" w:cs="Times New Roman"/>
            <w:sz w:val="24"/>
            <w:szCs w:val="24"/>
            <w:lang w:val="en-US"/>
          </w:rPr>
        </w:pPr>
        <w:r w:rsidRPr="008D2E71">
          <w:rPr>
            <w:rFonts w:ascii="Times New Roman" w:hAnsi="Times New Roman" w:cs="Times New Roman"/>
            <w:sz w:val="24"/>
            <w:szCs w:val="24"/>
            <w:lang w:val="en-US"/>
          </w:rPr>
          <w:t>UKA 2023/xx</w:t>
        </w:r>
      </w:p>
      <w:p w14:paraId="67AD7FE1" w14:textId="77777777" w:rsidR="00C4279F" w:rsidRPr="008D2E71" w:rsidRDefault="00C4279F" w:rsidP="00C4279F">
        <w:pPr>
          <w:pStyle w:val="Sidefod"/>
          <w:rPr>
            <w:rFonts w:ascii="Times New Roman" w:hAnsi="Times New Roman" w:cs="Times New Roman"/>
            <w:sz w:val="24"/>
            <w:szCs w:val="24"/>
            <w:lang w:val="en-US"/>
          </w:rPr>
        </w:pPr>
        <w:r w:rsidRPr="008D2E71">
          <w:rPr>
            <w:rFonts w:ascii="Times New Roman" w:hAnsi="Times New Roman" w:cs="Times New Roman"/>
            <w:sz w:val="24"/>
            <w:szCs w:val="24"/>
            <w:lang w:val="en-US"/>
          </w:rPr>
          <w:t>AN – Suliap nr. 2023-9226</w:t>
        </w:r>
      </w:p>
      <w:sdt>
        <w:sdtPr>
          <w:rPr>
            <w:rFonts w:ascii="Times New Roman" w:hAnsi="Times New Roman" w:cs="Times New Roman"/>
            <w:sz w:val="24"/>
            <w:szCs w:val="24"/>
          </w:rPr>
          <w:id w:val="885756572"/>
          <w:docPartObj>
            <w:docPartGallery w:val="Page Numbers (Bottom of Page)"/>
            <w:docPartUnique/>
          </w:docPartObj>
        </w:sdtPr>
        <w:sdtContent>
          <w:p w14:paraId="6E245C60" w14:textId="7B7343D7" w:rsidR="00DB3416" w:rsidRPr="008D2E71" w:rsidRDefault="00DB3416" w:rsidP="00DB3416">
            <w:pPr>
              <w:pStyle w:val="Sidefod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55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D2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PAGE   \* MERGEFORMAT</w:instrText>
            </w:r>
            <w:r w:rsidRPr="007D35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B58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4</w:t>
            </w:r>
            <w:r w:rsidRPr="007D355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  <w:p w14:paraId="19032CBA" w14:textId="58DEEA67" w:rsidR="00DB3416" w:rsidRPr="008D2E71" w:rsidRDefault="00DB3416" w:rsidP="00DB3416">
        <w:pPr>
          <w:pStyle w:val="Sidefod"/>
          <w:rPr>
            <w:rFonts w:ascii="Times New Roman" w:hAnsi="Times New Roman" w:cs="Times New Roman"/>
            <w:sz w:val="24"/>
            <w:szCs w:val="24"/>
            <w:lang w:val="en-US"/>
          </w:rPr>
        </w:pPr>
      </w:p>
      <w:p w14:paraId="16E6114E" w14:textId="77777777" w:rsidR="007D355F" w:rsidRPr="008D2E71" w:rsidRDefault="007D355F" w:rsidP="007D355F">
        <w:pPr>
          <w:pStyle w:val="Sidefod"/>
          <w:rPr>
            <w:lang w:val="en-US"/>
          </w:rPr>
        </w:pPr>
      </w:p>
      <w:p w14:paraId="24E5BC6B" w14:textId="27A1DB96" w:rsidR="007D355F" w:rsidRDefault="00000000" w:rsidP="007D355F">
        <w:pPr>
          <w:pStyle w:val="Sidefod"/>
        </w:pPr>
      </w:p>
    </w:sdtContent>
  </w:sdt>
  <w:p w14:paraId="6F8F6100" w14:textId="77777777" w:rsidR="007D355F" w:rsidRDefault="007D355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FECB" w14:textId="77777777" w:rsidR="00EA2F31" w:rsidRPr="008D2E71" w:rsidRDefault="00EA2F31" w:rsidP="00EA2F31">
    <w:pPr>
      <w:pStyle w:val="Sidefod"/>
      <w:rPr>
        <w:rFonts w:ascii="Times New Roman" w:hAnsi="Times New Roman" w:cs="Times New Roman"/>
        <w:sz w:val="24"/>
        <w:szCs w:val="24"/>
        <w:lang w:val="en-US"/>
      </w:rPr>
    </w:pPr>
    <w:r w:rsidRPr="008D2E71">
      <w:rPr>
        <w:rFonts w:ascii="Times New Roman" w:hAnsi="Times New Roman" w:cs="Times New Roman"/>
        <w:sz w:val="24"/>
        <w:szCs w:val="24"/>
        <w:lang w:val="en-US"/>
      </w:rPr>
      <w:t>_____________________</w:t>
    </w:r>
  </w:p>
  <w:p w14:paraId="08A4B699" w14:textId="77777777" w:rsidR="00EA2F31" w:rsidRPr="008D2E71" w:rsidRDefault="00EA2F31" w:rsidP="00EA2F31">
    <w:pPr>
      <w:pStyle w:val="Sidefod"/>
      <w:rPr>
        <w:rFonts w:ascii="Times New Roman" w:hAnsi="Times New Roman" w:cs="Times New Roman"/>
        <w:sz w:val="24"/>
        <w:szCs w:val="24"/>
        <w:lang w:val="en-US"/>
      </w:rPr>
    </w:pPr>
    <w:r w:rsidRPr="008D2E71">
      <w:rPr>
        <w:rFonts w:ascii="Times New Roman" w:hAnsi="Times New Roman" w:cs="Times New Roman"/>
        <w:sz w:val="24"/>
        <w:szCs w:val="24"/>
        <w:lang w:val="en-US"/>
      </w:rPr>
      <w:t>UKA 2023/xx</w:t>
    </w:r>
  </w:p>
  <w:p w14:paraId="065CB423" w14:textId="31FDC102" w:rsidR="00EA2F31" w:rsidRPr="00EA2F31" w:rsidRDefault="00EA2F31" w:rsidP="00EA2F31">
    <w:pPr>
      <w:pStyle w:val="Sidefod"/>
      <w:rPr>
        <w:rFonts w:ascii="Times New Roman" w:hAnsi="Times New Roman" w:cs="Times New Roman"/>
        <w:sz w:val="24"/>
        <w:szCs w:val="24"/>
        <w:lang w:val="en-US"/>
      </w:rPr>
    </w:pPr>
    <w:r w:rsidRPr="008D2E71">
      <w:rPr>
        <w:rFonts w:ascii="Times New Roman" w:hAnsi="Times New Roman" w:cs="Times New Roman"/>
        <w:sz w:val="24"/>
        <w:szCs w:val="24"/>
        <w:lang w:val="en-US"/>
      </w:rPr>
      <w:t>AN – Suliap nr. 2023-9226</w:t>
    </w:r>
  </w:p>
  <w:sdt>
    <w:sdtPr>
      <w:rPr>
        <w:rFonts w:ascii="Times New Roman" w:hAnsi="Times New Roman" w:cs="Times New Roman"/>
        <w:sz w:val="24"/>
        <w:szCs w:val="24"/>
      </w:rPr>
      <w:id w:val="-758445150"/>
      <w:docPartObj>
        <w:docPartGallery w:val="Page Numbers (Bottom of Page)"/>
        <w:docPartUnique/>
      </w:docPartObj>
    </w:sdtPr>
    <w:sdtContent>
      <w:p w14:paraId="355D80E3" w14:textId="2DFAB774" w:rsidR="007D355F" w:rsidRPr="008D2E71" w:rsidRDefault="007D355F">
        <w:pPr>
          <w:pStyle w:val="Sidefod"/>
          <w:jc w:val="center"/>
          <w:rPr>
            <w:rFonts w:ascii="Times New Roman" w:hAnsi="Times New Roman" w:cs="Times New Roman"/>
            <w:sz w:val="24"/>
            <w:szCs w:val="24"/>
            <w:lang w:val="en-US"/>
          </w:rPr>
        </w:pPr>
        <w:r w:rsidRPr="007D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2E71">
          <w:rPr>
            <w:rFonts w:ascii="Times New Roman" w:hAnsi="Times New Roman" w:cs="Times New Roman"/>
            <w:sz w:val="24"/>
            <w:szCs w:val="24"/>
            <w:lang w:val="en-US"/>
          </w:rPr>
          <w:instrText>PAGE   \* MERGEFORMAT</w:instrText>
        </w:r>
        <w:r w:rsidRPr="007D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58B5">
          <w:rPr>
            <w:rFonts w:ascii="Times New Roman" w:hAnsi="Times New Roman" w:cs="Times New Roman"/>
            <w:noProof/>
            <w:sz w:val="24"/>
            <w:szCs w:val="24"/>
            <w:lang w:val="en-US"/>
          </w:rPr>
          <w:t>1</w:t>
        </w:r>
        <w:r w:rsidRPr="007D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61E6E385" w14:textId="0718C4E0" w:rsidR="007D355F" w:rsidRPr="008D2E71" w:rsidRDefault="00000000" w:rsidP="007D355F">
        <w:pPr>
          <w:pStyle w:val="Sidefod"/>
          <w:rPr>
            <w:rFonts w:ascii="Times New Roman" w:hAnsi="Times New Roman" w:cs="Times New Roman"/>
            <w:sz w:val="24"/>
            <w:szCs w:val="24"/>
            <w:lang w:val="en-US"/>
          </w:rPr>
        </w:pPr>
      </w:p>
    </w:sdtContent>
  </w:sdt>
  <w:p w14:paraId="25129B1F" w14:textId="77777777" w:rsidR="007D355F" w:rsidRPr="008D2E71" w:rsidRDefault="007D355F">
    <w:pPr>
      <w:pStyle w:val="Sidefod"/>
      <w:rPr>
        <w:rFonts w:ascii="Times New Roman" w:hAnsi="Times New Roman" w:cs="Times New Roman"/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55443" w14:textId="77777777" w:rsidR="00FE04CD" w:rsidRDefault="00FE04CD" w:rsidP="007D355F">
      <w:pPr>
        <w:spacing w:after="0" w:line="240" w:lineRule="auto"/>
      </w:pPr>
      <w:r>
        <w:separator/>
      </w:r>
    </w:p>
  </w:footnote>
  <w:footnote w:type="continuationSeparator" w:id="0">
    <w:p w14:paraId="710E13A5" w14:textId="77777777" w:rsidR="00FE04CD" w:rsidRDefault="00FE04CD" w:rsidP="007D3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B57BF" w14:textId="75047B19" w:rsidR="007D355F" w:rsidRPr="007D355F" w:rsidRDefault="00A70C4A">
    <w:pPr>
      <w:pStyle w:val="Sidehoved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</w:t>
    </w:r>
    <w:r w:rsidR="007D355F" w:rsidRPr="007D355F">
      <w:rPr>
        <w:rFonts w:ascii="Times New Roman" w:hAnsi="Times New Roman" w:cs="Times New Roman"/>
        <w:sz w:val="24"/>
        <w:szCs w:val="24"/>
      </w:rPr>
      <w:t xml:space="preserve">. </w:t>
    </w:r>
    <w:r>
      <w:rPr>
        <w:rFonts w:ascii="Times New Roman" w:hAnsi="Times New Roman" w:cs="Times New Roman"/>
        <w:sz w:val="24"/>
        <w:szCs w:val="24"/>
      </w:rPr>
      <w:t>maj</w:t>
    </w:r>
    <w:r w:rsidR="007D355F" w:rsidRPr="007D355F">
      <w:rPr>
        <w:rFonts w:ascii="Times New Roman" w:hAnsi="Times New Roman" w:cs="Times New Roman"/>
        <w:sz w:val="24"/>
        <w:szCs w:val="24"/>
      </w:rPr>
      <w:t xml:space="preserve"> 2023</w:t>
    </w:r>
    <w:r w:rsidR="007D355F" w:rsidRPr="007D355F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="007D355F" w:rsidRPr="007D355F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="008D2E71">
      <w:rPr>
        <w:rFonts w:ascii="Times New Roman" w:hAnsi="Times New Roman" w:cs="Times New Roman"/>
        <w:sz w:val="24"/>
        <w:szCs w:val="24"/>
      </w:rPr>
      <w:t>UKA</w:t>
    </w:r>
    <w:r w:rsidR="007D355F" w:rsidRPr="007D355F">
      <w:rPr>
        <w:rFonts w:ascii="Times New Roman" w:hAnsi="Times New Roman" w:cs="Times New Roman"/>
        <w:sz w:val="24"/>
        <w:szCs w:val="24"/>
      </w:rPr>
      <w:t xml:space="preserve"> 2023/xx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264CB"/>
    <w:multiLevelType w:val="hybridMultilevel"/>
    <w:tmpl w:val="FA8ECE0E"/>
    <w:lvl w:ilvl="0" w:tplc="046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080" w:hanging="360"/>
      </w:pPr>
    </w:lvl>
    <w:lvl w:ilvl="2" w:tplc="046F001B" w:tentative="1">
      <w:start w:val="1"/>
      <w:numFmt w:val="lowerRoman"/>
      <w:lvlText w:val="%3."/>
      <w:lvlJc w:val="right"/>
      <w:pPr>
        <w:ind w:left="1800" w:hanging="180"/>
      </w:pPr>
    </w:lvl>
    <w:lvl w:ilvl="3" w:tplc="046F000F" w:tentative="1">
      <w:start w:val="1"/>
      <w:numFmt w:val="decimal"/>
      <w:lvlText w:val="%4."/>
      <w:lvlJc w:val="left"/>
      <w:pPr>
        <w:ind w:left="2520" w:hanging="360"/>
      </w:pPr>
    </w:lvl>
    <w:lvl w:ilvl="4" w:tplc="046F0019" w:tentative="1">
      <w:start w:val="1"/>
      <w:numFmt w:val="lowerLetter"/>
      <w:lvlText w:val="%5."/>
      <w:lvlJc w:val="left"/>
      <w:pPr>
        <w:ind w:left="3240" w:hanging="360"/>
      </w:pPr>
    </w:lvl>
    <w:lvl w:ilvl="5" w:tplc="046F001B" w:tentative="1">
      <w:start w:val="1"/>
      <w:numFmt w:val="lowerRoman"/>
      <w:lvlText w:val="%6."/>
      <w:lvlJc w:val="right"/>
      <w:pPr>
        <w:ind w:left="3960" w:hanging="180"/>
      </w:pPr>
    </w:lvl>
    <w:lvl w:ilvl="6" w:tplc="046F000F" w:tentative="1">
      <w:start w:val="1"/>
      <w:numFmt w:val="decimal"/>
      <w:lvlText w:val="%7."/>
      <w:lvlJc w:val="left"/>
      <w:pPr>
        <w:ind w:left="4680" w:hanging="360"/>
      </w:pPr>
    </w:lvl>
    <w:lvl w:ilvl="7" w:tplc="046F0019" w:tentative="1">
      <w:start w:val="1"/>
      <w:numFmt w:val="lowerLetter"/>
      <w:lvlText w:val="%8."/>
      <w:lvlJc w:val="left"/>
      <w:pPr>
        <w:ind w:left="5400" w:hanging="360"/>
      </w:pPr>
    </w:lvl>
    <w:lvl w:ilvl="8" w:tplc="046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8031107">
    <w:abstractNumId w:val="0"/>
  </w:num>
  <w:num w:numId="2" w16cid:durableId="14140820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180"/>
    <w:rsid w:val="0000792D"/>
    <w:rsid w:val="000116C7"/>
    <w:rsid w:val="00022BDC"/>
    <w:rsid w:val="00062862"/>
    <w:rsid w:val="00066FEB"/>
    <w:rsid w:val="000B2118"/>
    <w:rsid w:val="000C0E8D"/>
    <w:rsid w:val="000E484D"/>
    <w:rsid w:val="000E7A5D"/>
    <w:rsid w:val="000F5C16"/>
    <w:rsid w:val="001259FA"/>
    <w:rsid w:val="001B5FF8"/>
    <w:rsid w:val="001E04F8"/>
    <w:rsid w:val="001E4EB6"/>
    <w:rsid w:val="00207F04"/>
    <w:rsid w:val="00240532"/>
    <w:rsid w:val="00250A36"/>
    <w:rsid w:val="002602E3"/>
    <w:rsid w:val="002879FA"/>
    <w:rsid w:val="003051B1"/>
    <w:rsid w:val="00335BE8"/>
    <w:rsid w:val="003543CB"/>
    <w:rsid w:val="003B3F24"/>
    <w:rsid w:val="00405FFA"/>
    <w:rsid w:val="00412373"/>
    <w:rsid w:val="00424E71"/>
    <w:rsid w:val="00425C58"/>
    <w:rsid w:val="0047056E"/>
    <w:rsid w:val="00473B7A"/>
    <w:rsid w:val="00483F7B"/>
    <w:rsid w:val="00491939"/>
    <w:rsid w:val="00494ED7"/>
    <w:rsid w:val="00500DA4"/>
    <w:rsid w:val="00576524"/>
    <w:rsid w:val="00586F38"/>
    <w:rsid w:val="005B36D6"/>
    <w:rsid w:val="005E2EC3"/>
    <w:rsid w:val="005F540E"/>
    <w:rsid w:val="00672CCA"/>
    <w:rsid w:val="006E0205"/>
    <w:rsid w:val="006F3BE2"/>
    <w:rsid w:val="00773A7C"/>
    <w:rsid w:val="00783F83"/>
    <w:rsid w:val="0079043A"/>
    <w:rsid w:val="007D355F"/>
    <w:rsid w:val="007E21E1"/>
    <w:rsid w:val="00810E14"/>
    <w:rsid w:val="00811A93"/>
    <w:rsid w:val="00824193"/>
    <w:rsid w:val="008314C6"/>
    <w:rsid w:val="008A4180"/>
    <w:rsid w:val="008B012F"/>
    <w:rsid w:val="008D2E71"/>
    <w:rsid w:val="008D6238"/>
    <w:rsid w:val="008F22AE"/>
    <w:rsid w:val="008F2778"/>
    <w:rsid w:val="00904197"/>
    <w:rsid w:val="00906C69"/>
    <w:rsid w:val="009551A2"/>
    <w:rsid w:val="009644FB"/>
    <w:rsid w:val="00996CFF"/>
    <w:rsid w:val="009D3C56"/>
    <w:rsid w:val="009E2C16"/>
    <w:rsid w:val="009E6B40"/>
    <w:rsid w:val="009F7106"/>
    <w:rsid w:val="00A45FB4"/>
    <w:rsid w:val="00A70C4A"/>
    <w:rsid w:val="00B16CB0"/>
    <w:rsid w:val="00B474EB"/>
    <w:rsid w:val="00B5263F"/>
    <w:rsid w:val="00B638C9"/>
    <w:rsid w:val="00B9771A"/>
    <w:rsid w:val="00BC3EAE"/>
    <w:rsid w:val="00C25986"/>
    <w:rsid w:val="00C3483F"/>
    <w:rsid w:val="00C36FAF"/>
    <w:rsid w:val="00C41114"/>
    <w:rsid w:val="00C4279F"/>
    <w:rsid w:val="00C933F3"/>
    <w:rsid w:val="00CA4083"/>
    <w:rsid w:val="00D17D93"/>
    <w:rsid w:val="00D37803"/>
    <w:rsid w:val="00D56C32"/>
    <w:rsid w:val="00D72F53"/>
    <w:rsid w:val="00D73048"/>
    <w:rsid w:val="00D929A3"/>
    <w:rsid w:val="00D94D09"/>
    <w:rsid w:val="00DB3416"/>
    <w:rsid w:val="00DB7C0C"/>
    <w:rsid w:val="00DD059D"/>
    <w:rsid w:val="00DD0659"/>
    <w:rsid w:val="00DD207D"/>
    <w:rsid w:val="00DD249D"/>
    <w:rsid w:val="00E02A79"/>
    <w:rsid w:val="00E12464"/>
    <w:rsid w:val="00E22377"/>
    <w:rsid w:val="00E73B5E"/>
    <w:rsid w:val="00E74C07"/>
    <w:rsid w:val="00EA2F31"/>
    <w:rsid w:val="00EA3066"/>
    <w:rsid w:val="00EB58B5"/>
    <w:rsid w:val="00EC12B6"/>
    <w:rsid w:val="00EC6237"/>
    <w:rsid w:val="00F44D4F"/>
    <w:rsid w:val="00F54098"/>
    <w:rsid w:val="00F60900"/>
    <w:rsid w:val="00F960FE"/>
    <w:rsid w:val="00FE04CD"/>
    <w:rsid w:val="00FF2510"/>
    <w:rsid w:val="00FF2F96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444C0"/>
  <w15:docId w15:val="{154D26C2-1C25-4305-8C74-7C48E302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D3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355F"/>
  </w:style>
  <w:style w:type="paragraph" w:styleId="Sidefod">
    <w:name w:val="footer"/>
    <w:basedOn w:val="Normal"/>
    <w:link w:val="SidefodTegn"/>
    <w:uiPriority w:val="99"/>
    <w:unhideWhenUsed/>
    <w:rsid w:val="007D3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355F"/>
  </w:style>
  <w:style w:type="paragraph" w:styleId="Listeafsnit">
    <w:name w:val="List Paragraph"/>
    <w:basedOn w:val="Normal"/>
    <w:uiPriority w:val="34"/>
    <w:qFormat/>
    <w:rsid w:val="007D355F"/>
    <w:pPr>
      <w:ind w:left="720"/>
      <w:contextualSpacing/>
    </w:pPr>
  </w:style>
  <w:style w:type="paragraph" w:styleId="Korrektur">
    <w:name w:val="Revision"/>
    <w:hidden/>
    <w:uiPriority w:val="99"/>
    <w:semiHidden/>
    <w:rsid w:val="001E04F8"/>
    <w:pPr>
      <w:spacing w:after="0" w:line="240" w:lineRule="auto"/>
    </w:pPr>
  </w:style>
  <w:style w:type="table" w:styleId="Tabel-Gitter">
    <w:name w:val="Table Grid"/>
    <w:basedOn w:val="Tabel-Normal"/>
    <w:uiPriority w:val="59"/>
    <w:rsid w:val="001E0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unhideWhenUsed/>
    <w:rsid w:val="00C36FA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36FA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36FA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36FA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36FA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A4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l-GL" w:eastAsia="kl-GL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24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24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1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Wenzel Selvejer</dc:creator>
  <cp:lastModifiedBy>Anita Post</cp:lastModifiedBy>
  <cp:revision>15</cp:revision>
  <dcterms:created xsi:type="dcterms:W3CDTF">2023-04-26T08:10:00Z</dcterms:created>
  <dcterms:modified xsi:type="dcterms:W3CDTF">2023-05-02T13:18:00Z</dcterms:modified>
</cp:coreProperties>
</file>