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586C" w14:textId="2273A7EA" w:rsidR="00CE1F11" w:rsidRDefault="00924170" w:rsidP="00C80DD3">
      <w:pPr>
        <w:spacing w:after="0" w:line="288" w:lineRule="auto"/>
        <w:jc w:val="center"/>
        <w:textAlignment w:val="baseline"/>
        <w:rPr>
          <w:rFonts w:ascii="Times New Roman" w:eastAsia="Times New Roman" w:hAnsi="Times New Roman" w:cs="Times New Roman"/>
          <w:b/>
          <w:bCs/>
          <w:sz w:val="24"/>
          <w:szCs w:val="24"/>
          <w:lang w:eastAsia="da-DK"/>
        </w:rPr>
      </w:pPr>
      <w:r w:rsidRPr="00CE1F11">
        <w:rPr>
          <w:rFonts w:ascii="Times New Roman" w:eastAsia="Times New Roman" w:hAnsi="Times New Roman" w:cs="Times New Roman"/>
          <w:b/>
          <w:bCs/>
          <w:sz w:val="24"/>
          <w:szCs w:val="24"/>
          <w:lang w:eastAsia="da-DK"/>
        </w:rPr>
        <w:t>Forslag til:</w:t>
      </w:r>
    </w:p>
    <w:p w14:paraId="47469CD7" w14:textId="77777777" w:rsidR="00CE1F11" w:rsidRDefault="00CE1F11" w:rsidP="00C80DD3">
      <w:pPr>
        <w:spacing w:after="0" w:line="288" w:lineRule="auto"/>
        <w:jc w:val="center"/>
        <w:textAlignment w:val="baseline"/>
        <w:rPr>
          <w:rFonts w:ascii="Times New Roman" w:eastAsia="Times New Roman" w:hAnsi="Times New Roman" w:cs="Times New Roman"/>
          <w:b/>
          <w:bCs/>
          <w:sz w:val="24"/>
          <w:szCs w:val="24"/>
          <w:lang w:eastAsia="da-DK"/>
        </w:rPr>
      </w:pPr>
    </w:p>
    <w:p w14:paraId="36F675E1" w14:textId="749EF82B" w:rsidR="00924170" w:rsidRPr="00CE1F11" w:rsidRDefault="00924170" w:rsidP="00C80DD3">
      <w:pPr>
        <w:spacing w:after="0" w:line="288" w:lineRule="auto"/>
        <w:jc w:val="center"/>
        <w:textAlignment w:val="baseline"/>
        <w:rPr>
          <w:rFonts w:ascii="Times New Roman" w:eastAsia="Times New Roman" w:hAnsi="Times New Roman" w:cs="Times New Roman"/>
          <w:b/>
          <w:bCs/>
          <w:sz w:val="24"/>
          <w:szCs w:val="24"/>
          <w:lang w:eastAsia="da-DK"/>
        </w:rPr>
      </w:pPr>
      <w:r w:rsidRPr="00CE1F11">
        <w:rPr>
          <w:rFonts w:ascii="Times New Roman" w:eastAsia="Times New Roman" w:hAnsi="Times New Roman" w:cs="Times New Roman"/>
          <w:b/>
          <w:bCs/>
          <w:sz w:val="24"/>
          <w:szCs w:val="24"/>
          <w:lang w:eastAsia="da-DK"/>
        </w:rPr>
        <w:t xml:space="preserve">Inatsisartutlov om </w:t>
      </w:r>
      <w:r w:rsidR="004B4E3D" w:rsidRPr="00CE1F11">
        <w:rPr>
          <w:rFonts w:ascii="Times New Roman" w:eastAsia="Times New Roman" w:hAnsi="Times New Roman" w:cs="Times New Roman"/>
          <w:b/>
          <w:bCs/>
          <w:sz w:val="24"/>
          <w:szCs w:val="24"/>
          <w:lang w:eastAsia="da-DK"/>
        </w:rPr>
        <w:t xml:space="preserve">pædagogisk udviklende dagtilbud </w:t>
      </w:r>
      <w:r w:rsidR="00FA50F3" w:rsidRPr="00CE1F11">
        <w:rPr>
          <w:rFonts w:ascii="Times New Roman" w:eastAsia="Times New Roman" w:hAnsi="Times New Roman" w:cs="Times New Roman"/>
          <w:b/>
          <w:bCs/>
          <w:sz w:val="24"/>
          <w:szCs w:val="24"/>
          <w:lang w:eastAsia="da-DK"/>
        </w:rPr>
        <w:t>til</w:t>
      </w:r>
      <w:r w:rsidR="004B4E3D" w:rsidRPr="00CE1F11">
        <w:rPr>
          <w:rFonts w:ascii="Times New Roman" w:eastAsia="Times New Roman" w:hAnsi="Times New Roman" w:cs="Times New Roman"/>
          <w:b/>
          <w:bCs/>
          <w:sz w:val="24"/>
          <w:szCs w:val="24"/>
          <w:lang w:eastAsia="da-DK"/>
        </w:rPr>
        <w:t xml:space="preserve"> børn i førskolealderen</w:t>
      </w:r>
    </w:p>
    <w:p w14:paraId="475D58A4" w14:textId="77777777" w:rsidR="00924170" w:rsidRPr="00CE1F11" w:rsidRDefault="00924170" w:rsidP="00C80DD3">
      <w:pPr>
        <w:spacing w:after="0" w:line="288" w:lineRule="auto"/>
        <w:textAlignment w:val="baseline"/>
        <w:rPr>
          <w:rFonts w:ascii="Times New Roman" w:eastAsia="Times New Roman" w:hAnsi="Times New Roman" w:cs="Times New Roman"/>
          <w:b/>
          <w:bCs/>
          <w:sz w:val="24"/>
          <w:szCs w:val="24"/>
          <w:lang w:eastAsia="da-DK"/>
        </w:rPr>
      </w:pPr>
    </w:p>
    <w:p w14:paraId="627ACC96" w14:textId="2814F73B" w:rsidR="004A159A" w:rsidRPr="00CE1F11" w:rsidRDefault="004A159A" w:rsidP="00CE1F11">
      <w:pPr>
        <w:spacing w:after="0" w:line="288" w:lineRule="auto"/>
        <w:jc w:val="center"/>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b/>
          <w:bCs/>
          <w:sz w:val="24"/>
          <w:szCs w:val="24"/>
          <w:lang w:eastAsia="da-DK"/>
        </w:rPr>
        <w:t>Kapitel 1</w:t>
      </w:r>
      <w:r w:rsidRPr="00CE1F11">
        <w:rPr>
          <w:rFonts w:ascii="Times New Roman" w:eastAsia="Times New Roman" w:hAnsi="Times New Roman" w:cs="Times New Roman"/>
          <w:b/>
          <w:bCs/>
          <w:sz w:val="24"/>
          <w:szCs w:val="24"/>
          <w:lang w:eastAsia="da-DK"/>
        </w:rPr>
        <w:br/>
      </w:r>
      <w:r w:rsidRPr="00CE1F11">
        <w:rPr>
          <w:rFonts w:ascii="Times New Roman" w:eastAsia="Times New Roman" w:hAnsi="Times New Roman" w:cs="Times New Roman"/>
          <w:i/>
          <w:iCs/>
          <w:sz w:val="24"/>
          <w:szCs w:val="24"/>
          <w:lang w:eastAsia="da-DK"/>
        </w:rPr>
        <w:t>Overordnede bestemmelser</w:t>
      </w:r>
    </w:p>
    <w:p w14:paraId="271D19CD" w14:textId="77777777" w:rsidR="00CE1F11" w:rsidRDefault="00CE1F11" w:rsidP="00C80DD3">
      <w:pPr>
        <w:spacing w:after="0" w:line="288" w:lineRule="auto"/>
        <w:textAlignment w:val="baseline"/>
        <w:rPr>
          <w:rFonts w:ascii="Times New Roman" w:eastAsia="Times New Roman" w:hAnsi="Times New Roman" w:cs="Times New Roman"/>
          <w:i/>
          <w:iCs/>
          <w:sz w:val="24"/>
          <w:szCs w:val="24"/>
          <w:lang w:eastAsia="da-DK"/>
        </w:rPr>
      </w:pPr>
    </w:p>
    <w:p w14:paraId="14A7038B" w14:textId="1068C7EA" w:rsidR="00A53B18" w:rsidRDefault="007A453E"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Formål</w:t>
      </w:r>
    </w:p>
    <w:p w14:paraId="1ECA27EA" w14:textId="77777777" w:rsidR="00720196" w:rsidRPr="00CE1F11" w:rsidRDefault="00720196" w:rsidP="00C80DD3">
      <w:pPr>
        <w:spacing w:after="0" w:line="288" w:lineRule="auto"/>
        <w:textAlignment w:val="baseline"/>
        <w:rPr>
          <w:rFonts w:ascii="Times New Roman" w:eastAsia="Times New Roman" w:hAnsi="Times New Roman" w:cs="Times New Roman"/>
          <w:i/>
          <w:iCs/>
          <w:sz w:val="24"/>
          <w:szCs w:val="24"/>
          <w:lang w:eastAsia="da-DK"/>
        </w:rPr>
      </w:pPr>
    </w:p>
    <w:p w14:paraId="7D7FA6A5" w14:textId="7BB1B460" w:rsidR="007A453E" w:rsidRDefault="00DD2609"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965DE9" w:rsidRPr="00CE1F11">
        <w:rPr>
          <w:rFonts w:ascii="Times New Roman" w:eastAsia="Times New Roman" w:hAnsi="Times New Roman" w:cs="Times New Roman"/>
          <w:b/>
          <w:bCs/>
          <w:sz w:val="24"/>
          <w:szCs w:val="24"/>
          <w:lang w:eastAsia="da-DK"/>
        </w:rPr>
        <w:t xml:space="preserve">§ </w:t>
      </w:r>
      <w:r w:rsidR="007A453E" w:rsidRPr="00CE1F11">
        <w:rPr>
          <w:rFonts w:ascii="Times New Roman" w:eastAsia="Times New Roman" w:hAnsi="Times New Roman" w:cs="Times New Roman"/>
          <w:b/>
          <w:bCs/>
          <w:sz w:val="24"/>
          <w:szCs w:val="24"/>
          <w:lang w:eastAsia="da-DK"/>
        </w:rPr>
        <w:t>1</w:t>
      </w:r>
      <w:r w:rsidR="00965DE9" w:rsidRPr="00CE1F11">
        <w:rPr>
          <w:rFonts w:ascii="Times New Roman" w:eastAsia="Times New Roman" w:hAnsi="Times New Roman" w:cs="Times New Roman"/>
          <w:b/>
          <w:bCs/>
          <w:sz w:val="24"/>
          <w:szCs w:val="24"/>
          <w:lang w:eastAsia="da-DK"/>
        </w:rPr>
        <w:t xml:space="preserve">.  </w:t>
      </w:r>
      <w:r w:rsidR="00965DE9" w:rsidRPr="00CE1F11">
        <w:rPr>
          <w:rFonts w:ascii="Times New Roman" w:eastAsia="Times New Roman" w:hAnsi="Times New Roman" w:cs="Times New Roman"/>
          <w:sz w:val="24"/>
          <w:szCs w:val="24"/>
          <w:lang w:eastAsia="da-DK"/>
        </w:rPr>
        <w:t>Denne Inatsisartutlov har til formål at opfylde følgende målsætninger:</w:t>
      </w:r>
      <w:r w:rsidR="00A53B18" w:rsidRPr="00CE1F11">
        <w:rPr>
          <w:rFonts w:ascii="Times New Roman" w:eastAsia="Times New Roman" w:hAnsi="Times New Roman" w:cs="Times New Roman"/>
          <w:b/>
          <w:bCs/>
          <w:sz w:val="24"/>
          <w:szCs w:val="24"/>
          <w:lang w:eastAsia="da-DK"/>
        </w:rPr>
        <w:br/>
      </w:r>
      <w:bookmarkStart w:id="0" w:name="_Hlk126671393"/>
      <w:r w:rsidR="00965DE9" w:rsidRPr="00CE1F11">
        <w:rPr>
          <w:rFonts w:ascii="Times New Roman" w:eastAsia="Times New Roman" w:hAnsi="Times New Roman" w:cs="Times New Roman"/>
          <w:sz w:val="24"/>
          <w:szCs w:val="24"/>
          <w:lang w:eastAsia="da-DK"/>
        </w:rPr>
        <w:t>1</w:t>
      </w:r>
      <w:r w:rsidR="00A53B18" w:rsidRPr="00CE1F11">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r w:rsidR="005E0BD4" w:rsidRPr="00CE1F11">
        <w:rPr>
          <w:rFonts w:ascii="Times New Roman" w:eastAsia="Times New Roman" w:hAnsi="Times New Roman" w:cs="Times New Roman"/>
          <w:sz w:val="24"/>
          <w:szCs w:val="24"/>
          <w:lang w:eastAsia="da-DK"/>
        </w:rPr>
        <w:t xml:space="preserve">Det pædagogiske arbejde skal ske med henblik på at sikre barnets bedste ved at fremme dennes trivsel, læring og udvikling af sociale og almene færdigheder </w:t>
      </w:r>
      <w:r w:rsidR="004A159A" w:rsidRPr="00CE1F11">
        <w:rPr>
          <w:rFonts w:ascii="Times New Roman" w:eastAsia="Times New Roman" w:hAnsi="Times New Roman" w:cs="Times New Roman"/>
          <w:sz w:val="24"/>
          <w:szCs w:val="24"/>
          <w:lang w:eastAsia="da-DK"/>
        </w:rPr>
        <w:br/>
      </w:r>
      <w:r w:rsidR="00965DE9" w:rsidRPr="00CE1F11">
        <w:rPr>
          <w:rFonts w:ascii="Times New Roman" w:eastAsia="Times New Roman" w:hAnsi="Times New Roman" w:cs="Times New Roman"/>
          <w:sz w:val="24"/>
          <w:szCs w:val="24"/>
          <w:lang w:eastAsia="da-DK"/>
        </w:rPr>
        <w:t>2</w:t>
      </w:r>
      <w:r w:rsidR="004A159A" w:rsidRPr="00CE1F11">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w:t>
      </w:r>
      <w:r w:rsidR="001B7FC2" w:rsidRPr="00CE1F11">
        <w:rPr>
          <w:rFonts w:ascii="Times New Roman" w:eastAsia="Times New Roman" w:hAnsi="Times New Roman" w:cs="Times New Roman"/>
          <w:sz w:val="24"/>
          <w:szCs w:val="24"/>
          <w:lang w:eastAsia="da-DK"/>
        </w:rPr>
        <w:t>give barnet muligheder for oplevelser og aktiviteter, der bidrager til at stimulere barnets fantasi, kreativitet</w:t>
      </w:r>
      <w:r w:rsidR="00BB4E23" w:rsidRPr="00CE1F11">
        <w:rPr>
          <w:rFonts w:ascii="Times New Roman" w:eastAsia="Times New Roman" w:hAnsi="Times New Roman" w:cs="Times New Roman"/>
          <w:sz w:val="24"/>
          <w:szCs w:val="24"/>
          <w:lang w:eastAsia="da-DK"/>
        </w:rPr>
        <w:t>,</w:t>
      </w:r>
      <w:r w:rsidR="001B7FC2" w:rsidRPr="00CE1F11">
        <w:rPr>
          <w:rFonts w:ascii="Times New Roman" w:eastAsia="Times New Roman" w:hAnsi="Times New Roman" w:cs="Times New Roman"/>
          <w:sz w:val="24"/>
          <w:szCs w:val="24"/>
          <w:lang w:eastAsia="da-DK"/>
        </w:rPr>
        <w:t xml:space="preserve"> udvikling og respekt for naturen.</w:t>
      </w:r>
      <w:r w:rsidR="000C5115" w:rsidRPr="00CE1F11">
        <w:rPr>
          <w:rFonts w:ascii="Times New Roman" w:eastAsia="Times New Roman" w:hAnsi="Times New Roman" w:cs="Times New Roman"/>
          <w:sz w:val="24"/>
          <w:szCs w:val="24"/>
          <w:lang w:eastAsia="da-DK"/>
        </w:rPr>
        <w:br/>
      </w:r>
      <w:r w:rsidR="00965DE9" w:rsidRPr="00CE1F11">
        <w:rPr>
          <w:rFonts w:ascii="Times New Roman" w:eastAsia="Times New Roman" w:hAnsi="Times New Roman" w:cs="Times New Roman"/>
          <w:sz w:val="24"/>
          <w:szCs w:val="24"/>
          <w:lang w:eastAsia="da-DK"/>
        </w:rPr>
        <w:t>3</w:t>
      </w:r>
      <w:r w:rsidR="001B7FC2" w:rsidRPr="00CE1F11">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r w:rsidR="004F12A7" w:rsidRPr="00CE1F11">
        <w:rPr>
          <w:rFonts w:ascii="Times New Roman" w:eastAsia="Times New Roman" w:hAnsi="Times New Roman" w:cs="Times New Roman"/>
          <w:sz w:val="24"/>
          <w:szCs w:val="24"/>
          <w:lang w:eastAsia="da-DK"/>
        </w:rPr>
        <w:t>fremme</w:t>
      </w:r>
      <w:r w:rsidR="000C5115"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xml:space="preserve">barnets </w:t>
      </w:r>
      <w:r w:rsidR="004F12A7" w:rsidRPr="00CE1F11">
        <w:rPr>
          <w:rFonts w:ascii="Times New Roman" w:eastAsia="Times New Roman" w:hAnsi="Times New Roman" w:cs="Times New Roman"/>
          <w:sz w:val="24"/>
          <w:szCs w:val="24"/>
          <w:lang w:eastAsia="da-DK"/>
        </w:rPr>
        <w:t xml:space="preserve">forståelse for </w:t>
      </w:r>
      <w:r w:rsidR="004A159A" w:rsidRPr="00CE1F11">
        <w:rPr>
          <w:rFonts w:ascii="Times New Roman" w:eastAsia="Times New Roman" w:hAnsi="Times New Roman" w:cs="Times New Roman"/>
          <w:sz w:val="24"/>
          <w:szCs w:val="24"/>
          <w:lang w:eastAsia="da-DK"/>
        </w:rPr>
        <w:t xml:space="preserve">respekt for dets </w:t>
      </w:r>
      <w:r w:rsidR="004F12A7" w:rsidRPr="00CE1F11">
        <w:rPr>
          <w:rFonts w:ascii="Times New Roman" w:eastAsia="Times New Roman" w:hAnsi="Times New Roman" w:cs="Times New Roman"/>
          <w:sz w:val="24"/>
          <w:szCs w:val="24"/>
          <w:lang w:eastAsia="da-DK"/>
        </w:rPr>
        <w:t>medmenneske</w:t>
      </w:r>
      <w:r w:rsidR="000C5115" w:rsidRPr="00CE1F11">
        <w:rPr>
          <w:rFonts w:ascii="Times New Roman" w:eastAsia="Times New Roman" w:hAnsi="Times New Roman" w:cs="Times New Roman"/>
          <w:sz w:val="24"/>
          <w:szCs w:val="24"/>
          <w:lang w:eastAsia="da-DK"/>
        </w:rPr>
        <w:t>r</w:t>
      </w:r>
      <w:r w:rsidR="004A159A" w:rsidRPr="00CE1F11">
        <w:rPr>
          <w:rFonts w:ascii="Times New Roman" w:eastAsia="Times New Roman" w:hAnsi="Times New Roman" w:cs="Times New Roman"/>
          <w:sz w:val="24"/>
          <w:szCs w:val="24"/>
          <w:lang w:eastAsia="da-DK"/>
        </w:rPr>
        <w:t>,</w:t>
      </w:r>
      <w:r w:rsidR="001B6AC5" w:rsidRPr="00CE1F11">
        <w:rPr>
          <w:rFonts w:ascii="Times New Roman" w:eastAsia="Times New Roman" w:hAnsi="Times New Roman" w:cs="Times New Roman"/>
          <w:sz w:val="24"/>
          <w:szCs w:val="24"/>
          <w:lang w:eastAsia="da-DK"/>
        </w:rPr>
        <w:t xml:space="preserve"> udvikle</w:t>
      </w:r>
      <w:r w:rsidR="004A159A" w:rsidRPr="00CE1F11">
        <w:rPr>
          <w:rFonts w:ascii="Times New Roman" w:eastAsia="Times New Roman" w:hAnsi="Times New Roman" w:cs="Times New Roman"/>
          <w:sz w:val="24"/>
          <w:szCs w:val="24"/>
          <w:lang w:eastAsia="da-DK"/>
        </w:rPr>
        <w:t xml:space="preserve"> </w:t>
      </w:r>
      <w:r w:rsidR="001B6AC5" w:rsidRPr="00CE1F11">
        <w:rPr>
          <w:rFonts w:ascii="Times New Roman" w:eastAsia="Times New Roman" w:hAnsi="Times New Roman" w:cs="Times New Roman"/>
          <w:sz w:val="24"/>
          <w:szCs w:val="24"/>
          <w:lang w:eastAsia="da-DK"/>
        </w:rPr>
        <w:t xml:space="preserve">forståelse for </w:t>
      </w:r>
      <w:r w:rsidR="004A159A" w:rsidRPr="00CE1F11">
        <w:rPr>
          <w:rFonts w:ascii="Times New Roman" w:eastAsia="Times New Roman" w:hAnsi="Times New Roman" w:cs="Times New Roman"/>
          <w:sz w:val="24"/>
          <w:szCs w:val="24"/>
          <w:lang w:eastAsia="da-DK"/>
        </w:rPr>
        <w:t xml:space="preserve">egen kulturel identitet, </w:t>
      </w:r>
      <w:r w:rsidR="001B6AC5" w:rsidRPr="00CE1F11">
        <w:rPr>
          <w:rFonts w:ascii="Times New Roman" w:eastAsia="Times New Roman" w:hAnsi="Times New Roman" w:cs="Times New Roman"/>
          <w:sz w:val="24"/>
          <w:szCs w:val="24"/>
          <w:lang w:eastAsia="da-DK"/>
        </w:rPr>
        <w:t xml:space="preserve">men også </w:t>
      </w:r>
      <w:r w:rsidR="00673F72" w:rsidRPr="00CE1F11">
        <w:rPr>
          <w:rFonts w:ascii="Times New Roman" w:eastAsia="Times New Roman" w:hAnsi="Times New Roman" w:cs="Times New Roman"/>
          <w:sz w:val="24"/>
          <w:szCs w:val="24"/>
          <w:lang w:eastAsia="da-DK"/>
        </w:rPr>
        <w:t xml:space="preserve">for </w:t>
      </w:r>
      <w:r w:rsidR="001B6AC5" w:rsidRPr="00CE1F11">
        <w:rPr>
          <w:rFonts w:ascii="Times New Roman" w:eastAsia="Times New Roman" w:hAnsi="Times New Roman" w:cs="Times New Roman"/>
          <w:sz w:val="24"/>
          <w:szCs w:val="24"/>
          <w:lang w:eastAsia="da-DK"/>
        </w:rPr>
        <w:t>den kultur</w:t>
      </w:r>
      <w:r w:rsidR="000C5115" w:rsidRPr="00CE1F11">
        <w:rPr>
          <w:rFonts w:ascii="Times New Roman" w:eastAsia="Times New Roman" w:hAnsi="Times New Roman" w:cs="Times New Roman"/>
          <w:sz w:val="24"/>
          <w:szCs w:val="24"/>
          <w:lang w:eastAsia="da-DK"/>
        </w:rPr>
        <w:t>,</w:t>
      </w:r>
      <w:r w:rsidR="001B6AC5" w:rsidRPr="00CE1F11">
        <w:rPr>
          <w:rFonts w:ascii="Times New Roman" w:eastAsia="Times New Roman" w:hAnsi="Times New Roman" w:cs="Times New Roman"/>
          <w:sz w:val="24"/>
          <w:szCs w:val="24"/>
          <w:lang w:eastAsia="da-DK"/>
        </w:rPr>
        <w:t xml:space="preserve"> som adskiller sig fra barnets egen. </w:t>
      </w:r>
      <w:r w:rsidR="000C5115" w:rsidRPr="00CE1F11">
        <w:rPr>
          <w:rFonts w:ascii="Times New Roman" w:eastAsia="Times New Roman" w:hAnsi="Times New Roman" w:cs="Times New Roman"/>
          <w:sz w:val="24"/>
          <w:szCs w:val="24"/>
          <w:lang w:eastAsia="da-DK"/>
        </w:rPr>
        <w:br/>
      </w:r>
      <w:r w:rsidR="00965DE9" w:rsidRPr="00CE1F11">
        <w:rPr>
          <w:rFonts w:ascii="Times New Roman" w:eastAsia="Times New Roman" w:hAnsi="Times New Roman" w:cs="Times New Roman"/>
          <w:sz w:val="24"/>
          <w:szCs w:val="24"/>
          <w:lang w:eastAsia="da-DK"/>
        </w:rPr>
        <w:t>4</w:t>
      </w:r>
      <w:r w:rsidR="004A159A" w:rsidRPr="00CE1F11">
        <w:rPr>
          <w:rFonts w:ascii="Times New Roman" w:eastAsia="Times New Roman" w:hAnsi="Times New Roman" w:cs="Times New Roman"/>
          <w:sz w:val="24"/>
          <w:szCs w:val="24"/>
          <w:lang w:eastAsia="da-DK"/>
        </w:rPr>
        <w:t>)  forberede barnet til et ansvarligt liv i et frit samfund i en ånd af forståelse, fred, tolerance, ligestilling</w:t>
      </w:r>
      <w:r w:rsidR="00673F72" w:rsidRPr="00CE1F11">
        <w:rPr>
          <w:rFonts w:ascii="Times New Roman" w:eastAsia="Times New Roman" w:hAnsi="Times New Roman" w:cs="Times New Roman"/>
          <w:sz w:val="24"/>
          <w:szCs w:val="24"/>
          <w:lang w:eastAsia="da-DK"/>
        </w:rPr>
        <w:t xml:space="preserve"> på tværs</w:t>
      </w:r>
      <w:r w:rsidR="004A159A" w:rsidRPr="00CE1F11">
        <w:rPr>
          <w:rFonts w:ascii="Times New Roman" w:eastAsia="Times New Roman" w:hAnsi="Times New Roman" w:cs="Times New Roman"/>
          <w:sz w:val="24"/>
          <w:szCs w:val="24"/>
          <w:lang w:eastAsia="da-DK"/>
        </w:rPr>
        <w:t xml:space="preserve"> af køn</w:t>
      </w:r>
      <w:r w:rsidR="00673F72" w:rsidRPr="00CE1F11">
        <w:rPr>
          <w:rFonts w:ascii="Times New Roman" w:eastAsia="Times New Roman" w:hAnsi="Times New Roman" w:cs="Times New Roman"/>
          <w:sz w:val="24"/>
          <w:szCs w:val="24"/>
          <w:lang w:eastAsia="da-DK"/>
        </w:rPr>
        <w:t>, etnicitet, nationalitet og religiøse overbevisning</w:t>
      </w:r>
      <w:r w:rsidR="001B7FC2" w:rsidRPr="00CE1F11">
        <w:rPr>
          <w:rFonts w:ascii="Times New Roman" w:eastAsia="Times New Roman" w:hAnsi="Times New Roman" w:cs="Times New Roman"/>
          <w:sz w:val="24"/>
          <w:szCs w:val="24"/>
          <w:lang w:eastAsia="da-DK"/>
        </w:rPr>
        <w:t xml:space="preserve"> og forebygge negativ social arv og eksklusion</w:t>
      </w:r>
      <w:r w:rsidR="00BB4E23" w:rsidRPr="00CE1F11">
        <w:rPr>
          <w:rFonts w:ascii="Times New Roman" w:eastAsia="Times New Roman" w:hAnsi="Times New Roman" w:cs="Times New Roman"/>
          <w:sz w:val="24"/>
          <w:szCs w:val="24"/>
          <w:lang w:eastAsia="da-DK"/>
        </w:rPr>
        <w:t>.</w:t>
      </w:r>
      <w:r w:rsidR="001B7FC2"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br/>
      </w:r>
      <w:r w:rsidR="00965DE9" w:rsidRPr="00CE1F11">
        <w:rPr>
          <w:rFonts w:ascii="Times New Roman" w:eastAsia="Times New Roman" w:hAnsi="Times New Roman" w:cs="Times New Roman"/>
          <w:sz w:val="24"/>
          <w:szCs w:val="24"/>
          <w:lang w:eastAsia="da-DK"/>
        </w:rPr>
        <w:t>5</w:t>
      </w:r>
      <w:r w:rsidR="004A159A" w:rsidRPr="00CE1F11">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w:t>
      </w:r>
      <w:r w:rsidR="001B7FC2" w:rsidRPr="00CE1F11">
        <w:rPr>
          <w:rFonts w:ascii="Times New Roman" w:eastAsia="Times New Roman" w:hAnsi="Times New Roman" w:cs="Times New Roman"/>
          <w:sz w:val="24"/>
          <w:szCs w:val="24"/>
          <w:lang w:eastAsia="da-DK"/>
        </w:rPr>
        <w:t>sørge for</w:t>
      </w:r>
      <w:r w:rsidR="000C5115" w:rsidRPr="00CE1F11">
        <w:rPr>
          <w:rFonts w:ascii="Times New Roman" w:eastAsia="Times New Roman" w:hAnsi="Times New Roman" w:cs="Times New Roman"/>
          <w:sz w:val="24"/>
          <w:szCs w:val="24"/>
          <w:lang w:eastAsia="da-DK"/>
        </w:rPr>
        <w:t>,</w:t>
      </w:r>
      <w:r w:rsidR="001B7FC2" w:rsidRPr="00CE1F11">
        <w:rPr>
          <w:rFonts w:ascii="Times New Roman" w:eastAsia="Times New Roman" w:hAnsi="Times New Roman" w:cs="Times New Roman"/>
          <w:sz w:val="24"/>
          <w:szCs w:val="24"/>
          <w:lang w:eastAsia="da-DK"/>
        </w:rPr>
        <w:t xml:space="preserve"> at der skabes sammenhæng og kontinuitet</w:t>
      </w:r>
      <w:r w:rsidR="00D56563" w:rsidRPr="00CE1F11">
        <w:rPr>
          <w:rFonts w:ascii="Times New Roman" w:eastAsia="Times New Roman" w:hAnsi="Times New Roman" w:cs="Times New Roman"/>
          <w:sz w:val="24"/>
          <w:szCs w:val="24"/>
          <w:lang w:eastAsia="da-DK"/>
        </w:rPr>
        <w:t>, således at barnet forberedes bedst mulig</w:t>
      </w:r>
      <w:r w:rsidR="000C5115" w:rsidRPr="00CE1F11">
        <w:rPr>
          <w:rFonts w:ascii="Times New Roman" w:eastAsia="Times New Roman" w:hAnsi="Times New Roman" w:cs="Times New Roman"/>
          <w:sz w:val="24"/>
          <w:szCs w:val="24"/>
          <w:lang w:eastAsia="da-DK"/>
        </w:rPr>
        <w:t>t</w:t>
      </w:r>
      <w:r w:rsidR="00D56563" w:rsidRPr="00CE1F11">
        <w:rPr>
          <w:rFonts w:ascii="Times New Roman" w:eastAsia="Times New Roman" w:hAnsi="Times New Roman" w:cs="Times New Roman"/>
          <w:sz w:val="24"/>
          <w:szCs w:val="24"/>
          <w:lang w:eastAsia="da-DK"/>
        </w:rPr>
        <w:t xml:space="preserve"> ved overgangene mellem tilbuddene</w:t>
      </w:r>
      <w:r w:rsidR="00BB4E23" w:rsidRPr="00CE1F11">
        <w:rPr>
          <w:rFonts w:ascii="Times New Roman" w:eastAsia="Times New Roman" w:hAnsi="Times New Roman" w:cs="Times New Roman"/>
          <w:sz w:val="24"/>
          <w:szCs w:val="24"/>
          <w:lang w:eastAsia="da-DK"/>
        </w:rPr>
        <w:t>,</w:t>
      </w:r>
      <w:r w:rsidR="00D56563" w:rsidRPr="00CE1F11">
        <w:rPr>
          <w:rFonts w:ascii="Times New Roman" w:eastAsia="Times New Roman" w:hAnsi="Times New Roman" w:cs="Times New Roman"/>
          <w:sz w:val="24"/>
          <w:szCs w:val="24"/>
          <w:lang w:eastAsia="da-DK"/>
        </w:rPr>
        <w:t xml:space="preserve"> og dermed fremme den</w:t>
      </w:r>
      <w:r w:rsidR="002E5F98" w:rsidRPr="00CE1F11">
        <w:rPr>
          <w:rFonts w:ascii="Times New Roman" w:eastAsia="Times New Roman" w:hAnsi="Times New Roman" w:cs="Times New Roman"/>
          <w:sz w:val="24"/>
          <w:szCs w:val="24"/>
          <w:lang w:eastAsia="da-DK"/>
        </w:rPr>
        <w:t>nes</w:t>
      </w:r>
      <w:r w:rsidR="00D56563" w:rsidRPr="00CE1F11">
        <w:rPr>
          <w:rFonts w:ascii="Times New Roman" w:eastAsia="Times New Roman" w:hAnsi="Times New Roman" w:cs="Times New Roman"/>
          <w:sz w:val="24"/>
          <w:szCs w:val="24"/>
          <w:lang w:eastAsia="da-DK"/>
        </w:rPr>
        <w:t xml:space="preserve"> alderssvarende udvikling</w:t>
      </w:r>
      <w:r w:rsidR="00965DE9"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t xml:space="preserve"> </w:t>
      </w:r>
    </w:p>
    <w:p w14:paraId="6B61C055" w14:textId="0BC7E4EA" w:rsidR="00940EAB" w:rsidRDefault="00940EAB" w:rsidP="00CE1F11">
      <w:pPr>
        <w:spacing w:after="0" w:line="288" w:lineRule="auto"/>
        <w:textAlignment w:val="baseline"/>
        <w:rPr>
          <w:rFonts w:ascii="Times New Roman" w:eastAsia="Times New Roman" w:hAnsi="Times New Roman" w:cs="Times New Roman"/>
          <w:sz w:val="24"/>
          <w:szCs w:val="24"/>
          <w:lang w:eastAsia="da-DK"/>
        </w:rPr>
      </w:pPr>
    </w:p>
    <w:p w14:paraId="0F4E2376" w14:textId="2F9F4139" w:rsidR="007A453E" w:rsidRDefault="007A453E"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Anvendelsesområde</w:t>
      </w:r>
    </w:p>
    <w:p w14:paraId="18D155BE" w14:textId="77777777" w:rsidR="00720196" w:rsidRPr="00CE1F11" w:rsidRDefault="00720196" w:rsidP="00C80DD3">
      <w:pPr>
        <w:spacing w:after="0" w:line="288" w:lineRule="auto"/>
        <w:textAlignment w:val="baseline"/>
        <w:rPr>
          <w:rFonts w:ascii="Times New Roman" w:eastAsia="Times New Roman" w:hAnsi="Times New Roman" w:cs="Times New Roman"/>
          <w:sz w:val="24"/>
          <w:szCs w:val="24"/>
          <w:lang w:eastAsia="da-DK"/>
        </w:rPr>
      </w:pPr>
    </w:p>
    <w:p w14:paraId="43B32196" w14:textId="5C1B1D77" w:rsidR="007A453E"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7A453E" w:rsidRPr="00CE1F11">
        <w:rPr>
          <w:rFonts w:ascii="Times New Roman" w:eastAsia="Times New Roman" w:hAnsi="Times New Roman" w:cs="Times New Roman"/>
          <w:b/>
          <w:bCs/>
          <w:sz w:val="24"/>
          <w:szCs w:val="24"/>
          <w:lang w:eastAsia="da-DK"/>
        </w:rPr>
        <w:t xml:space="preserve">§ 2.  </w:t>
      </w:r>
      <w:r w:rsidR="007A453E" w:rsidRPr="00CE1F11">
        <w:rPr>
          <w:rFonts w:ascii="Times New Roman" w:eastAsia="Times New Roman" w:hAnsi="Times New Roman" w:cs="Times New Roman"/>
          <w:sz w:val="24"/>
          <w:szCs w:val="24"/>
          <w:lang w:eastAsia="da-DK"/>
        </w:rPr>
        <w:t>Alt pædagogisk arbejde med børn i førskolealderen efter denne inatsisartutlov skal med barnet i centrum ske i samarbejde med barnets forældremyndighedsindehavere, faktiske forsørgere og barnets netværk.</w:t>
      </w:r>
    </w:p>
    <w:p w14:paraId="3201DB44" w14:textId="77777777" w:rsidR="00556C7C" w:rsidRPr="00CE1F11" w:rsidRDefault="00556C7C" w:rsidP="00CE1F11">
      <w:pPr>
        <w:spacing w:after="0" w:line="288" w:lineRule="auto"/>
        <w:textAlignment w:val="baseline"/>
        <w:rPr>
          <w:rFonts w:ascii="Times New Roman" w:eastAsia="Times New Roman" w:hAnsi="Times New Roman" w:cs="Times New Roman"/>
          <w:sz w:val="24"/>
          <w:szCs w:val="24"/>
          <w:lang w:eastAsia="da-DK"/>
        </w:rPr>
      </w:pPr>
    </w:p>
    <w:p w14:paraId="6969EE63" w14:textId="00684819" w:rsidR="007A453E"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7A453E" w:rsidRPr="00CE1F11">
        <w:rPr>
          <w:rFonts w:ascii="Times New Roman" w:eastAsia="Times New Roman" w:hAnsi="Times New Roman" w:cs="Times New Roman"/>
          <w:b/>
          <w:bCs/>
          <w:sz w:val="24"/>
          <w:szCs w:val="24"/>
          <w:lang w:eastAsia="da-DK"/>
        </w:rPr>
        <w:t>§ 3.  </w:t>
      </w:r>
      <w:r w:rsidR="007A453E" w:rsidRPr="00CE1F11">
        <w:rPr>
          <w:rFonts w:ascii="Times New Roman" w:eastAsia="Times New Roman" w:hAnsi="Times New Roman" w:cs="Times New Roman"/>
          <w:sz w:val="24"/>
          <w:szCs w:val="24"/>
          <w:lang w:eastAsia="da-DK"/>
        </w:rPr>
        <w:t>Det påhviler kommunalbestyrelsen at sikre dagtilbud til alle børn i førskolealderen.</w:t>
      </w:r>
      <w:r w:rsidR="007A453E" w:rsidRPr="00CE1F11">
        <w:rPr>
          <w:rFonts w:ascii="Times New Roman" w:eastAsia="Times New Roman" w:hAnsi="Times New Roman" w:cs="Times New Roman"/>
          <w:sz w:val="24"/>
          <w:szCs w:val="24"/>
          <w:lang w:eastAsia="da-DK"/>
        </w:rPr>
        <w:br/>
        <w:t xml:space="preserve">  </w:t>
      </w:r>
      <w:r w:rsidR="007A453E" w:rsidRPr="00CE1F11">
        <w:rPr>
          <w:rFonts w:ascii="Times New Roman" w:eastAsia="Times New Roman" w:hAnsi="Times New Roman" w:cs="Times New Roman"/>
          <w:i/>
          <w:iCs/>
          <w:sz w:val="24"/>
          <w:szCs w:val="24"/>
          <w:lang w:eastAsia="da-DK"/>
        </w:rPr>
        <w:t xml:space="preserve">Stk. 2. </w:t>
      </w:r>
      <w:r w:rsidR="007A453E" w:rsidRPr="00CE1F11">
        <w:rPr>
          <w:rFonts w:ascii="Times New Roman" w:eastAsia="Times New Roman" w:hAnsi="Times New Roman" w:cs="Times New Roman"/>
          <w:sz w:val="24"/>
          <w:szCs w:val="24"/>
          <w:lang w:eastAsia="da-DK"/>
        </w:rPr>
        <w:t xml:space="preserve"> Pædagogisk udviklende dagtilbud til børn omfatter dagpleje, dagplejecentre, daginstitutioner og aktivitetstilbud, hvor der udføres pædagogisk målrettet arbejde med børn. Det er uden betydning, om tilbuddet er et heldags- eller deltidstilbud. </w:t>
      </w:r>
      <w:r w:rsidR="007A453E" w:rsidRPr="00CE1F11">
        <w:rPr>
          <w:rFonts w:ascii="Times New Roman" w:eastAsia="Times New Roman" w:hAnsi="Times New Roman" w:cs="Times New Roman"/>
          <w:sz w:val="24"/>
          <w:szCs w:val="24"/>
          <w:lang w:eastAsia="da-DK"/>
        </w:rPr>
        <w:br/>
      </w:r>
      <w:r w:rsidR="007A453E" w:rsidRPr="00CE1F11">
        <w:rPr>
          <w:rFonts w:ascii="Times New Roman" w:eastAsia="Times New Roman" w:hAnsi="Times New Roman" w:cs="Times New Roman"/>
          <w:i/>
          <w:iCs/>
          <w:sz w:val="24"/>
          <w:szCs w:val="24"/>
          <w:lang w:eastAsia="da-DK"/>
        </w:rPr>
        <w:t xml:space="preserve">  Stk. 3</w:t>
      </w:r>
      <w:r w:rsidR="007A453E" w:rsidRPr="00CE1F11">
        <w:rPr>
          <w:rFonts w:ascii="Times New Roman" w:eastAsia="Times New Roman" w:hAnsi="Times New Roman" w:cs="Times New Roman"/>
          <w:sz w:val="24"/>
          <w:szCs w:val="24"/>
          <w:lang w:eastAsia="da-DK"/>
        </w:rPr>
        <w:t>.  Ved børn i førskolealderen forstås børn i alderen 0-6 år eller indtil undervisningspligten indtræder i henhold til lovgivning om folkeskolen.</w:t>
      </w:r>
      <w:r w:rsidR="007A453E" w:rsidRPr="00CE1F11">
        <w:rPr>
          <w:rFonts w:ascii="Times New Roman" w:eastAsia="Times New Roman" w:hAnsi="Times New Roman" w:cs="Times New Roman"/>
          <w:sz w:val="24"/>
          <w:szCs w:val="24"/>
          <w:lang w:eastAsia="da-DK"/>
        </w:rPr>
        <w:br/>
      </w:r>
      <w:r w:rsidR="007A453E" w:rsidRPr="00CE1F11">
        <w:rPr>
          <w:rFonts w:ascii="Times New Roman" w:eastAsia="Times New Roman" w:hAnsi="Times New Roman" w:cs="Times New Roman"/>
          <w:i/>
          <w:iCs/>
          <w:sz w:val="24"/>
          <w:szCs w:val="24"/>
          <w:lang w:eastAsia="da-DK"/>
        </w:rPr>
        <w:t xml:space="preserve">  Stk. 4</w:t>
      </w:r>
      <w:r w:rsidR="007A453E" w:rsidRPr="00CE1F11">
        <w:rPr>
          <w:rFonts w:ascii="Times New Roman" w:eastAsia="Times New Roman" w:hAnsi="Times New Roman" w:cs="Times New Roman"/>
          <w:sz w:val="24"/>
          <w:szCs w:val="24"/>
          <w:lang w:eastAsia="da-DK"/>
        </w:rPr>
        <w:t>.  </w:t>
      </w:r>
      <w:bookmarkStart w:id="1" w:name="_Hlk127104227"/>
      <w:r w:rsidR="007A453E" w:rsidRPr="00CE1F11">
        <w:rPr>
          <w:rFonts w:ascii="Times New Roman" w:eastAsia="Times New Roman" w:hAnsi="Times New Roman" w:cs="Times New Roman"/>
          <w:sz w:val="24"/>
          <w:szCs w:val="24"/>
          <w:lang w:eastAsia="da-DK"/>
        </w:rPr>
        <w:t xml:space="preserve">Børn i førskolealderen med behov for en særlig indsats grundet sociale vanskeligheder, </w:t>
      </w:r>
      <w:bookmarkStart w:id="2" w:name="_Hlk127101718"/>
      <w:r w:rsidR="007A453E" w:rsidRPr="00CE1F11">
        <w:rPr>
          <w:rFonts w:ascii="Times New Roman" w:eastAsia="Times New Roman" w:hAnsi="Times New Roman" w:cs="Times New Roman"/>
          <w:sz w:val="24"/>
          <w:szCs w:val="24"/>
          <w:lang w:eastAsia="da-DK"/>
        </w:rPr>
        <w:t>varig fysisk, psykisk, intellektuel eller sensorisk funktionsnedsættelse</w:t>
      </w:r>
      <w:bookmarkEnd w:id="2"/>
      <w:r w:rsidR="007A453E" w:rsidRPr="00CE1F11">
        <w:rPr>
          <w:rFonts w:ascii="Times New Roman" w:eastAsia="Times New Roman" w:hAnsi="Times New Roman" w:cs="Times New Roman"/>
          <w:sz w:val="24"/>
          <w:szCs w:val="24"/>
          <w:lang w:eastAsia="da-DK"/>
        </w:rPr>
        <w:t>, som i samspil med forskellige barrierer kan hindre dem i fuldt og effektivt at deltage i samfundslivet på lige fod med andre børn, omfattes af nærværende inatsisartutlov</w:t>
      </w:r>
      <w:bookmarkEnd w:id="1"/>
      <w:r w:rsidR="007A453E" w:rsidRPr="00CE1F11">
        <w:rPr>
          <w:rFonts w:ascii="Times New Roman" w:eastAsia="Times New Roman" w:hAnsi="Times New Roman" w:cs="Times New Roman"/>
          <w:sz w:val="24"/>
          <w:szCs w:val="24"/>
          <w:lang w:eastAsia="da-DK"/>
        </w:rPr>
        <w:t>.</w:t>
      </w:r>
      <w:bookmarkEnd w:id="0"/>
    </w:p>
    <w:p w14:paraId="7381C352" w14:textId="77777777" w:rsidR="005E0BD4" w:rsidRPr="00CE1F11" w:rsidRDefault="005E0BD4" w:rsidP="00CE1F11">
      <w:pPr>
        <w:spacing w:after="0" w:line="288" w:lineRule="auto"/>
        <w:textAlignment w:val="baseline"/>
        <w:rPr>
          <w:rFonts w:ascii="Times New Roman" w:eastAsia="Times New Roman" w:hAnsi="Times New Roman" w:cs="Times New Roman"/>
          <w:sz w:val="24"/>
          <w:szCs w:val="24"/>
          <w:lang w:eastAsia="da-DK"/>
        </w:rPr>
      </w:pPr>
    </w:p>
    <w:p w14:paraId="3603B5F2" w14:textId="31D30961" w:rsidR="00687861" w:rsidRDefault="00687861"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Samarbejde om det enkelte barn</w:t>
      </w:r>
    </w:p>
    <w:p w14:paraId="081BA04A" w14:textId="77777777" w:rsidR="00720196" w:rsidRPr="00CE1F11" w:rsidRDefault="00720196" w:rsidP="00C80DD3">
      <w:pPr>
        <w:spacing w:after="0" w:line="288" w:lineRule="auto"/>
        <w:textAlignment w:val="baseline"/>
        <w:rPr>
          <w:rFonts w:ascii="Times New Roman" w:eastAsia="Times New Roman" w:hAnsi="Times New Roman" w:cs="Times New Roman"/>
          <w:sz w:val="24"/>
          <w:szCs w:val="24"/>
          <w:lang w:eastAsia="da-DK"/>
        </w:rPr>
      </w:pPr>
    </w:p>
    <w:p w14:paraId="4767DFA7" w14:textId="6652A5AB" w:rsidR="00687861"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lastRenderedPageBreak/>
        <w:t xml:space="preserve">  </w:t>
      </w:r>
      <w:r w:rsidR="00687861" w:rsidRPr="00CE1F11">
        <w:rPr>
          <w:rFonts w:ascii="Times New Roman" w:eastAsia="Times New Roman" w:hAnsi="Times New Roman" w:cs="Times New Roman"/>
          <w:b/>
          <w:bCs/>
          <w:sz w:val="24"/>
          <w:szCs w:val="24"/>
          <w:lang w:eastAsia="da-DK"/>
        </w:rPr>
        <w:t>§ 4.  </w:t>
      </w:r>
      <w:r w:rsidR="00687861" w:rsidRPr="00CE1F11">
        <w:rPr>
          <w:rFonts w:ascii="Times New Roman" w:eastAsia="Times New Roman" w:hAnsi="Times New Roman" w:cs="Times New Roman"/>
          <w:sz w:val="24"/>
          <w:szCs w:val="24"/>
          <w:lang w:eastAsia="da-DK"/>
        </w:rPr>
        <w:t>Kommunalbestyrelsen skal sikre et koordineret samarbejde mellem de netværk, der er omkring det enkelte barn. Efter behov skal kommunalbestyrelsen oprette et samarbejdsteam bestående af personer på tværs af enkelte forvaltninger, som er direkte involveret i arbejdet med det enkelte barn.</w:t>
      </w:r>
      <w:r w:rsidR="00687861" w:rsidRPr="00CE1F11">
        <w:rPr>
          <w:rFonts w:ascii="Times New Roman" w:eastAsia="Times New Roman" w:hAnsi="Times New Roman" w:cs="Times New Roman"/>
          <w:sz w:val="24"/>
          <w:szCs w:val="24"/>
          <w:lang w:eastAsia="da-DK"/>
        </w:rPr>
        <w:br/>
      </w:r>
      <w:r w:rsidR="00BB4E23" w:rsidRPr="00CE1F11">
        <w:rPr>
          <w:rFonts w:ascii="Times New Roman" w:eastAsia="Times New Roman" w:hAnsi="Times New Roman" w:cs="Times New Roman"/>
          <w:i/>
          <w:iCs/>
          <w:sz w:val="24"/>
          <w:szCs w:val="24"/>
          <w:lang w:eastAsia="da-DK"/>
        </w:rPr>
        <w:t xml:space="preserve">  </w:t>
      </w:r>
      <w:r w:rsidR="00687861" w:rsidRPr="00CE1F11">
        <w:rPr>
          <w:rFonts w:ascii="Times New Roman" w:eastAsia="Times New Roman" w:hAnsi="Times New Roman" w:cs="Times New Roman"/>
          <w:i/>
          <w:iCs/>
          <w:sz w:val="24"/>
          <w:szCs w:val="24"/>
          <w:lang w:eastAsia="da-DK"/>
        </w:rPr>
        <w:t>Stk. 2.  </w:t>
      </w:r>
      <w:r w:rsidR="00687861" w:rsidRPr="00CE1F11">
        <w:rPr>
          <w:rFonts w:ascii="Times New Roman" w:eastAsia="Times New Roman" w:hAnsi="Times New Roman" w:cs="Times New Roman"/>
          <w:sz w:val="24"/>
          <w:szCs w:val="24"/>
          <w:lang w:eastAsia="da-DK"/>
        </w:rPr>
        <w:t>Samarbejdsteamene skal i forbindelse med det tværfaglige samarbejde efter stk. 1, afholde netværksmøder, herunder med inddragelse af barnets forældremyndighedsindehavere eller faktiske forsørgere, med henblik på en tidlig indsats over for det enkelte barn.</w:t>
      </w:r>
      <w:r w:rsidR="00687861" w:rsidRPr="00CE1F11">
        <w:rPr>
          <w:rFonts w:ascii="Times New Roman" w:eastAsia="Times New Roman" w:hAnsi="Times New Roman" w:cs="Times New Roman"/>
          <w:sz w:val="24"/>
          <w:szCs w:val="24"/>
          <w:lang w:eastAsia="da-DK"/>
        </w:rPr>
        <w:br/>
      </w:r>
      <w:r w:rsidR="00BB4E23" w:rsidRPr="00CE1F11">
        <w:rPr>
          <w:rFonts w:ascii="Times New Roman" w:eastAsia="Times New Roman" w:hAnsi="Times New Roman" w:cs="Times New Roman"/>
          <w:i/>
          <w:iCs/>
          <w:sz w:val="24"/>
          <w:szCs w:val="24"/>
          <w:lang w:eastAsia="da-DK"/>
        </w:rPr>
        <w:t xml:space="preserve">  </w:t>
      </w:r>
      <w:r w:rsidR="00687861" w:rsidRPr="00CE1F11">
        <w:rPr>
          <w:rFonts w:ascii="Times New Roman" w:eastAsia="Times New Roman" w:hAnsi="Times New Roman" w:cs="Times New Roman"/>
          <w:i/>
          <w:iCs/>
          <w:sz w:val="24"/>
          <w:szCs w:val="24"/>
          <w:lang w:eastAsia="da-DK"/>
        </w:rPr>
        <w:t>Stk. 3.  </w:t>
      </w:r>
      <w:r w:rsidR="00687861" w:rsidRPr="00CE1F11">
        <w:rPr>
          <w:rFonts w:ascii="Times New Roman" w:eastAsia="Times New Roman" w:hAnsi="Times New Roman" w:cs="Times New Roman"/>
          <w:sz w:val="24"/>
          <w:szCs w:val="24"/>
          <w:lang w:eastAsia="da-DK"/>
        </w:rPr>
        <w:t>Naalakkersuisut kan fastsætte regler om samarbejdsteams.</w:t>
      </w:r>
    </w:p>
    <w:p w14:paraId="123546D0" w14:textId="77777777" w:rsidR="003C02BB" w:rsidRPr="00CE1F11" w:rsidRDefault="003C02BB" w:rsidP="00CE1F11">
      <w:pPr>
        <w:spacing w:after="0" w:line="288" w:lineRule="auto"/>
        <w:jc w:val="center"/>
        <w:textAlignment w:val="baseline"/>
        <w:rPr>
          <w:rFonts w:ascii="Times New Roman" w:eastAsia="Times New Roman" w:hAnsi="Times New Roman" w:cs="Times New Roman"/>
          <w:b/>
          <w:bCs/>
          <w:sz w:val="24"/>
          <w:szCs w:val="24"/>
          <w:lang w:eastAsia="da-DK"/>
        </w:rPr>
      </w:pPr>
    </w:p>
    <w:p w14:paraId="606574C9" w14:textId="16721141"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b/>
          <w:bCs/>
          <w:sz w:val="24"/>
          <w:szCs w:val="24"/>
          <w:lang w:eastAsia="da-DK"/>
        </w:rPr>
        <w:t>Kapitel 2</w:t>
      </w:r>
      <w:r w:rsidRPr="00CE1F11">
        <w:rPr>
          <w:rFonts w:ascii="Times New Roman" w:eastAsia="Times New Roman" w:hAnsi="Times New Roman" w:cs="Times New Roman"/>
          <w:b/>
          <w:bCs/>
          <w:sz w:val="24"/>
          <w:szCs w:val="24"/>
          <w:lang w:eastAsia="da-DK"/>
        </w:rPr>
        <w:br/>
      </w:r>
      <w:r w:rsidRPr="00CE1F11">
        <w:rPr>
          <w:rFonts w:ascii="Times New Roman" w:eastAsia="Times New Roman" w:hAnsi="Times New Roman" w:cs="Times New Roman"/>
          <w:i/>
          <w:iCs/>
          <w:sz w:val="24"/>
          <w:szCs w:val="24"/>
          <w:lang w:eastAsia="da-DK"/>
        </w:rPr>
        <w:t>Pladshenvisning</w:t>
      </w:r>
    </w:p>
    <w:p w14:paraId="310CA223"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2F3E2ED8" w14:textId="23EA5023" w:rsidR="004A159A"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3E4F62" w:rsidRPr="00CE1F11">
        <w:rPr>
          <w:rFonts w:ascii="Times New Roman" w:eastAsia="Times New Roman" w:hAnsi="Times New Roman" w:cs="Times New Roman"/>
          <w:b/>
          <w:bCs/>
          <w:sz w:val="24"/>
          <w:szCs w:val="24"/>
          <w:lang w:eastAsia="da-DK"/>
        </w:rPr>
        <w:t>5</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Kommunalbestyrelsen foretager pladshenvisning</w:t>
      </w:r>
      <w:r w:rsidR="00CB6A5B" w:rsidRPr="00CE1F11">
        <w:rPr>
          <w:rFonts w:ascii="Times New Roman" w:eastAsia="Times New Roman" w:hAnsi="Times New Roman" w:cs="Times New Roman"/>
          <w:sz w:val="24"/>
          <w:szCs w:val="24"/>
          <w:lang w:eastAsia="da-DK"/>
        </w:rPr>
        <w:t xml:space="preserve"> til børn på ventelisten ud fra de kriterier, som er kommunalt fastsat</w:t>
      </w:r>
      <w:r w:rsidR="004A159A" w:rsidRPr="00CE1F11">
        <w:rPr>
          <w:rFonts w:ascii="Times New Roman" w:eastAsia="Times New Roman" w:hAnsi="Times New Roman" w:cs="Times New Roman"/>
          <w:sz w:val="24"/>
          <w:szCs w:val="24"/>
          <w:lang w:eastAsia="da-DK"/>
        </w:rPr>
        <w:t xml:space="preserve"> til </w:t>
      </w:r>
      <w:r w:rsidR="00CB6A5B" w:rsidRPr="00CE1F11">
        <w:rPr>
          <w:rFonts w:ascii="Times New Roman" w:eastAsia="Times New Roman" w:hAnsi="Times New Roman" w:cs="Times New Roman"/>
          <w:sz w:val="24"/>
          <w:szCs w:val="24"/>
          <w:lang w:eastAsia="da-DK"/>
        </w:rPr>
        <w:t>kommunale</w:t>
      </w:r>
      <w:r w:rsidR="004A159A" w:rsidRPr="00CE1F11">
        <w:rPr>
          <w:rFonts w:ascii="Times New Roman" w:eastAsia="Times New Roman" w:hAnsi="Times New Roman" w:cs="Times New Roman"/>
          <w:sz w:val="24"/>
          <w:szCs w:val="24"/>
          <w:lang w:eastAsia="da-DK"/>
        </w:rPr>
        <w:t xml:space="preserve"> daginstitutioner og kommunal</w:t>
      </w:r>
      <w:r w:rsidR="00CB6A5B" w:rsidRPr="00CE1F11">
        <w:rPr>
          <w:rFonts w:ascii="Times New Roman" w:eastAsia="Times New Roman" w:hAnsi="Times New Roman" w:cs="Times New Roman"/>
          <w:sz w:val="24"/>
          <w:szCs w:val="24"/>
          <w:lang w:eastAsia="da-DK"/>
        </w:rPr>
        <w:t>e</w:t>
      </w:r>
      <w:r w:rsidR="004A159A" w:rsidRPr="00CE1F11">
        <w:rPr>
          <w:rFonts w:ascii="Times New Roman" w:eastAsia="Times New Roman" w:hAnsi="Times New Roman" w:cs="Times New Roman"/>
          <w:sz w:val="24"/>
          <w:szCs w:val="24"/>
          <w:lang w:eastAsia="da-DK"/>
        </w:rPr>
        <w:t xml:space="preserve"> dagpleje.</w:t>
      </w:r>
    </w:p>
    <w:p w14:paraId="1601B491" w14:textId="77777777" w:rsidR="003C02BB" w:rsidRPr="00CE1F11" w:rsidRDefault="003C02BB" w:rsidP="00CE1F11">
      <w:pPr>
        <w:spacing w:after="0" w:line="288" w:lineRule="auto"/>
        <w:textAlignment w:val="baseline"/>
        <w:rPr>
          <w:rFonts w:ascii="Times New Roman" w:eastAsia="Times New Roman" w:hAnsi="Times New Roman" w:cs="Times New Roman"/>
          <w:sz w:val="24"/>
          <w:szCs w:val="24"/>
          <w:lang w:eastAsia="da-DK"/>
        </w:rPr>
      </w:pPr>
    </w:p>
    <w:p w14:paraId="16BAB5FB" w14:textId="7BE9B3D2" w:rsidR="003E4F62"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3E4F62" w:rsidRPr="00CE1F11">
        <w:rPr>
          <w:rFonts w:ascii="Times New Roman" w:eastAsia="Times New Roman" w:hAnsi="Times New Roman" w:cs="Times New Roman"/>
          <w:b/>
          <w:bCs/>
          <w:sz w:val="24"/>
          <w:szCs w:val="24"/>
          <w:lang w:eastAsia="da-DK"/>
        </w:rPr>
        <w:t>6</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Kommunalbestyrelsen henvise</w:t>
      </w:r>
      <w:r w:rsidR="003E4F62" w:rsidRPr="00CE1F11">
        <w:rPr>
          <w:rFonts w:ascii="Times New Roman" w:eastAsia="Times New Roman" w:hAnsi="Times New Roman" w:cs="Times New Roman"/>
          <w:sz w:val="24"/>
          <w:szCs w:val="24"/>
          <w:lang w:eastAsia="da-DK"/>
        </w:rPr>
        <w:t>r</w:t>
      </w:r>
      <w:r w:rsidR="004A159A" w:rsidRPr="00CE1F11">
        <w:rPr>
          <w:rFonts w:ascii="Times New Roman" w:eastAsia="Times New Roman" w:hAnsi="Times New Roman" w:cs="Times New Roman"/>
          <w:sz w:val="24"/>
          <w:szCs w:val="24"/>
          <w:lang w:eastAsia="da-DK"/>
        </w:rPr>
        <w:t xml:space="preserve"> 0-2-årige børn til vuggestuer og kommunal dagpleje og 3-6-årige børn til børnehaver og kommunal dagpleje.</w:t>
      </w:r>
      <w:r w:rsidR="004A159A" w:rsidRPr="00CE1F11">
        <w:rPr>
          <w:rFonts w:ascii="Times New Roman" w:eastAsia="Times New Roman" w:hAnsi="Times New Roman" w:cs="Times New Roman"/>
          <w:sz w:val="24"/>
          <w:szCs w:val="24"/>
          <w:lang w:eastAsia="da-DK"/>
        </w:rPr>
        <w:br/>
      </w:r>
      <w:r w:rsidR="00BB4E2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xml:space="preserve">  </w:t>
      </w:r>
      <w:bookmarkStart w:id="3" w:name="_Hlk126773226"/>
      <w:r w:rsidR="003E4F62" w:rsidRPr="00CE1F11">
        <w:rPr>
          <w:rFonts w:ascii="Times New Roman" w:eastAsia="Times New Roman" w:hAnsi="Times New Roman" w:cs="Times New Roman"/>
          <w:sz w:val="24"/>
          <w:szCs w:val="24"/>
          <w:lang w:eastAsia="da-DK"/>
        </w:rPr>
        <w:t>Ud fra en vurdering om barnets bedste</w:t>
      </w:r>
      <w:r w:rsidR="004A159A" w:rsidRPr="00CE1F11">
        <w:rPr>
          <w:rFonts w:ascii="Times New Roman" w:eastAsia="Times New Roman" w:hAnsi="Times New Roman" w:cs="Times New Roman"/>
          <w:sz w:val="24"/>
          <w:szCs w:val="24"/>
          <w:lang w:eastAsia="da-DK"/>
        </w:rPr>
        <w:t>, kan kommunalbestyrelsen henvise 2-årige børn til børnehave.</w:t>
      </w:r>
      <w:bookmarkEnd w:id="3"/>
    </w:p>
    <w:p w14:paraId="675D88D9" w14:textId="4CB4E30B" w:rsidR="00FC0870" w:rsidRDefault="003E4F62"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Venteliste</w:t>
      </w:r>
    </w:p>
    <w:p w14:paraId="5276FE07"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7F0EE75D" w14:textId="74B05709" w:rsidR="004A159A"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3E4F62" w:rsidRPr="00CE1F11">
        <w:rPr>
          <w:rFonts w:ascii="Times New Roman" w:eastAsia="Times New Roman" w:hAnsi="Times New Roman" w:cs="Times New Roman"/>
          <w:b/>
          <w:bCs/>
          <w:sz w:val="24"/>
          <w:szCs w:val="24"/>
          <w:lang w:eastAsia="da-DK"/>
        </w:rPr>
        <w:t>§</w:t>
      </w:r>
      <w:r w:rsidR="004A159A" w:rsidRPr="00CE1F11">
        <w:rPr>
          <w:rFonts w:ascii="Times New Roman" w:eastAsia="Times New Roman" w:hAnsi="Times New Roman" w:cs="Times New Roman"/>
          <w:b/>
          <w:bCs/>
          <w:sz w:val="24"/>
          <w:szCs w:val="24"/>
          <w:lang w:eastAsia="da-DK"/>
        </w:rPr>
        <w:t xml:space="preserve"> </w:t>
      </w:r>
      <w:r w:rsidR="003E4F62" w:rsidRPr="00CE1F11">
        <w:rPr>
          <w:rFonts w:ascii="Times New Roman" w:eastAsia="Times New Roman" w:hAnsi="Times New Roman" w:cs="Times New Roman"/>
          <w:b/>
          <w:bCs/>
          <w:sz w:val="24"/>
          <w:szCs w:val="24"/>
          <w:lang w:eastAsia="da-DK"/>
        </w:rPr>
        <w:t>7</w:t>
      </w:r>
      <w:r w:rsidR="004A159A" w:rsidRPr="00CE1F11">
        <w:rPr>
          <w:rFonts w:ascii="Times New Roman" w:eastAsia="Times New Roman" w:hAnsi="Times New Roman" w:cs="Times New Roman"/>
          <w:b/>
          <w:bCs/>
          <w:sz w:val="24"/>
          <w:szCs w:val="24"/>
          <w:lang w:eastAsia="da-DK"/>
        </w:rPr>
        <w:t>.</w:t>
      </w:r>
      <w:r w:rsidR="004A159A" w:rsidRPr="00CE1F11">
        <w:rPr>
          <w:rFonts w:ascii="Times New Roman" w:eastAsia="Times New Roman" w:hAnsi="Times New Roman" w:cs="Times New Roman"/>
          <w:sz w:val="24"/>
          <w:szCs w:val="24"/>
          <w:lang w:eastAsia="da-DK"/>
        </w:rPr>
        <w:t>  Hvis der ikke er plads til alle ansøgere, skal kommunalbestyrelsen oprette en venteliste.</w:t>
      </w:r>
    </w:p>
    <w:p w14:paraId="6856AB94" w14:textId="77777777" w:rsidR="003C02BB" w:rsidRPr="00CE1F11" w:rsidRDefault="003C02BB" w:rsidP="00CE1F11">
      <w:pPr>
        <w:spacing w:after="0" w:line="288" w:lineRule="auto"/>
        <w:textAlignment w:val="baseline"/>
        <w:rPr>
          <w:rFonts w:ascii="Times New Roman" w:eastAsia="Times New Roman" w:hAnsi="Times New Roman" w:cs="Times New Roman"/>
          <w:i/>
          <w:iCs/>
          <w:sz w:val="24"/>
          <w:szCs w:val="24"/>
          <w:lang w:eastAsia="da-DK"/>
        </w:rPr>
      </w:pPr>
    </w:p>
    <w:p w14:paraId="7642BF55" w14:textId="79BFF65D" w:rsidR="00D815DA"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3E4F62" w:rsidRPr="00CE1F11">
        <w:rPr>
          <w:rFonts w:ascii="Times New Roman" w:eastAsia="Times New Roman" w:hAnsi="Times New Roman" w:cs="Times New Roman"/>
          <w:b/>
          <w:bCs/>
          <w:sz w:val="24"/>
          <w:szCs w:val="24"/>
          <w:lang w:eastAsia="da-DK"/>
        </w:rPr>
        <w:t>§ 8</w:t>
      </w:r>
      <w:r w:rsidR="004A159A" w:rsidRPr="00CE1F11">
        <w:rPr>
          <w:rFonts w:ascii="Times New Roman" w:eastAsia="Times New Roman" w:hAnsi="Times New Roman" w:cs="Times New Roman"/>
          <w:b/>
          <w:bCs/>
          <w:sz w:val="24"/>
          <w:szCs w:val="24"/>
          <w:lang w:eastAsia="da-DK"/>
        </w:rPr>
        <w:t>.  </w:t>
      </w:r>
      <w:r w:rsidR="00B63D23" w:rsidRPr="00CE1F11">
        <w:rPr>
          <w:rFonts w:ascii="Times New Roman" w:eastAsia="Times New Roman" w:hAnsi="Times New Roman" w:cs="Times New Roman"/>
          <w:sz w:val="24"/>
          <w:szCs w:val="24"/>
          <w:lang w:eastAsia="da-DK"/>
        </w:rPr>
        <w:t>Kommunalbestyrelsen skal fastsætte kriterier for prioriteringen for ventelisten.</w:t>
      </w:r>
      <w:r w:rsidR="00B63D23" w:rsidRPr="00CE1F11">
        <w:rPr>
          <w:rFonts w:ascii="Times New Roman" w:eastAsia="Times New Roman" w:hAnsi="Times New Roman" w:cs="Times New Roman"/>
          <w:sz w:val="24"/>
          <w:szCs w:val="24"/>
          <w:lang w:eastAsia="da-DK"/>
        </w:rPr>
        <w:br/>
        <w:t xml:space="preserve">  </w:t>
      </w:r>
      <w:r w:rsidR="00B63D23" w:rsidRPr="00CE1F11">
        <w:rPr>
          <w:rFonts w:ascii="Times New Roman" w:eastAsia="Times New Roman" w:hAnsi="Times New Roman" w:cs="Times New Roman"/>
          <w:i/>
          <w:iCs/>
          <w:sz w:val="24"/>
          <w:szCs w:val="24"/>
          <w:lang w:eastAsia="da-DK"/>
        </w:rPr>
        <w:t xml:space="preserve">Stk. 2. </w:t>
      </w:r>
      <w:r w:rsidR="00B63D23" w:rsidRPr="00CE1F11">
        <w:rPr>
          <w:rFonts w:ascii="Times New Roman" w:eastAsia="Times New Roman" w:hAnsi="Times New Roman" w:cs="Times New Roman"/>
          <w:sz w:val="24"/>
          <w:szCs w:val="24"/>
          <w:lang w:eastAsia="da-DK"/>
        </w:rPr>
        <w:t xml:space="preserve">Børn jf. § </w:t>
      </w:r>
      <w:bookmarkStart w:id="4" w:name="_GoBack"/>
      <w:bookmarkEnd w:id="4"/>
      <w:r w:rsidR="00B22C6B">
        <w:rPr>
          <w:rFonts w:ascii="Times New Roman" w:eastAsia="Times New Roman" w:hAnsi="Times New Roman" w:cs="Times New Roman"/>
          <w:sz w:val="24"/>
          <w:szCs w:val="24"/>
          <w:lang w:eastAsia="da-DK"/>
        </w:rPr>
        <w:t>3</w:t>
      </w:r>
      <w:r w:rsidR="00B63D23" w:rsidRPr="00CE1F11">
        <w:rPr>
          <w:rFonts w:ascii="Times New Roman" w:eastAsia="Times New Roman" w:hAnsi="Times New Roman" w:cs="Times New Roman"/>
          <w:sz w:val="24"/>
          <w:szCs w:val="24"/>
          <w:lang w:eastAsia="da-DK"/>
        </w:rPr>
        <w:t xml:space="preserve">, stk. 4 skal </w:t>
      </w:r>
      <w:r w:rsidR="00A44E4B" w:rsidRPr="00CE1F11">
        <w:rPr>
          <w:rFonts w:ascii="Times New Roman" w:eastAsia="Times New Roman" w:hAnsi="Times New Roman" w:cs="Times New Roman"/>
          <w:sz w:val="24"/>
          <w:szCs w:val="24"/>
          <w:lang w:eastAsia="da-DK"/>
        </w:rPr>
        <w:t>gives første prioritet.</w:t>
      </w:r>
    </w:p>
    <w:p w14:paraId="28216F40" w14:textId="77777777" w:rsidR="003C02BB" w:rsidRPr="00CE1F11" w:rsidRDefault="003C02BB" w:rsidP="00CE1F11">
      <w:pPr>
        <w:spacing w:after="0" w:line="288" w:lineRule="auto"/>
        <w:textAlignment w:val="baseline"/>
        <w:rPr>
          <w:rFonts w:ascii="Times New Roman" w:eastAsia="Times New Roman" w:hAnsi="Times New Roman" w:cs="Times New Roman"/>
          <w:sz w:val="24"/>
          <w:szCs w:val="24"/>
          <w:lang w:eastAsia="da-DK"/>
        </w:rPr>
      </w:pPr>
    </w:p>
    <w:p w14:paraId="0BB6F0DB" w14:textId="4D7F242D" w:rsidR="00D815DA" w:rsidRPr="00CE1F11" w:rsidRDefault="007E77A5"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A44E4B" w:rsidRPr="00CE1F11">
        <w:rPr>
          <w:rFonts w:ascii="Times New Roman" w:eastAsia="Times New Roman" w:hAnsi="Times New Roman" w:cs="Times New Roman"/>
          <w:b/>
          <w:bCs/>
          <w:sz w:val="24"/>
          <w:szCs w:val="24"/>
          <w:lang w:eastAsia="da-DK"/>
        </w:rPr>
        <w:t xml:space="preserve">§ 9.  </w:t>
      </w:r>
      <w:bookmarkStart w:id="5" w:name="_Hlk127104318"/>
      <w:r w:rsidR="00A44E4B" w:rsidRPr="00CE1F11">
        <w:rPr>
          <w:rFonts w:ascii="Times New Roman" w:eastAsia="Times New Roman" w:hAnsi="Times New Roman" w:cs="Times New Roman"/>
          <w:sz w:val="24"/>
          <w:szCs w:val="24"/>
          <w:lang w:eastAsia="da-DK"/>
        </w:rPr>
        <w:t>Kriterier for ventelisten skal fremgå af kommunalbestyrelsens politik for børn og unge.</w:t>
      </w:r>
      <w:bookmarkEnd w:id="5"/>
      <w:r w:rsidR="00A44E4B" w:rsidRPr="00CE1F11">
        <w:rPr>
          <w:rFonts w:ascii="Times New Roman" w:eastAsia="Times New Roman" w:hAnsi="Times New Roman" w:cs="Times New Roman"/>
          <w:sz w:val="24"/>
          <w:szCs w:val="24"/>
          <w:lang w:eastAsia="da-DK"/>
        </w:rPr>
        <w:t xml:space="preserve"> </w:t>
      </w:r>
      <w:r w:rsidR="00D815DA" w:rsidRPr="00CE1F11">
        <w:rPr>
          <w:rFonts w:ascii="Times New Roman" w:eastAsia="Times New Roman" w:hAnsi="Times New Roman" w:cs="Times New Roman"/>
          <w:sz w:val="24"/>
          <w:szCs w:val="24"/>
          <w:lang w:eastAsia="da-DK"/>
        </w:rPr>
        <w:br/>
        <w:t xml:space="preserve"> </w:t>
      </w:r>
      <w:r w:rsidR="00D815DA" w:rsidRPr="00CE1F11">
        <w:rPr>
          <w:rFonts w:ascii="Times New Roman" w:eastAsia="Times New Roman" w:hAnsi="Times New Roman" w:cs="Times New Roman"/>
          <w:i/>
          <w:iCs/>
          <w:sz w:val="24"/>
          <w:szCs w:val="24"/>
          <w:lang w:eastAsia="da-DK"/>
        </w:rPr>
        <w:t xml:space="preserve">Stk. 2. </w:t>
      </w:r>
      <w:bookmarkStart w:id="6" w:name="_Hlk127276170"/>
      <w:r w:rsidR="00D815DA" w:rsidRPr="00CE1F11">
        <w:rPr>
          <w:rFonts w:ascii="Times New Roman" w:eastAsia="Times New Roman" w:hAnsi="Times New Roman" w:cs="Times New Roman"/>
          <w:sz w:val="24"/>
          <w:szCs w:val="24"/>
          <w:lang w:eastAsia="da-DK"/>
        </w:rPr>
        <w:t xml:space="preserve">Naalakkersuisut kan fastsætte nærmere regler om kriterier for prioriteringen. </w:t>
      </w:r>
      <w:bookmarkEnd w:id="6"/>
    </w:p>
    <w:p w14:paraId="0FF32AD1" w14:textId="763BD9FE" w:rsidR="004A159A" w:rsidRPr="00CE1F11" w:rsidRDefault="004A159A" w:rsidP="00CE1F11">
      <w:pPr>
        <w:spacing w:after="0" w:line="288" w:lineRule="auto"/>
        <w:rPr>
          <w:rFonts w:ascii="Times New Roman" w:eastAsia="Times New Roman" w:hAnsi="Times New Roman" w:cs="Times New Roman"/>
          <w:sz w:val="24"/>
          <w:szCs w:val="24"/>
          <w:lang w:eastAsia="da-DK"/>
        </w:rPr>
      </w:pPr>
    </w:p>
    <w:p w14:paraId="7EBE400E" w14:textId="39FC3500"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b/>
          <w:bCs/>
          <w:sz w:val="24"/>
          <w:szCs w:val="24"/>
          <w:lang w:eastAsia="da-DK"/>
        </w:rPr>
        <w:t>Kapitel 3</w:t>
      </w:r>
      <w:r w:rsidRPr="00CE1F11">
        <w:rPr>
          <w:rFonts w:ascii="Times New Roman" w:eastAsia="Times New Roman" w:hAnsi="Times New Roman" w:cs="Times New Roman"/>
          <w:b/>
          <w:bCs/>
          <w:sz w:val="24"/>
          <w:szCs w:val="24"/>
          <w:lang w:eastAsia="da-DK"/>
        </w:rPr>
        <w:br/>
      </w:r>
      <w:r w:rsidRPr="00CE1F11">
        <w:rPr>
          <w:rFonts w:ascii="Times New Roman" w:eastAsia="Times New Roman" w:hAnsi="Times New Roman" w:cs="Times New Roman"/>
          <w:i/>
          <w:iCs/>
          <w:sz w:val="24"/>
          <w:szCs w:val="24"/>
          <w:lang w:eastAsia="da-DK"/>
        </w:rPr>
        <w:t>Daginstitutioner</w:t>
      </w:r>
    </w:p>
    <w:p w14:paraId="1B8A0E67"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65D61E75" w14:textId="186D2A22"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10.  </w:t>
      </w:r>
      <w:r w:rsidR="004A159A" w:rsidRPr="00CE1F11">
        <w:rPr>
          <w:rFonts w:ascii="Times New Roman" w:eastAsia="Times New Roman" w:hAnsi="Times New Roman" w:cs="Times New Roman"/>
          <w:sz w:val="24"/>
          <w:szCs w:val="24"/>
          <w:lang w:eastAsia="da-DK"/>
        </w:rPr>
        <w:t>Daginstitutioner er institutioner, hvor pædagogisk uddannet personale udfører pædagogisk målrettet arbejde med en børnegruppe, og hvor de fysiske rammer er tilpasset børnenes og personalets behov og er godkendt af de relevante myndigheder.</w:t>
      </w:r>
      <w:r w:rsidR="004A159A" w:rsidRPr="00CE1F11">
        <w:rPr>
          <w:rFonts w:ascii="Times New Roman" w:eastAsia="Times New Roman" w:hAnsi="Times New Roman" w:cs="Times New Roman"/>
          <w:sz w:val="24"/>
          <w:szCs w:val="24"/>
          <w:lang w:eastAsia="da-DK"/>
        </w:rPr>
        <w:br/>
      </w:r>
      <w:r w:rsidR="00DC274E">
        <w:rPr>
          <w:rFonts w:ascii="Times New Roman" w:eastAsia="Times New Roman" w:hAnsi="Times New Roman" w:cs="Times New Roman"/>
          <w:i/>
          <w:iCs/>
          <w:sz w:val="24"/>
          <w:szCs w:val="24"/>
          <w:lang w:eastAsia="da-DK"/>
        </w:rPr>
        <w:t xml:space="preserve"> </w:t>
      </w:r>
      <w:r w:rsidR="00183489"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Daginstitutioner kan være kommunale eller oprettet som selvejende institutioner med 6 eller flere børn, som kommunalbestyrelsen kan indgå driftsoverenskomst med.</w:t>
      </w:r>
    </w:p>
    <w:p w14:paraId="43DB1575" w14:textId="77777777" w:rsidR="003C02BB" w:rsidRPr="00CE1F11" w:rsidRDefault="003C02BB" w:rsidP="00CE1F11">
      <w:pPr>
        <w:spacing w:after="0" w:line="288" w:lineRule="auto"/>
        <w:textAlignment w:val="baseline"/>
        <w:rPr>
          <w:rFonts w:ascii="Times New Roman" w:eastAsia="Times New Roman" w:hAnsi="Times New Roman" w:cs="Times New Roman"/>
          <w:b/>
          <w:bCs/>
          <w:sz w:val="24"/>
          <w:szCs w:val="24"/>
          <w:lang w:eastAsia="da-DK"/>
        </w:rPr>
      </w:pPr>
    </w:p>
    <w:p w14:paraId="673498A0" w14:textId="24DB968D" w:rsidR="004A159A" w:rsidRPr="00CE1F11" w:rsidRDefault="00476323" w:rsidP="00CE1F11">
      <w:pPr>
        <w:spacing w:after="0" w:line="288" w:lineRule="auto"/>
        <w:textAlignment w:val="baseline"/>
        <w:rPr>
          <w:rFonts w:ascii="Times New Roman" w:eastAsia="Times New Roman" w:hAnsi="Times New Roman" w:cs="Times New Roman"/>
          <w:i/>
          <w:iCs/>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11.  </w:t>
      </w:r>
      <w:r w:rsidR="004A159A" w:rsidRPr="00CE1F11">
        <w:rPr>
          <w:rFonts w:ascii="Times New Roman" w:eastAsia="Times New Roman" w:hAnsi="Times New Roman" w:cs="Times New Roman"/>
          <w:sz w:val="24"/>
          <w:szCs w:val="24"/>
          <w:lang w:eastAsia="da-DK"/>
        </w:rPr>
        <w:t>Daginstitutioner oprettes som vuggestuer for 0-2-årige, børnehaver for 3-6-årige eller aldersopdelte institutioner for 0-6-årige.</w:t>
      </w:r>
      <w:r w:rsidR="004A159A" w:rsidRPr="00CE1F11">
        <w:rPr>
          <w:rFonts w:ascii="Times New Roman" w:eastAsia="Times New Roman" w:hAnsi="Times New Roman" w:cs="Times New Roman"/>
          <w:sz w:val="24"/>
          <w:szCs w:val="24"/>
          <w:lang w:eastAsia="da-DK"/>
        </w:rPr>
        <w:br/>
      </w:r>
      <w:r w:rsidR="00183489"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xml:space="preserve">  Daginstitutioner opdeles i børnegrupper, hvor der i hver børnehavegruppe </w:t>
      </w:r>
      <w:r w:rsidR="00183489" w:rsidRPr="00CE1F11">
        <w:rPr>
          <w:rFonts w:ascii="Times New Roman" w:eastAsia="Times New Roman" w:hAnsi="Times New Roman" w:cs="Times New Roman"/>
          <w:sz w:val="24"/>
          <w:szCs w:val="24"/>
          <w:lang w:eastAsia="da-DK"/>
        </w:rPr>
        <w:t>maksimalt</w:t>
      </w:r>
      <w:r w:rsidR="004A159A" w:rsidRPr="00CE1F11">
        <w:rPr>
          <w:rFonts w:ascii="Times New Roman" w:eastAsia="Times New Roman" w:hAnsi="Times New Roman" w:cs="Times New Roman"/>
          <w:sz w:val="24"/>
          <w:szCs w:val="24"/>
          <w:lang w:eastAsia="da-DK"/>
        </w:rPr>
        <w:t xml:space="preserve"> kan være 20 børn og </w:t>
      </w:r>
      <w:r w:rsidR="00183489" w:rsidRPr="00CE1F11">
        <w:rPr>
          <w:rFonts w:ascii="Times New Roman" w:eastAsia="Times New Roman" w:hAnsi="Times New Roman" w:cs="Times New Roman"/>
          <w:sz w:val="24"/>
          <w:szCs w:val="24"/>
          <w:lang w:eastAsia="da-DK"/>
        </w:rPr>
        <w:t xml:space="preserve">i hver vuggestuegruppe maksimalt </w:t>
      </w:r>
      <w:r w:rsidR="004A159A" w:rsidRPr="00CE1F11">
        <w:rPr>
          <w:rFonts w:ascii="Times New Roman" w:eastAsia="Times New Roman" w:hAnsi="Times New Roman" w:cs="Times New Roman"/>
          <w:sz w:val="24"/>
          <w:szCs w:val="24"/>
          <w:lang w:eastAsia="da-DK"/>
        </w:rPr>
        <w:t>12 børn.</w:t>
      </w:r>
      <w:r w:rsidR="00183489" w:rsidRPr="00CE1F11">
        <w:rPr>
          <w:rFonts w:ascii="Times New Roman" w:eastAsia="Times New Roman" w:hAnsi="Times New Roman" w:cs="Times New Roman"/>
          <w:sz w:val="24"/>
          <w:szCs w:val="24"/>
          <w:lang w:eastAsia="da-DK"/>
        </w:rPr>
        <w:br/>
      </w:r>
      <w:r w:rsidR="00183489" w:rsidRPr="00CE1F11">
        <w:rPr>
          <w:rFonts w:ascii="Times New Roman" w:eastAsia="Times New Roman" w:hAnsi="Times New Roman" w:cs="Times New Roman"/>
          <w:sz w:val="24"/>
          <w:szCs w:val="24"/>
          <w:lang w:eastAsia="da-DK"/>
        </w:rPr>
        <w:lastRenderedPageBreak/>
        <w:t xml:space="preserve">  </w:t>
      </w:r>
      <w:r w:rsidR="00183489" w:rsidRPr="00CE1F11">
        <w:rPr>
          <w:rFonts w:ascii="Times New Roman" w:eastAsia="Times New Roman" w:hAnsi="Times New Roman" w:cs="Times New Roman"/>
          <w:i/>
          <w:iCs/>
          <w:sz w:val="24"/>
          <w:szCs w:val="24"/>
          <w:lang w:eastAsia="da-DK"/>
        </w:rPr>
        <w:t xml:space="preserve">Stk. 3. </w:t>
      </w:r>
      <w:r w:rsidR="00183489" w:rsidRPr="00CE1F11">
        <w:rPr>
          <w:rFonts w:ascii="Times New Roman" w:eastAsia="Times New Roman" w:hAnsi="Times New Roman" w:cs="Times New Roman"/>
          <w:sz w:val="24"/>
          <w:szCs w:val="24"/>
          <w:lang w:eastAsia="da-DK"/>
        </w:rPr>
        <w:t>Ud fra en konkret vurdering kan kommunalbestyrelsen i samarbejde med daginstitutionen dispensere fra disse normeringer, jf. stk. 2.</w:t>
      </w:r>
      <w:r w:rsidR="004A159A" w:rsidRPr="00CE1F11">
        <w:rPr>
          <w:rFonts w:ascii="Times New Roman" w:eastAsia="Times New Roman" w:hAnsi="Times New Roman" w:cs="Times New Roman"/>
          <w:sz w:val="24"/>
          <w:szCs w:val="24"/>
          <w:lang w:eastAsia="da-DK"/>
        </w:rPr>
        <w:br/>
      </w:r>
    </w:p>
    <w:p w14:paraId="10067128" w14:textId="1A57513F" w:rsidR="008A559E" w:rsidRDefault="008A559E"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Fysiske krav til daginstitutioner</w:t>
      </w:r>
    </w:p>
    <w:p w14:paraId="22D4B0D6"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08D02B62" w14:textId="7782E6FE" w:rsidR="00FC0870"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12.  </w:t>
      </w:r>
      <w:r w:rsidR="00A51359" w:rsidRPr="00CE1F11">
        <w:rPr>
          <w:rFonts w:ascii="Times New Roman" w:eastAsia="Times New Roman" w:hAnsi="Times New Roman" w:cs="Times New Roman"/>
          <w:sz w:val="24"/>
          <w:szCs w:val="24"/>
          <w:lang w:eastAsia="da-DK"/>
        </w:rPr>
        <w:t xml:space="preserve">Kommunalbestyrelsen godkender daginstitutionen første gang ved ibrugtagningen af daginstitutionen. Kommunalbestyrelsen godkender efterfølgende ændringer af daginstitutionen i forhold til ændringer af de fysiske rammer og i relation til ændringer af antallet af normerede pladser. </w:t>
      </w:r>
      <w:r w:rsidR="00A51359" w:rsidRPr="00CE1F11">
        <w:rPr>
          <w:rFonts w:ascii="Times New Roman" w:eastAsia="Times New Roman" w:hAnsi="Times New Roman" w:cs="Times New Roman"/>
          <w:sz w:val="24"/>
          <w:szCs w:val="24"/>
          <w:lang w:eastAsia="da-DK"/>
        </w:rPr>
        <w:br/>
      </w:r>
      <w:r w:rsidR="003C147E"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Kommunalbestyrelsen skal påse, at daginstitutionen til enhver tid er indrettet efter gældende lovgivning.</w:t>
      </w:r>
      <w:r w:rsidR="004A159A" w:rsidRPr="00CE1F11">
        <w:rPr>
          <w:rFonts w:ascii="Times New Roman" w:eastAsia="Times New Roman" w:hAnsi="Times New Roman" w:cs="Times New Roman"/>
          <w:sz w:val="24"/>
          <w:szCs w:val="24"/>
          <w:lang w:eastAsia="da-DK"/>
        </w:rPr>
        <w:br/>
      </w:r>
      <w:r w:rsidR="003C147E"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  </w:t>
      </w:r>
      <w:r w:rsidR="004A159A" w:rsidRPr="00CE1F11">
        <w:rPr>
          <w:rFonts w:ascii="Times New Roman" w:eastAsia="Times New Roman" w:hAnsi="Times New Roman" w:cs="Times New Roman"/>
          <w:sz w:val="24"/>
          <w:szCs w:val="24"/>
          <w:lang w:eastAsia="da-DK"/>
        </w:rPr>
        <w:t>Naalakkersuisut kan fastsætte regler om etablering og indretning af daginstitutioner</w:t>
      </w:r>
    </w:p>
    <w:p w14:paraId="6C1E39D6" w14:textId="77777777" w:rsidR="00FA50F3" w:rsidRPr="00CE1F11" w:rsidRDefault="00FA50F3" w:rsidP="00CE1F11">
      <w:pPr>
        <w:spacing w:after="0" w:line="288" w:lineRule="auto"/>
        <w:textAlignment w:val="baseline"/>
        <w:rPr>
          <w:rFonts w:ascii="Times New Roman" w:eastAsia="Times New Roman" w:hAnsi="Times New Roman" w:cs="Times New Roman"/>
          <w:i/>
          <w:iCs/>
          <w:sz w:val="24"/>
          <w:szCs w:val="24"/>
          <w:lang w:eastAsia="da-DK"/>
        </w:rPr>
      </w:pPr>
    </w:p>
    <w:p w14:paraId="34FD222B" w14:textId="5490B824"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Godkendelsesbevis for daginstitutioner</w:t>
      </w:r>
    </w:p>
    <w:p w14:paraId="4EF511F9"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6E149F63" w14:textId="24AEDF59"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13.  </w:t>
      </w:r>
      <w:r w:rsidR="004A159A" w:rsidRPr="00CE1F11">
        <w:rPr>
          <w:rFonts w:ascii="Times New Roman" w:eastAsia="Times New Roman" w:hAnsi="Times New Roman" w:cs="Times New Roman"/>
          <w:sz w:val="24"/>
          <w:szCs w:val="24"/>
          <w:lang w:eastAsia="da-DK"/>
        </w:rPr>
        <w:t>Enhver daginstitution skal have et af kommunalbestyrelsen udstedt godkendelsesbevis, som daginstitutionens leder skal placere synligt i daginstitutionen.</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  </w:t>
      </w:r>
      <w:r w:rsidR="004A159A" w:rsidRPr="00CE1F11">
        <w:rPr>
          <w:rFonts w:ascii="Times New Roman" w:eastAsia="Times New Roman" w:hAnsi="Times New Roman" w:cs="Times New Roman"/>
          <w:sz w:val="24"/>
          <w:szCs w:val="24"/>
          <w:lang w:eastAsia="da-DK"/>
        </w:rPr>
        <w:t>Godkendelsesbeviset skal indeholde oplysninger om:</w:t>
      </w:r>
      <w:r w:rsidR="004A159A" w:rsidRPr="00CE1F11">
        <w:rPr>
          <w:rFonts w:ascii="Times New Roman" w:eastAsia="Times New Roman" w:hAnsi="Times New Roman" w:cs="Times New Roman"/>
          <w:sz w:val="24"/>
          <w:szCs w:val="24"/>
          <w:lang w:eastAsia="da-DK"/>
        </w:rPr>
        <w:br/>
        <w:t>1)  Daginstitutionens navn, adresse og beliggenhed.</w:t>
      </w:r>
      <w:r w:rsidR="004A159A" w:rsidRPr="00CE1F11">
        <w:rPr>
          <w:rFonts w:ascii="Times New Roman" w:eastAsia="Times New Roman" w:hAnsi="Times New Roman" w:cs="Times New Roman"/>
          <w:sz w:val="24"/>
          <w:szCs w:val="24"/>
          <w:lang w:eastAsia="da-DK"/>
        </w:rPr>
        <w:br/>
        <w:t>2)  Daginstitutionens målsætning og børnesyn.</w:t>
      </w:r>
      <w:r w:rsidR="004A159A" w:rsidRPr="00CE1F11">
        <w:rPr>
          <w:rFonts w:ascii="Times New Roman" w:eastAsia="Times New Roman" w:hAnsi="Times New Roman" w:cs="Times New Roman"/>
          <w:sz w:val="24"/>
          <w:szCs w:val="24"/>
          <w:lang w:eastAsia="da-DK"/>
        </w:rPr>
        <w:br/>
        <w:t>3)  Daginstitutionens leder.</w:t>
      </w:r>
      <w:r w:rsidR="004A159A" w:rsidRPr="00CE1F11">
        <w:rPr>
          <w:rFonts w:ascii="Times New Roman" w:eastAsia="Times New Roman" w:hAnsi="Times New Roman" w:cs="Times New Roman"/>
          <w:sz w:val="24"/>
          <w:szCs w:val="24"/>
          <w:lang w:eastAsia="da-DK"/>
        </w:rPr>
        <w:br/>
        <w:t>4)  Relevant kommunalt udvalg eller den selvejende daginstitutions bestyrelse.</w:t>
      </w:r>
      <w:r w:rsidR="004A159A" w:rsidRPr="00CE1F11">
        <w:rPr>
          <w:rFonts w:ascii="Times New Roman" w:eastAsia="Times New Roman" w:hAnsi="Times New Roman" w:cs="Times New Roman"/>
          <w:sz w:val="24"/>
          <w:szCs w:val="24"/>
          <w:lang w:eastAsia="da-DK"/>
        </w:rPr>
        <w:br/>
        <w:t>5)  Antal institutionspladser.</w:t>
      </w:r>
      <w:r w:rsidR="004A159A" w:rsidRPr="00CE1F11">
        <w:rPr>
          <w:rFonts w:ascii="Times New Roman" w:eastAsia="Times New Roman" w:hAnsi="Times New Roman" w:cs="Times New Roman"/>
          <w:sz w:val="24"/>
          <w:szCs w:val="24"/>
          <w:lang w:eastAsia="da-DK"/>
        </w:rPr>
        <w:br/>
        <w:t>6)  Antal ansatte.</w:t>
      </w:r>
      <w:r w:rsidR="004A159A" w:rsidRPr="00CE1F11">
        <w:rPr>
          <w:rFonts w:ascii="Times New Roman" w:eastAsia="Times New Roman" w:hAnsi="Times New Roman" w:cs="Times New Roman"/>
          <w:sz w:val="24"/>
          <w:szCs w:val="24"/>
          <w:lang w:eastAsia="da-DK"/>
        </w:rPr>
        <w:br/>
        <w:t>7)  Åbningstid.</w:t>
      </w:r>
      <w:r w:rsidR="004A159A" w:rsidRPr="00CE1F11">
        <w:rPr>
          <w:rFonts w:ascii="Times New Roman" w:eastAsia="Times New Roman" w:hAnsi="Times New Roman" w:cs="Times New Roman"/>
          <w:sz w:val="24"/>
          <w:szCs w:val="24"/>
          <w:lang w:eastAsia="da-DK"/>
        </w:rPr>
        <w:br/>
        <w:t>8)  Godkendelse af relevante myndigheder, herunder brandmyndighed, byggemyndighed og kommunalbestyrelsen samt dato herfor.</w:t>
      </w:r>
      <w:r w:rsidR="004A159A" w:rsidRPr="00CE1F11">
        <w:rPr>
          <w:rFonts w:ascii="Times New Roman" w:eastAsia="Times New Roman" w:hAnsi="Times New Roman" w:cs="Times New Roman"/>
          <w:sz w:val="24"/>
          <w:szCs w:val="24"/>
          <w:lang w:eastAsia="da-DK"/>
        </w:rPr>
        <w:br/>
        <w:t>9)  Oplysning om, hvor daginstitutionens pædagogiske årsplan forefindes og det relevante lovgrundlag.</w:t>
      </w:r>
    </w:p>
    <w:p w14:paraId="28339C04" w14:textId="2ABF4F94"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r>
      <w:r w:rsidR="00A51359" w:rsidRPr="00CE1F11">
        <w:rPr>
          <w:rFonts w:ascii="Times New Roman" w:eastAsia="Times New Roman" w:hAnsi="Times New Roman" w:cs="Times New Roman"/>
          <w:i/>
          <w:iCs/>
          <w:sz w:val="24"/>
          <w:szCs w:val="24"/>
          <w:lang w:eastAsia="da-DK"/>
        </w:rPr>
        <w:t>Barnets udvikling og trivsel</w:t>
      </w:r>
    </w:p>
    <w:p w14:paraId="085CBD9B"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5EF51374" w14:textId="1C8214DF"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14.  </w:t>
      </w:r>
      <w:r w:rsidR="004A159A" w:rsidRPr="00CE1F11">
        <w:rPr>
          <w:rFonts w:ascii="Times New Roman" w:eastAsia="Times New Roman" w:hAnsi="Times New Roman" w:cs="Times New Roman"/>
          <w:sz w:val="24"/>
          <w:szCs w:val="24"/>
          <w:lang w:eastAsia="da-DK"/>
        </w:rPr>
        <w:t>Daginstitutionen skal forestå en løbende evaluering og dokumentation af det enkelte barns udvikling ud fra en helhedsvurdering og gennemføre en udviklingsbeskrivelse mindst 2 gange årligt.</w:t>
      </w:r>
      <w:r w:rsidR="004A159A" w:rsidRPr="00CE1F11">
        <w:rPr>
          <w:rFonts w:ascii="Times New Roman" w:eastAsia="Times New Roman" w:hAnsi="Times New Roman" w:cs="Times New Roman"/>
          <w:sz w:val="24"/>
          <w:szCs w:val="24"/>
          <w:lang w:eastAsia="da-DK"/>
        </w:rPr>
        <w:br/>
      </w:r>
      <w:r w:rsidR="009216AF"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Udviklingsbeskrivelser skal følges op i samarbejde med de faktiske forsørgere og relevante faglige personer.</w:t>
      </w:r>
      <w:r w:rsidR="004A159A" w:rsidRPr="00CE1F11">
        <w:rPr>
          <w:rFonts w:ascii="Times New Roman" w:eastAsia="Times New Roman" w:hAnsi="Times New Roman" w:cs="Times New Roman"/>
          <w:sz w:val="24"/>
          <w:szCs w:val="24"/>
          <w:lang w:eastAsia="da-DK"/>
        </w:rPr>
        <w:br/>
      </w:r>
      <w:r w:rsidR="009216AF"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Daginstitutionen er forpligtet til at afholde samtaler med de faktiske forsørgere mindst 2 gange årligt med det formål at samarbejde om barnets videre udvikling.</w:t>
      </w:r>
    </w:p>
    <w:p w14:paraId="3223F2B3" w14:textId="77777777" w:rsidR="00A04656" w:rsidRPr="00CE1F11" w:rsidRDefault="00A04656" w:rsidP="00CE1F11">
      <w:pPr>
        <w:spacing w:after="0" w:line="288" w:lineRule="auto"/>
        <w:textAlignment w:val="baseline"/>
        <w:rPr>
          <w:rFonts w:ascii="Times New Roman" w:eastAsia="Times New Roman" w:hAnsi="Times New Roman" w:cs="Times New Roman"/>
          <w:b/>
          <w:bCs/>
          <w:sz w:val="24"/>
          <w:szCs w:val="24"/>
          <w:lang w:eastAsia="da-DK"/>
        </w:rPr>
      </w:pPr>
    </w:p>
    <w:p w14:paraId="1CE4230A" w14:textId="2A9BE2B0"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15.  </w:t>
      </w:r>
      <w:r w:rsidR="004A159A" w:rsidRPr="00CE1F11">
        <w:rPr>
          <w:rFonts w:ascii="Times New Roman" w:eastAsia="Times New Roman" w:hAnsi="Times New Roman" w:cs="Times New Roman"/>
          <w:sz w:val="24"/>
          <w:szCs w:val="24"/>
          <w:lang w:eastAsia="da-DK"/>
        </w:rPr>
        <w:t xml:space="preserve">Ved et barns overgang fra en institution til en anden skal personalet ved den afgivende daginstitution samarbejde og videregive relevante oplysninger om barnet til den modtagende </w:t>
      </w:r>
      <w:r w:rsidR="004A159A" w:rsidRPr="00CE1F11">
        <w:rPr>
          <w:rFonts w:ascii="Times New Roman" w:eastAsia="Times New Roman" w:hAnsi="Times New Roman" w:cs="Times New Roman"/>
          <w:sz w:val="24"/>
          <w:szCs w:val="24"/>
          <w:lang w:eastAsia="da-DK"/>
        </w:rPr>
        <w:lastRenderedPageBreak/>
        <w:t>institution til brug for varetagelse af barnets behov.</w:t>
      </w:r>
      <w:r w:rsidR="004A159A" w:rsidRPr="00CE1F11">
        <w:rPr>
          <w:rFonts w:ascii="Times New Roman" w:eastAsia="Times New Roman" w:hAnsi="Times New Roman" w:cs="Times New Roman"/>
          <w:sz w:val="24"/>
          <w:szCs w:val="24"/>
          <w:lang w:eastAsia="da-DK"/>
        </w:rPr>
        <w:br/>
      </w:r>
      <w:r w:rsidR="00FC0870"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  </w:t>
      </w:r>
      <w:r w:rsidR="004A159A" w:rsidRPr="00CE1F11">
        <w:rPr>
          <w:rFonts w:ascii="Times New Roman" w:eastAsia="Times New Roman" w:hAnsi="Times New Roman" w:cs="Times New Roman"/>
          <w:sz w:val="24"/>
          <w:szCs w:val="24"/>
          <w:lang w:eastAsia="da-DK"/>
        </w:rPr>
        <w:t>Naalakkersuisut kan fastsætte regler om videregivelse af relevante oplysninger i henhold til stk. 1.</w:t>
      </w:r>
      <w:r w:rsidR="004A159A" w:rsidRPr="00CE1F11">
        <w:rPr>
          <w:rFonts w:ascii="Times New Roman" w:eastAsia="Times New Roman" w:hAnsi="Times New Roman" w:cs="Times New Roman"/>
          <w:i/>
          <w:iCs/>
          <w:sz w:val="24"/>
          <w:szCs w:val="24"/>
          <w:lang w:eastAsia="da-DK"/>
        </w:rPr>
        <w:br/>
      </w:r>
    </w:p>
    <w:p w14:paraId="554EC57A" w14:textId="580D0B33" w:rsidR="00876C4A" w:rsidRDefault="009216AF"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Daginstitutionens leder</w:t>
      </w:r>
    </w:p>
    <w:p w14:paraId="077380BE" w14:textId="77777777" w:rsidR="00821AB0" w:rsidRPr="00CE1F11" w:rsidRDefault="00821AB0" w:rsidP="00C80DD3">
      <w:pPr>
        <w:spacing w:after="0" w:line="288" w:lineRule="auto"/>
        <w:textAlignment w:val="baseline"/>
        <w:rPr>
          <w:rFonts w:ascii="Times New Roman" w:eastAsia="Times New Roman" w:hAnsi="Times New Roman" w:cs="Times New Roman"/>
          <w:i/>
          <w:iCs/>
          <w:sz w:val="24"/>
          <w:szCs w:val="24"/>
          <w:lang w:eastAsia="da-DK"/>
        </w:rPr>
      </w:pPr>
    </w:p>
    <w:p w14:paraId="11AE9C6B" w14:textId="6F4D76EF" w:rsidR="00294E76"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1</w:t>
      </w:r>
      <w:r w:rsidR="00B71B9D" w:rsidRPr="00CE1F11">
        <w:rPr>
          <w:rFonts w:ascii="Times New Roman" w:eastAsia="Times New Roman" w:hAnsi="Times New Roman" w:cs="Times New Roman"/>
          <w:b/>
          <w:bCs/>
          <w:sz w:val="24"/>
          <w:szCs w:val="24"/>
          <w:lang w:eastAsia="da-DK"/>
        </w:rPr>
        <w:t>6</w:t>
      </w:r>
      <w:r w:rsidR="004A159A" w:rsidRPr="00CE1F11">
        <w:rPr>
          <w:rFonts w:ascii="Times New Roman" w:eastAsia="Times New Roman" w:hAnsi="Times New Roman" w:cs="Times New Roman"/>
          <w:b/>
          <w:bCs/>
          <w:sz w:val="24"/>
          <w:szCs w:val="24"/>
          <w:lang w:eastAsia="da-DK"/>
        </w:rPr>
        <w:t>.  </w:t>
      </w:r>
      <w:r w:rsidR="00294E76" w:rsidRPr="00CE1F11">
        <w:rPr>
          <w:rFonts w:ascii="Times New Roman" w:eastAsia="Times New Roman" w:hAnsi="Times New Roman" w:cs="Times New Roman"/>
          <w:sz w:val="24"/>
          <w:szCs w:val="24"/>
          <w:lang w:eastAsia="da-DK"/>
        </w:rPr>
        <w:t>Kommunalbestyrelsen ansætter</w:t>
      </w:r>
      <w:r w:rsidR="00D86740" w:rsidRPr="00CE1F11">
        <w:rPr>
          <w:rFonts w:ascii="Times New Roman" w:eastAsia="Times New Roman" w:hAnsi="Times New Roman" w:cs="Times New Roman"/>
          <w:sz w:val="24"/>
          <w:szCs w:val="24"/>
          <w:lang w:eastAsia="da-DK"/>
        </w:rPr>
        <w:t xml:space="preserve"> en</w:t>
      </w:r>
      <w:r w:rsidR="00294E76" w:rsidRPr="00CE1F11">
        <w:rPr>
          <w:rFonts w:ascii="Times New Roman" w:eastAsia="Times New Roman" w:hAnsi="Times New Roman" w:cs="Times New Roman"/>
          <w:sz w:val="24"/>
          <w:szCs w:val="24"/>
          <w:lang w:eastAsia="da-DK"/>
        </w:rPr>
        <w:t xml:space="preserve"> leder af en kommunal daginstitution.</w:t>
      </w:r>
      <w:r w:rsidR="00294E76" w:rsidRPr="00CE1F11">
        <w:rPr>
          <w:rFonts w:ascii="Times New Roman" w:eastAsia="Times New Roman" w:hAnsi="Times New Roman" w:cs="Times New Roman"/>
          <w:sz w:val="24"/>
          <w:szCs w:val="24"/>
          <w:lang w:eastAsia="da-DK"/>
        </w:rPr>
        <w:br/>
        <w:t xml:space="preserve">  </w:t>
      </w:r>
      <w:r w:rsidR="00294E76" w:rsidRPr="00CE1F11">
        <w:rPr>
          <w:rFonts w:ascii="Times New Roman" w:eastAsia="Times New Roman" w:hAnsi="Times New Roman" w:cs="Times New Roman"/>
          <w:i/>
          <w:iCs/>
          <w:sz w:val="24"/>
          <w:szCs w:val="24"/>
          <w:lang w:eastAsia="da-DK"/>
        </w:rPr>
        <w:t xml:space="preserve">Stk. 2. </w:t>
      </w:r>
      <w:bookmarkStart w:id="7" w:name="_Hlk127105599"/>
      <w:r w:rsidR="00294E76" w:rsidRPr="00CE1F11">
        <w:rPr>
          <w:rFonts w:ascii="Times New Roman" w:eastAsia="Times New Roman" w:hAnsi="Times New Roman" w:cs="Times New Roman"/>
          <w:sz w:val="24"/>
          <w:szCs w:val="24"/>
          <w:lang w:eastAsia="da-DK"/>
        </w:rPr>
        <w:t xml:space="preserve">Kommunalbestyrelsen nedsætter et indstillingsudvalg med repræsentanter fra den pågældende daginstitution, </w:t>
      </w:r>
      <w:r w:rsidR="0061679C" w:rsidRPr="00CE1F11">
        <w:rPr>
          <w:rFonts w:ascii="Times New Roman" w:eastAsia="Times New Roman" w:hAnsi="Times New Roman" w:cs="Times New Roman"/>
          <w:sz w:val="24"/>
          <w:szCs w:val="24"/>
          <w:lang w:eastAsia="da-DK"/>
        </w:rPr>
        <w:t>forældrebestyrelse</w:t>
      </w:r>
      <w:r w:rsidR="00294E76" w:rsidRPr="00CE1F11">
        <w:rPr>
          <w:rFonts w:ascii="Times New Roman" w:eastAsia="Times New Roman" w:hAnsi="Times New Roman" w:cs="Times New Roman"/>
          <w:sz w:val="24"/>
          <w:szCs w:val="24"/>
          <w:lang w:eastAsia="da-DK"/>
        </w:rPr>
        <w:t xml:space="preserve"> og forvaltningen. </w:t>
      </w:r>
      <w:bookmarkEnd w:id="7"/>
    </w:p>
    <w:p w14:paraId="2AC3B09C" w14:textId="77777777" w:rsidR="00A04656" w:rsidRPr="00CE1F11" w:rsidRDefault="00A04656" w:rsidP="00CE1F11">
      <w:pPr>
        <w:spacing w:after="0" w:line="288" w:lineRule="auto"/>
        <w:textAlignment w:val="baseline"/>
        <w:rPr>
          <w:rFonts w:ascii="Times New Roman" w:eastAsia="Times New Roman" w:hAnsi="Times New Roman" w:cs="Times New Roman"/>
          <w:b/>
          <w:bCs/>
          <w:sz w:val="24"/>
          <w:szCs w:val="24"/>
          <w:lang w:eastAsia="da-DK"/>
        </w:rPr>
      </w:pPr>
    </w:p>
    <w:p w14:paraId="7720F01A" w14:textId="43E24F74"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294E76" w:rsidRPr="00CE1F11">
        <w:rPr>
          <w:rFonts w:ascii="Times New Roman" w:eastAsia="Times New Roman" w:hAnsi="Times New Roman" w:cs="Times New Roman"/>
          <w:b/>
          <w:bCs/>
          <w:sz w:val="24"/>
          <w:szCs w:val="24"/>
          <w:lang w:eastAsia="da-DK"/>
        </w:rPr>
        <w:t>§ 1</w:t>
      </w:r>
      <w:r w:rsidR="00B71B9D" w:rsidRPr="00CE1F11">
        <w:rPr>
          <w:rFonts w:ascii="Times New Roman" w:eastAsia="Times New Roman" w:hAnsi="Times New Roman" w:cs="Times New Roman"/>
          <w:b/>
          <w:bCs/>
          <w:sz w:val="24"/>
          <w:szCs w:val="24"/>
          <w:lang w:eastAsia="da-DK"/>
        </w:rPr>
        <w:t>7</w:t>
      </w:r>
      <w:r w:rsidR="00294E76" w:rsidRPr="00CE1F11">
        <w:rPr>
          <w:rFonts w:ascii="Times New Roman" w:eastAsia="Times New Roman" w:hAnsi="Times New Roman" w:cs="Times New Roman"/>
          <w:b/>
          <w:bCs/>
          <w:sz w:val="24"/>
          <w:szCs w:val="24"/>
          <w:lang w:eastAsia="da-DK"/>
        </w:rPr>
        <w:t xml:space="preserve">. </w:t>
      </w:r>
      <w:r w:rsidR="0076319E">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sz w:val="24"/>
          <w:szCs w:val="24"/>
          <w:lang w:eastAsia="da-DK"/>
        </w:rPr>
        <w:t xml:space="preserve">Daginstitutionens leder har det pædagogiske og administrative ansvar for, at daginstitutionen drives forsvarligt og i overensstemmelse med gældende regler. Daginstitutionens leder har ansvaret for de personalemæssige forhold </w:t>
      </w:r>
      <w:r w:rsidR="00D37F55"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Daginstitutionens leder har ansvaret for, at der udarbejdes en pædagogisk årsplan og budget for daginstitutionen.</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xml:space="preserve">  </w:t>
      </w:r>
      <w:r w:rsidR="00FE2555" w:rsidRPr="00CE1F11">
        <w:rPr>
          <w:rFonts w:ascii="Times New Roman" w:eastAsia="Times New Roman" w:hAnsi="Times New Roman" w:cs="Times New Roman"/>
          <w:sz w:val="24"/>
          <w:szCs w:val="24"/>
          <w:lang w:eastAsia="da-DK"/>
        </w:rPr>
        <w:t>For k</w:t>
      </w:r>
      <w:r w:rsidR="004A159A" w:rsidRPr="00CE1F11">
        <w:rPr>
          <w:rFonts w:ascii="Times New Roman" w:eastAsia="Times New Roman" w:hAnsi="Times New Roman" w:cs="Times New Roman"/>
          <w:sz w:val="24"/>
          <w:szCs w:val="24"/>
          <w:lang w:eastAsia="da-DK"/>
        </w:rPr>
        <w:t>ommunale daginstitutioner og de selvejende daginstitutioner, som kommunalbestyrelsen har indgået driftsoverenskomst med, udarbejde</w:t>
      </w:r>
      <w:r w:rsidR="00E67327" w:rsidRPr="00CE1F11">
        <w:rPr>
          <w:rFonts w:ascii="Times New Roman" w:eastAsia="Times New Roman" w:hAnsi="Times New Roman" w:cs="Times New Roman"/>
          <w:sz w:val="24"/>
          <w:szCs w:val="24"/>
          <w:lang w:eastAsia="da-DK"/>
        </w:rPr>
        <w:t>r</w:t>
      </w:r>
      <w:r w:rsidR="004A159A" w:rsidRPr="00CE1F11">
        <w:rPr>
          <w:rFonts w:ascii="Times New Roman" w:eastAsia="Times New Roman" w:hAnsi="Times New Roman" w:cs="Times New Roman"/>
          <w:sz w:val="24"/>
          <w:szCs w:val="24"/>
          <w:lang w:eastAsia="da-DK"/>
        </w:rPr>
        <w:t xml:space="preserve"> budget i overensstemmelse med de af kommunalbestyrelsen fastsatte direktiver. </w:t>
      </w:r>
      <w:r w:rsidR="00FE2555" w:rsidRPr="00CE1F11">
        <w:rPr>
          <w:rFonts w:ascii="Times New Roman" w:eastAsia="Times New Roman" w:hAnsi="Times New Roman" w:cs="Times New Roman"/>
          <w:sz w:val="24"/>
          <w:szCs w:val="24"/>
          <w:lang w:eastAsia="da-DK"/>
        </w:rPr>
        <w:t xml:space="preserve">For øvrige selvejende daginstitutioner udarbejdes budgettet efter retningslinjer givet af bestyrelsen. </w:t>
      </w:r>
    </w:p>
    <w:p w14:paraId="3460D66D" w14:textId="77777777" w:rsidR="00A04656" w:rsidRPr="00CE1F11" w:rsidRDefault="00A04656" w:rsidP="00CE1F11">
      <w:pPr>
        <w:spacing w:after="0" w:line="288" w:lineRule="auto"/>
        <w:textAlignment w:val="baseline"/>
        <w:rPr>
          <w:rFonts w:ascii="Times New Roman" w:eastAsia="Times New Roman" w:hAnsi="Times New Roman" w:cs="Times New Roman"/>
          <w:b/>
          <w:bCs/>
          <w:sz w:val="24"/>
          <w:szCs w:val="24"/>
          <w:lang w:eastAsia="da-DK"/>
        </w:rPr>
      </w:pPr>
    </w:p>
    <w:p w14:paraId="45A7FB7F" w14:textId="1CAB35F0"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B71B9D" w:rsidRPr="00CE1F11">
        <w:rPr>
          <w:rFonts w:ascii="Times New Roman" w:eastAsia="Times New Roman" w:hAnsi="Times New Roman" w:cs="Times New Roman"/>
          <w:b/>
          <w:bCs/>
          <w:sz w:val="24"/>
          <w:szCs w:val="24"/>
          <w:lang w:eastAsia="da-DK"/>
        </w:rPr>
        <w:t>18</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Daginstitutionens leder har ansvar for oprettelse og ajourføring af en</w:t>
      </w:r>
      <w:r w:rsidR="00E67327" w:rsidRPr="00CE1F11">
        <w:rPr>
          <w:rFonts w:ascii="Times New Roman" w:eastAsia="Times New Roman" w:hAnsi="Times New Roman" w:cs="Times New Roman"/>
          <w:sz w:val="24"/>
          <w:szCs w:val="24"/>
          <w:lang w:eastAsia="da-DK"/>
        </w:rPr>
        <w:t xml:space="preserve"> fysisk eller digitaliseret</w:t>
      </w:r>
      <w:r w:rsidR="004A159A" w:rsidRPr="00CE1F11">
        <w:rPr>
          <w:rFonts w:ascii="Times New Roman" w:eastAsia="Times New Roman" w:hAnsi="Times New Roman" w:cs="Times New Roman"/>
          <w:sz w:val="24"/>
          <w:szCs w:val="24"/>
          <w:lang w:eastAsia="da-DK"/>
        </w:rPr>
        <w:t xml:space="preserve"> børnemappe</w:t>
      </w:r>
      <w:r w:rsidR="00831B94"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og for</w:t>
      </w:r>
      <w:r w:rsidR="00831B94"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xml:space="preserve">at der føres en stambog over de indskrevne børns navne og cpr. nr., forældremyndighedsindehavernes og de faktiske forsørgeres navne, samt ved udskrivning årsagen hertil. </w:t>
      </w:r>
      <w:r w:rsidR="00E67327" w:rsidRPr="00CE1F11">
        <w:rPr>
          <w:rFonts w:ascii="Times New Roman" w:eastAsia="Times New Roman" w:hAnsi="Times New Roman" w:cs="Times New Roman"/>
          <w:sz w:val="24"/>
          <w:szCs w:val="24"/>
          <w:lang w:eastAsia="da-DK"/>
        </w:rPr>
        <w:t>D</w:t>
      </w:r>
      <w:r w:rsidR="004A159A" w:rsidRPr="00CE1F11">
        <w:rPr>
          <w:rFonts w:ascii="Times New Roman" w:eastAsia="Times New Roman" w:hAnsi="Times New Roman" w:cs="Times New Roman"/>
          <w:sz w:val="24"/>
          <w:szCs w:val="24"/>
          <w:lang w:eastAsia="da-DK"/>
        </w:rPr>
        <w:t>er</w:t>
      </w:r>
      <w:r w:rsidR="00E67327" w:rsidRPr="00CE1F11">
        <w:rPr>
          <w:rFonts w:ascii="Times New Roman" w:eastAsia="Times New Roman" w:hAnsi="Times New Roman" w:cs="Times New Roman"/>
          <w:sz w:val="24"/>
          <w:szCs w:val="24"/>
          <w:lang w:eastAsia="da-DK"/>
        </w:rPr>
        <w:t xml:space="preserve"> skal</w:t>
      </w:r>
      <w:r w:rsidR="004A159A" w:rsidRPr="00CE1F11">
        <w:rPr>
          <w:rFonts w:ascii="Times New Roman" w:eastAsia="Times New Roman" w:hAnsi="Times New Roman" w:cs="Times New Roman"/>
          <w:sz w:val="24"/>
          <w:szCs w:val="24"/>
          <w:lang w:eastAsia="da-DK"/>
        </w:rPr>
        <w:t xml:space="preserve"> føres en fremmødeprotokol.</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De kommunale daginstitutioner og selvejende daginstitutioner, som kommunalbestyrelsen har indgået driftsoverenskomst med, fremsender fremmødeprotokollen sammen med den pædagogiske årsplan til kommunalbestyrelsen inden for en af kommunalbestyrelsen fastsat frist.</w:t>
      </w:r>
    </w:p>
    <w:p w14:paraId="11759656" w14:textId="77777777" w:rsidR="00A04656" w:rsidRPr="00CE1F11" w:rsidRDefault="00A04656" w:rsidP="00CE1F11">
      <w:pPr>
        <w:spacing w:after="0" w:line="288" w:lineRule="auto"/>
        <w:textAlignment w:val="baseline"/>
        <w:rPr>
          <w:rFonts w:ascii="Times New Roman" w:eastAsia="Times New Roman" w:hAnsi="Times New Roman" w:cs="Times New Roman"/>
          <w:b/>
          <w:bCs/>
          <w:sz w:val="24"/>
          <w:szCs w:val="24"/>
          <w:lang w:eastAsia="da-DK"/>
        </w:rPr>
      </w:pPr>
    </w:p>
    <w:p w14:paraId="7974D465" w14:textId="128839C1" w:rsidR="00E67327"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B71B9D" w:rsidRPr="00CE1F11">
        <w:rPr>
          <w:rFonts w:ascii="Times New Roman" w:eastAsia="Times New Roman" w:hAnsi="Times New Roman" w:cs="Times New Roman"/>
          <w:b/>
          <w:bCs/>
          <w:sz w:val="24"/>
          <w:szCs w:val="24"/>
          <w:lang w:eastAsia="da-DK"/>
        </w:rPr>
        <w:t>19</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Den ansættende myndighed kan friholde daginstitutionens leder fra varetagelse af administrative opgaver, jf. §§ 1</w:t>
      </w:r>
      <w:r w:rsidR="00831B94" w:rsidRPr="00CE1F11">
        <w:rPr>
          <w:rFonts w:ascii="Times New Roman" w:eastAsia="Times New Roman" w:hAnsi="Times New Roman" w:cs="Times New Roman"/>
          <w:sz w:val="24"/>
          <w:szCs w:val="24"/>
          <w:lang w:eastAsia="da-DK"/>
        </w:rPr>
        <w:t>7</w:t>
      </w:r>
      <w:r w:rsidR="004A159A" w:rsidRPr="00CE1F11">
        <w:rPr>
          <w:rFonts w:ascii="Times New Roman" w:eastAsia="Times New Roman" w:hAnsi="Times New Roman" w:cs="Times New Roman"/>
          <w:sz w:val="24"/>
          <w:szCs w:val="24"/>
          <w:lang w:eastAsia="da-DK"/>
        </w:rPr>
        <w:t xml:space="preserve"> og 1</w:t>
      </w:r>
      <w:r w:rsidR="00831B94" w:rsidRPr="00CE1F11">
        <w:rPr>
          <w:rFonts w:ascii="Times New Roman" w:eastAsia="Times New Roman" w:hAnsi="Times New Roman" w:cs="Times New Roman"/>
          <w:sz w:val="24"/>
          <w:szCs w:val="24"/>
          <w:lang w:eastAsia="da-DK"/>
        </w:rPr>
        <w:t>8</w:t>
      </w:r>
      <w:r w:rsidR="004A159A" w:rsidRPr="00CE1F11">
        <w:rPr>
          <w:rFonts w:ascii="Times New Roman" w:eastAsia="Times New Roman" w:hAnsi="Times New Roman" w:cs="Times New Roman"/>
          <w:sz w:val="24"/>
          <w:szCs w:val="24"/>
          <w:lang w:eastAsia="da-DK"/>
        </w:rPr>
        <w:t>, hvis daginstitutionens struktur og tilrettelæggelsen af daginstitutionens opgavefordeling taler derfor, og den ansættende myndighed kan godtgøre, at pædagogiske, administrative og ledelsesmæssige opgaver løses på tilfredsstillende vis.</w:t>
      </w:r>
      <w:r w:rsidR="00274423" w:rsidRPr="00CE1F11">
        <w:rPr>
          <w:rFonts w:ascii="Times New Roman" w:eastAsia="Times New Roman" w:hAnsi="Times New Roman" w:cs="Times New Roman"/>
          <w:sz w:val="24"/>
          <w:szCs w:val="24"/>
          <w:lang w:eastAsia="da-DK"/>
        </w:rPr>
        <w:t xml:space="preserve"> </w:t>
      </w:r>
      <w:bookmarkStart w:id="8" w:name="_Hlk127281984"/>
      <w:r w:rsidR="00274423" w:rsidRPr="00CE1F11">
        <w:rPr>
          <w:rFonts w:ascii="Times New Roman" w:eastAsia="Times New Roman" w:hAnsi="Times New Roman" w:cs="Times New Roman"/>
          <w:sz w:val="24"/>
          <w:szCs w:val="24"/>
          <w:lang w:eastAsia="da-DK"/>
        </w:rPr>
        <w:t>Den ansættende myndighed kan dog ikke friholde daginstitutionens leder fra varetagelse af administrative</w:t>
      </w:r>
      <w:r w:rsidR="00B64D41" w:rsidRPr="00CE1F11">
        <w:rPr>
          <w:rFonts w:ascii="Times New Roman" w:eastAsia="Times New Roman" w:hAnsi="Times New Roman" w:cs="Times New Roman"/>
          <w:sz w:val="24"/>
          <w:szCs w:val="24"/>
          <w:lang w:eastAsia="da-DK"/>
        </w:rPr>
        <w:t xml:space="preserve"> opgaver</w:t>
      </w:r>
      <w:r w:rsidR="00274423" w:rsidRPr="00CE1F11">
        <w:rPr>
          <w:rFonts w:ascii="Times New Roman" w:eastAsia="Times New Roman" w:hAnsi="Times New Roman" w:cs="Times New Roman"/>
          <w:sz w:val="24"/>
          <w:szCs w:val="24"/>
          <w:lang w:eastAsia="da-DK"/>
        </w:rPr>
        <w:t xml:space="preserve"> i tilfælde af, at den ansættende myndighed har dispenseret fra kravet om pædagogisk uddannelse, jf. § 20, stk. 1</w:t>
      </w:r>
      <w:bookmarkEnd w:id="8"/>
      <w:r w:rsidR="00274423" w:rsidRPr="00CE1F11">
        <w:rPr>
          <w:rFonts w:ascii="Times New Roman" w:eastAsia="Times New Roman" w:hAnsi="Times New Roman" w:cs="Times New Roman"/>
          <w:sz w:val="24"/>
          <w:szCs w:val="24"/>
          <w:lang w:eastAsia="da-DK"/>
        </w:rPr>
        <w:t>.</w:t>
      </w:r>
      <w:r w:rsidR="00E67327" w:rsidRPr="00CE1F11">
        <w:rPr>
          <w:rFonts w:ascii="Times New Roman" w:eastAsia="Times New Roman" w:hAnsi="Times New Roman" w:cs="Times New Roman"/>
          <w:sz w:val="24"/>
          <w:szCs w:val="24"/>
          <w:lang w:eastAsia="da-DK"/>
        </w:rPr>
        <w:br/>
        <w:t xml:space="preserve">  </w:t>
      </w:r>
      <w:bookmarkStart w:id="9" w:name="_Hlk126767686"/>
      <w:r w:rsidR="00E67327" w:rsidRPr="00CE1F11">
        <w:rPr>
          <w:rFonts w:ascii="Times New Roman" w:eastAsia="Times New Roman" w:hAnsi="Times New Roman" w:cs="Times New Roman"/>
          <w:i/>
          <w:iCs/>
          <w:sz w:val="24"/>
          <w:szCs w:val="24"/>
          <w:lang w:eastAsia="da-DK"/>
        </w:rPr>
        <w:t xml:space="preserve">Stk. 2. </w:t>
      </w:r>
      <w:bookmarkStart w:id="10" w:name="_Hlk127104839"/>
      <w:r w:rsidR="006E7C3A">
        <w:rPr>
          <w:rFonts w:ascii="Times New Roman" w:eastAsia="Times New Roman" w:hAnsi="Times New Roman" w:cs="Times New Roman"/>
          <w:i/>
          <w:iCs/>
          <w:sz w:val="24"/>
          <w:szCs w:val="24"/>
          <w:lang w:eastAsia="da-DK"/>
        </w:rPr>
        <w:t xml:space="preserve"> </w:t>
      </w:r>
      <w:r w:rsidR="00E67327" w:rsidRPr="00CE1F11">
        <w:rPr>
          <w:rFonts w:ascii="Times New Roman" w:eastAsia="Times New Roman" w:hAnsi="Times New Roman" w:cs="Times New Roman"/>
          <w:sz w:val="24"/>
          <w:szCs w:val="24"/>
          <w:lang w:eastAsia="da-DK"/>
        </w:rPr>
        <w:t xml:space="preserve">Daginstitutionens leder indgår i personalenormeringen, når denne er </w:t>
      </w:r>
      <w:r w:rsidR="00831B94" w:rsidRPr="00CE1F11">
        <w:rPr>
          <w:rFonts w:ascii="Times New Roman" w:eastAsia="Times New Roman" w:hAnsi="Times New Roman" w:cs="Times New Roman"/>
          <w:sz w:val="24"/>
          <w:szCs w:val="24"/>
          <w:lang w:eastAsia="da-DK"/>
        </w:rPr>
        <w:t xml:space="preserve">friholdes fra </w:t>
      </w:r>
      <w:r w:rsidR="00E67327" w:rsidRPr="00CE1F11">
        <w:rPr>
          <w:rFonts w:ascii="Times New Roman" w:eastAsia="Times New Roman" w:hAnsi="Times New Roman" w:cs="Times New Roman"/>
          <w:sz w:val="24"/>
          <w:szCs w:val="24"/>
          <w:lang w:eastAsia="da-DK"/>
        </w:rPr>
        <w:t>varetagelse</w:t>
      </w:r>
      <w:r w:rsidR="00831B94" w:rsidRPr="00CE1F11">
        <w:rPr>
          <w:rFonts w:ascii="Times New Roman" w:eastAsia="Times New Roman" w:hAnsi="Times New Roman" w:cs="Times New Roman"/>
          <w:sz w:val="24"/>
          <w:szCs w:val="24"/>
          <w:lang w:eastAsia="da-DK"/>
        </w:rPr>
        <w:t>n</w:t>
      </w:r>
      <w:r w:rsidR="00E67327" w:rsidRPr="00CE1F11">
        <w:rPr>
          <w:rFonts w:ascii="Times New Roman" w:eastAsia="Times New Roman" w:hAnsi="Times New Roman" w:cs="Times New Roman"/>
          <w:sz w:val="24"/>
          <w:szCs w:val="24"/>
          <w:lang w:eastAsia="da-DK"/>
        </w:rPr>
        <w:t xml:space="preserve"> af administrative opgaver</w:t>
      </w:r>
      <w:bookmarkEnd w:id="10"/>
      <w:r w:rsidR="00E67327" w:rsidRPr="00CE1F11">
        <w:rPr>
          <w:rFonts w:ascii="Times New Roman" w:eastAsia="Times New Roman" w:hAnsi="Times New Roman" w:cs="Times New Roman"/>
          <w:sz w:val="24"/>
          <w:szCs w:val="24"/>
          <w:lang w:eastAsia="da-DK"/>
        </w:rPr>
        <w:t xml:space="preserve">. </w:t>
      </w:r>
      <w:bookmarkEnd w:id="9"/>
    </w:p>
    <w:p w14:paraId="316C4121" w14:textId="77777777" w:rsidR="00A04656" w:rsidRPr="00CE1F11" w:rsidRDefault="00A04656" w:rsidP="00CE1F11">
      <w:pPr>
        <w:spacing w:after="0" w:line="288" w:lineRule="auto"/>
        <w:textAlignment w:val="baseline"/>
        <w:rPr>
          <w:rFonts w:ascii="Times New Roman" w:eastAsia="Times New Roman" w:hAnsi="Times New Roman" w:cs="Times New Roman"/>
          <w:b/>
          <w:bCs/>
          <w:sz w:val="24"/>
          <w:szCs w:val="24"/>
          <w:lang w:eastAsia="da-DK"/>
        </w:rPr>
      </w:pPr>
    </w:p>
    <w:p w14:paraId="4D300858" w14:textId="5702733A" w:rsidR="00274423"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294E76" w:rsidRPr="00CE1F11">
        <w:rPr>
          <w:rFonts w:ascii="Times New Roman" w:eastAsia="Times New Roman" w:hAnsi="Times New Roman" w:cs="Times New Roman"/>
          <w:b/>
          <w:bCs/>
          <w:sz w:val="24"/>
          <w:szCs w:val="24"/>
          <w:lang w:eastAsia="da-DK"/>
        </w:rPr>
        <w:t>2</w:t>
      </w:r>
      <w:r w:rsidR="00B71B9D" w:rsidRPr="00CE1F11">
        <w:rPr>
          <w:rFonts w:ascii="Times New Roman" w:eastAsia="Times New Roman" w:hAnsi="Times New Roman" w:cs="Times New Roman"/>
          <w:b/>
          <w:bCs/>
          <w:sz w:val="24"/>
          <w:szCs w:val="24"/>
          <w:lang w:eastAsia="da-DK"/>
        </w:rPr>
        <w:t>0</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 xml:space="preserve">Daginstitutionens leder skal være pædagoguddannet. Den ansættende myndighed kan dog, hvis stillingen ikke kan besættes af en uddannet pædagog, dispensere fra kravet om pædagogisk uddannelse, hvis en ansøger til stillingen anses for kvalificeret til stillingen på </w:t>
      </w:r>
      <w:r w:rsidR="004A159A" w:rsidRPr="00CE1F11">
        <w:rPr>
          <w:rFonts w:ascii="Times New Roman" w:eastAsia="Times New Roman" w:hAnsi="Times New Roman" w:cs="Times New Roman"/>
          <w:sz w:val="24"/>
          <w:szCs w:val="24"/>
          <w:lang w:eastAsia="da-DK"/>
        </w:rPr>
        <w:lastRenderedPageBreak/>
        <w:t>grundlag af anden relevant uddannelsesmæssig baggrund eller mangeårig relevant erhvervserfaring.</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  </w:t>
      </w:r>
      <w:r w:rsidR="004A159A" w:rsidRPr="00CE1F11">
        <w:rPr>
          <w:rFonts w:ascii="Times New Roman" w:eastAsia="Times New Roman" w:hAnsi="Times New Roman" w:cs="Times New Roman"/>
          <w:sz w:val="24"/>
          <w:szCs w:val="24"/>
          <w:lang w:eastAsia="da-DK"/>
        </w:rPr>
        <w:t>Daginstitutionens leder er uden for stuenormeringen.</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xml:space="preserve">.  </w:t>
      </w:r>
      <w:bookmarkStart w:id="11" w:name="_Hlk126766312"/>
      <w:r w:rsidR="004A159A" w:rsidRPr="00CE1F11">
        <w:rPr>
          <w:rFonts w:ascii="Times New Roman" w:eastAsia="Times New Roman" w:hAnsi="Times New Roman" w:cs="Times New Roman"/>
          <w:sz w:val="24"/>
          <w:szCs w:val="24"/>
          <w:lang w:eastAsia="da-DK"/>
        </w:rPr>
        <w:t>I kommunale daginstitutioner ansættes daginstitutionens leder af kommunalbestyrelsen</w:t>
      </w:r>
      <w:r w:rsidR="00C80F4A" w:rsidRPr="00CE1F11">
        <w:rPr>
          <w:rFonts w:ascii="Times New Roman" w:eastAsia="Times New Roman" w:hAnsi="Times New Roman" w:cs="Times New Roman"/>
          <w:sz w:val="24"/>
          <w:szCs w:val="24"/>
          <w:lang w:eastAsia="da-DK"/>
        </w:rPr>
        <w:t xml:space="preserve"> efter indstilling, jf. § 16, stk. 2.</w:t>
      </w:r>
      <w:r w:rsidR="004A159A" w:rsidRPr="00CE1F11">
        <w:rPr>
          <w:rFonts w:ascii="Times New Roman" w:eastAsia="Times New Roman" w:hAnsi="Times New Roman" w:cs="Times New Roman"/>
          <w:sz w:val="24"/>
          <w:szCs w:val="24"/>
          <w:lang w:eastAsia="da-DK"/>
        </w:rPr>
        <w:t xml:space="preserve"> </w:t>
      </w:r>
      <w:bookmarkEnd w:id="11"/>
    </w:p>
    <w:p w14:paraId="00B4D4DD" w14:textId="751EAAFF"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t>Personalenormering i kommunale</w:t>
      </w:r>
      <w:r w:rsidRPr="00CE1F11">
        <w:rPr>
          <w:rFonts w:ascii="Times New Roman" w:eastAsia="Times New Roman" w:hAnsi="Times New Roman" w:cs="Times New Roman"/>
          <w:sz w:val="24"/>
          <w:szCs w:val="24"/>
          <w:lang w:eastAsia="da-DK"/>
        </w:rPr>
        <w:t> </w:t>
      </w:r>
      <w:r w:rsidRPr="00CE1F11">
        <w:rPr>
          <w:rFonts w:ascii="Times New Roman" w:eastAsia="Times New Roman" w:hAnsi="Times New Roman" w:cs="Times New Roman"/>
          <w:i/>
          <w:iCs/>
          <w:sz w:val="24"/>
          <w:szCs w:val="24"/>
          <w:lang w:eastAsia="da-DK"/>
        </w:rPr>
        <w:t>daginstitutioner</w:t>
      </w:r>
    </w:p>
    <w:p w14:paraId="3492FEC2"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71F10A81" w14:textId="08039D87" w:rsidR="003505B1"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1</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Hver børnegruppe</w:t>
      </w:r>
      <w:r w:rsidR="00626CBE"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xml:space="preserve">skal have en </w:t>
      </w:r>
      <w:bookmarkStart w:id="12" w:name="_Hlk127105241"/>
      <w:r w:rsidR="004A159A" w:rsidRPr="00CE1F11">
        <w:rPr>
          <w:rFonts w:ascii="Times New Roman" w:eastAsia="Times New Roman" w:hAnsi="Times New Roman" w:cs="Times New Roman"/>
          <w:sz w:val="24"/>
          <w:szCs w:val="24"/>
          <w:lang w:eastAsia="da-DK"/>
        </w:rPr>
        <w:t>personalenormering på minimum 1 pædagog, 1 pædagogisk uddannet og 1 medhjælper</w:t>
      </w:r>
      <w:bookmarkEnd w:id="12"/>
      <w:r w:rsidR="004A159A" w:rsidRPr="00CE1F11">
        <w:rPr>
          <w:rFonts w:ascii="Times New Roman" w:eastAsia="Times New Roman" w:hAnsi="Times New Roman" w:cs="Times New Roman"/>
          <w:sz w:val="24"/>
          <w:szCs w:val="24"/>
          <w:lang w:eastAsia="da-DK"/>
        </w:rPr>
        <w:t>. Praktikanter og støttepersoner medregnes ikke i normeringen.</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w:t>
      </w:r>
      <w:bookmarkStart w:id="13" w:name="_Hlk127105256"/>
      <w:bookmarkStart w:id="14" w:name="_Hlk126765351"/>
      <w:r w:rsidR="00C74FBA">
        <w:rPr>
          <w:rFonts w:ascii="Times New Roman" w:eastAsia="Times New Roman" w:hAnsi="Times New Roman" w:cs="Times New Roman"/>
          <w:sz w:val="24"/>
          <w:szCs w:val="24"/>
          <w:lang w:eastAsia="da-DK"/>
        </w:rPr>
        <w:t xml:space="preserve"> </w:t>
      </w:r>
      <w:r w:rsidR="00626CBE" w:rsidRPr="00CE1F11">
        <w:rPr>
          <w:rFonts w:ascii="Times New Roman" w:eastAsia="Times New Roman" w:hAnsi="Times New Roman" w:cs="Times New Roman"/>
          <w:sz w:val="24"/>
          <w:szCs w:val="24"/>
          <w:lang w:eastAsia="da-DK"/>
        </w:rPr>
        <w:t>Kommunalbestyrelsen kan i samarbejde med daginstitutionen dispensere fra denne personalenormering efter</w:t>
      </w:r>
      <w:r w:rsidR="00FA7822" w:rsidRPr="00CE1F11">
        <w:rPr>
          <w:rFonts w:ascii="Times New Roman" w:eastAsia="Times New Roman" w:hAnsi="Times New Roman" w:cs="Times New Roman"/>
          <w:sz w:val="24"/>
          <w:szCs w:val="24"/>
          <w:lang w:eastAsia="da-DK"/>
        </w:rPr>
        <w:t xml:space="preserve"> en</w:t>
      </w:r>
      <w:r w:rsidR="00626CBE" w:rsidRPr="00CE1F11">
        <w:rPr>
          <w:rFonts w:ascii="Times New Roman" w:eastAsia="Times New Roman" w:hAnsi="Times New Roman" w:cs="Times New Roman"/>
          <w:sz w:val="24"/>
          <w:szCs w:val="24"/>
          <w:lang w:eastAsia="da-DK"/>
        </w:rPr>
        <w:t xml:space="preserve"> konkret vurdering</w:t>
      </w:r>
      <w:bookmarkEnd w:id="13"/>
      <w:r w:rsidR="00626CBE" w:rsidRPr="00CE1F11">
        <w:rPr>
          <w:rFonts w:ascii="Times New Roman" w:eastAsia="Times New Roman" w:hAnsi="Times New Roman" w:cs="Times New Roman"/>
          <w:sz w:val="24"/>
          <w:szCs w:val="24"/>
          <w:lang w:eastAsia="da-DK"/>
        </w:rPr>
        <w:t xml:space="preserve">. </w:t>
      </w:r>
      <w:bookmarkEnd w:id="14"/>
      <w:r w:rsidR="00626CBE" w:rsidRPr="00CE1F11">
        <w:rPr>
          <w:rFonts w:ascii="Times New Roman" w:eastAsia="Times New Roman" w:hAnsi="Times New Roman" w:cs="Times New Roman"/>
          <w:sz w:val="24"/>
          <w:szCs w:val="24"/>
          <w:lang w:eastAsia="da-DK"/>
        </w:rPr>
        <w:br/>
      </w:r>
      <w:r w:rsidR="004A159A" w:rsidRPr="00CE1F11">
        <w:rPr>
          <w:rFonts w:ascii="Times New Roman" w:eastAsia="Times New Roman" w:hAnsi="Times New Roman" w:cs="Times New Roman"/>
          <w:sz w:val="24"/>
          <w:szCs w:val="24"/>
          <w:lang w:eastAsia="da-DK"/>
        </w:rPr>
        <w:t xml:space="preserve"> </w:t>
      </w:r>
      <w:r w:rsidR="00897674" w:rsidRPr="00CE1F11">
        <w:rPr>
          <w:rFonts w:ascii="Times New Roman" w:eastAsia="Times New Roman" w:hAnsi="Times New Roman" w:cs="Times New Roman"/>
          <w:sz w:val="24"/>
          <w:szCs w:val="24"/>
          <w:lang w:eastAsia="da-DK"/>
        </w:rPr>
        <w:t xml:space="preserve"> </w:t>
      </w:r>
      <w:r w:rsidR="00626CBE" w:rsidRPr="00CE1F11">
        <w:rPr>
          <w:rFonts w:ascii="Times New Roman" w:eastAsia="Times New Roman" w:hAnsi="Times New Roman" w:cs="Times New Roman"/>
          <w:i/>
          <w:iCs/>
          <w:sz w:val="24"/>
          <w:szCs w:val="24"/>
          <w:lang w:eastAsia="da-DK"/>
        </w:rPr>
        <w:t>Stk. 3.</w:t>
      </w:r>
      <w:r w:rsidR="00C74FBA">
        <w:rPr>
          <w:rFonts w:ascii="Times New Roman" w:eastAsia="Times New Roman" w:hAnsi="Times New Roman" w:cs="Times New Roman"/>
          <w:i/>
          <w:iCs/>
          <w:sz w:val="24"/>
          <w:szCs w:val="24"/>
          <w:lang w:eastAsia="da-DK"/>
        </w:rPr>
        <w:t xml:space="preserve"> </w:t>
      </w:r>
      <w:r w:rsidR="00626CBE"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sz w:val="24"/>
          <w:szCs w:val="24"/>
          <w:lang w:eastAsia="da-DK"/>
        </w:rPr>
        <w:t>I daginstitutionens åbningstid skal der altid være mindst 2 ansatte per børnegruppe, og altid mindst 1 pædagog i daginstitutionen.</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 xml:space="preserve">Stk. </w:t>
      </w:r>
      <w:r w:rsidR="00897674" w:rsidRPr="00CE1F11">
        <w:rPr>
          <w:rFonts w:ascii="Times New Roman" w:eastAsia="Times New Roman" w:hAnsi="Times New Roman" w:cs="Times New Roman"/>
          <w:i/>
          <w:iCs/>
          <w:sz w:val="24"/>
          <w:szCs w:val="24"/>
          <w:lang w:eastAsia="da-DK"/>
        </w:rPr>
        <w:t>4</w:t>
      </w:r>
      <w:r w:rsidR="004A159A" w:rsidRPr="00CE1F11">
        <w:rPr>
          <w:rFonts w:ascii="Times New Roman" w:eastAsia="Times New Roman" w:hAnsi="Times New Roman" w:cs="Times New Roman"/>
          <w:sz w:val="24"/>
          <w:szCs w:val="24"/>
          <w:lang w:eastAsia="da-DK"/>
        </w:rPr>
        <w:t>.  Daginstitutionen skal have køkken- og rengøringspersonale</w:t>
      </w:r>
      <w:r w:rsidR="00626CBE" w:rsidRPr="00CE1F11">
        <w:rPr>
          <w:rFonts w:ascii="Times New Roman" w:eastAsia="Times New Roman" w:hAnsi="Times New Roman" w:cs="Times New Roman"/>
          <w:sz w:val="24"/>
          <w:szCs w:val="24"/>
          <w:lang w:eastAsia="da-DK"/>
        </w:rPr>
        <w:t xml:space="preserve"> ud over personalenormeringen</w:t>
      </w:r>
      <w:r w:rsidR="004A159A"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 xml:space="preserve">Stk. </w:t>
      </w:r>
      <w:r w:rsidR="00897674" w:rsidRPr="00CE1F11">
        <w:rPr>
          <w:rFonts w:ascii="Times New Roman" w:eastAsia="Times New Roman" w:hAnsi="Times New Roman" w:cs="Times New Roman"/>
          <w:i/>
          <w:iCs/>
          <w:sz w:val="24"/>
          <w:szCs w:val="24"/>
          <w:lang w:eastAsia="da-DK"/>
        </w:rPr>
        <w:t>5</w:t>
      </w:r>
      <w:r w:rsidR="004A159A" w:rsidRPr="00CE1F11">
        <w:rPr>
          <w:rFonts w:ascii="Times New Roman" w:eastAsia="Times New Roman" w:hAnsi="Times New Roman" w:cs="Times New Roman"/>
          <w:sz w:val="24"/>
          <w:szCs w:val="24"/>
          <w:lang w:eastAsia="da-DK"/>
        </w:rPr>
        <w:t xml:space="preserve">.  Kommunalbestyrelsen fastsætter den enkelte daginstitutions personalenormering og udarbejder retningslinjer for ansættelsen af personalet ud over lederen. </w:t>
      </w:r>
    </w:p>
    <w:p w14:paraId="008A6014" w14:textId="064437B7"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r>
      <w:r w:rsidR="0061679C" w:rsidRPr="00CE1F11">
        <w:rPr>
          <w:rFonts w:ascii="Times New Roman" w:eastAsia="Times New Roman" w:hAnsi="Times New Roman" w:cs="Times New Roman"/>
          <w:i/>
          <w:iCs/>
          <w:sz w:val="24"/>
          <w:szCs w:val="24"/>
          <w:lang w:eastAsia="da-DK"/>
        </w:rPr>
        <w:t>Forældrebestyrelser</w:t>
      </w:r>
    </w:p>
    <w:p w14:paraId="021A15CA"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24018EA7" w14:textId="5EF70186" w:rsidR="00FC0870"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2</w:t>
      </w:r>
      <w:r w:rsidR="004A159A" w:rsidRPr="00CE1F11">
        <w:rPr>
          <w:rFonts w:ascii="Times New Roman" w:eastAsia="Times New Roman" w:hAnsi="Times New Roman" w:cs="Times New Roman"/>
          <w:b/>
          <w:bCs/>
          <w:sz w:val="24"/>
          <w:szCs w:val="24"/>
          <w:lang w:eastAsia="da-DK"/>
        </w:rPr>
        <w:t>.  </w:t>
      </w:r>
      <w:r w:rsidR="0061679C" w:rsidRPr="00CE1F11">
        <w:rPr>
          <w:rFonts w:ascii="Times New Roman" w:eastAsia="Times New Roman" w:hAnsi="Times New Roman" w:cs="Times New Roman"/>
          <w:sz w:val="24"/>
          <w:szCs w:val="24"/>
          <w:lang w:eastAsia="da-DK"/>
        </w:rPr>
        <w:t>Kommunalbestyrelsen skal nedsætte en forældrebestyrelse i en daginstitution for at fremme samarbejdet mellem det pædagogiske personale, barnets forældre og dets faktiske forsørgere.</w:t>
      </w:r>
      <w:r w:rsidR="0061679C" w:rsidRPr="00CE1F11">
        <w:rPr>
          <w:rFonts w:ascii="Times New Roman" w:eastAsia="Times New Roman" w:hAnsi="Times New Roman" w:cs="Times New Roman"/>
          <w:sz w:val="24"/>
          <w:szCs w:val="24"/>
          <w:lang w:eastAsia="da-DK"/>
        </w:rPr>
        <w:br/>
      </w:r>
      <w:r w:rsidR="00E209CC" w:rsidRPr="00CE1F11">
        <w:rPr>
          <w:rFonts w:ascii="Times New Roman" w:eastAsia="Times New Roman" w:hAnsi="Times New Roman" w:cs="Times New Roman"/>
          <w:i/>
          <w:iCs/>
          <w:sz w:val="24"/>
          <w:szCs w:val="24"/>
          <w:lang w:eastAsia="da-DK"/>
        </w:rPr>
        <w:t xml:space="preserve">  S</w:t>
      </w:r>
      <w:r w:rsidR="0061679C" w:rsidRPr="00CE1F11">
        <w:rPr>
          <w:rFonts w:ascii="Times New Roman" w:eastAsia="Times New Roman" w:hAnsi="Times New Roman" w:cs="Times New Roman"/>
          <w:i/>
          <w:iCs/>
          <w:sz w:val="24"/>
          <w:szCs w:val="24"/>
          <w:lang w:eastAsia="da-DK"/>
        </w:rPr>
        <w:t>tk. 2.</w:t>
      </w:r>
      <w:r w:rsidR="0061679C" w:rsidRPr="00CE1F11">
        <w:rPr>
          <w:rFonts w:ascii="Times New Roman" w:eastAsia="Times New Roman" w:hAnsi="Times New Roman" w:cs="Times New Roman"/>
          <w:sz w:val="24"/>
          <w:szCs w:val="24"/>
          <w:lang w:eastAsia="da-DK"/>
        </w:rPr>
        <w:t xml:space="preserve"> </w:t>
      </w:r>
      <w:r w:rsidR="00600725">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 xml:space="preserve">Ved hver kommunal daginstitution skal daginstitutionens leder mindst 3 gange årligt indkalde </w:t>
      </w:r>
      <w:r w:rsidR="0061679C" w:rsidRPr="00CE1F11">
        <w:rPr>
          <w:rFonts w:ascii="Times New Roman" w:eastAsia="Times New Roman" w:hAnsi="Times New Roman" w:cs="Times New Roman"/>
          <w:sz w:val="24"/>
          <w:szCs w:val="24"/>
          <w:lang w:eastAsia="da-DK"/>
        </w:rPr>
        <w:t>forældrebestyrelsen.</w:t>
      </w:r>
      <w:r w:rsidR="0061679C" w:rsidRPr="00CE1F11">
        <w:rPr>
          <w:rFonts w:ascii="Times New Roman" w:eastAsia="Times New Roman" w:hAnsi="Times New Roman" w:cs="Times New Roman"/>
          <w:sz w:val="24"/>
          <w:szCs w:val="24"/>
          <w:lang w:eastAsia="da-DK"/>
        </w:rPr>
        <w:br/>
      </w:r>
      <w:r w:rsidR="00E209CC"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 xml:space="preserve">Stk. </w:t>
      </w:r>
      <w:r w:rsidR="0061679C" w:rsidRPr="00CE1F11">
        <w:rPr>
          <w:rFonts w:ascii="Times New Roman" w:eastAsia="Times New Roman" w:hAnsi="Times New Roman" w:cs="Times New Roman"/>
          <w:i/>
          <w:iCs/>
          <w:sz w:val="24"/>
          <w:szCs w:val="24"/>
          <w:lang w:eastAsia="da-DK"/>
        </w:rPr>
        <w:t>3</w:t>
      </w:r>
      <w:r w:rsidR="004A159A" w:rsidRPr="00CE1F11">
        <w:rPr>
          <w:rFonts w:ascii="Times New Roman" w:eastAsia="Times New Roman" w:hAnsi="Times New Roman" w:cs="Times New Roman"/>
          <w:sz w:val="24"/>
          <w:szCs w:val="24"/>
          <w:lang w:eastAsia="da-DK"/>
        </w:rPr>
        <w:t xml:space="preserve">.  </w:t>
      </w:r>
      <w:r w:rsidR="0061679C" w:rsidRPr="00CE1F11">
        <w:rPr>
          <w:rFonts w:ascii="Times New Roman" w:eastAsia="Times New Roman" w:hAnsi="Times New Roman" w:cs="Times New Roman"/>
          <w:sz w:val="24"/>
          <w:szCs w:val="24"/>
          <w:lang w:eastAsia="da-DK"/>
        </w:rPr>
        <w:t>Forældrebestyrelsen</w:t>
      </w:r>
      <w:r w:rsidR="004A159A" w:rsidRPr="00CE1F11">
        <w:rPr>
          <w:rFonts w:ascii="Times New Roman" w:eastAsia="Times New Roman" w:hAnsi="Times New Roman" w:cs="Times New Roman"/>
          <w:sz w:val="24"/>
          <w:szCs w:val="24"/>
          <w:lang w:eastAsia="da-DK"/>
        </w:rPr>
        <w:t xml:space="preserve"> har til opgave at</w:t>
      </w:r>
      <w:r w:rsidR="004A159A" w:rsidRPr="00CE1F11">
        <w:rPr>
          <w:rFonts w:ascii="Times New Roman" w:eastAsia="Times New Roman" w:hAnsi="Times New Roman" w:cs="Times New Roman"/>
          <w:sz w:val="24"/>
          <w:szCs w:val="24"/>
          <w:lang w:eastAsia="da-DK"/>
        </w:rPr>
        <w:br/>
        <w:t xml:space="preserve">1)  foreslå og arrangere aktiviteter eller tiltag i daginstitutionen </w:t>
      </w:r>
      <w:r w:rsidR="0061679C" w:rsidRPr="00CE1F11">
        <w:rPr>
          <w:rFonts w:ascii="Times New Roman" w:eastAsia="Times New Roman" w:hAnsi="Times New Roman" w:cs="Times New Roman"/>
          <w:sz w:val="24"/>
          <w:szCs w:val="24"/>
          <w:lang w:eastAsia="da-DK"/>
        </w:rPr>
        <w:br/>
      </w:r>
      <w:r w:rsidR="004A159A" w:rsidRPr="00CE1F11">
        <w:rPr>
          <w:rFonts w:ascii="Times New Roman" w:eastAsia="Times New Roman" w:hAnsi="Times New Roman" w:cs="Times New Roman"/>
          <w:sz w:val="24"/>
          <w:szCs w:val="24"/>
          <w:lang w:eastAsia="da-DK"/>
        </w:rPr>
        <w:t>2)  deltage i udarbejdelsen af pædagogiske årsplaner,</w:t>
      </w:r>
      <w:r w:rsidR="004A159A" w:rsidRPr="00CE1F11">
        <w:rPr>
          <w:rFonts w:ascii="Times New Roman" w:eastAsia="Times New Roman" w:hAnsi="Times New Roman" w:cs="Times New Roman"/>
          <w:sz w:val="24"/>
          <w:szCs w:val="24"/>
          <w:lang w:eastAsia="da-DK"/>
        </w:rPr>
        <w:br/>
        <w:t>3)  følge op på pædagogiske årsplaner,</w:t>
      </w:r>
      <w:r w:rsidR="004A159A" w:rsidRPr="00CE1F11">
        <w:rPr>
          <w:rFonts w:ascii="Times New Roman" w:eastAsia="Times New Roman" w:hAnsi="Times New Roman" w:cs="Times New Roman"/>
          <w:sz w:val="24"/>
          <w:szCs w:val="24"/>
          <w:lang w:eastAsia="da-DK"/>
        </w:rPr>
        <w:br/>
        <w:t>4)  komme med forslag til indretning og ændring af fysiske rammer</w:t>
      </w:r>
      <w:r w:rsidR="00106EC4"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br/>
      </w:r>
      <w:r w:rsidR="00E209CC"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 xml:space="preserve">Stk. </w:t>
      </w:r>
      <w:r w:rsidR="0061679C" w:rsidRPr="00CE1F11">
        <w:rPr>
          <w:rFonts w:ascii="Times New Roman" w:eastAsia="Times New Roman" w:hAnsi="Times New Roman" w:cs="Times New Roman"/>
          <w:i/>
          <w:iCs/>
          <w:sz w:val="24"/>
          <w:szCs w:val="24"/>
          <w:lang w:eastAsia="da-DK"/>
        </w:rPr>
        <w:t>4</w:t>
      </w:r>
      <w:r w:rsidR="004A159A" w:rsidRPr="00CE1F11">
        <w:rPr>
          <w:rFonts w:ascii="Times New Roman" w:eastAsia="Times New Roman" w:hAnsi="Times New Roman" w:cs="Times New Roman"/>
          <w:sz w:val="24"/>
          <w:szCs w:val="24"/>
          <w:lang w:eastAsia="da-DK"/>
        </w:rPr>
        <w:t>. </w:t>
      </w:r>
      <w:r w:rsidR="00C85FB5">
        <w:rPr>
          <w:rFonts w:ascii="Times New Roman" w:eastAsia="Times New Roman" w:hAnsi="Times New Roman" w:cs="Times New Roman"/>
          <w:sz w:val="24"/>
          <w:szCs w:val="24"/>
          <w:lang w:eastAsia="da-DK"/>
        </w:rPr>
        <w:t xml:space="preserve"> </w:t>
      </w:r>
      <w:r w:rsidR="0061679C" w:rsidRPr="00CE1F11">
        <w:rPr>
          <w:rFonts w:ascii="Times New Roman" w:eastAsia="Times New Roman" w:hAnsi="Times New Roman" w:cs="Times New Roman"/>
          <w:sz w:val="24"/>
          <w:szCs w:val="24"/>
          <w:lang w:eastAsia="da-DK"/>
        </w:rPr>
        <w:t>Forældrebestyrelsen</w:t>
      </w:r>
      <w:r w:rsidR="00106EC4" w:rsidRPr="00CE1F11">
        <w:rPr>
          <w:rFonts w:ascii="Times New Roman" w:eastAsia="Times New Roman" w:hAnsi="Times New Roman" w:cs="Times New Roman"/>
          <w:sz w:val="24"/>
          <w:szCs w:val="24"/>
          <w:lang w:eastAsia="da-DK"/>
        </w:rPr>
        <w:t xml:space="preserve"> skal udarbejde et referat af hvert møde, som efter mødet indgives til kommunalbestyrelsen eller den selvejende institutions bestyrelse.</w:t>
      </w:r>
      <w:r w:rsidR="004A159A" w:rsidRPr="00CE1F11">
        <w:rPr>
          <w:rFonts w:ascii="Times New Roman" w:eastAsia="Times New Roman" w:hAnsi="Times New Roman" w:cs="Times New Roman"/>
          <w:sz w:val="24"/>
          <w:szCs w:val="24"/>
          <w:lang w:eastAsia="da-DK"/>
        </w:rPr>
        <w:t xml:space="preserve"> </w:t>
      </w:r>
    </w:p>
    <w:p w14:paraId="7E4B3EBC" w14:textId="77777777" w:rsidR="00B05F8E" w:rsidRPr="00CE1F11" w:rsidRDefault="00B05F8E" w:rsidP="00CE1F11">
      <w:pPr>
        <w:spacing w:after="0" w:line="288" w:lineRule="auto"/>
        <w:jc w:val="center"/>
        <w:textAlignment w:val="baseline"/>
        <w:rPr>
          <w:rFonts w:ascii="Times New Roman" w:eastAsia="Times New Roman" w:hAnsi="Times New Roman" w:cs="Times New Roman"/>
          <w:i/>
          <w:iCs/>
          <w:sz w:val="24"/>
          <w:szCs w:val="24"/>
          <w:lang w:eastAsia="da-DK"/>
        </w:rPr>
      </w:pPr>
    </w:p>
    <w:p w14:paraId="7BEC2C51" w14:textId="3DC2A39A"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Selvejende daginstitutioners styrelse</w:t>
      </w:r>
    </w:p>
    <w:p w14:paraId="6F0B0DC8"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28BCD3C2" w14:textId="02C307A9"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3</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Der skal nedsættes en bestyrelse som øverst styrende organ for selvejende daginstitutioner.</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I selvejende daginstitutioner ansættes daginstitutionens leder af daginstitutionens bestyrelse. Bestyrelsen fastsætter retningslinjer for ansættelsen af det øvrige personale.</w:t>
      </w:r>
    </w:p>
    <w:p w14:paraId="6897451E" w14:textId="77777777" w:rsidR="00FC0870" w:rsidRPr="00CE1F11" w:rsidRDefault="00FC0870" w:rsidP="00CE1F11">
      <w:pPr>
        <w:spacing w:after="0" w:line="288" w:lineRule="auto"/>
        <w:jc w:val="center"/>
        <w:textAlignment w:val="baseline"/>
        <w:rPr>
          <w:rFonts w:ascii="Times New Roman" w:eastAsia="Times New Roman" w:hAnsi="Times New Roman" w:cs="Times New Roman"/>
          <w:b/>
          <w:bCs/>
          <w:sz w:val="24"/>
          <w:szCs w:val="24"/>
          <w:lang w:eastAsia="da-DK"/>
        </w:rPr>
      </w:pPr>
    </w:p>
    <w:p w14:paraId="6F1480F5" w14:textId="161CA366"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b/>
          <w:bCs/>
          <w:sz w:val="24"/>
          <w:szCs w:val="24"/>
          <w:lang w:eastAsia="da-DK"/>
        </w:rPr>
        <w:lastRenderedPageBreak/>
        <w:t>Kapitel 4</w:t>
      </w:r>
      <w:r w:rsidRPr="00CE1F11">
        <w:rPr>
          <w:rFonts w:ascii="Times New Roman" w:eastAsia="Times New Roman" w:hAnsi="Times New Roman" w:cs="Times New Roman"/>
          <w:b/>
          <w:bCs/>
          <w:sz w:val="24"/>
          <w:szCs w:val="24"/>
          <w:lang w:eastAsia="da-DK"/>
        </w:rPr>
        <w:br/>
      </w:r>
      <w:r w:rsidRPr="00CE1F11">
        <w:rPr>
          <w:rFonts w:ascii="Times New Roman" w:eastAsia="Times New Roman" w:hAnsi="Times New Roman" w:cs="Times New Roman"/>
          <w:i/>
          <w:iCs/>
          <w:sz w:val="24"/>
          <w:szCs w:val="24"/>
          <w:lang w:eastAsia="da-DK"/>
        </w:rPr>
        <w:t>Dagpleje</w:t>
      </w:r>
    </w:p>
    <w:p w14:paraId="63B54FB4"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00A41BC9" w14:textId="7CEEC386" w:rsidR="004A159A"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4</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Ved dagpleje forstås et pædagogisk stimulerende pasningstilbud i en del af døgnet, der enten foregår i et privat hjem, hvor barnet ikke bor, eller i et offentligt samlingssted.</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Ved kommunal dagpleje forstås en kommunalt etableret og formidlet dagpleje, hvor dagplejeren er ansat og lønnet af kommunen.</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Ved privat dagpleje forstås en dagpleje, som etableres og drives privat mod betaling. Privat dagpleje følger samme regler som kommunal dagpleje.</w:t>
      </w:r>
    </w:p>
    <w:p w14:paraId="32CAAD56" w14:textId="3DBF8974"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t>Godkendelse af dagplejere og dagplejehjem</w:t>
      </w:r>
    </w:p>
    <w:p w14:paraId="7808F18B"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2D2D0E46" w14:textId="391E2C5C" w:rsidR="00B11D23" w:rsidRPr="00CE1F11" w:rsidRDefault="00476323"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5</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Modtagelse af børn i dagpleje eller dagplejehjem kan kun ske, når kommunalbestyrelsen efter ansøgning herom har udstedt skriftlig godkendelse af dagplejere og dagplejehjem.</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Godkendelse, jf. stk. 1, forudsætter, at dagplejeren er fysisk og psykisk habil og har kompetence til at tilbyde pædagogisk stimulerende aktiviteter. Dagplejeren og samtlige medlemmer af pågældendes eventuelle husstand skal fremlægge en ikke over 3 måneder gammel helbredserklæring.</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Der kan ikke ske godkendelse af et dagplejehjem</w:t>
      </w:r>
    </w:p>
    <w:p w14:paraId="7E390F24" w14:textId="60DB4867" w:rsidR="00B11D23" w:rsidRPr="00CE1F11" w:rsidRDefault="00B11D23" w:rsidP="00CE1F11">
      <w:pPr>
        <w:spacing w:after="0" w:line="288" w:lineRule="auto"/>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sz w:val="24"/>
          <w:szCs w:val="24"/>
          <w:lang w:eastAsia="da-DK"/>
        </w:rPr>
        <w:t>1) h</w:t>
      </w:r>
      <w:r w:rsidR="004A159A" w:rsidRPr="00CE1F11">
        <w:rPr>
          <w:rFonts w:ascii="Times New Roman" w:eastAsia="Times New Roman" w:hAnsi="Times New Roman" w:cs="Times New Roman"/>
          <w:sz w:val="24"/>
          <w:szCs w:val="24"/>
          <w:lang w:eastAsia="da-DK"/>
        </w:rPr>
        <w:t>vis</w:t>
      </w:r>
      <w:r w:rsidR="00785777" w:rsidRPr="00CE1F11">
        <w:rPr>
          <w:rFonts w:ascii="Times New Roman" w:eastAsia="Times New Roman" w:hAnsi="Times New Roman" w:cs="Times New Roman"/>
          <w:sz w:val="24"/>
          <w:szCs w:val="24"/>
          <w:lang w:eastAsia="da-DK"/>
        </w:rPr>
        <w:t xml:space="preserve"> det af straffeattesten </w:t>
      </w:r>
      <w:r w:rsidRPr="00CE1F11">
        <w:rPr>
          <w:rFonts w:ascii="Times New Roman" w:eastAsia="Times New Roman" w:hAnsi="Times New Roman" w:cs="Times New Roman"/>
          <w:sz w:val="24"/>
          <w:szCs w:val="24"/>
          <w:lang w:eastAsia="da-DK"/>
        </w:rPr>
        <w:t xml:space="preserve">fremgår </w:t>
      </w:r>
      <w:r w:rsidR="00785777" w:rsidRPr="00CE1F11">
        <w:rPr>
          <w:rFonts w:ascii="Times New Roman" w:eastAsia="Times New Roman" w:hAnsi="Times New Roman" w:cs="Times New Roman"/>
          <w:sz w:val="24"/>
          <w:szCs w:val="24"/>
          <w:lang w:eastAsia="da-DK"/>
        </w:rPr>
        <w:t>for</w:t>
      </w:r>
      <w:r w:rsidR="004A159A" w:rsidRPr="00CE1F11">
        <w:rPr>
          <w:rFonts w:ascii="Times New Roman" w:eastAsia="Times New Roman" w:hAnsi="Times New Roman" w:cs="Times New Roman"/>
          <w:sz w:val="24"/>
          <w:szCs w:val="24"/>
          <w:lang w:eastAsia="da-DK"/>
        </w:rPr>
        <w:t xml:space="preserve"> dagplejeren eller medlemmer af dennes husstand</w:t>
      </w:r>
      <w:r w:rsidRPr="00CE1F11">
        <w:rPr>
          <w:rFonts w:ascii="Times New Roman" w:eastAsia="Times New Roman" w:hAnsi="Times New Roman" w:cs="Times New Roman"/>
          <w:sz w:val="24"/>
          <w:szCs w:val="24"/>
          <w:lang w:eastAsia="da-DK"/>
        </w:rPr>
        <w:t>, at denne</w:t>
      </w:r>
      <w:r w:rsidR="004A159A" w:rsidRPr="00CE1F11">
        <w:rPr>
          <w:rFonts w:ascii="Times New Roman" w:eastAsia="Times New Roman" w:hAnsi="Times New Roman" w:cs="Times New Roman"/>
          <w:sz w:val="24"/>
          <w:szCs w:val="24"/>
          <w:lang w:eastAsia="da-DK"/>
        </w:rPr>
        <w:t xml:space="preserve"> er dømt for forbrydelser </w:t>
      </w:r>
      <w:proofErr w:type="gramStart"/>
      <w:r w:rsidRPr="00CE1F11">
        <w:rPr>
          <w:rFonts w:ascii="Times New Roman" w:eastAsia="Times New Roman" w:hAnsi="Times New Roman" w:cs="Times New Roman"/>
          <w:sz w:val="24"/>
          <w:szCs w:val="24"/>
          <w:lang w:eastAsia="da-DK"/>
        </w:rPr>
        <w:t>indenfor</w:t>
      </w:r>
      <w:proofErr w:type="gramEnd"/>
      <w:r w:rsidRPr="00CE1F11">
        <w:rPr>
          <w:rFonts w:ascii="Times New Roman" w:eastAsia="Times New Roman" w:hAnsi="Times New Roman" w:cs="Times New Roman"/>
          <w:sz w:val="24"/>
          <w:szCs w:val="24"/>
          <w:lang w:eastAsia="da-DK"/>
        </w:rPr>
        <w:t xml:space="preserve"> de seneste 5 år. </w:t>
      </w:r>
    </w:p>
    <w:p w14:paraId="33909738" w14:textId="614F0A4B" w:rsidR="00B11D23" w:rsidRPr="00CE1F11" w:rsidRDefault="00B11D23" w:rsidP="00CE1F11">
      <w:pPr>
        <w:spacing w:after="0" w:line="288" w:lineRule="auto"/>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sz w:val="24"/>
          <w:szCs w:val="24"/>
          <w:lang w:eastAsia="da-DK"/>
        </w:rPr>
        <w:t xml:space="preserve">2) </w:t>
      </w:r>
      <w:bookmarkStart w:id="15" w:name="_Hlk127365212"/>
      <w:r w:rsidRPr="00CE1F11">
        <w:rPr>
          <w:rFonts w:ascii="Times New Roman" w:eastAsia="Times New Roman" w:hAnsi="Times New Roman" w:cs="Times New Roman"/>
          <w:sz w:val="24"/>
          <w:szCs w:val="24"/>
          <w:lang w:eastAsia="da-DK"/>
        </w:rPr>
        <w:t xml:space="preserve">hvis det af børneattesten fremgår for dagplejeren eller medlemmer af dennes husstand, at denne er dømt for forbrydelser </w:t>
      </w:r>
      <w:proofErr w:type="gramStart"/>
      <w:r w:rsidRPr="00CE1F11">
        <w:rPr>
          <w:rFonts w:ascii="Times New Roman" w:eastAsia="Times New Roman" w:hAnsi="Times New Roman" w:cs="Times New Roman"/>
          <w:sz w:val="24"/>
          <w:szCs w:val="24"/>
          <w:lang w:eastAsia="da-DK"/>
        </w:rPr>
        <w:t>indenfor</w:t>
      </w:r>
      <w:proofErr w:type="gramEnd"/>
      <w:r w:rsidRPr="00CE1F11">
        <w:rPr>
          <w:rFonts w:ascii="Times New Roman" w:eastAsia="Times New Roman" w:hAnsi="Times New Roman" w:cs="Times New Roman"/>
          <w:sz w:val="24"/>
          <w:szCs w:val="24"/>
          <w:lang w:eastAsia="da-DK"/>
        </w:rPr>
        <w:t xml:space="preserve"> de seneste 10 år.</w:t>
      </w:r>
      <w:bookmarkEnd w:id="15"/>
      <w:r w:rsidRPr="00CE1F11">
        <w:rPr>
          <w:rFonts w:ascii="Times New Roman" w:eastAsia="Times New Roman" w:hAnsi="Times New Roman" w:cs="Times New Roman"/>
          <w:sz w:val="24"/>
          <w:szCs w:val="24"/>
          <w:lang w:eastAsia="da-DK"/>
        </w:rPr>
        <w:t xml:space="preserve"> </w:t>
      </w:r>
    </w:p>
    <w:p w14:paraId="24688261" w14:textId="49043088" w:rsidR="004A159A" w:rsidRPr="00CE1F11" w:rsidRDefault="00B11D23" w:rsidP="00CE1F11">
      <w:pPr>
        <w:spacing w:after="0" w:line="288" w:lineRule="auto"/>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sz w:val="24"/>
          <w:szCs w:val="24"/>
          <w:lang w:eastAsia="da-DK"/>
        </w:rPr>
        <w:t xml:space="preserve">3) </w:t>
      </w:r>
      <w:r w:rsidR="004A159A" w:rsidRPr="00CE1F11">
        <w:rPr>
          <w:rFonts w:ascii="Times New Roman" w:eastAsia="Times New Roman" w:hAnsi="Times New Roman" w:cs="Times New Roman"/>
          <w:sz w:val="24"/>
          <w:szCs w:val="24"/>
          <w:lang w:eastAsia="da-DK"/>
        </w:rPr>
        <w:t>eller der er smitsomme sygdomme i dagplejehjemmet.</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4.</w:t>
      </w:r>
      <w:r w:rsidR="004A159A" w:rsidRPr="00CE1F11">
        <w:rPr>
          <w:rFonts w:ascii="Times New Roman" w:eastAsia="Times New Roman" w:hAnsi="Times New Roman" w:cs="Times New Roman"/>
          <w:sz w:val="24"/>
          <w:szCs w:val="24"/>
          <w:lang w:eastAsia="da-DK"/>
        </w:rPr>
        <w:t>  Foregår dagplejen på et offentligt samlingssted gælder bestemmelserne i stk. 2, 2. pkt. og stk. 3 kun dagplejeren.</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5</w:t>
      </w:r>
      <w:r w:rsidR="004A159A" w:rsidRPr="00CE1F11">
        <w:rPr>
          <w:rFonts w:ascii="Times New Roman" w:eastAsia="Times New Roman" w:hAnsi="Times New Roman" w:cs="Times New Roman"/>
          <w:sz w:val="24"/>
          <w:szCs w:val="24"/>
          <w:lang w:eastAsia="da-DK"/>
        </w:rPr>
        <w:t>.  Forinden et privat hjem eller offentligt samlingssted kan godkendes til at modtage børn i dagpleje, skal kommunalbestyrelsen foretage en bedømmelse af de fysiske forhold.</w:t>
      </w:r>
      <w:r w:rsidR="004A159A" w:rsidRPr="00CE1F11">
        <w:rPr>
          <w:rFonts w:ascii="Times New Roman" w:eastAsia="Times New Roman" w:hAnsi="Times New Roman" w:cs="Times New Roman"/>
          <w:sz w:val="24"/>
          <w:szCs w:val="24"/>
          <w:lang w:eastAsia="da-DK"/>
        </w:rPr>
        <w:br/>
      </w:r>
      <w:r w:rsidR="001C1B03"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6</w:t>
      </w:r>
      <w:r w:rsidR="004A159A" w:rsidRPr="00CE1F11">
        <w:rPr>
          <w:rFonts w:ascii="Times New Roman" w:eastAsia="Times New Roman" w:hAnsi="Times New Roman" w:cs="Times New Roman"/>
          <w:sz w:val="24"/>
          <w:szCs w:val="24"/>
          <w:lang w:eastAsia="da-DK"/>
        </w:rPr>
        <w:t>.  Skønner kommunalbestyrelsen, at forudsætningerne for godkendelse af dagplejere og dagplejehjem ikke længere er til stede, skal godkendelsen ophæves</w:t>
      </w:r>
      <w:r w:rsidR="0029577F" w:rsidRPr="00CE1F11">
        <w:rPr>
          <w:rFonts w:ascii="Times New Roman" w:eastAsia="Times New Roman" w:hAnsi="Times New Roman" w:cs="Times New Roman"/>
          <w:sz w:val="24"/>
          <w:szCs w:val="24"/>
          <w:lang w:eastAsia="da-DK"/>
        </w:rPr>
        <w:t xml:space="preserve"> uden unødigt ophold</w:t>
      </w:r>
      <w:r w:rsidR="004A159A" w:rsidRPr="00CE1F11">
        <w:rPr>
          <w:rFonts w:ascii="Times New Roman" w:eastAsia="Times New Roman" w:hAnsi="Times New Roman" w:cs="Times New Roman"/>
          <w:sz w:val="24"/>
          <w:szCs w:val="24"/>
          <w:lang w:eastAsia="da-DK"/>
        </w:rPr>
        <w:t>.</w:t>
      </w:r>
    </w:p>
    <w:p w14:paraId="585E82D0" w14:textId="0A274980"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t>Formidling af dagpleje</w:t>
      </w:r>
    </w:p>
    <w:p w14:paraId="203B6B79"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3CCD5744" w14:textId="39A0F781" w:rsidR="004A159A"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6</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Kommunalbestyrelsen kan give en ansøger herom tilladelse til dagpleje for i alt 4 børn i førskolealderen. Antallet af egne børn under 6 år samt dagplejebørn må ikke overstige 5 i samme dagplejehjem.</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En dagplejer kan have overbelægning eller vikariere for en anden dagplejer inden for en afgrænset periode i henhold til den relevante overenskomst.</w:t>
      </w:r>
    </w:p>
    <w:p w14:paraId="2C99AADD" w14:textId="2296CEBC"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r>
      <w:r w:rsidR="00C311BD" w:rsidRPr="00CE1F11">
        <w:rPr>
          <w:rFonts w:ascii="Times New Roman" w:eastAsia="Times New Roman" w:hAnsi="Times New Roman" w:cs="Times New Roman"/>
          <w:i/>
          <w:iCs/>
          <w:sz w:val="24"/>
          <w:szCs w:val="24"/>
          <w:lang w:eastAsia="da-DK"/>
        </w:rPr>
        <w:t>Forældrebestyrelse</w:t>
      </w:r>
      <w:r w:rsidRPr="00CE1F11">
        <w:rPr>
          <w:rFonts w:ascii="Times New Roman" w:eastAsia="Times New Roman" w:hAnsi="Times New Roman" w:cs="Times New Roman"/>
          <w:i/>
          <w:iCs/>
          <w:sz w:val="24"/>
          <w:szCs w:val="24"/>
          <w:lang w:eastAsia="da-DK"/>
        </w:rPr>
        <w:t xml:space="preserve"> for kommunale dagplejere</w:t>
      </w:r>
    </w:p>
    <w:p w14:paraId="0E85CA9B" w14:textId="77777777" w:rsidR="00821AB0" w:rsidRPr="00CE1F11" w:rsidRDefault="00821AB0" w:rsidP="00C80DD3">
      <w:pPr>
        <w:spacing w:after="0" w:line="288" w:lineRule="auto"/>
        <w:textAlignment w:val="baseline"/>
        <w:rPr>
          <w:rFonts w:ascii="Times New Roman" w:eastAsia="Times New Roman" w:hAnsi="Times New Roman" w:cs="Times New Roman"/>
          <w:sz w:val="24"/>
          <w:szCs w:val="24"/>
          <w:lang w:eastAsia="da-DK"/>
        </w:rPr>
      </w:pPr>
    </w:p>
    <w:p w14:paraId="45EC639F" w14:textId="09CA0514" w:rsidR="004126A1"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lastRenderedPageBreak/>
        <w:t xml:space="preserve">  </w:t>
      </w:r>
      <w:r w:rsidR="004A159A" w:rsidRPr="00CE1F11">
        <w:rPr>
          <w:rFonts w:ascii="Times New Roman" w:eastAsia="Times New Roman" w:hAnsi="Times New Roman" w:cs="Times New Roman"/>
          <w:b/>
          <w:bCs/>
          <w:sz w:val="24"/>
          <w:szCs w:val="24"/>
          <w:lang w:eastAsia="da-DK"/>
        </w:rPr>
        <w:t>§ 2</w:t>
      </w:r>
      <w:r w:rsidR="00B71B9D" w:rsidRPr="00CE1F11">
        <w:rPr>
          <w:rFonts w:ascii="Times New Roman" w:eastAsia="Times New Roman" w:hAnsi="Times New Roman" w:cs="Times New Roman"/>
          <w:b/>
          <w:bCs/>
          <w:sz w:val="24"/>
          <w:szCs w:val="24"/>
          <w:lang w:eastAsia="da-DK"/>
        </w:rPr>
        <w:t>7</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 xml:space="preserve">Ved hver dagpleje skal dagplejeren mindst 3 gange årligt indkalde </w:t>
      </w:r>
      <w:r w:rsidR="00C311BD" w:rsidRPr="00CE1F11">
        <w:rPr>
          <w:rFonts w:ascii="Times New Roman" w:eastAsia="Times New Roman" w:hAnsi="Times New Roman" w:cs="Times New Roman"/>
          <w:sz w:val="24"/>
          <w:szCs w:val="24"/>
          <w:lang w:eastAsia="da-DK"/>
        </w:rPr>
        <w:t>forældrebestyrelsen</w:t>
      </w:r>
      <w:r w:rsidR="004A159A" w:rsidRPr="00CE1F11">
        <w:rPr>
          <w:rFonts w:ascii="Times New Roman" w:eastAsia="Times New Roman" w:hAnsi="Times New Roman" w:cs="Times New Roman"/>
          <w:sz w:val="24"/>
          <w:szCs w:val="24"/>
          <w:lang w:eastAsia="da-DK"/>
        </w:rPr>
        <w:t xml:space="preserve">. En </w:t>
      </w:r>
      <w:r w:rsidR="00C311BD" w:rsidRPr="00CE1F11">
        <w:rPr>
          <w:rFonts w:ascii="Times New Roman" w:eastAsia="Times New Roman" w:hAnsi="Times New Roman" w:cs="Times New Roman"/>
          <w:sz w:val="24"/>
          <w:szCs w:val="24"/>
          <w:lang w:eastAsia="da-DK"/>
        </w:rPr>
        <w:t>forældrebestyrelse</w:t>
      </w:r>
      <w:r w:rsidR="004A159A" w:rsidRPr="00CE1F11">
        <w:rPr>
          <w:rFonts w:ascii="Times New Roman" w:eastAsia="Times New Roman" w:hAnsi="Times New Roman" w:cs="Times New Roman"/>
          <w:sz w:val="24"/>
          <w:szCs w:val="24"/>
          <w:lang w:eastAsia="da-DK"/>
        </w:rPr>
        <w:t xml:space="preserve"> består af samtlige faktiske forsørgere og dagplejeren. Er der flere dagplejere i samme by eller bygd, kan der nedsættes en fælles </w:t>
      </w:r>
      <w:r w:rsidR="00C311BD" w:rsidRPr="00CE1F11">
        <w:rPr>
          <w:rFonts w:ascii="Times New Roman" w:eastAsia="Times New Roman" w:hAnsi="Times New Roman" w:cs="Times New Roman"/>
          <w:sz w:val="24"/>
          <w:szCs w:val="24"/>
          <w:lang w:eastAsia="da-DK"/>
        </w:rPr>
        <w:t>forældrebestyrelse</w:t>
      </w:r>
      <w:r w:rsidR="004A159A" w:rsidRPr="00CE1F11">
        <w:rPr>
          <w:rFonts w:ascii="Times New Roman" w:eastAsia="Times New Roman" w:hAnsi="Times New Roman" w:cs="Times New Roman"/>
          <w:sz w:val="24"/>
          <w:szCs w:val="24"/>
          <w:lang w:eastAsia="da-DK"/>
        </w:rPr>
        <w:t xml:space="preserve"> for alle dagplejere.</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xml:space="preserve">.  </w:t>
      </w:r>
      <w:r w:rsidR="00C311BD" w:rsidRPr="00CE1F11">
        <w:rPr>
          <w:rFonts w:ascii="Times New Roman" w:eastAsia="Times New Roman" w:hAnsi="Times New Roman" w:cs="Times New Roman"/>
          <w:sz w:val="24"/>
          <w:szCs w:val="24"/>
          <w:lang w:eastAsia="da-DK"/>
        </w:rPr>
        <w:t>Forældrebestyrelsen</w:t>
      </w:r>
      <w:r w:rsidR="004A159A" w:rsidRPr="00CE1F11">
        <w:rPr>
          <w:rFonts w:ascii="Times New Roman" w:eastAsia="Times New Roman" w:hAnsi="Times New Roman" w:cs="Times New Roman"/>
          <w:sz w:val="24"/>
          <w:szCs w:val="24"/>
          <w:lang w:eastAsia="da-DK"/>
        </w:rPr>
        <w:t xml:space="preserve"> har til opgave at</w:t>
      </w:r>
      <w:r w:rsidR="004A159A" w:rsidRPr="00CE1F11">
        <w:rPr>
          <w:rFonts w:ascii="Times New Roman" w:eastAsia="Times New Roman" w:hAnsi="Times New Roman" w:cs="Times New Roman"/>
          <w:sz w:val="24"/>
          <w:szCs w:val="24"/>
          <w:lang w:eastAsia="da-DK"/>
        </w:rPr>
        <w:br/>
        <w:t>1</w:t>
      </w:r>
      <w:r w:rsidR="00C3560C" w:rsidRPr="00CE1F11">
        <w:rPr>
          <w:rFonts w:ascii="Times New Roman" w:eastAsia="Times New Roman" w:hAnsi="Times New Roman" w:cs="Times New Roman"/>
          <w:sz w:val="24"/>
          <w:szCs w:val="24"/>
          <w:lang w:eastAsia="da-DK"/>
        </w:rPr>
        <w:t>)  foreslå</w:t>
      </w:r>
      <w:r w:rsidR="004A159A" w:rsidRPr="00CE1F11">
        <w:rPr>
          <w:rFonts w:ascii="Times New Roman" w:eastAsia="Times New Roman" w:hAnsi="Times New Roman" w:cs="Times New Roman"/>
          <w:sz w:val="24"/>
          <w:szCs w:val="24"/>
          <w:lang w:eastAsia="da-DK"/>
        </w:rPr>
        <w:t xml:space="preserve"> og arrangere aktiviteter eller tiltag i dagplejen i henhold til målrettet arbejde i forhold til børnene såvel som forældremyndighedsindehaverne eller de faktiske forsørgere, og</w:t>
      </w:r>
      <w:r w:rsidR="004A159A" w:rsidRPr="00CE1F11">
        <w:rPr>
          <w:rFonts w:ascii="Times New Roman" w:eastAsia="Times New Roman" w:hAnsi="Times New Roman" w:cs="Times New Roman"/>
          <w:sz w:val="24"/>
          <w:szCs w:val="24"/>
          <w:lang w:eastAsia="da-DK"/>
        </w:rPr>
        <w:br/>
        <w:t>2)  træffe beslutning om forhold med konkret betydning for børnenes dagligdag i dagplejen.</w:t>
      </w:r>
      <w:r w:rsidR="004126A1" w:rsidRPr="00CE1F11">
        <w:rPr>
          <w:rFonts w:ascii="Times New Roman" w:eastAsia="Times New Roman" w:hAnsi="Times New Roman" w:cs="Times New Roman"/>
          <w:sz w:val="24"/>
          <w:szCs w:val="24"/>
          <w:lang w:eastAsia="da-DK"/>
        </w:rPr>
        <w:br/>
        <w:t xml:space="preserve">  </w:t>
      </w:r>
      <w:r w:rsidR="004126A1" w:rsidRPr="00CE1F11">
        <w:rPr>
          <w:rFonts w:ascii="Times New Roman" w:eastAsia="Times New Roman" w:hAnsi="Times New Roman" w:cs="Times New Roman"/>
          <w:i/>
          <w:iCs/>
          <w:sz w:val="24"/>
          <w:szCs w:val="24"/>
          <w:lang w:eastAsia="da-DK"/>
        </w:rPr>
        <w:t xml:space="preserve">Stk. 3.  </w:t>
      </w:r>
      <w:bookmarkStart w:id="16" w:name="_Hlk126748267"/>
      <w:r w:rsidR="004126A1" w:rsidRPr="00CE1F11">
        <w:rPr>
          <w:rFonts w:ascii="Times New Roman" w:eastAsia="Times New Roman" w:hAnsi="Times New Roman" w:cs="Times New Roman"/>
          <w:sz w:val="24"/>
          <w:szCs w:val="24"/>
          <w:lang w:eastAsia="da-DK"/>
        </w:rPr>
        <w:t>Forældrebestyrelsen skal udarbejde et referat af hvert møde, som efter mødet indgives til kommunalbestyrelsen eller den selvejende institutions bestyrelse</w:t>
      </w:r>
      <w:bookmarkEnd w:id="16"/>
      <w:r w:rsidR="004126A1" w:rsidRPr="00CE1F11">
        <w:rPr>
          <w:rFonts w:ascii="Times New Roman" w:eastAsia="Times New Roman" w:hAnsi="Times New Roman" w:cs="Times New Roman"/>
          <w:sz w:val="24"/>
          <w:szCs w:val="24"/>
          <w:lang w:eastAsia="da-DK"/>
        </w:rPr>
        <w:t>.</w:t>
      </w:r>
    </w:p>
    <w:p w14:paraId="3D847AD1" w14:textId="77777777" w:rsidR="00FC0870" w:rsidRPr="00CE1F11" w:rsidRDefault="00FC0870" w:rsidP="00CE1F11">
      <w:pPr>
        <w:spacing w:after="0" w:line="288" w:lineRule="auto"/>
        <w:jc w:val="center"/>
        <w:textAlignment w:val="baseline"/>
        <w:rPr>
          <w:rFonts w:ascii="Times New Roman" w:eastAsia="Times New Roman" w:hAnsi="Times New Roman" w:cs="Times New Roman"/>
          <w:b/>
          <w:bCs/>
          <w:sz w:val="24"/>
          <w:szCs w:val="24"/>
          <w:lang w:eastAsia="da-DK"/>
        </w:rPr>
      </w:pPr>
    </w:p>
    <w:p w14:paraId="1E3D4DB7" w14:textId="72434D4C"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b/>
          <w:bCs/>
          <w:sz w:val="24"/>
          <w:szCs w:val="24"/>
          <w:lang w:eastAsia="da-DK"/>
        </w:rPr>
        <w:t>Kapitel 5</w:t>
      </w:r>
      <w:r w:rsidRPr="00CE1F11">
        <w:rPr>
          <w:rFonts w:ascii="Times New Roman" w:eastAsia="Times New Roman" w:hAnsi="Times New Roman" w:cs="Times New Roman"/>
          <w:b/>
          <w:bCs/>
          <w:sz w:val="24"/>
          <w:szCs w:val="24"/>
          <w:lang w:eastAsia="da-DK"/>
        </w:rPr>
        <w:br/>
      </w:r>
      <w:r w:rsidR="00876C4A" w:rsidRPr="00CE1F11">
        <w:rPr>
          <w:rFonts w:ascii="Times New Roman" w:eastAsia="Times New Roman" w:hAnsi="Times New Roman" w:cs="Times New Roman"/>
          <w:i/>
          <w:iCs/>
          <w:sz w:val="24"/>
          <w:szCs w:val="24"/>
          <w:lang w:eastAsia="da-DK"/>
        </w:rPr>
        <w:t xml:space="preserve">Særlige </w:t>
      </w:r>
      <w:r w:rsidR="00C80F4A" w:rsidRPr="00CE1F11">
        <w:rPr>
          <w:rFonts w:ascii="Times New Roman" w:eastAsia="Times New Roman" w:hAnsi="Times New Roman" w:cs="Times New Roman"/>
          <w:i/>
          <w:iCs/>
          <w:sz w:val="24"/>
          <w:szCs w:val="24"/>
          <w:lang w:eastAsia="da-DK"/>
        </w:rPr>
        <w:t>a</w:t>
      </w:r>
      <w:r w:rsidRPr="00CE1F11">
        <w:rPr>
          <w:rFonts w:ascii="Times New Roman" w:eastAsia="Times New Roman" w:hAnsi="Times New Roman" w:cs="Times New Roman"/>
          <w:i/>
          <w:iCs/>
          <w:sz w:val="24"/>
          <w:szCs w:val="24"/>
          <w:lang w:eastAsia="da-DK"/>
        </w:rPr>
        <w:t>ktivitetstilbud</w:t>
      </w:r>
    </w:p>
    <w:p w14:paraId="1AF95386" w14:textId="77777777" w:rsidR="00DD2609" w:rsidRPr="00CE1F11" w:rsidRDefault="00DD2609" w:rsidP="00C80DD3">
      <w:pPr>
        <w:spacing w:after="0" w:line="288" w:lineRule="auto"/>
        <w:textAlignment w:val="baseline"/>
        <w:rPr>
          <w:rFonts w:ascii="Times New Roman" w:eastAsia="Times New Roman" w:hAnsi="Times New Roman" w:cs="Times New Roman"/>
          <w:sz w:val="24"/>
          <w:szCs w:val="24"/>
          <w:lang w:eastAsia="da-DK"/>
        </w:rPr>
      </w:pPr>
    </w:p>
    <w:p w14:paraId="23DC52EB" w14:textId="53C8EB01" w:rsidR="00D815DA"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B71B9D" w:rsidRPr="00CE1F11">
        <w:rPr>
          <w:rFonts w:ascii="Times New Roman" w:eastAsia="Times New Roman" w:hAnsi="Times New Roman" w:cs="Times New Roman"/>
          <w:b/>
          <w:bCs/>
          <w:sz w:val="24"/>
          <w:szCs w:val="24"/>
          <w:lang w:eastAsia="da-DK"/>
        </w:rPr>
        <w:t>28</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Kommunalbestyrelsen skal tilbyde aktivitetstilbud til børn i førskolealderen</w:t>
      </w:r>
      <w:r w:rsidR="0096191F"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t xml:space="preserve"> </w:t>
      </w:r>
      <w:r w:rsidR="0096191F" w:rsidRPr="00CE1F11">
        <w:rPr>
          <w:rFonts w:ascii="Times New Roman" w:eastAsia="Times New Roman" w:hAnsi="Times New Roman" w:cs="Times New Roman"/>
          <w:sz w:val="24"/>
          <w:szCs w:val="24"/>
          <w:lang w:eastAsia="da-DK"/>
        </w:rPr>
        <w:t xml:space="preserve">som ikke er i daginstitution eller dagpleje. </w:t>
      </w:r>
      <w:r w:rsidR="004A159A" w:rsidRPr="00CE1F11">
        <w:rPr>
          <w:rFonts w:ascii="Times New Roman" w:eastAsia="Times New Roman" w:hAnsi="Times New Roman" w:cs="Times New Roman"/>
          <w:sz w:val="24"/>
          <w:szCs w:val="24"/>
          <w:lang w:eastAsia="da-DK"/>
        </w:rPr>
        <w:t xml:space="preserve">Der må ikke kræves betaling for deltagelse i </w:t>
      </w:r>
      <w:r w:rsidR="0096191F" w:rsidRPr="00CE1F11">
        <w:rPr>
          <w:rFonts w:ascii="Times New Roman" w:eastAsia="Times New Roman" w:hAnsi="Times New Roman" w:cs="Times New Roman"/>
          <w:sz w:val="24"/>
          <w:szCs w:val="24"/>
          <w:lang w:eastAsia="da-DK"/>
        </w:rPr>
        <w:t>disse</w:t>
      </w:r>
      <w:r w:rsidR="004A159A" w:rsidRPr="00CE1F11">
        <w:rPr>
          <w:rFonts w:ascii="Times New Roman" w:eastAsia="Times New Roman" w:hAnsi="Times New Roman" w:cs="Times New Roman"/>
          <w:sz w:val="24"/>
          <w:szCs w:val="24"/>
          <w:lang w:eastAsia="da-DK"/>
        </w:rPr>
        <w:t xml:space="preserve"> aktivitetstilbud.</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w:t>
      </w:r>
      <w:r w:rsidR="004A159A" w:rsidRPr="00CE1F11">
        <w:rPr>
          <w:rFonts w:ascii="Times New Roman" w:eastAsia="Times New Roman" w:hAnsi="Times New Roman" w:cs="Times New Roman"/>
          <w:sz w:val="24"/>
          <w:szCs w:val="24"/>
          <w:lang w:eastAsia="da-DK"/>
        </w:rPr>
        <w:t>  Aktivitetstilbud er deltidstilbud</w:t>
      </w:r>
      <w:r w:rsidR="00C311BD" w:rsidRPr="00CE1F11">
        <w:rPr>
          <w:rFonts w:ascii="Times New Roman" w:eastAsia="Times New Roman" w:hAnsi="Times New Roman" w:cs="Times New Roman"/>
          <w:sz w:val="24"/>
          <w:szCs w:val="24"/>
          <w:lang w:eastAsia="da-DK"/>
        </w:rPr>
        <w:t xml:space="preserve"> for </w:t>
      </w:r>
      <w:r w:rsidR="004A159A" w:rsidRPr="00CE1F11">
        <w:rPr>
          <w:rFonts w:ascii="Times New Roman" w:eastAsia="Times New Roman" w:hAnsi="Times New Roman" w:cs="Times New Roman"/>
          <w:sz w:val="24"/>
          <w:szCs w:val="24"/>
          <w:lang w:eastAsia="da-DK"/>
        </w:rPr>
        <w:t>børn i førskolealderen under ledsagelse af en voksen med målrettede aktiviteter på et eller flere af barnets udviklingsområder</w:t>
      </w:r>
      <w:r w:rsidR="0002519B" w:rsidRPr="00CE1F11">
        <w:rPr>
          <w:rFonts w:ascii="Times New Roman" w:eastAsia="Times New Roman" w:hAnsi="Times New Roman" w:cs="Times New Roman"/>
          <w:sz w:val="24"/>
          <w:szCs w:val="24"/>
          <w:lang w:eastAsia="da-DK"/>
        </w:rPr>
        <w:t>,</w:t>
      </w:r>
      <w:r w:rsidR="0096191F" w:rsidRPr="00CE1F11">
        <w:rPr>
          <w:rFonts w:ascii="Times New Roman" w:eastAsia="Times New Roman" w:hAnsi="Times New Roman" w:cs="Times New Roman"/>
          <w:sz w:val="24"/>
          <w:szCs w:val="24"/>
          <w:lang w:eastAsia="da-DK"/>
        </w:rPr>
        <w:t xml:space="preserve"> som er alderssvarende</w:t>
      </w:r>
      <w:r w:rsidR="004A159A"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br/>
      </w:r>
      <w:r w:rsidR="00897674"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3.</w:t>
      </w:r>
      <w:r w:rsidR="004A159A" w:rsidRPr="00CE1F11">
        <w:rPr>
          <w:rFonts w:ascii="Times New Roman" w:eastAsia="Times New Roman" w:hAnsi="Times New Roman" w:cs="Times New Roman"/>
          <w:sz w:val="24"/>
          <w:szCs w:val="24"/>
          <w:lang w:eastAsia="da-DK"/>
        </w:rPr>
        <w:t>  Kommunalbestyrelsen er forpligtet til at udpege en koordinator for oprettelse og igangsættelse af aktivitetstilbud. Koordinatoren skal samarbejde med lokale foreninger, ressourcepersoner og andre relevante fagpersoner.</w:t>
      </w:r>
    </w:p>
    <w:p w14:paraId="6102D90B" w14:textId="77777777" w:rsidR="004A159A" w:rsidRPr="00CE1F11" w:rsidRDefault="004A159A" w:rsidP="00CE1F11">
      <w:pPr>
        <w:spacing w:after="0" w:line="288" w:lineRule="auto"/>
        <w:jc w:val="center"/>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sz w:val="24"/>
          <w:szCs w:val="24"/>
          <w:lang w:eastAsia="da-DK"/>
        </w:rPr>
        <w:t> </w:t>
      </w:r>
    </w:p>
    <w:p w14:paraId="454D6DC9" w14:textId="6A05F958"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b/>
          <w:bCs/>
          <w:sz w:val="24"/>
          <w:szCs w:val="24"/>
          <w:lang w:eastAsia="da-DK"/>
        </w:rPr>
        <w:t>Kapitel 6</w:t>
      </w:r>
      <w:r w:rsidRPr="00CE1F11">
        <w:rPr>
          <w:rFonts w:ascii="Times New Roman" w:eastAsia="Times New Roman" w:hAnsi="Times New Roman" w:cs="Times New Roman"/>
          <w:b/>
          <w:bCs/>
          <w:sz w:val="24"/>
          <w:szCs w:val="24"/>
          <w:lang w:eastAsia="da-DK"/>
        </w:rPr>
        <w:br/>
      </w:r>
      <w:r w:rsidRPr="00CE1F11">
        <w:rPr>
          <w:rFonts w:ascii="Times New Roman" w:eastAsia="Times New Roman" w:hAnsi="Times New Roman" w:cs="Times New Roman"/>
          <w:i/>
          <w:iCs/>
          <w:sz w:val="24"/>
          <w:szCs w:val="24"/>
          <w:lang w:eastAsia="da-DK"/>
        </w:rPr>
        <w:t>Fælles bestemmelser</w:t>
      </w:r>
    </w:p>
    <w:p w14:paraId="023B919E" w14:textId="77777777" w:rsidR="00DD2609" w:rsidRPr="00CE1F11" w:rsidRDefault="00DD2609" w:rsidP="00C80DD3">
      <w:pPr>
        <w:spacing w:after="0" w:line="288" w:lineRule="auto"/>
        <w:textAlignment w:val="baseline"/>
        <w:rPr>
          <w:rFonts w:ascii="Times New Roman" w:eastAsia="Times New Roman" w:hAnsi="Times New Roman" w:cs="Times New Roman"/>
          <w:i/>
          <w:iCs/>
          <w:sz w:val="24"/>
          <w:szCs w:val="24"/>
          <w:lang w:eastAsia="da-DK"/>
        </w:rPr>
      </w:pPr>
    </w:p>
    <w:p w14:paraId="584A5063" w14:textId="424E1C69" w:rsidR="00EE0707" w:rsidRDefault="00581BB0"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Screening og t</w:t>
      </w:r>
      <w:r w:rsidR="00EE0707" w:rsidRPr="00CE1F11">
        <w:rPr>
          <w:rFonts w:ascii="Times New Roman" w:eastAsia="Times New Roman" w:hAnsi="Times New Roman" w:cs="Times New Roman"/>
          <w:i/>
          <w:iCs/>
          <w:sz w:val="24"/>
          <w:szCs w:val="24"/>
          <w:lang w:eastAsia="da-DK"/>
        </w:rPr>
        <w:t>idlig indsats</w:t>
      </w:r>
    </w:p>
    <w:p w14:paraId="49A4C2F6" w14:textId="77777777" w:rsidR="00DD2609" w:rsidRPr="00CE1F11" w:rsidRDefault="00DD2609" w:rsidP="00C80DD3">
      <w:pPr>
        <w:spacing w:after="0" w:line="288" w:lineRule="auto"/>
        <w:textAlignment w:val="baseline"/>
        <w:rPr>
          <w:rFonts w:ascii="Times New Roman" w:eastAsia="Times New Roman" w:hAnsi="Times New Roman" w:cs="Times New Roman"/>
          <w:i/>
          <w:iCs/>
          <w:sz w:val="24"/>
          <w:szCs w:val="24"/>
          <w:lang w:eastAsia="da-DK"/>
        </w:rPr>
      </w:pPr>
    </w:p>
    <w:p w14:paraId="63B56584" w14:textId="5434AFB6" w:rsidR="00C80F4A" w:rsidRPr="00CE1F11" w:rsidRDefault="009E4BDF" w:rsidP="00CE1F11">
      <w:pPr>
        <w:spacing w:after="0" w:line="288" w:lineRule="auto"/>
        <w:textAlignment w:val="baseline"/>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 xml:space="preserve">  </w:t>
      </w:r>
      <w:r w:rsidR="00EE0707" w:rsidRPr="00CE1F11">
        <w:rPr>
          <w:rFonts w:ascii="Times New Roman" w:eastAsia="Times New Roman" w:hAnsi="Times New Roman" w:cs="Times New Roman"/>
          <w:b/>
          <w:bCs/>
          <w:sz w:val="24"/>
          <w:szCs w:val="24"/>
          <w:lang w:eastAsia="da-DK"/>
        </w:rPr>
        <w:t xml:space="preserve">§ </w:t>
      </w:r>
      <w:r w:rsidR="00B71B9D" w:rsidRPr="00CE1F11">
        <w:rPr>
          <w:rFonts w:ascii="Times New Roman" w:eastAsia="Times New Roman" w:hAnsi="Times New Roman" w:cs="Times New Roman"/>
          <w:b/>
          <w:bCs/>
          <w:sz w:val="24"/>
          <w:szCs w:val="24"/>
          <w:lang w:eastAsia="da-DK"/>
        </w:rPr>
        <w:t>29</w:t>
      </w:r>
      <w:r w:rsidR="00EE0707" w:rsidRPr="00CE1F11">
        <w:rPr>
          <w:rFonts w:ascii="Times New Roman" w:eastAsia="Times New Roman" w:hAnsi="Times New Roman" w:cs="Times New Roman"/>
          <w:b/>
          <w:bCs/>
          <w:sz w:val="24"/>
          <w:szCs w:val="24"/>
          <w:lang w:eastAsia="da-DK"/>
        </w:rPr>
        <w:t>.</w:t>
      </w:r>
      <w:r w:rsidR="00EE0707" w:rsidRPr="00CE1F11">
        <w:rPr>
          <w:rFonts w:ascii="Times New Roman" w:eastAsia="Times New Roman" w:hAnsi="Times New Roman" w:cs="Times New Roman"/>
          <w:sz w:val="24"/>
          <w:szCs w:val="24"/>
          <w:lang w:eastAsia="da-DK"/>
        </w:rPr>
        <w:t xml:space="preserve"> </w:t>
      </w:r>
      <w:r w:rsidR="00581BB0" w:rsidRPr="00CE1F11">
        <w:rPr>
          <w:rFonts w:ascii="Times New Roman" w:eastAsia="Times New Roman" w:hAnsi="Times New Roman" w:cs="Times New Roman"/>
          <w:sz w:val="24"/>
          <w:szCs w:val="24"/>
          <w:lang w:eastAsia="da-DK"/>
        </w:rPr>
        <w:t xml:space="preserve"> </w:t>
      </w:r>
      <w:r w:rsidR="00EE0707" w:rsidRPr="00CE1F11">
        <w:rPr>
          <w:rFonts w:ascii="Times New Roman" w:eastAsia="Times New Roman" w:hAnsi="Times New Roman" w:cs="Times New Roman"/>
          <w:sz w:val="24"/>
          <w:szCs w:val="24"/>
          <w:lang w:eastAsia="da-DK"/>
        </w:rPr>
        <w:t>Kommunalbestyrelsen skal foretage en obligatorisk screening af barnets helbred og udvikling, når barnet fylder 3 år.</w:t>
      </w:r>
      <w:r w:rsidR="000042E2" w:rsidRPr="00CE1F11">
        <w:rPr>
          <w:rFonts w:ascii="Times New Roman" w:eastAsia="Times New Roman" w:hAnsi="Times New Roman" w:cs="Times New Roman"/>
          <w:sz w:val="24"/>
          <w:szCs w:val="24"/>
          <w:lang w:eastAsia="da-DK"/>
        </w:rPr>
        <w:t xml:space="preserve"> Screeningen foretages med værktøjer, der udvikles af Naalakkersuisut.</w:t>
      </w:r>
      <w:r w:rsidR="00EE0707" w:rsidRPr="00CE1F11">
        <w:rPr>
          <w:rFonts w:ascii="Times New Roman" w:eastAsia="Times New Roman" w:hAnsi="Times New Roman" w:cs="Times New Roman"/>
          <w:sz w:val="24"/>
          <w:szCs w:val="24"/>
          <w:lang w:eastAsia="da-DK"/>
        </w:rPr>
        <w:br/>
      </w:r>
    </w:p>
    <w:p w14:paraId="5D6B768F" w14:textId="0253A2A5" w:rsidR="00C80F4A" w:rsidRPr="00CE1F11" w:rsidRDefault="009E4BDF" w:rsidP="00CE1F11">
      <w:pPr>
        <w:spacing w:after="0" w:line="288" w:lineRule="auto"/>
        <w:textAlignment w:val="baseline"/>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 xml:space="preserve">  </w:t>
      </w:r>
      <w:r w:rsidR="008F2984" w:rsidRPr="00CE1F11">
        <w:rPr>
          <w:rFonts w:ascii="Times New Roman" w:eastAsia="Times New Roman" w:hAnsi="Times New Roman" w:cs="Times New Roman"/>
          <w:b/>
          <w:bCs/>
          <w:sz w:val="24"/>
          <w:szCs w:val="24"/>
          <w:lang w:eastAsia="da-DK"/>
        </w:rPr>
        <w:t>§ 30.</w:t>
      </w:r>
      <w:r w:rsidR="00EE0707" w:rsidRPr="00CE1F11">
        <w:rPr>
          <w:rFonts w:ascii="Times New Roman" w:eastAsia="Times New Roman" w:hAnsi="Times New Roman" w:cs="Times New Roman"/>
          <w:sz w:val="24"/>
          <w:szCs w:val="24"/>
          <w:lang w:eastAsia="da-DK"/>
        </w:rPr>
        <w:t xml:space="preserve"> </w:t>
      </w:r>
      <w:r w:rsidR="00581BB0" w:rsidRPr="00CE1F11">
        <w:rPr>
          <w:rFonts w:ascii="Times New Roman" w:eastAsia="Times New Roman" w:hAnsi="Times New Roman" w:cs="Times New Roman"/>
          <w:sz w:val="24"/>
          <w:szCs w:val="24"/>
          <w:lang w:eastAsia="da-DK"/>
        </w:rPr>
        <w:t xml:space="preserve"> Kommunalbestyrelsen skal foretage en obligatorisk screening af barnets skoleparathed, når barnet fylder 5 år. Screeningen foretages på grundlag af indikatorer, monitorerings- og evalueringsredskaber, der udvikles af Naalakkersuisut.</w:t>
      </w:r>
      <w:r w:rsidR="00581BB0" w:rsidRPr="00CE1F11">
        <w:rPr>
          <w:rFonts w:ascii="Times New Roman" w:eastAsia="Times New Roman" w:hAnsi="Times New Roman" w:cs="Times New Roman"/>
          <w:sz w:val="24"/>
          <w:szCs w:val="24"/>
          <w:lang w:eastAsia="da-DK"/>
        </w:rPr>
        <w:br/>
      </w:r>
    </w:p>
    <w:p w14:paraId="2EBA2941" w14:textId="743EFB87" w:rsidR="00EE0707"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8F2984" w:rsidRPr="00CE1F11">
        <w:rPr>
          <w:rFonts w:ascii="Times New Roman" w:eastAsia="Times New Roman" w:hAnsi="Times New Roman" w:cs="Times New Roman"/>
          <w:b/>
          <w:bCs/>
          <w:sz w:val="24"/>
          <w:szCs w:val="24"/>
          <w:lang w:eastAsia="da-DK"/>
        </w:rPr>
        <w:t>§</w:t>
      </w:r>
      <w:r w:rsidR="00581BB0" w:rsidRPr="00CE1F11">
        <w:rPr>
          <w:rFonts w:ascii="Times New Roman" w:eastAsia="Times New Roman" w:hAnsi="Times New Roman" w:cs="Times New Roman"/>
          <w:b/>
          <w:bCs/>
          <w:sz w:val="24"/>
          <w:szCs w:val="24"/>
          <w:lang w:eastAsia="da-DK"/>
        </w:rPr>
        <w:t xml:space="preserve"> 3</w:t>
      </w:r>
      <w:r w:rsidR="008F2984" w:rsidRPr="00CE1F11">
        <w:rPr>
          <w:rFonts w:ascii="Times New Roman" w:eastAsia="Times New Roman" w:hAnsi="Times New Roman" w:cs="Times New Roman"/>
          <w:b/>
          <w:bCs/>
          <w:sz w:val="24"/>
          <w:szCs w:val="24"/>
          <w:lang w:eastAsia="da-DK"/>
        </w:rPr>
        <w:t>1</w:t>
      </w:r>
      <w:r w:rsidR="00581BB0" w:rsidRPr="00CE1F11">
        <w:rPr>
          <w:rFonts w:ascii="Times New Roman" w:eastAsia="Times New Roman" w:hAnsi="Times New Roman" w:cs="Times New Roman"/>
          <w:b/>
          <w:bCs/>
          <w:sz w:val="24"/>
          <w:szCs w:val="24"/>
          <w:lang w:eastAsia="da-DK"/>
        </w:rPr>
        <w:t>.</w:t>
      </w:r>
      <w:r w:rsidR="00581BB0" w:rsidRPr="00CE1F11">
        <w:rPr>
          <w:rFonts w:ascii="Times New Roman" w:eastAsia="Times New Roman" w:hAnsi="Times New Roman" w:cs="Times New Roman"/>
          <w:i/>
          <w:iCs/>
          <w:sz w:val="24"/>
          <w:szCs w:val="24"/>
          <w:lang w:eastAsia="da-DK"/>
        </w:rPr>
        <w:t xml:space="preserve">  </w:t>
      </w:r>
      <w:r w:rsidR="00EE0707" w:rsidRPr="00CE1F11">
        <w:rPr>
          <w:rFonts w:ascii="Times New Roman" w:eastAsia="Times New Roman" w:hAnsi="Times New Roman" w:cs="Times New Roman"/>
          <w:sz w:val="24"/>
          <w:szCs w:val="24"/>
          <w:lang w:eastAsia="da-DK"/>
        </w:rPr>
        <w:t xml:space="preserve">Dagtilbuddet skal </w:t>
      </w:r>
      <w:r w:rsidR="0023275A" w:rsidRPr="00CE1F11">
        <w:rPr>
          <w:rFonts w:ascii="Times New Roman" w:eastAsia="Times New Roman" w:hAnsi="Times New Roman" w:cs="Times New Roman"/>
          <w:sz w:val="24"/>
          <w:szCs w:val="24"/>
          <w:lang w:eastAsia="da-DK"/>
        </w:rPr>
        <w:t xml:space="preserve">i samarbejde med barnets med </w:t>
      </w:r>
      <w:bookmarkStart w:id="17" w:name="_Hlk126679620"/>
      <w:r w:rsidR="0023275A" w:rsidRPr="00CE1F11">
        <w:rPr>
          <w:rFonts w:ascii="Times New Roman" w:eastAsia="Times New Roman" w:hAnsi="Times New Roman" w:cs="Times New Roman"/>
          <w:sz w:val="24"/>
          <w:szCs w:val="24"/>
          <w:lang w:eastAsia="da-DK"/>
        </w:rPr>
        <w:t xml:space="preserve">forældremyndighedsindehavere og faktiske forsørgere </w:t>
      </w:r>
      <w:bookmarkEnd w:id="17"/>
      <w:r w:rsidR="00EE0707" w:rsidRPr="00CE1F11">
        <w:rPr>
          <w:rFonts w:ascii="Times New Roman" w:eastAsia="Times New Roman" w:hAnsi="Times New Roman" w:cs="Times New Roman"/>
          <w:sz w:val="24"/>
          <w:szCs w:val="24"/>
          <w:lang w:eastAsia="da-DK"/>
        </w:rPr>
        <w:t xml:space="preserve">som led i en tidlig indsats foretage en </w:t>
      </w:r>
      <w:r w:rsidR="0023275A" w:rsidRPr="00CE1F11">
        <w:rPr>
          <w:rFonts w:ascii="Times New Roman" w:eastAsia="Times New Roman" w:hAnsi="Times New Roman" w:cs="Times New Roman"/>
          <w:sz w:val="24"/>
          <w:szCs w:val="24"/>
          <w:lang w:eastAsia="da-DK"/>
        </w:rPr>
        <w:t>obligatorisk</w:t>
      </w:r>
      <w:r w:rsidR="00EE0707" w:rsidRPr="00CE1F11">
        <w:rPr>
          <w:rFonts w:ascii="Times New Roman" w:eastAsia="Times New Roman" w:hAnsi="Times New Roman" w:cs="Times New Roman"/>
          <w:sz w:val="24"/>
          <w:szCs w:val="24"/>
          <w:lang w:eastAsia="da-DK"/>
        </w:rPr>
        <w:t xml:space="preserve"> </w:t>
      </w:r>
      <w:r w:rsidR="0023275A" w:rsidRPr="00CE1F11">
        <w:rPr>
          <w:rFonts w:ascii="Times New Roman" w:eastAsia="Times New Roman" w:hAnsi="Times New Roman" w:cs="Times New Roman"/>
          <w:sz w:val="24"/>
          <w:szCs w:val="24"/>
          <w:lang w:eastAsia="da-DK"/>
        </w:rPr>
        <w:t>trivselsvurdering</w:t>
      </w:r>
      <w:r w:rsidR="00897674" w:rsidRPr="00CE1F11">
        <w:rPr>
          <w:rFonts w:ascii="Times New Roman" w:eastAsia="Times New Roman" w:hAnsi="Times New Roman" w:cs="Times New Roman"/>
          <w:sz w:val="24"/>
          <w:szCs w:val="24"/>
          <w:lang w:eastAsia="da-DK"/>
        </w:rPr>
        <w:t>.</w:t>
      </w:r>
    </w:p>
    <w:p w14:paraId="271083E7" w14:textId="77777777" w:rsidR="00AF09B7" w:rsidRPr="00CE1F11" w:rsidRDefault="00AF09B7" w:rsidP="00CE1F11">
      <w:pPr>
        <w:spacing w:after="0" w:line="288" w:lineRule="auto"/>
        <w:jc w:val="center"/>
        <w:textAlignment w:val="baseline"/>
        <w:rPr>
          <w:rFonts w:ascii="Times New Roman" w:eastAsia="Times New Roman" w:hAnsi="Times New Roman" w:cs="Times New Roman"/>
          <w:i/>
          <w:iCs/>
          <w:sz w:val="24"/>
          <w:szCs w:val="24"/>
          <w:lang w:eastAsia="da-DK"/>
        </w:rPr>
      </w:pPr>
    </w:p>
    <w:p w14:paraId="5665BD03" w14:textId="50D8278A" w:rsidR="00D815DA" w:rsidRDefault="0031382F"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P</w:t>
      </w:r>
      <w:r w:rsidR="00D815DA" w:rsidRPr="00CE1F11">
        <w:rPr>
          <w:rFonts w:ascii="Times New Roman" w:eastAsia="Times New Roman" w:hAnsi="Times New Roman" w:cs="Times New Roman"/>
          <w:i/>
          <w:iCs/>
          <w:sz w:val="24"/>
          <w:szCs w:val="24"/>
          <w:lang w:eastAsia="da-DK"/>
        </w:rPr>
        <w:t>ædagogisk-psykologisk rådgivning</w:t>
      </w:r>
    </w:p>
    <w:p w14:paraId="0F71C09D" w14:textId="77777777" w:rsidR="00DD2609" w:rsidRPr="00CE1F11" w:rsidRDefault="00DD2609" w:rsidP="00C80DD3">
      <w:pPr>
        <w:spacing w:after="0" w:line="288" w:lineRule="auto"/>
        <w:textAlignment w:val="baseline"/>
        <w:rPr>
          <w:rFonts w:ascii="Times New Roman" w:eastAsia="Times New Roman" w:hAnsi="Times New Roman" w:cs="Times New Roman"/>
          <w:i/>
          <w:iCs/>
          <w:sz w:val="24"/>
          <w:szCs w:val="24"/>
          <w:lang w:eastAsia="da-DK"/>
        </w:rPr>
      </w:pPr>
    </w:p>
    <w:p w14:paraId="226F3A55" w14:textId="6FC63D84" w:rsidR="00D815DA"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lastRenderedPageBreak/>
        <w:t xml:space="preserve">  </w:t>
      </w:r>
      <w:r w:rsidR="00D815DA"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2</w:t>
      </w:r>
      <w:r w:rsidR="00D815DA" w:rsidRPr="00CE1F11">
        <w:rPr>
          <w:rFonts w:ascii="Times New Roman" w:eastAsia="Times New Roman" w:hAnsi="Times New Roman" w:cs="Times New Roman"/>
          <w:b/>
          <w:bCs/>
          <w:sz w:val="24"/>
          <w:szCs w:val="24"/>
          <w:lang w:eastAsia="da-DK"/>
        </w:rPr>
        <w:t>.</w:t>
      </w:r>
      <w:r w:rsidR="00D815DA" w:rsidRPr="00CE1F11">
        <w:rPr>
          <w:rFonts w:ascii="Times New Roman" w:eastAsia="Times New Roman" w:hAnsi="Times New Roman" w:cs="Times New Roman"/>
          <w:sz w:val="24"/>
          <w:szCs w:val="24"/>
          <w:lang w:eastAsia="da-DK"/>
        </w:rPr>
        <w:t xml:space="preserve"> </w:t>
      </w:r>
      <w:r w:rsidR="000120CC">
        <w:rPr>
          <w:rFonts w:ascii="Times New Roman" w:eastAsia="Times New Roman" w:hAnsi="Times New Roman" w:cs="Times New Roman"/>
          <w:sz w:val="24"/>
          <w:szCs w:val="24"/>
          <w:lang w:eastAsia="da-DK"/>
        </w:rPr>
        <w:t xml:space="preserve"> </w:t>
      </w:r>
      <w:r w:rsidR="00D815DA" w:rsidRPr="00CE1F11">
        <w:rPr>
          <w:rFonts w:ascii="Times New Roman" w:eastAsia="Times New Roman" w:hAnsi="Times New Roman" w:cs="Times New Roman"/>
          <w:sz w:val="24"/>
          <w:szCs w:val="24"/>
          <w:lang w:eastAsia="da-DK"/>
        </w:rPr>
        <w:t xml:space="preserve">Kommunalbestyrelsen </w:t>
      </w:r>
      <w:r w:rsidR="00581BB0" w:rsidRPr="00CE1F11">
        <w:rPr>
          <w:rFonts w:ascii="Times New Roman" w:eastAsia="Times New Roman" w:hAnsi="Times New Roman" w:cs="Times New Roman"/>
          <w:sz w:val="24"/>
          <w:szCs w:val="24"/>
          <w:lang w:eastAsia="da-DK"/>
        </w:rPr>
        <w:t>yder</w:t>
      </w:r>
      <w:r w:rsidR="00D815DA" w:rsidRPr="00CE1F11">
        <w:rPr>
          <w:rFonts w:ascii="Times New Roman" w:eastAsia="Times New Roman" w:hAnsi="Times New Roman" w:cs="Times New Roman"/>
          <w:sz w:val="24"/>
          <w:szCs w:val="24"/>
          <w:lang w:eastAsia="da-DK"/>
        </w:rPr>
        <w:t xml:space="preserve"> pædagogisk-psykologisk rådgivning</w:t>
      </w:r>
      <w:r w:rsidR="0031382F" w:rsidRPr="00CE1F11">
        <w:rPr>
          <w:rFonts w:ascii="Times New Roman" w:eastAsia="Times New Roman" w:hAnsi="Times New Roman" w:cs="Times New Roman"/>
          <w:sz w:val="24"/>
          <w:szCs w:val="24"/>
          <w:lang w:eastAsia="da-DK"/>
        </w:rPr>
        <w:t xml:space="preserve"> til dagtilbud, forældremyndighedsindehavere og faktiske forsørgere med henblik på at sikre barnets bedste</w:t>
      </w:r>
      <w:r w:rsidR="00D815DA" w:rsidRPr="00CE1F11">
        <w:rPr>
          <w:rFonts w:ascii="Times New Roman" w:eastAsia="Times New Roman" w:hAnsi="Times New Roman" w:cs="Times New Roman"/>
          <w:sz w:val="24"/>
          <w:szCs w:val="24"/>
          <w:lang w:eastAsia="da-DK"/>
        </w:rPr>
        <w:t>.</w:t>
      </w:r>
    </w:p>
    <w:p w14:paraId="7747EC45" w14:textId="77777777" w:rsidR="00975C3F" w:rsidRPr="00CE1F11" w:rsidRDefault="00975C3F" w:rsidP="00CE1F11">
      <w:pPr>
        <w:spacing w:after="0" w:line="288" w:lineRule="auto"/>
        <w:textAlignment w:val="baseline"/>
        <w:rPr>
          <w:rFonts w:ascii="Times New Roman" w:eastAsia="Times New Roman" w:hAnsi="Times New Roman" w:cs="Times New Roman"/>
          <w:b/>
          <w:bCs/>
          <w:sz w:val="24"/>
          <w:szCs w:val="24"/>
          <w:lang w:eastAsia="da-DK"/>
        </w:rPr>
      </w:pPr>
    </w:p>
    <w:p w14:paraId="30ACEBA6" w14:textId="2332E758" w:rsidR="0031382F"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D815DA"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3</w:t>
      </w:r>
      <w:r w:rsidR="0031382F" w:rsidRPr="00CE1F11">
        <w:rPr>
          <w:rFonts w:ascii="Times New Roman" w:eastAsia="Times New Roman" w:hAnsi="Times New Roman" w:cs="Times New Roman"/>
          <w:b/>
          <w:bCs/>
          <w:sz w:val="24"/>
          <w:szCs w:val="24"/>
          <w:lang w:eastAsia="da-DK"/>
        </w:rPr>
        <w:t>.</w:t>
      </w:r>
      <w:r w:rsidR="00D815DA" w:rsidRPr="00CE1F11">
        <w:rPr>
          <w:rFonts w:ascii="Times New Roman" w:eastAsia="Times New Roman" w:hAnsi="Times New Roman" w:cs="Times New Roman"/>
          <w:sz w:val="24"/>
          <w:szCs w:val="24"/>
          <w:lang w:eastAsia="da-DK"/>
        </w:rPr>
        <w:t xml:space="preserve"> </w:t>
      </w:r>
      <w:bookmarkStart w:id="18" w:name="_Hlk126677861"/>
      <w:r w:rsidR="000120CC">
        <w:rPr>
          <w:rFonts w:ascii="Times New Roman" w:eastAsia="Times New Roman" w:hAnsi="Times New Roman" w:cs="Times New Roman"/>
          <w:sz w:val="24"/>
          <w:szCs w:val="24"/>
          <w:lang w:eastAsia="da-DK"/>
        </w:rPr>
        <w:t xml:space="preserve"> </w:t>
      </w:r>
      <w:r w:rsidR="00D815DA" w:rsidRPr="00CE1F11">
        <w:rPr>
          <w:rFonts w:ascii="Times New Roman" w:eastAsia="Times New Roman" w:hAnsi="Times New Roman" w:cs="Times New Roman"/>
          <w:sz w:val="24"/>
          <w:szCs w:val="24"/>
          <w:lang w:eastAsia="da-DK"/>
        </w:rPr>
        <w:t xml:space="preserve">Naalakkersuisut sørger for </w:t>
      </w:r>
      <w:r w:rsidR="00A411EF" w:rsidRPr="00CE1F11">
        <w:rPr>
          <w:rFonts w:ascii="Times New Roman" w:eastAsia="Times New Roman" w:hAnsi="Times New Roman" w:cs="Times New Roman"/>
          <w:sz w:val="24"/>
          <w:szCs w:val="24"/>
          <w:lang w:eastAsia="da-DK"/>
        </w:rPr>
        <w:t>p</w:t>
      </w:r>
      <w:r w:rsidR="00D815DA" w:rsidRPr="00CE1F11">
        <w:rPr>
          <w:rFonts w:ascii="Times New Roman" w:eastAsia="Times New Roman" w:hAnsi="Times New Roman" w:cs="Times New Roman"/>
          <w:sz w:val="24"/>
          <w:szCs w:val="24"/>
          <w:lang w:eastAsia="da-DK"/>
        </w:rPr>
        <w:t>ædagogisk-psykologisk forskning inden for førskoleområdet.</w:t>
      </w:r>
      <w:bookmarkEnd w:id="18"/>
    </w:p>
    <w:p w14:paraId="4D5E70C2" w14:textId="77777777" w:rsidR="00FC0870" w:rsidRPr="00CE1F11" w:rsidRDefault="00FC0870" w:rsidP="00CE1F11">
      <w:pPr>
        <w:spacing w:after="0" w:line="288" w:lineRule="auto"/>
        <w:jc w:val="center"/>
        <w:textAlignment w:val="baseline"/>
        <w:rPr>
          <w:rFonts w:ascii="Times New Roman" w:eastAsia="Times New Roman" w:hAnsi="Times New Roman" w:cs="Times New Roman"/>
          <w:i/>
          <w:iCs/>
          <w:sz w:val="24"/>
          <w:szCs w:val="24"/>
          <w:lang w:eastAsia="da-DK"/>
        </w:rPr>
      </w:pPr>
    </w:p>
    <w:p w14:paraId="32122F7B" w14:textId="77777777" w:rsidR="00DD2609" w:rsidRDefault="00876C4A" w:rsidP="00CE1F11">
      <w:pPr>
        <w:spacing w:after="0" w:line="288" w:lineRule="auto"/>
        <w:jc w:val="center"/>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i/>
          <w:iCs/>
          <w:sz w:val="24"/>
          <w:szCs w:val="24"/>
          <w:lang w:eastAsia="da-DK"/>
        </w:rPr>
        <w:t>Udvikling og f</w:t>
      </w:r>
      <w:r w:rsidR="004A159A" w:rsidRPr="00CE1F11">
        <w:rPr>
          <w:rFonts w:ascii="Times New Roman" w:eastAsia="Times New Roman" w:hAnsi="Times New Roman" w:cs="Times New Roman"/>
          <w:i/>
          <w:iCs/>
          <w:sz w:val="24"/>
          <w:szCs w:val="24"/>
          <w:lang w:eastAsia="da-DK"/>
        </w:rPr>
        <w:t>orsøgsordninger</w:t>
      </w:r>
    </w:p>
    <w:p w14:paraId="5A200BC0" w14:textId="0FB2D83C" w:rsidR="00D62B1D" w:rsidRPr="00CE1F11" w:rsidRDefault="00D62B1D" w:rsidP="00C80DD3">
      <w:pPr>
        <w:spacing w:after="0" w:line="288" w:lineRule="auto"/>
        <w:textAlignment w:val="baseline"/>
        <w:rPr>
          <w:rFonts w:ascii="Times New Roman" w:eastAsia="Times New Roman" w:hAnsi="Times New Roman" w:cs="Times New Roman"/>
          <w:b/>
          <w:bCs/>
          <w:sz w:val="24"/>
          <w:szCs w:val="24"/>
          <w:lang w:eastAsia="da-DK"/>
        </w:rPr>
      </w:pPr>
    </w:p>
    <w:p w14:paraId="145B8CD8" w14:textId="625F98BD" w:rsidR="000042E2" w:rsidRPr="00CE1F11" w:rsidRDefault="009E4BDF"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876C4A"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4</w:t>
      </w:r>
      <w:r w:rsidR="00876C4A" w:rsidRPr="00CE1F11">
        <w:rPr>
          <w:rFonts w:ascii="Times New Roman" w:eastAsia="Times New Roman" w:hAnsi="Times New Roman" w:cs="Times New Roman"/>
          <w:b/>
          <w:bCs/>
          <w:sz w:val="24"/>
          <w:szCs w:val="24"/>
          <w:lang w:eastAsia="da-DK"/>
        </w:rPr>
        <w:t>.</w:t>
      </w:r>
      <w:r w:rsidR="00876C4A" w:rsidRPr="00CE1F11">
        <w:rPr>
          <w:rFonts w:ascii="Times New Roman" w:eastAsia="Times New Roman" w:hAnsi="Times New Roman" w:cs="Times New Roman"/>
          <w:sz w:val="24"/>
          <w:szCs w:val="24"/>
          <w:lang w:eastAsia="da-DK"/>
        </w:rPr>
        <w:t xml:space="preserve">  Naalakkersuisut </w:t>
      </w:r>
      <w:r w:rsidR="000042E2" w:rsidRPr="00CE1F11">
        <w:rPr>
          <w:rFonts w:ascii="Times New Roman" w:eastAsia="Times New Roman" w:hAnsi="Times New Roman" w:cs="Times New Roman"/>
          <w:sz w:val="24"/>
          <w:szCs w:val="24"/>
          <w:lang w:eastAsia="da-DK"/>
        </w:rPr>
        <w:t xml:space="preserve">udvikler </w:t>
      </w:r>
      <w:bookmarkStart w:id="19" w:name="_Hlk126677398"/>
      <w:r w:rsidR="000042E2" w:rsidRPr="00CE1F11">
        <w:rPr>
          <w:rFonts w:ascii="Times New Roman" w:eastAsia="Times New Roman" w:hAnsi="Times New Roman" w:cs="Times New Roman"/>
          <w:sz w:val="24"/>
          <w:szCs w:val="24"/>
          <w:lang w:eastAsia="da-DK"/>
        </w:rPr>
        <w:t xml:space="preserve">nye </w:t>
      </w:r>
      <w:r w:rsidR="00876C4A" w:rsidRPr="00CE1F11">
        <w:rPr>
          <w:rFonts w:ascii="Times New Roman" w:eastAsia="Times New Roman" w:hAnsi="Times New Roman" w:cs="Times New Roman"/>
          <w:sz w:val="24"/>
          <w:szCs w:val="24"/>
          <w:lang w:eastAsia="da-DK"/>
        </w:rPr>
        <w:t>former for dagtilbud til børn, herunder alternative dagtilbud til børn tilpasset bygdeforhold.</w:t>
      </w:r>
      <w:r w:rsidR="000042E2" w:rsidRPr="00CE1F11">
        <w:rPr>
          <w:rFonts w:ascii="Times New Roman" w:eastAsia="Times New Roman" w:hAnsi="Times New Roman" w:cs="Times New Roman"/>
          <w:sz w:val="24"/>
          <w:szCs w:val="24"/>
          <w:lang w:eastAsia="da-DK"/>
        </w:rPr>
        <w:br/>
      </w:r>
      <w:bookmarkEnd w:id="19"/>
      <w:r w:rsidR="000042E2" w:rsidRPr="00CE1F11">
        <w:rPr>
          <w:rFonts w:ascii="Times New Roman" w:eastAsia="Times New Roman" w:hAnsi="Times New Roman" w:cs="Times New Roman"/>
          <w:sz w:val="24"/>
          <w:szCs w:val="24"/>
          <w:lang w:eastAsia="da-DK"/>
        </w:rPr>
        <w:t xml:space="preserve">  </w:t>
      </w:r>
      <w:r w:rsidR="000042E2" w:rsidRPr="00CE1F11">
        <w:rPr>
          <w:rFonts w:ascii="Times New Roman" w:eastAsia="Times New Roman" w:hAnsi="Times New Roman" w:cs="Times New Roman"/>
          <w:i/>
          <w:iCs/>
          <w:sz w:val="24"/>
          <w:szCs w:val="24"/>
          <w:lang w:eastAsia="da-DK"/>
        </w:rPr>
        <w:t xml:space="preserve">Stk. 2.  </w:t>
      </w:r>
      <w:bookmarkStart w:id="20" w:name="_Hlk127367946"/>
      <w:r w:rsidR="000042E2" w:rsidRPr="00CE1F11">
        <w:rPr>
          <w:rFonts w:ascii="Times New Roman" w:eastAsia="Times New Roman" w:hAnsi="Times New Roman" w:cs="Times New Roman"/>
          <w:sz w:val="24"/>
          <w:szCs w:val="24"/>
          <w:lang w:eastAsia="da-DK"/>
        </w:rPr>
        <w:t>Naalakkersuisut udvikler retningslinjer for dagtilbuddenes pædagogiske arbejde</w:t>
      </w:r>
      <w:bookmarkEnd w:id="20"/>
      <w:r w:rsidR="000042E2" w:rsidRPr="00CE1F11">
        <w:rPr>
          <w:rFonts w:ascii="Times New Roman" w:eastAsia="Times New Roman" w:hAnsi="Times New Roman" w:cs="Times New Roman"/>
          <w:sz w:val="24"/>
          <w:szCs w:val="24"/>
          <w:lang w:eastAsia="da-DK"/>
        </w:rPr>
        <w:t xml:space="preserve">. </w:t>
      </w:r>
    </w:p>
    <w:p w14:paraId="3E4CCE85" w14:textId="77777777" w:rsidR="00975C3F" w:rsidRPr="00CE1F11" w:rsidRDefault="00975C3F" w:rsidP="00CE1F11">
      <w:pPr>
        <w:spacing w:after="0" w:line="288" w:lineRule="auto"/>
        <w:textAlignment w:val="baseline"/>
        <w:rPr>
          <w:rFonts w:ascii="Times New Roman" w:eastAsia="Times New Roman" w:hAnsi="Times New Roman" w:cs="Times New Roman"/>
          <w:b/>
          <w:bCs/>
          <w:sz w:val="24"/>
          <w:szCs w:val="24"/>
          <w:lang w:eastAsia="da-DK"/>
        </w:rPr>
      </w:pPr>
    </w:p>
    <w:p w14:paraId="51878640" w14:textId="3E072E13" w:rsidR="00D4577A" w:rsidRPr="00CE1F11" w:rsidRDefault="004C7D5B"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D4577A"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5</w:t>
      </w:r>
      <w:r w:rsidR="00D4577A" w:rsidRPr="00CE1F11">
        <w:rPr>
          <w:rFonts w:ascii="Times New Roman" w:eastAsia="Times New Roman" w:hAnsi="Times New Roman" w:cs="Times New Roman"/>
          <w:b/>
          <w:bCs/>
          <w:sz w:val="24"/>
          <w:szCs w:val="24"/>
          <w:lang w:eastAsia="da-DK"/>
        </w:rPr>
        <w:t xml:space="preserve">.  </w:t>
      </w:r>
      <w:r w:rsidR="00D4577A" w:rsidRPr="00CE1F11">
        <w:rPr>
          <w:rFonts w:ascii="Times New Roman" w:eastAsia="Times New Roman" w:hAnsi="Times New Roman" w:cs="Times New Roman"/>
          <w:sz w:val="24"/>
          <w:szCs w:val="24"/>
          <w:lang w:eastAsia="da-DK"/>
        </w:rPr>
        <w:t xml:space="preserve">Naalakkersuisut kan efter indstilling fra en kommunalbestyrelse godkende kommunale forsøgsordninger om dagtilbud til børn i førskolealderen. </w:t>
      </w:r>
      <w:r w:rsidR="00D4577A" w:rsidRPr="00CE1F11">
        <w:rPr>
          <w:rFonts w:ascii="Times New Roman" w:eastAsia="Times New Roman" w:hAnsi="Times New Roman" w:cs="Times New Roman"/>
          <w:sz w:val="24"/>
          <w:szCs w:val="24"/>
          <w:lang w:eastAsia="da-DK"/>
        </w:rPr>
        <w:br/>
      </w:r>
      <w:r w:rsidR="00D4577A" w:rsidRPr="00CE1F11">
        <w:rPr>
          <w:rFonts w:ascii="Times New Roman" w:eastAsia="Times New Roman" w:hAnsi="Times New Roman" w:cs="Times New Roman"/>
          <w:i/>
          <w:iCs/>
          <w:sz w:val="24"/>
          <w:szCs w:val="24"/>
          <w:lang w:eastAsia="da-DK"/>
        </w:rPr>
        <w:t xml:space="preserve">  Stk. 2</w:t>
      </w:r>
      <w:r w:rsidR="00D4577A" w:rsidRPr="00CE1F11">
        <w:rPr>
          <w:rFonts w:ascii="Times New Roman" w:eastAsia="Times New Roman" w:hAnsi="Times New Roman" w:cs="Times New Roman"/>
          <w:sz w:val="24"/>
          <w:szCs w:val="24"/>
          <w:lang w:eastAsia="da-DK"/>
        </w:rPr>
        <w:t>.  En kommunal forsøgsordning må højst gælde tre år.</w:t>
      </w:r>
      <w:r w:rsidR="00D4577A" w:rsidRPr="00CE1F11">
        <w:rPr>
          <w:rFonts w:ascii="Times New Roman" w:eastAsia="Times New Roman" w:hAnsi="Times New Roman" w:cs="Times New Roman"/>
          <w:sz w:val="24"/>
          <w:szCs w:val="24"/>
          <w:lang w:eastAsia="da-DK"/>
        </w:rPr>
        <w:br/>
      </w:r>
      <w:r w:rsidR="007D70A8">
        <w:rPr>
          <w:rFonts w:ascii="Times New Roman" w:eastAsia="Times New Roman" w:hAnsi="Times New Roman" w:cs="Times New Roman"/>
          <w:i/>
          <w:iCs/>
          <w:sz w:val="24"/>
          <w:szCs w:val="24"/>
          <w:lang w:eastAsia="da-DK"/>
        </w:rPr>
        <w:t xml:space="preserve"> </w:t>
      </w:r>
      <w:r w:rsidR="00D4577A" w:rsidRPr="00CE1F11">
        <w:rPr>
          <w:rFonts w:ascii="Times New Roman" w:eastAsia="Times New Roman" w:hAnsi="Times New Roman" w:cs="Times New Roman"/>
          <w:i/>
          <w:iCs/>
          <w:sz w:val="24"/>
          <w:szCs w:val="24"/>
          <w:lang w:eastAsia="da-DK"/>
        </w:rPr>
        <w:t xml:space="preserve"> Stk. 3</w:t>
      </w:r>
      <w:r w:rsidR="00D4577A" w:rsidRPr="00CE1F11">
        <w:rPr>
          <w:rFonts w:ascii="Times New Roman" w:eastAsia="Times New Roman" w:hAnsi="Times New Roman" w:cs="Times New Roman"/>
          <w:sz w:val="24"/>
          <w:szCs w:val="24"/>
          <w:lang w:eastAsia="da-DK"/>
        </w:rPr>
        <w:t>.  I forbindelse med en kommunal forsøgsordning, jf. stk. 1, skal der hvert år udarbejdes en redegørelse, som skal afleveres til Naalakkersuisut.</w:t>
      </w:r>
    </w:p>
    <w:p w14:paraId="783A1BF6" w14:textId="77777777" w:rsidR="004C7D5B" w:rsidRDefault="004C7D5B" w:rsidP="00CE1F11">
      <w:pPr>
        <w:spacing w:after="0" w:line="288" w:lineRule="auto"/>
        <w:textAlignment w:val="baseline"/>
        <w:rPr>
          <w:rFonts w:ascii="Times New Roman" w:eastAsia="Times New Roman" w:hAnsi="Times New Roman" w:cs="Times New Roman"/>
          <w:b/>
          <w:bCs/>
          <w:sz w:val="24"/>
          <w:szCs w:val="24"/>
          <w:lang w:eastAsia="da-DK"/>
        </w:rPr>
      </w:pPr>
    </w:p>
    <w:p w14:paraId="12BC8747" w14:textId="062313AB" w:rsidR="007F45FD" w:rsidRPr="00CE1F11" w:rsidRDefault="004C7D5B"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7F45FD"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6</w:t>
      </w:r>
      <w:r w:rsidR="007F45FD" w:rsidRPr="00CE1F11">
        <w:rPr>
          <w:rFonts w:ascii="Times New Roman" w:eastAsia="Times New Roman" w:hAnsi="Times New Roman" w:cs="Times New Roman"/>
          <w:sz w:val="24"/>
          <w:szCs w:val="24"/>
          <w:lang w:eastAsia="da-DK"/>
        </w:rPr>
        <w:t xml:space="preserve">. </w:t>
      </w:r>
      <w:bookmarkStart w:id="21" w:name="_Hlk126675569"/>
      <w:r w:rsidR="00FF5FE1">
        <w:rPr>
          <w:rFonts w:ascii="Times New Roman" w:eastAsia="Times New Roman" w:hAnsi="Times New Roman" w:cs="Times New Roman"/>
          <w:sz w:val="24"/>
          <w:szCs w:val="24"/>
          <w:lang w:eastAsia="da-DK"/>
        </w:rPr>
        <w:t xml:space="preserve"> </w:t>
      </w:r>
      <w:r w:rsidR="007F45FD" w:rsidRPr="00CE1F11">
        <w:rPr>
          <w:rFonts w:ascii="Times New Roman" w:eastAsia="Times New Roman" w:hAnsi="Times New Roman" w:cs="Times New Roman"/>
          <w:sz w:val="24"/>
          <w:szCs w:val="24"/>
          <w:lang w:eastAsia="da-DK"/>
        </w:rPr>
        <w:t>Naalakkersuisut kan i samarbejde med kommunalbestyrelsen etablere forsøgsordninger på systemer og værktøjer med henblik på at opkvalificere gældende pædagogisk og administrativ praksis.</w:t>
      </w:r>
      <w:r w:rsidR="007F45FD" w:rsidRPr="00CE1F11">
        <w:rPr>
          <w:rFonts w:ascii="Times New Roman" w:eastAsia="Times New Roman" w:hAnsi="Times New Roman" w:cs="Times New Roman"/>
          <w:sz w:val="24"/>
          <w:szCs w:val="24"/>
          <w:lang w:eastAsia="da-DK"/>
        </w:rPr>
        <w:br/>
      </w:r>
      <w:r w:rsidR="007F45FD" w:rsidRPr="00CE1F11">
        <w:rPr>
          <w:rFonts w:ascii="Times New Roman" w:eastAsia="Times New Roman" w:hAnsi="Times New Roman" w:cs="Times New Roman"/>
          <w:i/>
          <w:iCs/>
          <w:sz w:val="24"/>
          <w:szCs w:val="24"/>
          <w:lang w:eastAsia="da-DK"/>
        </w:rPr>
        <w:t xml:space="preserve">  Stk. 2.</w:t>
      </w:r>
      <w:r w:rsidR="007F45FD" w:rsidRPr="00CE1F11">
        <w:rPr>
          <w:rFonts w:ascii="Times New Roman" w:eastAsia="Times New Roman" w:hAnsi="Times New Roman" w:cs="Times New Roman"/>
          <w:sz w:val="24"/>
          <w:szCs w:val="24"/>
          <w:lang w:eastAsia="da-DK"/>
        </w:rPr>
        <w:t xml:space="preserve"> </w:t>
      </w:r>
      <w:r w:rsidR="00FF5FE1">
        <w:rPr>
          <w:rFonts w:ascii="Times New Roman" w:eastAsia="Times New Roman" w:hAnsi="Times New Roman" w:cs="Times New Roman"/>
          <w:sz w:val="24"/>
          <w:szCs w:val="24"/>
          <w:lang w:eastAsia="da-DK"/>
        </w:rPr>
        <w:t xml:space="preserve"> </w:t>
      </w:r>
      <w:r w:rsidR="007F45FD" w:rsidRPr="00CE1F11">
        <w:rPr>
          <w:rFonts w:ascii="Times New Roman" w:eastAsia="Times New Roman" w:hAnsi="Times New Roman" w:cs="Times New Roman"/>
          <w:sz w:val="24"/>
          <w:szCs w:val="24"/>
          <w:lang w:eastAsia="da-DK"/>
        </w:rPr>
        <w:t>En forsøgsordning må højst gælde tre år</w:t>
      </w:r>
      <w:r w:rsidR="007F45FD" w:rsidRPr="00CE1F11">
        <w:rPr>
          <w:rFonts w:ascii="Times New Roman" w:eastAsia="Times New Roman" w:hAnsi="Times New Roman" w:cs="Times New Roman"/>
          <w:sz w:val="24"/>
          <w:szCs w:val="24"/>
          <w:lang w:eastAsia="da-DK"/>
        </w:rPr>
        <w:br/>
      </w:r>
      <w:r w:rsidR="007F45FD" w:rsidRPr="00CE1F11">
        <w:rPr>
          <w:rFonts w:ascii="Times New Roman" w:eastAsia="Times New Roman" w:hAnsi="Times New Roman" w:cs="Times New Roman"/>
          <w:i/>
          <w:iCs/>
          <w:sz w:val="24"/>
          <w:szCs w:val="24"/>
          <w:lang w:eastAsia="da-DK"/>
        </w:rPr>
        <w:t xml:space="preserve">  Stk. 3.</w:t>
      </w:r>
      <w:r w:rsidR="007F45FD" w:rsidRPr="00CE1F11">
        <w:rPr>
          <w:rFonts w:ascii="Times New Roman" w:eastAsia="Times New Roman" w:hAnsi="Times New Roman" w:cs="Times New Roman"/>
          <w:sz w:val="24"/>
          <w:szCs w:val="24"/>
          <w:lang w:eastAsia="da-DK"/>
        </w:rPr>
        <w:t xml:space="preserve"> </w:t>
      </w:r>
      <w:r w:rsidR="00FF5FE1">
        <w:rPr>
          <w:rFonts w:ascii="Times New Roman" w:eastAsia="Times New Roman" w:hAnsi="Times New Roman" w:cs="Times New Roman"/>
          <w:sz w:val="24"/>
          <w:szCs w:val="24"/>
          <w:lang w:eastAsia="da-DK"/>
        </w:rPr>
        <w:t xml:space="preserve"> </w:t>
      </w:r>
      <w:r w:rsidR="007F45FD" w:rsidRPr="00CE1F11">
        <w:rPr>
          <w:rFonts w:ascii="Times New Roman" w:eastAsia="Times New Roman" w:hAnsi="Times New Roman" w:cs="Times New Roman"/>
          <w:sz w:val="24"/>
          <w:szCs w:val="24"/>
          <w:lang w:eastAsia="da-DK"/>
        </w:rPr>
        <w:t>Den samme forsøgsordning kan maksimalt forlænges med 2 å</w:t>
      </w:r>
      <w:r w:rsidR="00513402" w:rsidRPr="00CE1F11">
        <w:rPr>
          <w:rFonts w:ascii="Times New Roman" w:eastAsia="Times New Roman" w:hAnsi="Times New Roman" w:cs="Times New Roman"/>
          <w:sz w:val="24"/>
          <w:szCs w:val="24"/>
          <w:lang w:eastAsia="da-DK"/>
        </w:rPr>
        <w:t>r.</w:t>
      </w:r>
      <w:r w:rsidR="00BD25BC" w:rsidRPr="00CE1F11">
        <w:rPr>
          <w:rFonts w:ascii="Times New Roman" w:eastAsia="Times New Roman" w:hAnsi="Times New Roman" w:cs="Times New Roman"/>
          <w:sz w:val="24"/>
          <w:szCs w:val="24"/>
          <w:lang w:eastAsia="da-DK"/>
        </w:rPr>
        <w:t xml:space="preserve"> I forbindelse med en kommunal forsøgsordning, jf. stk. 1, skal der hvert år udarbejdes en redegørelse, som skal afleveres til Naalakkersuisut.</w:t>
      </w:r>
    </w:p>
    <w:bookmarkEnd w:id="21"/>
    <w:p w14:paraId="2AC74D34" w14:textId="77777777" w:rsidR="00FC0870" w:rsidRPr="00CE1F11" w:rsidRDefault="00FC0870" w:rsidP="00CE1F11">
      <w:pPr>
        <w:spacing w:after="0" w:line="288" w:lineRule="auto"/>
        <w:jc w:val="center"/>
        <w:textAlignment w:val="baseline"/>
        <w:rPr>
          <w:rFonts w:ascii="Times New Roman" w:eastAsia="Times New Roman" w:hAnsi="Times New Roman" w:cs="Times New Roman"/>
          <w:i/>
          <w:iCs/>
          <w:sz w:val="24"/>
          <w:szCs w:val="24"/>
          <w:lang w:eastAsia="da-DK"/>
        </w:rPr>
      </w:pPr>
    </w:p>
    <w:p w14:paraId="3947AC9A" w14:textId="7EB4475D" w:rsidR="000042E2" w:rsidRDefault="000042E2"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Statistik</w:t>
      </w:r>
    </w:p>
    <w:p w14:paraId="6522B823" w14:textId="77777777" w:rsidR="00DD2609" w:rsidRPr="00CE1F11" w:rsidRDefault="00DD2609" w:rsidP="00C80DD3">
      <w:pPr>
        <w:spacing w:after="0" w:line="288" w:lineRule="auto"/>
        <w:textAlignment w:val="baseline"/>
        <w:rPr>
          <w:rFonts w:ascii="Times New Roman" w:eastAsia="Times New Roman" w:hAnsi="Times New Roman" w:cs="Times New Roman"/>
          <w:i/>
          <w:iCs/>
          <w:sz w:val="24"/>
          <w:szCs w:val="24"/>
          <w:lang w:eastAsia="da-DK"/>
        </w:rPr>
      </w:pPr>
    </w:p>
    <w:p w14:paraId="5D2E23D6" w14:textId="5FBB653A" w:rsidR="007F45FD" w:rsidRPr="00CE1F11" w:rsidRDefault="004C7D5B"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0042E2"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7</w:t>
      </w:r>
      <w:r w:rsidR="000042E2" w:rsidRPr="00CE1F11">
        <w:rPr>
          <w:rFonts w:ascii="Times New Roman" w:eastAsia="Times New Roman" w:hAnsi="Times New Roman" w:cs="Times New Roman"/>
          <w:b/>
          <w:bCs/>
          <w:sz w:val="24"/>
          <w:szCs w:val="24"/>
          <w:lang w:eastAsia="da-DK"/>
        </w:rPr>
        <w:t>.</w:t>
      </w:r>
      <w:r w:rsidR="000042E2" w:rsidRPr="00CE1F11">
        <w:rPr>
          <w:rFonts w:ascii="Times New Roman" w:eastAsia="Times New Roman" w:hAnsi="Times New Roman" w:cs="Times New Roman"/>
          <w:sz w:val="24"/>
          <w:szCs w:val="24"/>
          <w:lang w:eastAsia="da-DK"/>
        </w:rPr>
        <w:t xml:space="preserve">  </w:t>
      </w:r>
      <w:bookmarkStart w:id="22" w:name="_Hlk126674545"/>
      <w:r w:rsidR="007F45FD" w:rsidRPr="00CE1F11">
        <w:rPr>
          <w:rFonts w:ascii="Times New Roman" w:eastAsia="Times New Roman" w:hAnsi="Times New Roman" w:cs="Times New Roman"/>
          <w:sz w:val="24"/>
          <w:szCs w:val="24"/>
          <w:lang w:eastAsia="da-DK"/>
        </w:rPr>
        <w:t>Kommunalbestyrelsen er forpligtet til at fremsende statistiske oplysninger og lignende, som Naalakkersuisut anmoder om.</w:t>
      </w:r>
      <w:bookmarkEnd w:id="22"/>
      <w:r w:rsidR="007F45FD" w:rsidRPr="00CE1F11">
        <w:rPr>
          <w:rFonts w:ascii="Times New Roman" w:eastAsia="Times New Roman" w:hAnsi="Times New Roman" w:cs="Times New Roman"/>
          <w:sz w:val="24"/>
          <w:szCs w:val="24"/>
          <w:lang w:eastAsia="da-DK"/>
        </w:rPr>
        <w:br/>
      </w:r>
      <w:r w:rsidR="000A5678">
        <w:rPr>
          <w:rFonts w:ascii="Times New Roman" w:eastAsia="Times New Roman" w:hAnsi="Times New Roman" w:cs="Times New Roman"/>
          <w:sz w:val="24"/>
          <w:szCs w:val="24"/>
          <w:lang w:eastAsia="da-DK"/>
        </w:rPr>
        <w:t xml:space="preserve"> </w:t>
      </w:r>
      <w:r w:rsidR="007F45FD" w:rsidRPr="00CE1F11">
        <w:rPr>
          <w:rFonts w:ascii="Times New Roman" w:eastAsia="Times New Roman" w:hAnsi="Times New Roman" w:cs="Times New Roman"/>
          <w:sz w:val="24"/>
          <w:szCs w:val="24"/>
          <w:lang w:eastAsia="da-DK"/>
        </w:rPr>
        <w:t xml:space="preserve"> </w:t>
      </w:r>
      <w:bookmarkStart w:id="23" w:name="_Hlk127368225"/>
      <w:r w:rsidR="007F45FD" w:rsidRPr="00CE1F11">
        <w:rPr>
          <w:rFonts w:ascii="Times New Roman" w:eastAsia="Times New Roman" w:hAnsi="Times New Roman" w:cs="Times New Roman"/>
          <w:i/>
          <w:iCs/>
          <w:sz w:val="24"/>
          <w:szCs w:val="24"/>
          <w:lang w:eastAsia="da-DK"/>
        </w:rPr>
        <w:t>Stk. 2.</w:t>
      </w:r>
      <w:r w:rsidR="007F45FD" w:rsidRPr="00CE1F11">
        <w:rPr>
          <w:rFonts w:ascii="Times New Roman" w:eastAsia="Times New Roman" w:hAnsi="Times New Roman" w:cs="Times New Roman"/>
          <w:sz w:val="24"/>
          <w:szCs w:val="24"/>
          <w:lang w:eastAsia="da-DK"/>
        </w:rPr>
        <w:t xml:space="preserve"> </w:t>
      </w:r>
      <w:r w:rsidR="000A5678">
        <w:rPr>
          <w:rFonts w:ascii="Times New Roman" w:eastAsia="Times New Roman" w:hAnsi="Times New Roman" w:cs="Times New Roman"/>
          <w:sz w:val="24"/>
          <w:szCs w:val="24"/>
          <w:lang w:eastAsia="da-DK"/>
        </w:rPr>
        <w:t xml:space="preserve"> </w:t>
      </w:r>
      <w:r w:rsidR="007F45FD" w:rsidRPr="00CE1F11">
        <w:rPr>
          <w:rFonts w:ascii="Times New Roman" w:eastAsia="Times New Roman" w:hAnsi="Times New Roman" w:cs="Times New Roman"/>
          <w:sz w:val="24"/>
          <w:szCs w:val="24"/>
          <w:lang w:eastAsia="da-DK"/>
        </w:rPr>
        <w:t>Naalakkersuisut kan fastsætte regler om omfanget af de statistiske oplysninger og lignende, som skal indsendes, jf. stk. 1, og om hvordan de ajourføres og indsendes.</w:t>
      </w:r>
    </w:p>
    <w:bookmarkEnd w:id="23"/>
    <w:p w14:paraId="2AC5AB99" w14:textId="77777777" w:rsidR="0076445A" w:rsidRPr="00CE1F11" w:rsidRDefault="0076445A" w:rsidP="00CE1F11">
      <w:pPr>
        <w:spacing w:after="0" w:line="288" w:lineRule="auto"/>
        <w:textAlignment w:val="baseline"/>
        <w:rPr>
          <w:rFonts w:ascii="Times New Roman" w:eastAsia="Times New Roman" w:hAnsi="Times New Roman" w:cs="Times New Roman"/>
          <w:b/>
          <w:bCs/>
          <w:sz w:val="24"/>
          <w:szCs w:val="24"/>
          <w:lang w:eastAsia="da-DK"/>
        </w:rPr>
      </w:pPr>
    </w:p>
    <w:p w14:paraId="660F4B23" w14:textId="7D996517" w:rsidR="003617CF" w:rsidRPr="00CE1F11" w:rsidRDefault="004C7D5B" w:rsidP="00CE1F11">
      <w:pPr>
        <w:spacing w:after="0" w:line="288" w:lineRule="auto"/>
        <w:textAlignment w:val="baseline"/>
        <w:rPr>
          <w:rFonts w:ascii="Times New Roman" w:eastAsia="Times New Roman" w:hAnsi="Times New Roman" w:cs="Times New Roman"/>
          <w:i/>
          <w:iCs/>
          <w:sz w:val="24"/>
          <w:szCs w:val="24"/>
          <w:lang w:eastAsia="da-DK"/>
        </w:rPr>
      </w:pPr>
      <w:r>
        <w:rPr>
          <w:rFonts w:ascii="Times New Roman" w:eastAsia="Times New Roman" w:hAnsi="Times New Roman" w:cs="Times New Roman"/>
          <w:b/>
          <w:bCs/>
          <w:sz w:val="24"/>
          <w:szCs w:val="24"/>
          <w:lang w:eastAsia="da-DK"/>
        </w:rPr>
        <w:t xml:space="preserve">  </w:t>
      </w:r>
      <w:r w:rsidR="00876C4A" w:rsidRPr="00CE1F11">
        <w:rPr>
          <w:rFonts w:ascii="Times New Roman" w:eastAsia="Times New Roman" w:hAnsi="Times New Roman" w:cs="Times New Roman"/>
          <w:b/>
          <w:bCs/>
          <w:sz w:val="24"/>
          <w:szCs w:val="24"/>
          <w:lang w:eastAsia="da-DK"/>
        </w:rPr>
        <w:t xml:space="preserve">§ </w:t>
      </w:r>
      <w:r w:rsidR="00082437" w:rsidRPr="00CE1F11">
        <w:rPr>
          <w:rFonts w:ascii="Times New Roman" w:eastAsia="Times New Roman" w:hAnsi="Times New Roman" w:cs="Times New Roman"/>
          <w:b/>
          <w:bCs/>
          <w:sz w:val="24"/>
          <w:szCs w:val="24"/>
          <w:lang w:eastAsia="da-DK"/>
        </w:rPr>
        <w:t>3</w:t>
      </w:r>
      <w:r w:rsidR="008F2984" w:rsidRPr="00CE1F11">
        <w:rPr>
          <w:rFonts w:ascii="Times New Roman" w:eastAsia="Times New Roman" w:hAnsi="Times New Roman" w:cs="Times New Roman"/>
          <w:b/>
          <w:bCs/>
          <w:sz w:val="24"/>
          <w:szCs w:val="24"/>
          <w:lang w:eastAsia="da-DK"/>
        </w:rPr>
        <w:t>8</w:t>
      </w:r>
      <w:r w:rsidR="00876C4A" w:rsidRPr="00CE1F11">
        <w:rPr>
          <w:rFonts w:ascii="Times New Roman" w:eastAsia="Times New Roman" w:hAnsi="Times New Roman" w:cs="Times New Roman"/>
          <w:b/>
          <w:bCs/>
          <w:sz w:val="24"/>
          <w:szCs w:val="24"/>
          <w:lang w:eastAsia="da-DK"/>
        </w:rPr>
        <w:t>.</w:t>
      </w:r>
      <w:r w:rsidR="00876C4A" w:rsidRPr="00CE1F11">
        <w:rPr>
          <w:rFonts w:ascii="Times New Roman" w:eastAsia="Times New Roman" w:hAnsi="Times New Roman" w:cs="Times New Roman"/>
          <w:sz w:val="24"/>
          <w:szCs w:val="24"/>
          <w:lang w:eastAsia="da-DK"/>
        </w:rPr>
        <w:t xml:space="preserve"> </w:t>
      </w:r>
      <w:r w:rsidR="00E24BAA">
        <w:rPr>
          <w:rFonts w:ascii="Times New Roman" w:eastAsia="Times New Roman" w:hAnsi="Times New Roman" w:cs="Times New Roman"/>
          <w:sz w:val="24"/>
          <w:szCs w:val="24"/>
          <w:lang w:eastAsia="da-DK"/>
        </w:rPr>
        <w:t xml:space="preserve"> </w:t>
      </w:r>
      <w:r w:rsidR="00876C4A" w:rsidRPr="00CE1F11">
        <w:rPr>
          <w:rFonts w:ascii="Times New Roman" w:eastAsia="Times New Roman" w:hAnsi="Times New Roman" w:cs="Times New Roman"/>
          <w:sz w:val="24"/>
          <w:szCs w:val="24"/>
          <w:lang w:eastAsia="da-DK"/>
        </w:rPr>
        <w:t xml:space="preserve">Kommunalbestyrelsen </w:t>
      </w:r>
      <w:r w:rsidR="00513402" w:rsidRPr="00CE1F11">
        <w:rPr>
          <w:rFonts w:ascii="Times New Roman" w:eastAsia="Times New Roman" w:hAnsi="Times New Roman" w:cs="Times New Roman"/>
          <w:sz w:val="24"/>
          <w:szCs w:val="24"/>
          <w:lang w:eastAsia="da-DK"/>
        </w:rPr>
        <w:t xml:space="preserve">skal udarbejde </w:t>
      </w:r>
      <w:r w:rsidR="00876C4A" w:rsidRPr="00CE1F11">
        <w:rPr>
          <w:rFonts w:ascii="Times New Roman" w:eastAsia="Times New Roman" w:hAnsi="Times New Roman" w:cs="Times New Roman"/>
          <w:sz w:val="24"/>
          <w:szCs w:val="24"/>
          <w:lang w:eastAsia="da-DK"/>
        </w:rPr>
        <w:t>en kommunal børne- og ungepolitik.</w:t>
      </w:r>
      <w:r w:rsidR="00876C4A" w:rsidRPr="00CE1F11">
        <w:rPr>
          <w:rFonts w:ascii="Times New Roman" w:eastAsia="Times New Roman" w:hAnsi="Times New Roman" w:cs="Times New Roman"/>
          <w:sz w:val="24"/>
          <w:szCs w:val="24"/>
          <w:lang w:eastAsia="da-DK"/>
        </w:rPr>
        <w:br/>
      </w:r>
      <w:r w:rsidR="007500F0" w:rsidRPr="00CE1F11">
        <w:rPr>
          <w:rFonts w:ascii="Times New Roman" w:eastAsia="Times New Roman" w:hAnsi="Times New Roman" w:cs="Times New Roman"/>
          <w:sz w:val="24"/>
          <w:szCs w:val="24"/>
          <w:lang w:eastAsia="da-DK"/>
        </w:rPr>
        <w:t xml:space="preserve">  </w:t>
      </w:r>
      <w:r w:rsidR="007500F0" w:rsidRPr="00CE1F11">
        <w:rPr>
          <w:rFonts w:ascii="Times New Roman" w:eastAsia="Times New Roman" w:hAnsi="Times New Roman" w:cs="Times New Roman"/>
          <w:i/>
          <w:iCs/>
          <w:sz w:val="24"/>
          <w:szCs w:val="24"/>
          <w:lang w:eastAsia="da-DK"/>
        </w:rPr>
        <w:t xml:space="preserve">Stk. 2.  </w:t>
      </w:r>
      <w:r w:rsidR="007500F0" w:rsidRPr="00CE1F11">
        <w:rPr>
          <w:rFonts w:ascii="Times New Roman" w:eastAsia="Times New Roman" w:hAnsi="Times New Roman" w:cs="Times New Roman"/>
          <w:sz w:val="24"/>
          <w:szCs w:val="24"/>
          <w:lang w:eastAsia="da-DK"/>
        </w:rPr>
        <w:t>Kommunalbestyrelsen skal formidle en fast kontakt mellem bygders dagtilbud og byers dagtilbud til børn med henblik på pædagogisk inspiration.</w:t>
      </w:r>
      <w:r w:rsidR="007500F0" w:rsidRPr="00CE1F11">
        <w:rPr>
          <w:rFonts w:ascii="Times New Roman" w:eastAsia="Times New Roman" w:hAnsi="Times New Roman" w:cs="Times New Roman"/>
          <w:sz w:val="24"/>
          <w:szCs w:val="24"/>
          <w:lang w:eastAsia="da-DK"/>
        </w:rPr>
        <w:br/>
        <w:t xml:space="preserve">  </w:t>
      </w:r>
      <w:r w:rsidR="007500F0" w:rsidRPr="00CE1F11">
        <w:rPr>
          <w:rFonts w:ascii="Times New Roman" w:eastAsia="Times New Roman" w:hAnsi="Times New Roman" w:cs="Times New Roman"/>
          <w:i/>
          <w:iCs/>
          <w:sz w:val="24"/>
          <w:szCs w:val="24"/>
          <w:lang w:eastAsia="da-DK"/>
        </w:rPr>
        <w:t xml:space="preserve">Stk. 3.  </w:t>
      </w:r>
      <w:r w:rsidR="007500F0" w:rsidRPr="00CE1F11">
        <w:rPr>
          <w:rFonts w:ascii="Times New Roman" w:eastAsia="Times New Roman" w:hAnsi="Times New Roman" w:cs="Times New Roman"/>
          <w:sz w:val="24"/>
          <w:szCs w:val="24"/>
          <w:lang w:eastAsia="da-DK"/>
        </w:rPr>
        <w:t xml:space="preserve">Kommunalbestyrelsen </w:t>
      </w:r>
      <w:r w:rsidR="0076445A" w:rsidRPr="00CE1F11">
        <w:rPr>
          <w:rFonts w:ascii="Times New Roman" w:eastAsia="Times New Roman" w:hAnsi="Times New Roman" w:cs="Times New Roman"/>
          <w:sz w:val="24"/>
          <w:szCs w:val="24"/>
          <w:lang w:eastAsia="da-DK"/>
        </w:rPr>
        <w:t>har det overordnede ansvar for at</w:t>
      </w:r>
      <w:r w:rsidR="007500F0" w:rsidRPr="00CE1F11">
        <w:rPr>
          <w:rFonts w:ascii="Times New Roman" w:eastAsia="Times New Roman" w:hAnsi="Times New Roman" w:cs="Times New Roman"/>
          <w:sz w:val="24"/>
          <w:szCs w:val="24"/>
          <w:lang w:eastAsia="da-DK"/>
        </w:rPr>
        <w:t xml:space="preserve"> udarbejde </w:t>
      </w:r>
      <w:r w:rsidR="00876C4A" w:rsidRPr="00CE1F11">
        <w:rPr>
          <w:rFonts w:ascii="Times New Roman" w:eastAsia="Times New Roman" w:hAnsi="Times New Roman" w:cs="Times New Roman"/>
          <w:sz w:val="24"/>
          <w:szCs w:val="24"/>
          <w:lang w:eastAsia="da-DK"/>
        </w:rPr>
        <w:t>pædagogiske årsplaner for de enkelte dagtilbud og evaluering heraf.</w:t>
      </w:r>
      <w:r w:rsidR="007500F0" w:rsidRPr="00CE1F11">
        <w:rPr>
          <w:rFonts w:ascii="Times New Roman" w:eastAsia="Times New Roman" w:hAnsi="Times New Roman" w:cs="Times New Roman"/>
          <w:sz w:val="24"/>
          <w:szCs w:val="24"/>
          <w:lang w:eastAsia="da-DK"/>
        </w:rPr>
        <w:br/>
        <w:t xml:space="preserve">  </w:t>
      </w:r>
      <w:r w:rsidR="007500F0" w:rsidRPr="00CE1F11">
        <w:rPr>
          <w:rFonts w:ascii="Times New Roman" w:eastAsia="Times New Roman" w:hAnsi="Times New Roman" w:cs="Times New Roman"/>
          <w:i/>
          <w:iCs/>
          <w:sz w:val="24"/>
          <w:szCs w:val="24"/>
          <w:lang w:eastAsia="da-DK"/>
        </w:rPr>
        <w:t xml:space="preserve">Stk. 4.  </w:t>
      </w:r>
      <w:r w:rsidR="007500F0" w:rsidRPr="00CE1F11">
        <w:rPr>
          <w:rFonts w:ascii="Times New Roman" w:eastAsia="Times New Roman" w:hAnsi="Times New Roman" w:cs="Times New Roman"/>
          <w:sz w:val="24"/>
          <w:szCs w:val="24"/>
          <w:lang w:eastAsia="da-DK"/>
        </w:rPr>
        <w:t xml:space="preserve">Kommunalbestyrelsen skal oprette og ajourføre en digitaliseret eller fysisk børnemappe </w:t>
      </w:r>
      <w:r w:rsidR="00876C4A" w:rsidRPr="00CE1F11">
        <w:rPr>
          <w:rFonts w:ascii="Times New Roman" w:eastAsia="Times New Roman" w:hAnsi="Times New Roman" w:cs="Times New Roman"/>
          <w:sz w:val="24"/>
          <w:szCs w:val="24"/>
          <w:lang w:eastAsia="da-DK"/>
        </w:rPr>
        <w:t xml:space="preserve">for hvert barn med henblik på at følge barnet og skabe grundlag for en hurtig indsats i forhold til eventuelle behov for særlige initiativer vedrørende eksempelvis barnets </w:t>
      </w:r>
      <w:r w:rsidR="00876C4A" w:rsidRPr="00CE1F11">
        <w:rPr>
          <w:rFonts w:ascii="Times New Roman" w:eastAsia="Times New Roman" w:hAnsi="Times New Roman" w:cs="Times New Roman"/>
          <w:sz w:val="24"/>
          <w:szCs w:val="24"/>
          <w:lang w:eastAsia="da-DK"/>
        </w:rPr>
        <w:lastRenderedPageBreak/>
        <w:t>læring, udvikling eller sociale problemer. Børnemappen skal efterfølgende overføres til elevens skole i forbindelse med skolegangens påbegyndelse og destrueres fra dagtilbuddet.</w:t>
      </w:r>
    </w:p>
    <w:p w14:paraId="2C3B844D" w14:textId="77777777" w:rsidR="00FC0870" w:rsidRPr="00CE1F11" w:rsidRDefault="00FC0870" w:rsidP="00CE1F11">
      <w:pPr>
        <w:spacing w:after="0" w:line="288" w:lineRule="auto"/>
        <w:jc w:val="center"/>
        <w:textAlignment w:val="baseline"/>
        <w:rPr>
          <w:rFonts w:ascii="Times New Roman" w:eastAsia="Times New Roman" w:hAnsi="Times New Roman" w:cs="Times New Roman"/>
          <w:i/>
          <w:iCs/>
          <w:sz w:val="24"/>
          <w:szCs w:val="24"/>
          <w:lang w:eastAsia="da-DK"/>
        </w:rPr>
      </w:pPr>
    </w:p>
    <w:p w14:paraId="73C25ED2" w14:textId="7FFF1291" w:rsidR="003617CF" w:rsidRDefault="003617CF"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Tilsyn</w:t>
      </w:r>
    </w:p>
    <w:p w14:paraId="77784E8A" w14:textId="77777777" w:rsidR="00DD2609" w:rsidRPr="00CE1F11" w:rsidRDefault="00DD2609" w:rsidP="00C80DD3">
      <w:pPr>
        <w:spacing w:after="0" w:line="288" w:lineRule="auto"/>
        <w:textAlignment w:val="baseline"/>
        <w:rPr>
          <w:rFonts w:ascii="Times New Roman" w:eastAsia="Times New Roman" w:hAnsi="Times New Roman" w:cs="Times New Roman"/>
          <w:sz w:val="24"/>
          <w:szCs w:val="24"/>
          <w:lang w:eastAsia="da-DK"/>
        </w:rPr>
      </w:pPr>
    </w:p>
    <w:p w14:paraId="5AF3CC25" w14:textId="02A0FBF4" w:rsidR="00876C4A"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3617CF" w:rsidRPr="00CE1F11">
        <w:rPr>
          <w:rFonts w:ascii="Times New Roman" w:eastAsia="Times New Roman" w:hAnsi="Times New Roman" w:cs="Times New Roman"/>
          <w:b/>
          <w:bCs/>
          <w:sz w:val="24"/>
          <w:szCs w:val="24"/>
          <w:lang w:eastAsia="da-DK"/>
        </w:rPr>
        <w:t>§ 3</w:t>
      </w:r>
      <w:r w:rsidR="008F2984" w:rsidRPr="00CE1F11">
        <w:rPr>
          <w:rFonts w:ascii="Times New Roman" w:eastAsia="Times New Roman" w:hAnsi="Times New Roman" w:cs="Times New Roman"/>
          <w:b/>
          <w:bCs/>
          <w:sz w:val="24"/>
          <w:szCs w:val="24"/>
          <w:lang w:eastAsia="da-DK"/>
        </w:rPr>
        <w:t>9</w:t>
      </w:r>
      <w:r w:rsidR="003617CF" w:rsidRPr="00CE1F11">
        <w:rPr>
          <w:rFonts w:ascii="Times New Roman" w:eastAsia="Times New Roman" w:hAnsi="Times New Roman" w:cs="Times New Roman"/>
          <w:b/>
          <w:bCs/>
          <w:sz w:val="24"/>
          <w:szCs w:val="24"/>
          <w:lang w:eastAsia="da-DK"/>
        </w:rPr>
        <w:t>.  </w:t>
      </w:r>
      <w:r w:rsidR="003617CF" w:rsidRPr="00CE1F11">
        <w:rPr>
          <w:rFonts w:ascii="Times New Roman" w:eastAsia="Times New Roman" w:hAnsi="Times New Roman" w:cs="Times New Roman"/>
          <w:sz w:val="24"/>
          <w:szCs w:val="24"/>
          <w:lang w:eastAsia="da-DK"/>
        </w:rPr>
        <w:t>Naalakkersuisut fører overordnet tilsyn med pædagogisk udviklende dagtilbud til børn i førskolealderen.</w:t>
      </w:r>
      <w:r w:rsidR="00876C4A" w:rsidRPr="00CE1F11">
        <w:rPr>
          <w:rFonts w:ascii="Times New Roman" w:eastAsia="Times New Roman" w:hAnsi="Times New Roman" w:cs="Times New Roman"/>
          <w:sz w:val="24"/>
          <w:szCs w:val="24"/>
          <w:lang w:eastAsia="da-DK"/>
        </w:rPr>
        <w:br/>
      </w:r>
      <w:r w:rsidR="0055743C" w:rsidRPr="00CE1F11">
        <w:rPr>
          <w:rFonts w:ascii="Times New Roman" w:eastAsia="Times New Roman" w:hAnsi="Times New Roman" w:cs="Times New Roman"/>
          <w:i/>
          <w:iCs/>
          <w:sz w:val="24"/>
          <w:szCs w:val="24"/>
          <w:lang w:eastAsia="da-DK"/>
        </w:rPr>
        <w:t xml:space="preserve">  </w:t>
      </w:r>
      <w:r w:rsidR="00876C4A" w:rsidRPr="00CE1F11">
        <w:rPr>
          <w:rFonts w:ascii="Times New Roman" w:eastAsia="Times New Roman" w:hAnsi="Times New Roman" w:cs="Times New Roman"/>
          <w:i/>
          <w:iCs/>
          <w:sz w:val="24"/>
          <w:szCs w:val="24"/>
          <w:lang w:eastAsia="da-DK"/>
        </w:rPr>
        <w:t>Stk. 2.  </w:t>
      </w:r>
      <w:bookmarkStart w:id="24" w:name="_Hlk126673847"/>
      <w:r w:rsidR="00876C4A" w:rsidRPr="00CE1F11">
        <w:rPr>
          <w:rFonts w:ascii="Times New Roman" w:eastAsia="Times New Roman" w:hAnsi="Times New Roman" w:cs="Times New Roman"/>
          <w:sz w:val="24"/>
          <w:szCs w:val="24"/>
          <w:lang w:eastAsia="da-DK"/>
        </w:rPr>
        <w:t>Naalakkersuisut kan fastsætte regler for kommunalbestyrelsens almindelige og pædagogiske tilsyn med samtlige dagtilbud i kommunen</w:t>
      </w:r>
      <w:r w:rsidR="00C80F4A" w:rsidRPr="00CE1F11">
        <w:rPr>
          <w:rFonts w:ascii="Times New Roman" w:eastAsia="Times New Roman" w:hAnsi="Times New Roman" w:cs="Times New Roman"/>
          <w:sz w:val="24"/>
          <w:szCs w:val="24"/>
          <w:lang w:eastAsia="da-DK"/>
        </w:rPr>
        <w:t>.</w:t>
      </w:r>
      <w:r w:rsidR="00876C4A" w:rsidRPr="00CE1F11">
        <w:rPr>
          <w:rFonts w:ascii="Times New Roman" w:eastAsia="Times New Roman" w:hAnsi="Times New Roman" w:cs="Times New Roman"/>
          <w:sz w:val="24"/>
          <w:szCs w:val="24"/>
          <w:lang w:eastAsia="da-DK"/>
        </w:rPr>
        <w:t xml:space="preserve"> </w:t>
      </w:r>
      <w:bookmarkEnd w:id="24"/>
    </w:p>
    <w:p w14:paraId="5F499837" w14:textId="77777777" w:rsidR="0076445A" w:rsidRPr="00CE1F11" w:rsidRDefault="0076445A" w:rsidP="00CE1F11">
      <w:pPr>
        <w:spacing w:after="0" w:line="288" w:lineRule="auto"/>
        <w:textAlignment w:val="baseline"/>
        <w:rPr>
          <w:rFonts w:ascii="Times New Roman" w:eastAsia="Times New Roman" w:hAnsi="Times New Roman" w:cs="Times New Roman"/>
          <w:b/>
          <w:bCs/>
          <w:sz w:val="24"/>
          <w:szCs w:val="24"/>
          <w:lang w:eastAsia="da-DK"/>
        </w:rPr>
      </w:pPr>
    </w:p>
    <w:p w14:paraId="3F8482D4" w14:textId="7C558577" w:rsidR="00581BB0"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3617CF" w:rsidRPr="00CE1F11">
        <w:rPr>
          <w:rFonts w:ascii="Times New Roman" w:eastAsia="Times New Roman" w:hAnsi="Times New Roman" w:cs="Times New Roman"/>
          <w:b/>
          <w:bCs/>
          <w:sz w:val="24"/>
          <w:szCs w:val="24"/>
          <w:lang w:eastAsia="da-DK"/>
        </w:rPr>
        <w:t xml:space="preserve">§ </w:t>
      </w:r>
      <w:r w:rsidR="008F2984" w:rsidRPr="00CE1F11">
        <w:rPr>
          <w:rFonts w:ascii="Times New Roman" w:eastAsia="Times New Roman" w:hAnsi="Times New Roman" w:cs="Times New Roman"/>
          <w:b/>
          <w:bCs/>
          <w:sz w:val="24"/>
          <w:szCs w:val="24"/>
          <w:lang w:eastAsia="da-DK"/>
        </w:rPr>
        <w:t>40</w:t>
      </w:r>
      <w:r w:rsidR="003617CF" w:rsidRPr="00CE1F11">
        <w:rPr>
          <w:rFonts w:ascii="Times New Roman" w:eastAsia="Times New Roman" w:hAnsi="Times New Roman" w:cs="Times New Roman"/>
          <w:b/>
          <w:bCs/>
          <w:sz w:val="24"/>
          <w:szCs w:val="24"/>
          <w:lang w:eastAsia="da-DK"/>
        </w:rPr>
        <w:t>. </w:t>
      </w:r>
      <w:r w:rsidR="003617CF" w:rsidRPr="00CE1F11">
        <w:rPr>
          <w:rFonts w:ascii="Times New Roman" w:eastAsia="Times New Roman" w:hAnsi="Times New Roman" w:cs="Times New Roman"/>
          <w:i/>
          <w:iCs/>
          <w:sz w:val="24"/>
          <w:szCs w:val="24"/>
          <w:lang w:eastAsia="da-DK"/>
        </w:rPr>
        <w:t xml:space="preserve"> </w:t>
      </w:r>
      <w:r w:rsidR="003617CF" w:rsidRPr="00CE1F11">
        <w:rPr>
          <w:rFonts w:ascii="Times New Roman" w:eastAsia="Times New Roman" w:hAnsi="Times New Roman" w:cs="Times New Roman"/>
          <w:sz w:val="24"/>
          <w:szCs w:val="24"/>
          <w:lang w:eastAsia="da-DK"/>
        </w:rPr>
        <w:t xml:space="preserve">Kommunalbestyrelsen fører almindeligt og pædagogisk tilsyn med samtlige dagtilbud til børn i samarbejde med relevante myndigheder. </w:t>
      </w:r>
      <w:bookmarkStart w:id="25" w:name="_Hlk126677129"/>
      <w:r w:rsidR="003617CF" w:rsidRPr="00CE1F11">
        <w:rPr>
          <w:rFonts w:ascii="Times New Roman" w:eastAsia="Times New Roman" w:hAnsi="Times New Roman" w:cs="Times New Roman"/>
          <w:sz w:val="24"/>
          <w:szCs w:val="24"/>
          <w:lang w:eastAsia="da-DK"/>
        </w:rPr>
        <w:t>Tilsynet med kommunale dagplejere skal foretages mindst 3 gange om året, hvoraf mindst 1 årligt besøg skal finde sted uanmeldt.</w:t>
      </w:r>
      <w:bookmarkEnd w:id="25"/>
    </w:p>
    <w:p w14:paraId="4CE083F4" w14:textId="77777777" w:rsidR="00581BB0" w:rsidRPr="00CE1F11" w:rsidRDefault="00581BB0" w:rsidP="00CE1F11">
      <w:pPr>
        <w:spacing w:after="0" w:line="288" w:lineRule="auto"/>
        <w:textAlignment w:val="baseline"/>
        <w:rPr>
          <w:rFonts w:ascii="Times New Roman" w:eastAsia="Times New Roman" w:hAnsi="Times New Roman" w:cs="Times New Roman"/>
          <w:sz w:val="24"/>
          <w:szCs w:val="24"/>
          <w:lang w:eastAsia="da-DK"/>
        </w:rPr>
      </w:pPr>
    </w:p>
    <w:p w14:paraId="04B82E6D" w14:textId="5D6A0CBA" w:rsidR="00581BB0" w:rsidRDefault="00581BB0"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Finansiering</w:t>
      </w:r>
    </w:p>
    <w:p w14:paraId="48771A81" w14:textId="77777777" w:rsidR="00DD2609" w:rsidRPr="00CE1F11" w:rsidRDefault="00DD2609" w:rsidP="00C80DD3">
      <w:pPr>
        <w:spacing w:after="0" w:line="288" w:lineRule="auto"/>
        <w:textAlignment w:val="baseline"/>
        <w:rPr>
          <w:rFonts w:ascii="Times New Roman" w:eastAsia="Times New Roman" w:hAnsi="Times New Roman" w:cs="Times New Roman"/>
          <w:sz w:val="24"/>
          <w:szCs w:val="24"/>
          <w:lang w:eastAsia="da-DK"/>
        </w:rPr>
      </w:pPr>
    </w:p>
    <w:p w14:paraId="28D9CAEA" w14:textId="03B01FD2" w:rsidR="00581BB0"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581BB0" w:rsidRPr="00CE1F11">
        <w:rPr>
          <w:rFonts w:ascii="Times New Roman" w:eastAsia="Times New Roman" w:hAnsi="Times New Roman" w:cs="Times New Roman"/>
          <w:b/>
          <w:bCs/>
          <w:sz w:val="24"/>
          <w:szCs w:val="24"/>
          <w:lang w:eastAsia="da-DK"/>
        </w:rPr>
        <w:t xml:space="preserve">§ </w:t>
      </w:r>
      <w:r w:rsidR="008F2984" w:rsidRPr="00CE1F11">
        <w:rPr>
          <w:rFonts w:ascii="Times New Roman" w:eastAsia="Times New Roman" w:hAnsi="Times New Roman" w:cs="Times New Roman"/>
          <w:b/>
          <w:bCs/>
          <w:sz w:val="24"/>
          <w:szCs w:val="24"/>
          <w:lang w:eastAsia="da-DK"/>
        </w:rPr>
        <w:t>41</w:t>
      </w:r>
      <w:r w:rsidR="00581BB0" w:rsidRPr="00CE1F11">
        <w:rPr>
          <w:rFonts w:ascii="Times New Roman" w:eastAsia="Times New Roman" w:hAnsi="Times New Roman" w:cs="Times New Roman"/>
          <w:b/>
          <w:bCs/>
          <w:sz w:val="24"/>
          <w:szCs w:val="24"/>
          <w:lang w:eastAsia="da-DK"/>
        </w:rPr>
        <w:t>.  </w:t>
      </w:r>
      <w:r w:rsidR="00581BB0" w:rsidRPr="00CE1F11">
        <w:rPr>
          <w:rFonts w:ascii="Times New Roman" w:eastAsia="Times New Roman" w:hAnsi="Times New Roman" w:cs="Times New Roman"/>
          <w:sz w:val="24"/>
          <w:szCs w:val="24"/>
          <w:lang w:eastAsia="da-DK"/>
        </w:rPr>
        <w:t xml:space="preserve">Udgifter til daginstitutioner, dagpleje og </w:t>
      </w:r>
      <w:r w:rsidR="00C80F4A" w:rsidRPr="00CE1F11">
        <w:rPr>
          <w:rFonts w:ascii="Times New Roman" w:eastAsia="Times New Roman" w:hAnsi="Times New Roman" w:cs="Times New Roman"/>
          <w:sz w:val="24"/>
          <w:szCs w:val="24"/>
          <w:lang w:eastAsia="da-DK"/>
        </w:rPr>
        <w:t xml:space="preserve">særlige </w:t>
      </w:r>
      <w:r w:rsidR="00581BB0" w:rsidRPr="00CE1F11">
        <w:rPr>
          <w:rFonts w:ascii="Times New Roman" w:eastAsia="Times New Roman" w:hAnsi="Times New Roman" w:cs="Times New Roman"/>
          <w:sz w:val="24"/>
          <w:szCs w:val="24"/>
          <w:lang w:eastAsia="da-DK"/>
        </w:rPr>
        <w:t>aktivitetstilbud i henhold til denne inatsisartutlov afholdes af kommunerne</w:t>
      </w:r>
      <w:r w:rsidR="00E06949" w:rsidRPr="00CE1F11">
        <w:rPr>
          <w:rFonts w:ascii="Times New Roman" w:eastAsia="Times New Roman" w:hAnsi="Times New Roman" w:cs="Times New Roman"/>
          <w:sz w:val="24"/>
          <w:szCs w:val="24"/>
          <w:lang w:eastAsia="da-DK"/>
        </w:rPr>
        <w:t xml:space="preserve">. </w:t>
      </w:r>
      <w:r w:rsidR="00DC5006" w:rsidRPr="00CE1F11">
        <w:rPr>
          <w:rFonts w:ascii="Times New Roman" w:eastAsia="Times New Roman" w:hAnsi="Times New Roman" w:cs="Times New Roman"/>
          <w:sz w:val="24"/>
          <w:szCs w:val="24"/>
          <w:lang w:eastAsia="da-DK"/>
        </w:rPr>
        <w:t>Naalakkersuisut afholder dog udgifterne jf. §§ 29, stk. 1 og 39, stk.</w:t>
      </w:r>
      <w:r w:rsidR="00FA50F3" w:rsidRPr="00CE1F11">
        <w:rPr>
          <w:rFonts w:ascii="Times New Roman" w:eastAsia="Times New Roman" w:hAnsi="Times New Roman" w:cs="Times New Roman"/>
          <w:sz w:val="24"/>
          <w:szCs w:val="24"/>
          <w:lang w:eastAsia="da-DK"/>
        </w:rPr>
        <w:t xml:space="preserve"> </w:t>
      </w:r>
      <w:r w:rsidR="00DC5006" w:rsidRPr="00CE1F11">
        <w:rPr>
          <w:rFonts w:ascii="Times New Roman" w:eastAsia="Times New Roman" w:hAnsi="Times New Roman" w:cs="Times New Roman"/>
          <w:sz w:val="24"/>
          <w:szCs w:val="24"/>
          <w:lang w:eastAsia="da-DK"/>
        </w:rPr>
        <w:t>1.</w:t>
      </w:r>
      <w:r w:rsidR="00581BB0" w:rsidRPr="00CE1F11">
        <w:rPr>
          <w:rFonts w:ascii="Times New Roman" w:eastAsia="Times New Roman" w:hAnsi="Times New Roman" w:cs="Times New Roman"/>
          <w:sz w:val="24"/>
          <w:szCs w:val="24"/>
          <w:lang w:eastAsia="da-DK"/>
        </w:rPr>
        <w:br/>
      </w:r>
      <w:r w:rsidR="0055743C" w:rsidRPr="00CE1F11">
        <w:rPr>
          <w:rFonts w:ascii="Times New Roman" w:eastAsia="Times New Roman" w:hAnsi="Times New Roman" w:cs="Times New Roman"/>
          <w:i/>
          <w:iCs/>
          <w:sz w:val="24"/>
          <w:szCs w:val="24"/>
          <w:lang w:eastAsia="da-DK"/>
        </w:rPr>
        <w:t xml:space="preserve">  </w:t>
      </w:r>
      <w:r w:rsidR="00581BB0" w:rsidRPr="00CE1F11">
        <w:rPr>
          <w:rFonts w:ascii="Times New Roman" w:eastAsia="Times New Roman" w:hAnsi="Times New Roman" w:cs="Times New Roman"/>
          <w:i/>
          <w:iCs/>
          <w:sz w:val="24"/>
          <w:szCs w:val="24"/>
          <w:lang w:eastAsia="da-DK"/>
        </w:rPr>
        <w:t>Stk. 2.</w:t>
      </w:r>
      <w:r w:rsidR="00581BB0" w:rsidRPr="00CE1F11">
        <w:rPr>
          <w:rFonts w:ascii="Times New Roman" w:eastAsia="Times New Roman" w:hAnsi="Times New Roman" w:cs="Times New Roman"/>
          <w:sz w:val="24"/>
          <w:szCs w:val="24"/>
          <w:lang w:eastAsia="da-DK"/>
        </w:rPr>
        <w:t>  Grønlands Selvstyre kan yde tilskud til etablering af daginstitutioner.</w:t>
      </w:r>
    </w:p>
    <w:p w14:paraId="1510EEE5" w14:textId="77777777" w:rsidR="007F19E4" w:rsidRDefault="007F19E4" w:rsidP="00CE1F11">
      <w:pPr>
        <w:spacing w:after="0" w:line="288" w:lineRule="auto"/>
        <w:textAlignment w:val="baseline"/>
        <w:rPr>
          <w:rFonts w:ascii="Times New Roman" w:eastAsia="Times New Roman" w:hAnsi="Times New Roman" w:cs="Times New Roman"/>
          <w:b/>
          <w:bCs/>
          <w:sz w:val="24"/>
          <w:szCs w:val="24"/>
          <w:lang w:eastAsia="da-DK"/>
        </w:rPr>
      </w:pPr>
    </w:p>
    <w:p w14:paraId="40617389" w14:textId="158E18DC" w:rsidR="004063AC"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581BB0" w:rsidRPr="00CE1F11">
        <w:rPr>
          <w:rFonts w:ascii="Times New Roman" w:eastAsia="Times New Roman" w:hAnsi="Times New Roman" w:cs="Times New Roman"/>
          <w:b/>
          <w:bCs/>
          <w:sz w:val="24"/>
          <w:szCs w:val="24"/>
          <w:lang w:eastAsia="da-DK"/>
        </w:rPr>
        <w:t xml:space="preserve">§ </w:t>
      </w:r>
      <w:r w:rsidR="00D4577A" w:rsidRPr="00CE1F11">
        <w:rPr>
          <w:rFonts w:ascii="Times New Roman" w:eastAsia="Times New Roman" w:hAnsi="Times New Roman" w:cs="Times New Roman"/>
          <w:b/>
          <w:bCs/>
          <w:sz w:val="24"/>
          <w:szCs w:val="24"/>
          <w:lang w:eastAsia="da-DK"/>
        </w:rPr>
        <w:t>4</w:t>
      </w:r>
      <w:r w:rsidR="008F2984" w:rsidRPr="00CE1F11">
        <w:rPr>
          <w:rFonts w:ascii="Times New Roman" w:eastAsia="Times New Roman" w:hAnsi="Times New Roman" w:cs="Times New Roman"/>
          <w:b/>
          <w:bCs/>
          <w:sz w:val="24"/>
          <w:szCs w:val="24"/>
          <w:lang w:eastAsia="da-DK"/>
        </w:rPr>
        <w:t>2</w:t>
      </w:r>
      <w:r w:rsidR="00581BB0" w:rsidRPr="00CE1F11">
        <w:rPr>
          <w:rFonts w:ascii="Times New Roman" w:eastAsia="Times New Roman" w:hAnsi="Times New Roman" w:cs="Times New Roman"/>
          <w:b/>
          <w:bCs/>
          <w:sz w:val="24"/>
          <w:szCs w:val="24"/>
          <w:lang w:eastAsia="da-DK"/>
        </w:rPr>
        <w:t>.  </w:t>
      </w:r>
      <w:r w:rsidR="00581BB0" w:rsidRPr="00CE1F11">
        <w:rPr>
          <w:rFonts w:ascii="Times New Roman" w:eastAsia="Times New Roman" w:hAnsi="Times New Roman" w:cs="Times New Roman"/>
          <w:sz w:val="24"/>
          <w:szCs w:val="24"/>
          <w:lang w:eastAsia="da-DK"/>
        </w:rPr>
        <w:t>Kommunalbestyrelsen kan opkræve betaling for børns ophold i kommunale dagtilbud til børn i førskolealderen. Betalingen fastsættes på grundlag af kommunens udgifter til det kommunale dagtilbud til børn i førskolealderen og de økonomiske forhold hos den eller de betalingspligtige.</w:t>
      </w:r>
      <w:r w:rsidR="00581BB0" w:rsidRPr="00CE1F11">
        <w:rPr>
          <w:rFonts w:ascii="Times New Roman" w:eastAsia="Times New Roman" w:hAnsi="Times New Roman" w:cs="Times New Roman"/>
          <w:sz w:val="24"/>
          <w:szCs w:val="24"/>
          <w:lang w:eastAsia="da-DK"/>
        </w:rPr>
        <w:br/>
      </w:r>
      <w:r w:rsidR="0055743C" w:rsidRPr="00CE1F11">
        <w:rPr>
          <w:rFonts w:ascii="Times New Roman" w:eastAsia="Times New Roman" w:hAnsi="Times New Roman" w:cs="Times New Roman"/>
          <w:i/>
          <w:iCs/>
          <w:sz w:val="24"/>
          <w:szCs w:val="24"/>
          <w:lang w:eastAsia="da-DK"/>
        </w:rPr>
        <w:t xml:space="preserve">  </w:t>
      </w:r>
      <w:r w:rsidR="00581BB0" w:rsidRPr="00CE1F11">
        <w:rPr>
          <w:rFonts w:ascii="Times New Roman" w:eastAsia="Times New Roman" w:hAnsi="Times New Roman" w:cs="Times New Roman"/>
          <w:i/>
          <w:iCs/>
          <w:sz w:val="24"/>
          <w:szCs w:val="24"/>
          <w:lang w:eastAsia="da-DK"/>
        </w:rPr>
        <w:t>Stk. 2.  </w:t>
      </w:r>
      <w:r w:rsidR="00581BB0" w:rsidRPr="00CE1F11">
        <w:rPr>
          <w:rFonts w:ascii="Times New Roman" w:eastAsia="Times New Roman" w:hAnsi="Times New Roman" w:cs="Times New Roman"/>
          <w:sz w:val="24"/>
          <w:szCs w:val="24"/>
          <w:lang w:eastAsia="da-DK"/>
        </w:rPr>
        <w:t>Betalingspligt for benyttelse af kommunale dagtilbud til børn i førskolealderen påhviler den</w:t>
      </w:r>
      <w:r w:rsidR="004063AC" w:rsidRPr="00CE1F11">
        <w:rPr>
          <w:rFonts w:ascii="Times New Roman" w:eastAsia="Times New Roman" w:hAnsi="Times New Roman" w:cs="Times New Roman"/>
          <w:sz w:val="24"/>
          <w:szCs w:val="24"/>
          <w:lang w:eastAsia="da-DK"/>
        </w:rPr>
        <w:t xml:space="preserve"> eller de</w:t>
      </w:r>
      <w:r w:rsidR="00581BB0" w:rsidRPr="00CE1F11">
        <w:rPr>
          <w:rFonts w:ascii="Times New Roman" w:eastAsia="Times New Roman" w:hAnsi="Times New Roman" w:cs="Times New Roman"/>
          <w:sz w:val="24"/>
          <w:szCs w:val="24"/>
          <w:lang w:eastAsia="da-DK"/>
        </w:rPr>
        <w:t xml:space="preserve">, der varetager barnets faktiske forsørgelse. </w:t>
      </w:r>
    </w:p>
    <w:p w14:paraId="464A3924" w14:textId="5E2EB1A2" w:rsidR="00581BB0" w:rsidRPr="00CE1F11" w:rsidRDefault="0055743C" w:rsidP="00CE1F11">
      <w:pPr>
        <w:spacing w:after="0" w:line="288" w:lineRule="auto"/>
        <w:textAlignment w:val="baseline"/>
        <w:rPr>
          <w:rFonts w:ascii="Times New Roman" w:eastAsia="Times New Roman" w:hAnsi="Times New Roman" w:cs="Times New Roman"/>
          <w:sz w:val="24"/>
          <w:szCs w:val="24"/>
          <w:lang w:eastAsia="da-DK"/>
        </w:rPr>
      </w:pPr>
      <w:r w:rsidRPr="00CE1F11">
        <w:rPr>
          <w:rFonts w:ascii="Times New Roman" w:eastAsia="Times New Roman" w:hAnsi="Times New Roman" w:cs="Times New Roman"/>
          <w:i/>
          <w:iCs/>
          <w:sz w:val="24"/>
          <w:szCs w:val="24"/>
          <w:lang w:eastAsia="da-DK"/>
        </w:rPr>
        <w:t xml:space="preserve">  </w:t>
      </w:r>
      <w:r w:rsidR="00581BB0" w:rsidRPr="00CE1F11">
        <w:rPr>
          <w:rFonts w:ascii="Times New Roman" w:eastAsia="Times New Roman" w:hAnsi="Times New Roman" w:cs="Times New Roman"/>
          <w:i/>
          <w:iCs/>
          <w:sz w:val="24"/>
          <w:szCs w:val="24"/>
          <w:lang w:eastAsia="da-DK"/>
        </w:rPr>
        <w:t>Stk. 3.  </w:t>
      </w:r>
      <w:r w:rsidR="00581BB0" w:rsidRPr="00CE1F11">
        <w:rPr>
          <w:rFonts w:ascii="Times New Roman" w:eastAsia="Times New Roman" w:hAnsi="Times New Roman" w:cs="Times New Roman"/>
          <w:sz w:val="24"/>
          <w:szCs w:val="24"/>
          <w:lang w:eastAsia="da-DK"/>
        </w:rPr>
        <w:t>Naalakkersuisut fastsætter regler om betaling for børns ophold i kommunale dagtilbud til børn i førskolealderen, jf. stk. 1 og 2, herunder om indtægtsregulering, udmeldelse af et barn i tilfælde af restance med betalingen og om opsigelse og udmeldelse af kommunale dagtilbud til børn.</w:t>
      </w:r>
    </w:p>
    <w:p w14:paraId="7A7A2493" w14:textId="1C40A606"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t>Klageadgang</w:t>
      </w:r>
    </w:p>
    <w:p w14:paraId="772E01E1" w14:textId="77777777" w:rsidR="00DD2609" w:rsidRPr="00CE1F11" w:rsidRDefault="00DD2609" w:rsidP="00C80DD3">
      <w:pPr>
        <w:spacing w:after="0" w:line="288" w:lineRule="auto"/>
        <w:textAlignment w:val="baseline"/>
        <w:rPr>
          <w:rFonts w:ascii="Times New Roman" w:eastAsia="Times New Roman" w:hAnsi="Times New Roman" w:cs="Times New Roman"/>
          <w:sz w:val="24"/>
          <w:szCs w:val="24"/>
          <w:lang w:eastAsia="da-DK"/>
        </w:rPr>
      </w:pPr>
    </w:p>
    <w:p w14:paraId="3ADA1C81" w14:textId="003B3C43" w:rsidR="004A159A"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EE0707" w:rsidRPr="00CE1F11">
        <w:rPr>
          <w:rFonts w:ascii="Times New Roman" w:eastAsia="Times New Roman" w:hAnsi="Times New Roman" w:cs="Times New Roman"/>
          <w:b/>
          <w:bCs/>
          <w:sz w:val="24"/>
          <w:szCs w:val="24"/>
          <w:lang w:eastAsia="da-DK"/>
        </w:rPr>
        <w:t>4</w:t>
      </w:r>
      <w:r w:rsidR="008F2984" w:rsidRPr="00CE1F11">
        <w:rPr>
          <w:rFonts w:ascii="Times New Roman" w:eastAsia="Times New Roman" w:hAnsi="Times New Roman" w:cs="Times New Roman"/>
          <w:b/>
          <w:bCs/>
          <w:sz w:val="24"/>
          <w:szCs w:val="24"/>
          <w:lang w:eastAsia="da-DK"/>
        </w:rPr>
        <w:t>3</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 xml:space="preserve">Kommunalbestyrelsens afgørelser i henhold </w:t>
      </w:r>
      <w:r w:rsidR="0091748F" w:rsidRPr="00CE1F11">
        <w:rPr>
          <w:rFonts w:ascii="Times New Roman" w:eastAsia="Times New Roman" w:hAnsi="Times New Roman" w:cs="Times New Roman"/>
          <w:sz w:val="24"/>
          <w:szCs w:val="24"/>
          <w:lang w:eastAsia="da-DK"/>
        </w:rPr>
        <w:t>til denne lov</w:t>
      </w:r>
      <w:r w:rsidR="004A159A" w:rsidRPr="00CE1F11">
        <w:rPr>
          <w:rFonts w:ascii="Times New Roman" w:eastAsia="Times New Roman" w:hAnsi="Times New Roman" w:cs="Times New Roman"/>
          <w:sz w:val="24"/>
          <w:szCs w:val="24"/>
          <w:lang w:eastAsia="da-DK"/>
        </w:rPr>
        <w:t xml:space="preserve"> kan påklages til Det Sociale Ankenævn efter bestemmelserne i landstingsforordning om socialvæsenets styrelse og organisation.</w:t>
      </w:r>
      <w:r w:rsidR="004A159A" w:rsidRPr="00CE1F11">
        <w:rPr>
          <w:rFonts w:ascii="Times New Roman" w:eastAsia="Times New Roman" w:hAnsi="Times New Roman" w:cs="Times New Roman"/>
          <w:sz w:val="24"/>
          <w:szCs w:val="24"/>
          <w:lang w:eastAsia="da-DK"/>
        </w:rPr>
        <w:br/>
      </w:r>
    </w:p>
    <w:p w14:paraId="5C845981" w14:textId="662CF387" w:rsidR="004A159A" w:rsidRDefault="004A159A" w:rsidP="00CE1F11">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t>Ikrafttrædelse</w:t>
      </w:r>
    </w:p>
    <w:p w14:paraId="58DBA8D9" w14:textId="77777777" w:rsidR="00DD2609" w:rsidRPr="00CE1F11" w:rsidRDefault="00DD2609" w:rsidP="00C80DD3">
      <w:pPr>
        <w:spacing w:after="0" w:line="288" w:lineRule="auto"/>
        <w:textAlignment w:val="baseline"/>
        <w:rPr>
          <w:rFonts w:ascii="Times New Roman" w:eastAsia="Times New Roman" w:hAnsi="Times New Roman" w:cs="Times New Roman"/>
          <w:sz w:val="24"/>
          <w:szCs w:val="24"/>
          <w:lang w:eastAsia="da-DK"/>
        </w:rPr>
      </w:pPr>
    </w:p>
    <w:p w14:paraId="5C6A7F21" w14:textId="0130DE42" w:rsidR="004A159A" w:rsidRPr="00CE1F11" w:rsidRDefault="007F19E4" w:rsidP="00CE1F11">
      <w:pPr>
        <w:spacing w:after="0" w:line="288"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 xml:space="preserve">  </w:t>
      </w:r>
      <w:r w:rsidR="004A159A" w:rsidRPr="00CE1F11">
        <w:rPr>
          <w:rFonts w:ascii="Times New Roman" w:eastAsia="Times New Roman" w:hAnsi="Times New Roman" w:cs="Times New Roman"/>
          <w:b/>
          <w:bCs/>
          <w:sz w:val="24"/>
          <w:szCs w:val="24"/>
          <w:lang w:eastAsia="da-DK"/>
        </w:rPr>
        <w:t xml:space="preserve">§ </w:t>
      </w:r>
      <w:r w:rsidR="00876C4A" w:rsidRPr="00CE1F11">
        <w:rPr>
          <w:rFonts w:ascii="Times New Roman" w:eastAsia="Times New Roman" w:hAnsi="Times New Roman" w:cs="Times New Roman"/>
          <w:b/>
          <w:bCs/>
          <w:sz w:val="24"/>
          <w:szCs w:val="24"/>
          <w:lang w:eastAsia="da-DK"/>
        </w:rPr>
        <w:t>4</w:t>
      </w:r>
      <w:r w:rsidR="008F2984" w:rsidRPr="00CE1F11">
        <w:rPr>
          <w:rFonts w:ascii="Times New Roman" w:eastAsia="Times New Roman" w:hAnsi="Times New Roman" w:cs="Times New Roman"/>
          <w:b/>
          <w:bCs/>
          <w:sz w:val="24"/>
          <w:szCs w:val="24"/>
          <w:lang w:eastAsia="da-DK"/>
        </w:rPr>
        <w:t>4</w:t>
      </w:r>
      <w:r w:rsidR="004A159A" w:rsidRPr="00CE1F11">
        <w:rPr>
          <w:rFonts w:ascii="Times New Roman" w:eastAsia="Times New Roman" w:hAnsi="Times New Roman" w:cs="Times New Roman"/>
          <w:b/>
          <w:bCs/>
          <w:sz w:val="24"/>
          <w:szCs w:val="24"/>
          <w:lang w:eastAsia="da-DK"/>
        </w:rPr>
        <w:t>.  </w:t>
      </w:r>
      <w:r w:rsidR="004A159A" w:rsidRPr="00CE1F11">
        <w:rPr>
          <w:rFonts w:ascii="Times New Roman" w:eastAsia="Times New Roman" w:hAnsi="Times New Roman" w:cs="Times New Roman"/>
          <w:sz w:val="24"/>
          <w:szCs w:val="24"/>
          <w:lang w:eastAsia="da-DK"/>
        </w:rPr>
        <w:t>Denne inatsisartutlov træder i kraft den 1. januar 20</w:t>
      </w:r>
      <w:r w:rsidR="0055743C" w:rsidRPr="00CE1F11">
        <w:rPr>
          <w:rFonts w:ascii="Times New Roman" w:eastAsia="Times New Roman" w:hAnsi="Times New Roman" w:cs="Times New Roman"/>
          <w:sz w:val="24"/>
          <w:szCs w:val="24"/>
          <w:lang w:eastAsia="da-DK"/>
        </w:rPr>
        <w:t>24</w:t>
      </w:r>
      <w:r w:rsidR="004A159A" w:rsidRPr="00CE1F11">
        <w:rPr>
          <w:rFonts w:ascii="Times New Roman" w:eastAsia="Times New Roman" w:hAnsi="Times New Roman" w:cs="Times New Roman"/>
          <w:sz w:val="24"/>
          <w:szCs w:val="24"/>
          <w:lang w:eastAsia="da-DK"/>
        </w:rPr>
        <w:t>.</w:t>
      </w:r>
      <w:r w:rsidR="004A159A" w:rsidRPr="00CE1F11">
        <w:rPr>
          <w:rFonts w:ascii="Times New Roman" w:eastAsia="Times New Roman" w:hAnsi="Times New Roman" w:cs="Times New Roman"/>
          <w:sz w:val="24"/>
          <w:szCs w:val="24"/>
          <w:lang w:eastAsia="da-DK"/>
        </w:rPr>
        <w:br/>
      </w:r>
      <w:r w:rsidR="0055743C"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Stk. 2. </w:t>
      </w:r>
      <w:r w:rsidR="004A159A" w:rsidRPr="00CE1F11">
        <w:rPr>
          <w:rFonts w:ascii="Times New Roman" w:eastAsia="Times New Roman" w:hAnsi="Times New Roman" w:cs="Times New Roman"/>
          <w:sz w:val="24"/>
          <w:szCs w:val="24"/>
          <w:lang w:eastAsia="da-DK"/>
        </w:rPr>
        <w:t xml:space="preserve"> Samtidig </w:t>
      </w:r>
      <w:r w:rsidR="00D47F01" w:rsidRPr="00CE1F11">
        <w:rPr>
          <w:rFonts w:ascii="Times New Roman" w:eastAsia="Times New Roman" w:hAnsi="Times New Roman" w:cs="Times New Roman"/>
          <w:sz w:val="24"/>
          <w:szCs w:val="24"/>
          <w:lang w:eastAsia="da-DK"/>
        </w:rPr>
        <w:t xml:space="preserve">ophæves </w:t>
      </w:r>
      <w:bookmarkStart w:id="26" w:name="_Hlk126672011"/>
      <w:r w:rsidR="00FC0870" w:rsidRPr="00CE1F11">
        <w:rPr>
          <w:rFonts w:ascii="Times New Roman" w:eastAsia="Times New Roman" w:hAnsi="Times New Roman" w:cs="Times New Roman"/>
          <w:sz w:val="24"/>
          <w:szCs w:val="24"/>
          <w:lang w:eastAsia="da-DK"/>
        </w:rPr>
        <w:t xml:space="preserve">Inatsisartutlov nr. 16 af 3. december 2012 om pædagogisk </w:t>
      </w:r>
      <w:r w:rsidR="00FC0870" w:rsidRPr="00CE1F11">
        <w:rPr>
          <w:rFonts w:ascii="Times New Roman" w:eastAsia="Times New Roman" w:hAnsi="Times New Roman" w:cs="Times New Roman"/>
          <w:sz w:val="24"/>
          <w:szCs w:val="24"/>
          <w:lang w:eastAsia="da-DK"/>
        </w:rPr>
        <w:lastRenderedPageBreak/>
        <w:t>udviklende tilbud til børn i førskolealderen</w:t>
      </w:r>
      <w:bookmarkEnd w:id="26"/>
      <w:r w:rsidR="004A159A" w:rsidRPr="00CE1F11">
        <w:rPr>
          <w:rFonts w:ascii="Times New Roman" w:eastAsia="Times New Roman" w:hAnsi="Times New Roman" w:cs="Times New Roman"/>
          <w:sz w:val="24"/>
          <w:szCs w:val="24"/>
          <w:lang w:eastAsia="da-DK"/>
        </w:rPr>
        <w:br/>
      </w:r>
      <w:r w:rsidR="0055743C" w:rsidRPr="00CE1F11">
        <w:rPr>
          <w:rFonts w:ascii="Times New Roman" w:eastAsia="Times New Roman" w:hAnsi="Times New Roman" w:cs="Times New Roman"/>
          <w:i/>
          <w:iCs/>
          <w:sz w:val="24"/>
          <w:szCs w:val="24"/>
          <w:lang w:eastAsia="da-DK"/>
        </w:rPr>
        <w:t xml:space="preserve">  </w:t>
      </w:r>
      <w:r w:rsidR="004A159A" w:rsidRPr="00CE1F11">
        <w:rPr>
          <w:rFonts w:ascii="Times New Roman" w:eastAsia="Times New Roman" w:hAnsi="Times New Roman" w:cs="Times New Roman"/>
          <w:i/>
          <w:iCs/>
          <w:sz w:val="24"/>
          <w:szCs w:val="24"/>
          <w:lang w:eastAsia="da-DK"/>
        </w:rPr>
        <w:t xml:space="preserve">Stk. </w:t>
      </w:r>
      <w:r w:rsidR="0055743C" w:rsidRPr="00CE1F11">
        <w:rPr>
          <w:rFonts w:ascii="Times New Roman" w:eastAsia="Times New Roman" w:hAnsi="Times New Roman" w:cs="Times New Roman"/>
          <w:i/>
          <w:iCs/>
          <w:sz w:val="24"/>
          <w:szCs w:val="24"/>
          <w:lang w:eastAsia="da-DK"/>
        </w:rPr>
        <w:t>3</w:t>
      </w:r>
      <w:r w:rsidR="004A159A" w:rsidRPr="00CE1F11">
        <w:rPr>
          <w:rFonts w:ascii="Times New Roman" w:eastAsia="Times New Roman" w:hAnsi="Times New Roman" w:cs="Times New Roman"/>
          <w:sz w:val="24"/>
          <w:szCs w:val="24"/>
          <w:lang w:eastAsia="da-DK"/>
        </w:rPr>
        <w:t xml:space="preserve">.  Bestemmelser udstedt eller opretholdt i medfør af den i stk. 2, nævnte </w:t>
      </w:r>
      <w:bookmarkStart w:id="27" w:name="_Hlk126672324"/>
      <w:r w:rsidR="007F2D3C" w:rsidRPr="00CE1F11">
        <w:rPr>
          <w:rFonts w:ascii="Times New Roman" w:eastAsia="Times New Roman" w:hAnsi="Times New Roman" w:cs="Times New Roman"/>
          <w:sz w:val="24"/>
          <w:szCs w:val="24"/>
          <w:lang w:eastAsia="da-DK"/>
        </w:rPr>
        <w:t>Inatsisartutlov nr. 16 af 3. december 2012 om pædagogisk udviklende tilbud til børn i førskolealderen</w:t>
      </w:r>
      <w:bookmarkEnd w:id="27"/>
      <w:r w:rsidR="007F2D3C" w:rsidRPr="00CE1F11">
        <w:rPr>
          <w:rFonts w:ascii="Times New Roman" w:eastAsia="Times New Roman" w:hAnsi="Times New Roman" w:cs="Times New Roman"/>
          <w:sz w:val="24"/>
          <w:szCs w:val="24"/>
          <w:lang w:eastAsia="da-DK"/>
        </w:rPr>
        <w:t xml:space="preserve"> </w:t>
      </w:r>
      <w:r w:rsidR="004A159A" w:rsidRPr="00CE1F11">
        <w:rPr>
          <w:rFonts w:ascii="Times New Roman" w:eastAsia="Times New Roman" w:hAnsi="Times New Roman" w:cs="Times New Roman"/>
          <w:sz w:val="24"/>
          <w:szCs w:val="24"/>
          <w:lang w:eastAsia="da-DK"/>
        </w:rPr>
        <w:t>forbliver i kraft, indtil de afløses eller ophæves ved regler fastsat med hjemmel i denne eller anden inatsisartutlov.</w:t>
      </w:r>
    </w:p>
    <w:p w14:paraId="703EB1DA" w14:textId="0FEF1A24" w:rsidR="006200C2" w:rsidRPr="00CE1F11" w:rsidRDefault="004A159A" w:rsidP="00C80DD3">
      <w:pPr>
        <w:spacing w:after="0" w:line="288" w:lineRule="auto"/>
        <w:jc w:val="center"/>
        <w:textAlignment w:val="baseline"/>
        <w:rPr>
          <w:rFonts w:ascii="Times New Roman" w:eastAsia="Times New Roman" w:hAnsi="Times New Roman" w:cs="Times New Roman"/>
          <w:i/>
          <w:iCs/>
          <w:sz w:val="24"/>
          <w:szCs w:val="24"/>
          <w:lang w:eastAsia="da-DK"/>
        </w:rPr>
      </w:pPr>
      <w:r w:rsidRPr="00CE1F11">
        <w:rPr>
          <w:rFonts w:ascii="Times New Roman" w:eastAsia="Times New Roman" w:hAnsi="Times New Roman" w:cs="Times New Roman"/>
          <w:i/>
          <w:iCs/>
          <w:sz w:val="24"/>
          <w:szCs w:val="24"/>
          <w:lang w:eastAsia="da-DK"/>
        </w:rPr>
        <w:br/>
      </w:r>
      <w:r w:rsidRPr="00CE1F11">
        <w:rPr>
          <w:rFonts w:ascii="Times New Roman" w:eastAsia="Times New Roman" w:hAnsi="Times New Roman" w:cs="Times New Roman"/>
          <w:i/>
          <w:iCs/>
          <w:sz w:val="24"/>
          <w:szCs w:val="24"/>
          <w:lang w:eastAsia="da-DK"/>
        </w:rPr>
        <w:br/>
        <w:t xml:space="preserve">Grønlands Selvstyre, </w:t>
      </w:r>
      <w:proofErr w:type="spellStart"/>
      <w:r w:rsidR="00E423F9" w:rsidRPr="00CE1F11">
        <w:rPr>
          <w:rFonts w:ascii="Times New Roman" w:eastAsia="Times New Roman" w:hAnsi="Times New Roman" w:cs="Times New Roman"/>
          <w:i/>
          <w:iCs/>
          <w:sz w:val="24"/>
          <w:szCs w:val="24"/>
          <w:lang w:eastAsia="da-DK"/>
        </w:rPr>
        <w:t>xx.xx</w:t>
      </w:r>
      <w:proofErr w:type="spellEnd"/>
      <w:r w:rsidRPr="00CE1F11">
        <w:rPr>
          <w:rFonts w:ascii="Times New Roman" w:eastAsia="Times New Roman" w:hAnsi="Times New Roman" w:cs="Times New Roman"/>
          <w:i/>
          <w:iCs/>
          <w:sz w:val="24"/>
          <w:szCs w:val="24"/>
          <w:lang w:eastAsia="da-DK"/>
        </w:rPr>
        <w:t xml:space="preserve"> 20</w:t>
      </w:r>
      <w:r w:rsidR="0031382F" w:rsidRPr="00CE1F11">
        <w:rPr>
          <w:rFonts w:ascii="Times New Roman" w:eastAsia="Times New Roman" w:hAnsi="Times New Roman" w:cs="Times New Roman"/>
          <w:i/>
          <w:iCs/>
          <w:sz w:val="24"/>
          <w:szCs w:val="24"/>
          <w:lang w:eastAsia="da-DK"/>
        </w:rPr>
        <w:t>2</w:t>
      </w:r>
      <w:r w:rsidR="00E423F9" w:rsidRPr="00CE1F11">
        <w:rPr>
          <w:rFonts w:ascii="Times New Roman" w:eastAsia="Times New Roman" w:hAnsi="Times New Roman" w:cs="Times New Roman"/>
          <w:i/>
          <w:iCs/>
          <w:sz w:val="24"/>
          <w:szCs w:val="24"/>
          <w:lang w:eastAsia="da-DK"/>
        </w:rPr>
        <w:t>3</w:t>
      </w:r>
      <w:r w:rsidRPr="00CE1F11">
        <w:rPr>
          <w:rFonts w:ascii="Times New Roman" w:eastAsia="Times New Roman" w:hAnsi="Times New Roman" w:cs="Times New Roman"/>
          <w:i/>
          <w:iCs/>
          <w:sz w:val="24"/>
          <w:szCs w:val="24"/>
          <w:lang w:eastAsia="da-DK"/>
        </w:rPr>
        <w:t>.</w:t>
      </w:r>
    </w:p>
    <w:p w14:paraId="62CA9F28" w14:textId="77777777" w:rsidR="00CB13BE" w:rsidRPr="00CE1F11" w:rsidRDefault="00CB13BE" w:rsidP="00CE1F11">
      <w:pPr>
        <w:spacing w:after="0" w:line="288" w:lineRule="auto"/>
        <w:textAlignment w:val="baseline"/>
        <w:rPr>
          <w:rFonts w:ascii="Times New Roman" w:eastAsia="Times New Roman" w:hAnsi="Times New Roman" w:cs="Times New Roman"/>
          <w:sz w:val="24"/>
          <w:szCs w:val="24"/>
          <w:lang w:eastAsia="da-DK"/>
        </w:rPr>
      </w:pPr>
    </w:p>
    <w:sectPr w:rsidR="00CB13BE" w:rsidRPr="00CE1F11" w:rsidSect="00C80DD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4EC4" w14:textId="77777777" w:rsidR="001915ED" w:rsidRDefault="001915ED" w:rsidP="004C1189">
      <w:pPr>
        <w:spacing w:after="0" w:line="240" w:lineRule="auto"/>
      </w:pPr>
      <w:r>
        <w:separator/>
      </w:r>
    </w:p>
  </w:endnote>
  <w:endnote w:type="continuationSeparator" w:id="0">
    <w:p w14:paraId="7D2ECAFF" w14:textId="77777777" w:rsidR="001915ED" w:rsidRDefault="001915ED" w:rsidP="004C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9219" w14:textId="77777777" w:rsidR="00C80DD3" w:rsidRDefault="00C80DD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47427"/>
      <w:docPartObj>
        <w:docPartGallery w:val="Page Numbers (Bottom of Page)"/>
        <w:docPartUnique/>
      </w:docPartObj>
    </w:sdtPr>
    <w:sdtEndPr>
      <w:rPr>
        <w:rFonts w:ascii="Times New Roman" w:hAnsi="Times New Roman" w:cs="Times New Roman"/>
        <w:sz w:val="24"/>
        <w:szCs w:val="24"/>
      </w:rPr>
    </w:sdtEndPr>
    <w:sdtContent>
      <w:p w14:paraId="080EBCB4" w14:textId="69B7E354" w:rsidR="004C1189" w:rsidRPr="00C80DD3" w:rsidRDefault="004C1189" w:rsidP="00C80DD3">
        <w:pPr>
          <w:pStyle w:val="Sidefod"/>
          <w:jc w:val="center"/>
          <w:rPr>
            <w:rFonts w:ascii="Times New Roman" w:hAnsi="Times New Roman" w:cs="Times New Roman"/>
            <w:sz w:val="24"/>
            <w:szCs w:val="24"/>
          </w:rPr>
        </w:pPr>
        <w:r w:rsidRPr="00C80DD3">
          <w:rPr>
            <w:rFonts w:ascii="Times New Roman" w:hAnsi="Times New Roman" w:cs="Times New Roman"/>
            <w:sz w:val="24"/>
            <w:szCs w:val="24"/>
          </w:rPr>
          <w:fldChar w:fldCharType="begin"/>
        </w:r>
        <w:r w:rsidRPr="00C80DD3">
          <w:rPr>
            <w:rFonts w:ascii="Times New Roman" w:hAnsi="Times New Roman" w:cs="Times New Roman"/>
            <w:sz w:val="24"/>
            <w:szCs w:val="24"/>
          </w:rPr>
          <w:instrText>PAGE   \* MERGEFORMAT</w:instrText>
        </w:r>
        <w:r w:rsidRPr="00C80DD3">
          <w:rPr>
            <w:rFonts w:ascii="Times New Roman" w:hAnsi="Times New Roman" w:cs="Times New Roman"/>
            <w:sz w:val="24"/>
            <w:szCs w:val="24"/>
          </w:rPr>
          <w:fldChar w:fldCharType="separate"/>
        </w:r>
        <w:r w:rsidR="007529A4">
          <w:rPr>
            <w:rFonts w:ascii="Times New Roman" w:hAnsi="Times New Roman" w:cs="Times New Roman"/>
            <w:noProof/>
            <w:sz w:val="24"/>
            <w:szCs w:val="24"/>
          </w:rPr>
          <w:t>10</w:t>
        </w:r>
        <w:r w:rsidRPr="00C80DD3">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73C1" w14:textId="77777777" w:rsidR="00C80DD3" w:rsidRDefault="00C80D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A7872" w14:textId="77777777" w:rsidR="001915ED" w:rsidRDefault="001915ED" w:rsidP="004C1189">
      <w:pPr>
        <w:spacing w:after="0" w:line="240" w:lineRule="auto"/>
      </w:pPr>
      <w:r>
        <w:separator/>
      </w:r>
    </w:p>
  </w:footnote>
  <w:footnote w:type="continuationSeparator" w:id="0">
    <w:p w14:paraId="29C255E4" w14:textId="77777777" w:rsidR="001915ED" w:rsidRDefault="001915ED" w:rsidP="004C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25E4" w14:textId="77777777" w:rsidR="00C80DD3" w:rsidRDefault="00C80DD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3A3D" w14:textId="77777777" w:rsidR="00C80DD3" w:rsidRDefault="00C80DD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C1DA" w14:textId="77777777" w:rsidR="00C80DD3" w:rsidRDefault="00C80DD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5A"/>
    <w:rsid w:val="00002CE6"/>
    <w:rsid w:val="000042E2"/>
    <w:rsid w:val="0000792D"/>
    <w:rsid w:val="000120CC"/>
    <w:rsid w:val="0002519B"/>
    <w:rsid w:val="0004675A"/>
    <w:rsid w:val="00082437"/>
    <w:rsid w:val="000A4F72"/>
    <w:rsid w:val="000A5678"/>
    <w:rsid w:val="000C0877"/>
    <w:rsid w:val="000C5115"/>
    <w:rsid w:val="00106EC4"/>
    <w:rsid w:val="0010775B"/>
    <w:rsid w:val="0013172B"/>
    <w:rsid w:val="001824FA"/>
    <w:rsid w:val="00183489"/>
    <w:rsid w:val="00186520"/>
    <w:rsid w:val="001915ED"/>
    <w:rsid w:val="001B6AC5"/>
    <w:rsid w:val="001B7FC2"/>
    <w:rsid w:val="001C1B03"/>
    <w:rsid w:val="001C3C4B"/>
    <w:rsid w:val="001E363A"/>
    <w:rsid w:val="001E40B7"/>
    <w:rsid w:val="001F6503"/>
    <w:rsid w:val="002030E9"/>
    <w:rsid w:val="0023275A"/>
    <w:rsid w:val="00274423"/>
    <w:rsid w:val="00294E76"/>
    <w:rsid w:val="0029577F"/>
    <w:rsid w:val="0029771B"/>
    <w:rsid w:val="002E5F98"/>
    <w:rsid w:val="00303663"/>
    <w:rsid w:val="00303CE2"/>
    <w:rsid w:val="003073FC"/>
    <w:rsid w:val="0031382F"/>
    <w:rsid w:val="0033677F"/>
    <w:rsid w:val="003505B1"/>
    <w:rsid w:val="003617CF"/>
    <w:rsid w:val="00396310"/>
    <w:rsid w:val="003C02BB"/>
    <w:rsid w:val="003C147E"/>
    <w:rsid w:val="003C2812"/>
    <w:rsid w:val="003E4F62"/>
    <w:rsid w:val="003E6B34"/>
    <w:rsid w:val="004063AC"/>
    <w:rsid w:val="004126A1"/>
    <w:rsid w:val="00446E6D"/>
    <w:rsid w:val="00476323"/>
    <w:rsid w:val="00476ACC"/>
    <w:rsid w:val="00477E42"/>
    <w:rsid w:val="00480109"/>
    <w:rsid w:val="00482979"/>
    <w:rsid w:val="004A159A"/>
    <w:rsid w:val="004B4E3D"/>
    <w:rsid w:val="004B7AAF"/>
    <w:rsid w:val="004B7D81"/>
    <w:rsid w:val="004C1189"/>
    <w:rsid w:val="004C7D5B"/>
    <w:rsid w:val="004F12A7"/>
    <w:rsid w:val="00506E1B"/>
    <w:rsid w:val="00513402"/>
    <w:rsid w:val="00514FFF"/>
    <w:rsid w:val="00517883"/>
    <w:rsid w:val="005469AC"/>
    <w:rsid w:val="00556C7C"/>
    <w:rsid w:val="0055743C"/>
    <w:rsid w:val="00563ADA"/>
    <w:rsid w:val="00566AD3"/>
    <w:rsid w:val="00577DC8"/>
    <w:rsid w:val="00581BB0"/>
    <w:rsid w:val="005E0BD4"/>
    <w:rsid w:val="005E2EC3"/>
    <w:rsid w:val="005F5963"/>
    <w:rsid w:val="00600725"/>
    <w:rsid w:val="00600D0A"/>
    <w:rsid w:val="00604555"/>
    <w:rsid w:val="0061679C"/>
    <w:rsid w:val="006200C2"/>
    <w:rsid w:val="00626CBE"/>
    <w:rsid w:val="0067372D"/>
    <w:rsid w:val="00673F72"/>
    <w:rsid w:val="00687861"/>
    <w:rsid w:val="006B0FB6"/>
    <w:rsid w:val="006E7C3A"/>
    <w:rsid w:val="00720196"/>
    <w:rsid w:val="007406ED"/>
    <w:rsid w:val="007500F0"/>
    <w:rsid w:val="007529A4"/>
    <w:rsid w:val="0076319E"/>
    <w:rsid w:val="0076445A"/>
    <w:rsid w:val="00771EB4"/>
    <w:rsid w:val="00785777"/>
    <w:rsid w:val="007A2A38"/>
    <w:rsid w:val="007A453E"/>
    <w:rsid w:val="007D1495"/>
    <w:rsid w:val="007D3244"/>
    <w:rsid w:val="007D70A8"/>
    <w:rsid w:val="007E77A5"/>
    <w:rsid w:val="007F19E4"/>
    <w:rsid w:val="007F2D3C"/>
    <w:rsid w:val="007F45FD"/>
    <w:rsid w:val="00821AB0"/>
    <w:rsid w:val="00831B94"/>
    <w:rsid w:val="008415F0"/>
    <w:rsid w:val="00846D24"/>
    <w:rsid w:val="00876C4A"/>
    <w:rsid w:val="00897674"/>
    <w:rsid w:val="008A559E"/>
    <w:rsid w:val="008F2984"/>
    <w:rsid w:val="008F2B8B"/>
    <w:rsid w:val="0091748F"/>
    <w:rsid w:val="009216AF"/>
    <w:rsid w:val="00924170"/>
    <w:rsid w:val="00940EAB"/>
    <w:rsid w:val="0096191F"/>
    <w:rsid w:val="00965DE9"/>
    <w:rsid w:val="00975C3F"/>
    <w:rsid w:val="00994B80"/>
    <w:rsid w:val="009B43C5"/>
    <w:rsid w:val="009E2C16"/>
    <w:rsid w:val="009E4BDF"/>
    <w:rsid w:val="00A04656"/>
    <w:rsid w:val="00A32841"/>
    <w:rsid w:val="00A411EF"/>
    <w:rsid w:val="00A44E4B"/>
    <w:rsid w:val="00A45FB4"/>
    <w:rsid w:val="00A51359"/>
    <w:rsid w:val="00A53B18"/>
    <w:rsid w:val="00AB498D"/>
    <w:rsid w:val="00AF09B7"/>
    <w:rsid w:val="00B05F8E"/>
    <w:rsid w:val="00B11D23"/>
    <w:rsid w:val="00B22C6B"/>
    <w:rsid w:val="00B37F65"/>
    <w:rsid w:val="00B63D23"/>
    <w:rsid w:val="00B64D41"/>
    <w:rsid w:val="00B71B9D"/>
    <w:rsid w:val="00BB4E23"/>
    <w:rsid w:val="00BC3EAE"/>
    <w:rsid w:val="00BD25BC"/>
    <w:rsid w:val="00BE1C23"/>
    <w:rsid w:val="00BE4E28"/>
    <w:rsid w:val="00C14CAC"/>
    <w:rsid w:val="00C311BD"/>
    <w:rsid w:val="00C3560C"/>
    <w:rsid w:val="00C74FBA"/>
    <w:rsid w:val="00C80DD3"/>
    <w:rsid w:val="00C80F4A"/>
    <w:rsid w:val="00C858F3"/>
    <w:rsid w:val="00C85FB5"/>
    <w:rsid w:val="00CB13BE"/>
    <w:rsid w:val="00CB6A5B"/>
    <w:rsid w:val="00CC0470"/>
    <w:rsid w:val="00CE1F11"/>
    <w:rsid w:val="00CE30AD"/>
    <w:rsid w:val="00CE5DC1"/>
    <w:rsid w:val="00D14FD6"/>
    <w:rsid w:val="00D37F55"/>
    <w:rsid w:val="00D4577A"/>
    <w:rsid w:val="00D47F01"/>
    <w:rsid w:val="00D56563"/>
    <w:rsid w:val="00D62818"/>
    <w:rsid w:val="00D62B1D"/>
    <w:rsid w:val="00D815DA"/>
    <w:rsid w:val="00D86740"/>
    <w:rsid w:val="00DB4EDC"/>
    <w:rsid w:val="00DC274E"/>
    <w:rsid w:val="00DC5006"/>
    <w:rsid w:val="00DD2609"/>
    <w:rsid w:val="00DD5C44"/>
    <w:rsid w:val="00E06949"/>
    <w:rsid w:val="00E209CC"/>
    <w:rsid w:val="00E24BAA"/>
    <w:rsid w:val="00E423F9"/>
    <w:rsid w:val="00E67327"/>
    <w:rsid w:val="00E94CAC"/>
    <w:rsid w:val="00EB13A1"/>
    <w:rsid w:val="00EE0707"/>
    <w:rsid w:val="00F17911"/>
    <w:rsid w:val="00F5272B"/>
    <w:rsid w:val="00F92824"/>
    <w:rsid w:val="00F9307D"/>
    <w:rsid w:val="00FA50F3"/>
    <w:rsid w:val="00FA7822"/>
    <w:rsid w:val="00FC0870"/>
    <w:rsid w:val="00FE2555"/>
    <w:rsid w:val="00FF5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826"/>
  <w15:docId w15:val="{49CECFA1-7A5E-46C5-9EF1-61A24A4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A159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1E363A"/>
    <w:pPr>
      <w:spacing w:after="0" w:line="240" w:lineRule="auto"/>
    </w:pPr>
  </w:style>
  <w:style w:type="character" w:styleId="Kommentarhenvisning">
    <w:name w:val="annotation reference"/>
    <w:basedOn w:val="Standardskrifttypeiafsnit"/>
    <w:uiPriority w:val="99"/>
    <w:semiHidden/>
    <w:unhideWhenUsed/>
    <w:rsid w:val="00600D0A"/>
    <w:rPr>
      <w:sz w:val="16"/>
      <w:szCs w:val="16"/>
    </w:rPr>
  </w:style>
  <w:style w:type="paragraph" w:styleId="Kommentartekst">
    <w:name w:val="annotation text"/>
    <w:basedOn w:val="Normal"/>
    <w:link w:val="KommentartekstTegn"/>
    <w:uiPriority w:val="99"/>
    <w:unhideWhenUsed/>
    <w:rsid w:val="00600D0A"/>
    <w:pPr>
      <w:spacing w:line="240" w:lineRule="auto"/>
    </w:pPr>
    <w:rPr>
      <w:sz w:val="20"/>
      <w:szCs w:val="20"/>
    </w:rPr>
  </w:style>
  <w:style w:type="character" w:customStyle="1" w:styleId="KommentartekstTegn">
    <w:name w:val="Kommentartekst Tegn"/>
    <w:basedOn w:val="Standardskrifttypeiafsnit"/>
    <w:link w:val="Kommentartekst"/>
    <w:uiPriority w:val="99"/>
    <w:rsid w:val="00600D0A"/>
    <w:rPr>
      <w:sz w:val="20"/>
      <w:szCs w:val="20"/>
    </w:rPr>
  </w:style>
  <w:style w:type="paragraph" w:styleId="Kommentaremne">
    <w:name w:val="annotation subject"/>
    <w:basedOn w:val="Kommentartekst"/>
    <w:next w:val="Kommentartekst"/>
    <w:link w:val="KommentaremneTegn"/>
    <w:uiPriority w:val="99"/>
    <w:semiHidden/>
    <w:unhideWhenUsed/>
    <w:rsid w:val="00600D0A"/>
    <w:rPr>
      <w:b/>
      <w:bCs/>
    </w:rPr>
  </w:style>
  <w:style w:type="character" w:customStyle="1" w:styleId="KommentaremneTegn">
    <w:name w:val="Kommentaremne Tegn"/>
    <w:basedOn w:val="KommentartekstTegn"/>
    <w:link w:val="Kommentaremne"/>
    <w:uiPriority w:val="99"/>
    <w:semiHidden/>
    <w:rsid w:val="00600D0A"/>
    <w:rPr>
      <w:b/>
      <w:bCs/>
      <w:sz w:val="20"/>
      <w:szCs w:val="20"/>
    </w:rPr>
  </w:style>
  <w:style w:type="paragraph" w:styleId="Markeringsbobletekst">
    <w:name w:val="Balloon Text"/>
    <w:basedOn w:val="Normal"/>
    <w:link w:val="MarkeringsbobletekstTegn"/>
    <w:uiPriority w:val="99"/>
    <w:semiHidden/>
    <w:unhideWhenUsed/>
    <w:rsid w:val="00EB13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13A1"/>
    <w:rPr>
      <w:rFonts w:ascii="Segoe UI" w:hAnsi="Segoe UI" w:cs="Segoe UI"/>
      <w:sz w:val="18"/>
      <w:szCs w:val="18"/>
    </w:rPr>
  </w:style>
  <w:style w:type="paragraph" w:styleId="Sidehoved">
    <w:name w:val="header"/>
    <w:basedOn w:val="Normal"/>
    <w:link w:val="SidehovedTegn"/>
    <w:uiPriority w:val="99"/>
    <w:unhideWhenUsed/>
    <w:rsid w:val="004C11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1189"/>
  </w:style>
  <w:style w:type="paragraph" w:styleId="Sidefod">
    <w:name w:val="footer"/>
    <w:basedOn w:val="Normal"/>
    <w:link w:val="SidefodTegn"/>
    <w:uiPriority w:val="99"/>
    <w:unhideWhenUsed/>
    <w:rsid w:val="004C11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a\AppData\Local\cBrain\F2\.tmp\046b5211416941daa4f14874913322b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C942-F5A2-46A0-AC5C-BD60C64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046b5211416941daa4f14874913322bd</Template>
  <TotalTime>1453</TotalTime>
  <Pages>10</Pages>
  <Words>2950</Words>
  <Characters>17996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Himaginiy Nadarajah</dc:creator>
  <cp:keywords/>
  <dc:description/>
  <cp:lastModifiedBy>Eva Jørgensen</cp:lastModifiedBy>
  <cp:revision>44</cp:revision>
  <dcterms:created xsi:type="dcterms:W3CDTF">2023-02-12T12:18:00Z</dcterms:created>
  <dcterms:modified xsi:type="dcterms:W3CDTF">2023-03-31T16:00:00Z</dcterms:modified>
</cp:coreProperties>
</file>