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2A26" w14:textId="77777777" w:rsidR="00466ECA" w:rsidRPr="00835905" w:rsidRDefault="00466ECA" w:rsidP="003953A0">
      <w:pPr>
        <w:pStyle w:val="Lille"/>
        <w:framePr w:w="1985" w:h="3493" w:hRule="exact" w:hSpace="181" w:wrap="notBeside" w:vAnchor="page" w:hAnchor="page" w:x="9317" w:y="4843" w:anchorLock="1"/>
        <w:spacing w:line="180" w:lineRule="atLeast"/>
        <w:ind w:left="284" w:hanging="284"/>
        <w:rPr>
          <w:lang w:val="kl-GL"/>
        </w:rPr>
      </w:pPr>
      <w:r w:rsidRPr="00835905">
        <w:rPr>
          <w:lang w:val="kl-GL"/>
        </w:rPr>
        <w:t>Brevdato: 25-11-2022</w:t>
      </w:r>
      <w:r w:rsidRPr="00835905">
        <w:rPr>
          <w:rFonts w:cs="Arial"/>
          <w:lang w:val="kl-GL"/>
        </w:rPr>
        <w:t xml:space="preserve"> </w:t>
      </w:r>
      <w:r w:rsidRPr="00835905">
        <w:rPr>
          <w:lang w:val="kl-GL"/>
        </w:rPr>
        <w:t xml:space="preserve"> </w:t>
      </w:r>
    </w:p>
    <w:p w14:paraId="062FD225"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 xml:space="preserve">Sagsnr.: </w:t>
      </w:r>
      <w:r w:rsidRPr="00835905">
        <w:rPr>
          <w:rFonts w:cs="Arial"/>
          <w:szCs w:val="14"/>
          <w:lang w:val="kl-GL"/>
        </w:rPr>
        <w:t>2022 - 24315</w:t>
      </w:r>
      <w:r w:rsidRPr="00835905">
        <w:rPr>
          <w:lang w:val="kl-GL"/>
        </w:rPr>
        <w:t xml:space="preserve">  </w:t>
      </w:r>
    </w:p>
    <w:p w14:paraId="739D7CDA"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 xml:space="preserve">Akt-id: 21862406   </w:t>
      </w:r>
    </w:p>
    <w:p w14:paraId="7BCBA5DC"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p>
    <w:p w14:paraId="4EA6F410"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Postboks 1614</w:t>
      </w:r>
    </w:p>
    <w:p w14:paraId="75EDEF7D"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3900 Nuuk</w:t>
      </w:r>
    </w:p>
    <w:p w14:paraId="44097AE8"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Tlf. (+299) 34 50 00</w:t>
      </w:r>
    </w:p>
    <w:p w14:paraId="3ABCF0B8"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Fax (+299) 34 54 10</w:t>
      </w:r>
    </w:p>
    <w:p w14:paraId="7D6BA5E5"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E-mail: pan@nanoq.gl</w:t>
      </w:r>
    </w:p>
    <w:p w14:paraId="25C84757" w14:textId="77777777" w:rsidR="00466ECA" w:rsidRPr="00835905" w:rsidRDefault="00466ECA" w:rsidP="003953A0">
      <w:pPr>
        <w:pStyle w:val="Lille"/>
        <w:framePr w:w="1985" w:h="3493" w:hRule="exact" w:hSpace="181" w:wrap="notBeside" w:vAnchor="page" w:hAnchor="page" w:x="9317" w:y="4843" w:anchorLock="1"/>
        <w:spacing w:line="180" w:lineRule="atLeast"/>
        <w:rPr>
          <w:lang w:val="kl-GL"/>
        </w:rPr>
      </w:pPr>
      <w:r w:rsidRPr="00835905">
        <w:rPr>
          <w:lang w:val="kl-GL"/>
        </w:rPr>
        <w:t>www.naalakkersuisut.gl</w:t>
      </w:r>
    </w:p>
    <w:p w14:paraId="0F65A5E8" w14:textId="77777777" w:rsidR="00465A30" w:rsidRPr="00835905" w:rsidRDefault="00465A30" w:rsidP="00465A30">
      <w:pPr>
        <w:pStyle w:val="Lille"/>
        <w:framePr w:w="1985" w:h="3493" w:hRule="exact" w:hSpace="181" w:wrap="notBeside" w:vAnchor="page" w:hAnchor="page" w:x="9317" w:y="4843" w:anchorLock="1"/>
        <w:rPr>
          <w:lang w:val="kl-GL"/>
        </w:rPr>
      </w:pPr>
    </w:p>
    <w:p w14:paraId="499A6BD4" w14:textId="77777777" w:rsidR="00465A30" w:rsidRPr="00835905" w:rsidRDefault="00465A30" w:rsidP="00465A30">
      <w:pPr>
        <w:pStyle w:val="Lille"/>
        <w:framePr w:w="1985" w:h="3493" w:hRule="exact" w:hSpace="181" w:wrap="notBeside" w:vAnchor="page" w:hAnchor="page" w:x="9317" w:y="4843" w:anchorLock="1"/>
        <w:rPr>
          <w:lang w:val="kl-GL"/>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65A30" w:rsidRPr="00BB409D" w14:paraId="0C21A987" w14:textId="77777777" w:rsidTr="00EE48FC">
        <w:trPr>
          <w:trHeight w:val="2552"/>
        </w:trPr>
        <w:tc>
          <w:tcPr>
            <w:tcW w:w="7825" w:type="dxa"/>
          </w:tcPr>
          <w:tbl>
            <w:tblPr>
              <w:tblW w:w="0" w:type="auto"/>
              <w:tblLook w:val="01E0" w:firstRow="1" w:lastRow="1" w:firstColumn="1" w:lastColumn="1" w:noHBand="0" w:noVBand="0"/>
            </w:tblPr>
            <w:tblGrid>
              <w:gridCol w:w="7609"/>
            </w:tblGrid>
            <w:tr w:rsidR="00AD1BB6" w:rsidRPr="00BB409D" w14:paraId="108C6136" w14:textId="77777777" w:rsidTr="00A80BBE">
              <w:trPr>
                <w:trHeight w:val="2552"/>
              </w:trPr>
              <w:tc>
                <w:tcPr>
                  <w:tcW w:w="7825" w:type="dxa"/>
                  <w:tcMar>
                    <w:left w:w="0" w:type="dxa"/>
                    <w:right w:w="0" w:type="dxa"/>
                  </w:tcMar>
                </w:tcPr>
                <w:p w14:paraId="71CF3F35" w14:textId="5B79320D" w:rsidR="00D15685" w:rsidRPr="00835905" w:rsidRDefault="00F23ED1" w:rsidP="00D15685">
                  <w:pPr>
                    <w:rPr>
                      <w:rFonts w:ascii="Times New Roman" w:hAnsi="Times New Roman" w:cs="Times New Roman"/>
                      <w:sz w:val="24"/>
                      <w:szCs w:val="24"/>
                      <w:lang w:val="kl-GL"/>
                    </w:rPr>
                  </w:pPr>
                  <w:r w:rsidRPr="00835905">
                    <w:rPr>
                      <w:rFonts w:ascii="Times New Roman" w:hAnsi="Times New Roman" w:cs="Times New Roman"/>
                      <w:sz w:val="24"/>
                      <w:szCs w:val="24"/>
                      <w:lang w:val="kl-GL"/>
                    </w:rPr>
                    <w:t>Aalisarnermut Piniarnermullu Naalakkersuisoqarfik</w:t>
                  </w:r>
                </w:p>
                <w:p w14:paraId="69CAE8E3" w14:textId="77777777" w:rsidR="00AD1BB6" w:rsidRPr="00835905" w:rsidRDefault="00D15685" w:rsidP="00D15685">
                  <w:pPr>
                    <w:rPr>
                      <w:rFonts w:ascii="Times New Roman" w:hAnsi="Times New Roman" w:cs="Times New Roman"/>
                      <w:sz w:val="24"/>
                      <w:szCs w:val="24"/>
                      <w:lang w:val="kl-GL"/>
                    </w:rPr>
                  </w:pPr>
                  <w:r w:rsidRPr="00835905">
                    <w:rPr>
                      <w:rFonts w:ascii="Times New Roman" w:hAnsi="Times New Roman" w:cs="Times New Roman"/>
                      <w:sz w:val="24"/>
                      <w:szCs w:val="24"/>
                      <w:lang w:val="kl-GL"/>
                    </w:rPr>
                    <w:t>Att. Masaana Dorph</w:t>
                  </w:r>
                </w:p>
                <w:p w14:paraId="25C57EA1" w14:textId="77777777" w:rsidR="00D15685" w:rsidRPr="00835905" w:rsidRDefault="00D15685" w:rsidP="00D15685">
                  <w:pPr>
                    <w:rPr>
                      <w:rFonts w:ascii="Times New Roman" w:hAnsi="Times New Roman" w:cs="Times New Roman"/>
                      <w:sz w:val="24"/>
                      <w:szCs w:val="24"/>
                      <w:lang w:val="kl-GL"/>
                    </w:rPr>
                  </w:pPr>
                </w:p>
                <w:p w14:paraId="68CC1573" w14:textId="77777777" w:rsidR="00D15685" w:rsidRPr="00835905" w:rsidRDefault="00D15685" w:rsidP="00D15685">
                  <w:pPr>
                    <w:rPr>
                      <w:rFonts w:ascii="Times New Roman" w:hAnsi="Times New Roman" w:cs="Times New Roman"/>
                      <w:sz w:val="24"/>
                      <w:szCs w:val="24"/>
                      <w:lang w:val="kl-GL"/>
                    </w:rPr>
                  </w:pPr>
                </w:p>
                <w:p w14:paraId="0E4BF647" w14:textId="77777777" w:rsidR="00D15685" w:rsidRPr="00835905" w:rsidRDefault="00D15685" w:rsidP="00D15685">
                  <w:pPr>
                    <w:rPr>
                      <w:rFonts w:ascii="Times New Roman" w:hAnsi="Times New Roman" w:cs="Times New Roman"/>
                      <w:sz w:val="24"/>
                      <w:szCs w:val="24"/>
                      <w:lang w:val="kl-GL"/>
                    </w:rPr>
                  </w:pPr>
                </w:p>
                <w:p w14:paraId="4064F942" w14:textId="77777777" w:rsidR="00D15685" w:rsidRPr="00835905" w:rsidRDefault="00D15685" w:rsidP="00D15685">
                  <w:pPr>
                    <w:rPr>
                      <w:rFonts w:ascii="Times New Roman" w:hAnsi="Times New Roman" w:cs="Times New Roman"/>
                      <w:sz w:val="24"/>
                      <w:szCs w:val="24"/>
                      <w:lang w:val="kl-GL"/>
                    </w:rPr>
                  </w:pPr>
                </w:p>
                <w:p w14:paraId="5F27AFB3" w14:textId="4C753D2B" w:rsidR="00D15685" w:rsidRPr="00835905" w:rsidRDefault="00F23ED1" w:rsidP="00F23ED1">
                  <w:pPr>
                    <w:rPr>
                      <w:rFonts w:ascii="Times New Roman" w:hAnsi="Times New Roman" w:cs="Times New Roman"/>
                      <w:b/>
                      <w:bCs/>
                      <w:sz w:val="24"/>
                      <w:szCs w:val="24"/>
                      <w:lang w:val="kl-GL"/>
                    </w:rPr>
                  </w:pPr>
                  <w:r w:rsidRPr="00835905">
                    <w:rPr>
                      <w:rFonts w:ascii="Times New Roman" w:hAnsi="Times New Roman" w:cs="Times New Roman"/>
                      <w:b/>
                      <w:bCs/>
                      <w:sz w:val="24"/>
                      <w:szCs w:val="24"/>
                      <w:lang w:val="kl-GL"/>
                    </w:rPr>
                    <w:t>2023-mi qilalukkat qernertat qaqortallu pillugit pisassiinissamut Naalakkersuisut isummernissaannut tunngavissiamut, Nunalerinermut, Imminut pilersornermut, Nukissiuutinut Avatangiisinullu Naalakkersuisoqarfimmit oqaatigiumasat</w:t>
                  </w:r>
                </w:p>
              </w:tc>
            </w:tr>
          </w:tbl>
          <w:p w14:paraId="747A1FC4" w14:textId="77777777" w:rsidR="00465A30" w:rsidRPr="00835905" w:rsidRDefault="00465A30" w:rsidP="00AD1BB6">
            <w:pPr>
              <w:spacing w:line="280" w:lineRule="atLeast"/>
              <w:rPr>
                <w:rFonts w:ascii="Times New Roman" w:hAnsi="Times New Roman" w:cs="Times New Roman"/>
                <w:sz w:val="24"/>
                <w:szCs w:val="24"/>
                <w:lang w:val="kl-GL"/>
              </w:rPr>
            </w:pPr>
          </w:p>
        </w:tc>
      </w:tr>
      <w:tr w:rsidR="00465A30" w:rsidRPr="00BB409D" w14:paraId="50E2E3E2" w14:textId="77777777" w:rsidTr="00EE48FC">
        <w:tc>
          <w:tcPr>
            <w:tcW w:w="7825" w:type="dxa"/>
          </w:tcPr>
          <w:p w14:paraId="02715552" w14:textId="77777777" w:rsidR="00465A30" w:rsidRPr="00835905" w:rsidRDefault="00465A30" w:rsidP="00AD1BB6">
            <w:pPr>
              <w:spacing w:line="280" w:lineRule="atLeast"/>
              <w:rPr>
                <w:rFonts w:ascii="Times New Roman" w:hAnsi="Times New Roman" w:cs="Times New Roman"/>
                <w:b/>
                <w:sz w:val="24"/>
                <w:szCs w:val="24"/>
                <w:lang w:val="kl-GL"/>
              </w:rPr>
            </w:pPr>
          </w:p>
        </w:tc>
      </w:tr>
    </w:tbl>
    <w:p w14:paraId="051AAA70" w14:textId="7703AB2A" w:rsidR="00465A30" w:rsidRPr="00835905" w:rsidRDefault="00AB565A" w:rsidP="00AD1BB6">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Imminnut Pilersornermut, Nukissiuutinut Avatangiisinullu Naalakkersuisoqarfimmit, qilalukkat qernertat qaqortallu pillugit pisassiinissamut, Naalakkersuisut isummernissaannut tunngavissiamut, oqaaseqarsinnaatitaanermut periarfissinneqaratta qujassutigaarput.</w:t>
      </w:r>
    </w:p>
    <w:p w14:paraId="6BB82CCB" w14:textId="6B0B527B" w:rsidR="00D15685" w:rsidRPr="00835905" w:rsidRDefault="00D15685" w:rsidP="00AD1BB6">
      <w:pPr>
        <w:rPr>
          <w:rFonts w:ascii="Times New Roman" w:hAnsi="Times New Roman" w:cs="Times New Roman"/>
          <w:sz w:val="24"/>
          <w:szCs w:val="24"/>
          <w:lang w:val="kl-GL"/>
        </w:rPr>
      </w:pPr>
    </w:p>
    <w:p w14:paraId="2C682029" w14:textId="6245823E" w:rsidR="009014F5" w:rsidRPr="00BB409D" w:rsidRDefault="00AB565A" w:rsidP="00AD1BB6">
      <w:pPr>
        <w:rPr>
          <w:rFonts w:ascii="Times New Roman" w:hAnsi="Times New Roman" w:cs="Times New Roman"/>
          <w:i/>
          <w:iCs/>
          <w:sz w:val="24"/>
          <w:szCs w:val="24"/>
          <w:u w:val="single"/>
          <w:lang w:val="kl-GL"/>
        </w:rPr>
      </w:pPr>
      <w:r w:rsidRPr="00BB409D">
        <w:rPr>
          <w:rFonts w:ascii="Times New Roman" w:hAnsi="Times New Roman" w:cs="Times New Roman"/>
          <w:i/>
          <w:iCs/>
          <w:sz w:val="24"/>
          <w:szCs w:val="24"/>
          <w:u w:val="single"/>
          <w:lang w:val="kl-GL"/>
        </w:rPr>
        <w:t>Qilalukkat qernertat</w:t>
      </w:r>
    </w:p>
    <w:p w14:paraId="6DDBF4D1" w14:textId="5D32B6EB" w:rsidR="00A359A2" w:rsidRPr="00BB409D" w:rsidRDefault="000D52FD" w:rsidP="00975E7F">
      <w:pPr>
        <w:rPr>
          <w:rFonts w:ascii="Times New Roman" w:hAnsi="Times New Roman" w:cs="Times New Roman"/>
          <w:sz w:val="24"/>
          <w:szCs w:val="24"/>
          <w:lang w:val="kl-GL"/>
        </w:rPr>
      </w:pPr>
      <w:r w:rsidRPr="00BB409D">
        <w:rPr>
          <w:rFonts w:ascii="Times New Roman" w:hAnsi="Times New Roman" w:cs="Times New Roman"/>
          <w:sz w:val="24"/>
          <w:szCs w:val="24"/>
          <w:lang w:val="kl-GL"/>
        </w:rPr>
        <w:t>NAMMCO aammalu JCNB qilalukkat qernertat aamalu qaqortat pillugit paasissutissanik nutaanik ujartuinermi ukiuni kingullerni assorujussuaq suliaqarsimapput, tamannalu tunngavigalugu nutaamik siunnersuusiorsimallutik</w:t>
      </w:r>
      <w:r w:rsidR="00C956C9" w:rsidRPr="00BB409D">
        <w:rPr>
          <w:rFonts w:ascii="Times New Roman" w:hAnsi="Times New Roman" w:cs="Times New Roman"/>
          <w:sz w:val="24"/>
          <w:szCs w:val="24"/>
          <w:lang w:val="kl-GL"/>
        </w:rPr>
        <w:t>. U</w:t>
      </w:r>
      <w:r w:rsidR="007A0EBD" w:rsidRPr="00BB409D">
        <w:rPr>
          <w:rFonts w:ascii="Times New Roman" w:hAnsi="Times New Roman" w:cs="Times New Roman"/>
          <w:sz w:val="24"/>
          <w:szCs w:val="24"/>
          <w:lang w:val="kl-GL"/>
        </w:rPr>
        <w:t>u</w:t>
      </w:r>
      <w:r w:rsidR="00C956C9" w:rsidRPr="00BB409D">
        <w:rPr>
          <w:rFonts w:ascii="Times New Roman" w:hAnsi="Times New Roman" w:cs="Times New Roman"/>
          <w:sz w:val="24"/>
          <w:szCs w:val="24"/>
          <w:lang w:val="kl-GL"/>
        </w:rPr>
        <w:t xml:space="preserve">masunik pineqartunik misissuinerup paasisallu nutaat takutippaat, pingaartumik </w:t>
      </w:r>
      <w:r w:rsidR="007A0EBD" w:rsidRPr="00835905">
        <w:rPr>
          <w:rFonts w:ascii="Times New Roman" w:hAnsi="Times New Roman" w:cs="Times New Roman"/>
          <w:sz w:val="24"/>
          <w:szCs w:val="24"/>
          <w:lang w:val="kl-GL"/>
        </w:rPr>
        <w:t>Qimusseriarsuarmi</w:t>
      </w:r>
      <w:r w:rsidR="00C956C9" w:rsidRPr="00BB409D">
        <w:rPr>
          <w:rFonts w:ascii="Times New Roman" w:hAnsi="Times New Roman" w:cs="Times New Roman"/>
          <w:sz w:val="24"/>
          <w:szCs w:val="24"/>
          <w:lang w:val="kl-GL"/>
        </w:rPr>
        <w:t xml:space="preserve"> aammalu Tunumi</w:t>
      </w:r>
      <w:r w:rsidR="0048337A" w:rsidRPr="00BB409D">
        <w:rPr>
          <w:rFonts w:ascii="Times New Roman" w:hAnsi="Times New Roman" w:cs="Times New Roman"/>
          <w:sz w:val="24"/>
          <w:szCs w:val="24"/>
          <w:lang w:val="kl-GL"/>
        </w:rPr>
        <w:t>,</w:t>
      </w:r>
      <w:r w:rsidR="00C956C9" w:rsidRPr="00BB409D">
        <w:rPr>
          <w:rFonts w:ascii="Times New Roman" w:hAnsi="Times New Roman" w:cs="Times New Roman"/>
          <w:sz w:val="24"/>
          <w:szCs w:val="24"/>
          <w:lang w:val="kl-GL"/>
        </w:rPr>
        <w:t xml:space="preserve"> uumasoqatigiinni amerlanngitsuni navianartorsiortoqartoq.</w:t>
      </w:r>
    </w:p>
    <w:p w14:paraId="299F5C20" w14:textId="77777777" w:rsidR="005B095F" w:rsidRPr="00BB409D" w:rsidRDefault="005B095F" w:rsidP="00975E7F">
      <w:pPr>
        <w:rPr>
          <w:rFonts w:ascii="Times New Roman" w:hAnsi="Times New Roman" w:cs="Times New Roman"/>
          <w:sz w:val="24"/>
          <w:szCs w:val="24"/>
          <w:lang w:val="kl-GL"/>
        </w:rPr>
      </w:pPr>
    </w:p>
    <w:p w14:paraId="1A04F310" w14:textId="5B2EEE67" w:rsidR="0089103B" w:rsidRPr="00BB409D" w:rsidRDefault="0048337A" w:rsidP="00975E7F">
      <w:pPr>
        <w:rPr>
          <w:rFonts w:ascii="Times New Roman" w:hAnsi="Times New Roman" w:cs="Times New Roman"/>
          <w:sz w:val="24"/>
          <w:szCs w:val="24"/>
          <w:lang w:val="kl-GL"/>
        </w:rPr>
      </w:pPr>
      <w:r w:rsidRPr="00BB409D">
        <w:rPr>
          <w:rFonts w:ascii="Times New Roman" w:hAnsi="Times New Roman" w:cs="Times New Roman"/>
          <w:sz w:val="24"/>
          <w:szCs w:val="24"/>
          <w:lang w:val="kl-GL"/>
        </w:rPr>
        <w:t>Nunalerinermut, Imminut Pilersornermut, Nukissiuutinut Avatangiisinullu Naalakkersuisoqarfimmit aarleqqut</w:t>
      </w:r>
      <w:r w:rsidR="007A0EBD" w:rsidRPr="00BB409D">
        <w:rPr>
          <w:rFonts w:ascii="Times New Roman" w:hAnsi="Times New Roman" w:cs="Times New Roman"/>
          <w:sz w:val="24"/>
          <w:szCs w:val="24"/>
          <w:lang w:val="kl-GL"/>
        </w:rPr>
        <w:t>i</w:t>
      </w:r>
      <w:r w:rsidRPr="00BB409D">
        <w:rPr>
          <w:rFonts w:ascii="Times New Roman" w:hAnsi="Times New Roman" w:cs="Times New Roman"/>
          <w:sz w:val="24"/>
          <w:szCs w:val="24"/>
          <w:lang w:val="kl-GL"/>
        </w:rPr>
        <w:t xml:space="preserve">gisorujussuuarput, Naalakkersuisut isummernissaannut tunngavissiami, uumassusilerituunit siunnersuutigineqartumit </w:t>
      </w:r>
      <w:r w:rsidR="007A0EBD" w:rsidRPr="00835905">
        <w:rPr>
          <w:rFonts w:ascii="Times New Roman" w:hAnsi="Times New Roman" w:cs="Times New Roman"/>
          <w:sz w:val="24"/>
          <w:szCs w:val="24"/>
          <w:lang w:val="kl-GL"/>
        </w:rPr>
        <w:t>Qimusseriarsuarmi</w:t>
      </w:r>
      <w:r w:rsidRPr="00BB409D">
        <w:rPr>
          <w:rFonts w:ascii="Times New Roman" w:hAnsi="Times New Roman" w:cs="Times New Roman"/>
          <w:sz w:val="24"/>
          <w:szCs w:val="24"/>
          <w:lang w:val="kl-GL"/>
        </w:rPr>
        <w:t>, allaat 500% tikillugu annertunerusumik pisassiinissamik isummersortoqarmat aammalu Ittoqqortoormii</w:t>
      </w:r>
      <w:r w:rsidR="00EC52D7" w:rsidRPr="00835905">
        <w:rPr>
          <w:rFonts w:ascii="Times New Roman" w:hAnsi="Times New Roman" w:cs="Times New Roman"/>
          <w:sz w:val="24"/>
          <w:szCs w:val="24"/>
          <w:lang w:val="kl-GL"/>
        </w:rPr>
        <w:t>t-</w:t>
      </w:r>
      <w:r w:rsidRPr="00BB409D">
        <w:rPr>
          <w:rFonts w:ascii="Times New Roman" w:hAnsi="Times New Roman" w:cs="Times New Roman"/>
          <w:sz w:val="24"/>
          <w:szCs w:val="24"/>
          <w:lang w:val="kl-GL"/>
        </w:rPr>
        <w:t>ni, Kangerlussua</w:t>
      </w:r>
      <w:r w:rsidR="00EC52D7" w:rsidRPr="00835905">
        <w:rPr>
          <w:rFonts w:ascii="Times New Roman" w:hAnsi="Times New Roman" w:cs="Times New Roman"/>
          <w:sz w:val="24"/>
          <w:szCs w:val="24"/>
          <w:lang w:val="kl-GL"/>
        </w:rPr>
        <w:t>q-</w:t>
      </w:r>
      <w:r w:rsidRPr="00BB409D">
        <w:rPr>
          <w:rFonts w:ascii="Times New Roman" w:hAnsi="Times New Roman" w:cs="Times New Roman"/>
          <w:sz w:val="24"/>
          <w:szCs w:val="24"/>
          <w:lang w:val="kl-GL"/>
        </w:rPr>
        <w:t>mi kiisalu Tasiilaq-mi qilalukkat qernertat 50-t pisassiissutiginiarneqarmata, naak uumassusilerituunit innersuussutigineqaraluartoq, qilalukkanik qernertanik piniarneq unitsinneqartariaqaraluartoq, qilalukka</w:t>
      </w:r>
      <w:r w:rsidR="00EC52D7" w:rsidRPr="00835905">
        <w:rPr>
          <w:rFonts w:ascii="Times New Roman" w:hAnsi="Times New Roman" w:cs="Times New Roman"/>
          <w:sz w:val="24"/>
          <w:szCs w:val="24"/>
          <w:lang w:val="kl-GL"/>
        </w:rPr>
        <w:t>t</w:t>
      </w:r>
      <w:r w:rsidRPr="00BB409D">
        <w:rPr>
          <w:rFonts w:ascii="Times New Roman" w:hAnsi="Times New Roman" w:cs="Times New Roman"/>
          <w:sz w:val="24"/>
          <w:szCs w:val="24"/>
          <w:lang w:val="kl-GL"/>
        </w:rPr>
        <w:t xml:space="preserve"> qernertat nunguinnissaat pinngitsoorumallugu.</w:t>
      </w:r>
    </w:p>
    <w:p w14:paraId="12AD24DD" w14:textId="77777777" w:rsidR="0089103B" w:rsidRPr="00BB409D" w:rsidRDefault="0089103B" w:rsidP="00975E7F">
      <w:pPr>
        <w:rPr>
          <w:rFonts w:ascii="Times New Roman" w:hAnsi="Times New Roman" w:cs="Times New Roman"/>
          <w:sz w:val="24"/>
          <w:szCs w:val="24"/>
          <w:lang w:val="kl-GL"/>
        </w:rPr>
      </w:pPr>
    </w:p>
    <w:p w14:paraId="3EB7ADC8" w14:textId="327CB96A" w:rsidR="00975E7F" w:rsidRPr="00BB409D" w:rsidRDefault="00C55AB6" w:rsidP="00975E7F">
      <w:pPr>
        <w:rPr>
          <w:rFonts w:ascii="Times New Roman" w:hAnsi="Times New Roman" w:cs="Times New Roman"/>
          <w:sz w:val="24"/>
          <w:szCs w:val="24"/>
          <w:lang w:val="kl-GL"/>
        </w:rPr>
      </w:pPr>
      <w:r w:rsidRPr="00BB409D">
        <w:rPr>
          <w:rFonts w:ascii="Times New Roman" w:hAnsi="Times New Roman" w:cs="Times New Roman"/>
          <w:sz w:val="24"/>
          <w:szCs w:val="24"/>
          <w:lang w:val="kl-GL"/>
        </w:rPr>
        <w:t>Qilalukkanik qaqortanik aammalu qernertanik illersuineq piniarnerlu, Namminersorlutik Oqartussat Nalunaarutaat nr. 3, 27 Januar 2017-imeersoq naapertorlugu naleqqussarneqartarpoq</w:t>
      </w:r>
      <w:r w:rsidR="00975E7F" w:rsidRPr="00BB409D">
        <w:rPr>
          <w:rFonts w:ascii="Times New Roman" w:hAnsi="Times New Roman" w:cs="Times New Roman"/>
          <w:i/>
          <w:iCs/>
          <w:sz w:val="24"/>
          <w:szCs w:val="24"/>
          <w:lang w:val="kl-GL"/>
        </w:rPr>
        <w:t xml:space="preserve">. </w:t>
      </w:r>
      <w:r w:rsidRPr="00BB409D">
        <w:rPr>
          <w:rFonts w:ascii="Times New Roman" w:hAnsi="Times New Roman" w:cs="Times New Roman"/>
          <w:sz w:val="24"/>
          <w:szCs w:val="24"/>
          <w:lang w:val="kl-GL"/>
        </w:rPr>
        <w:t>Nalunaarummi § 4 naapertorlugu allaqqavoq,</w:t>
      </w:r>
    </w:p>
    <w:p w14:paraId="58E4B3A2" w14:textId="51328D5F" w:rsidR="00BB409D" w:rsidRPr="00BB409D" w:rsidRDefault="00BB409D" w:rsidP="00BB409D">
      <w:pPr>
        <w:rPr>
          <w:rFonts w:ascii="Times New Roman" w:hAnsi="Times New Roman" w:cs="Times New Roman"/>
          <w:i/>
          <w:iCs/>
          <w:sz w:val="24"/>
          <w:szCs w:val="24"/>
          <w:lang w:val="kl-GL"/>
        </w:rPr>
      </w:pPr>
      <w:r w:rsidRPr="00BB409D">
        <w:rPr>
          <w:rFonts w:ascii="Times New Roman" w:hAnsi="Times New Roman" w:cs="Times New Roman"/>
          <w:i/>
          <w:iCs/>
          <w:sz w:val="24"/>
          <w:szCs w:val="24"/>
          <w:lang w:val="kl-GL"/>
        </w:rPr>
        <w:t>“Pisassiissutinik aalajangersaaneq makkua eqqarsaatigalugit pissaaq:</w:t>
      </w:r>
    </w:p>
    <w:p w14:paraId="58CC45F6" w14:textId="77777777" w:rsidR="00BB409D" w:rsidRPr="00BB409D" w:rsidRDefault="00BB409D" w:rsidP="00BB409D">
      <w:pPr>
        <w:rPr>
          <w:rFonts w:ascii="Times New Roman" w:hAnsi="Times New Roman" w:cs="Times New Roman"/>
          <w:i/>
          <w:iCs/>
          <w:sz w:val="24"/>
          <w:szCs w:val="24"/>
          <w:lang w:val="kl-GL"/>
        </w:rPr>
      </w:pPr>
      <w:r w:rsidRPr="00BB409D">
        <w:rPr>
          <w:rFonts w:ascii="Times New Roman" w:hAnsi="Times New Roman" w:cs="Times New Roman"/>
          <w:i/>
          <w:iCs/>
          <w:sz w:val="24"/>
          <w:szCs w:val="24"/>
          <w:lang w:val="kl-GL"/>
        </w:rPr>
        <w:t>1)  Nunani tamalaani isumaqatigiissutit atsiorneqarsimasut pisuussutit piujuartinnissaat amerliartornissaallu siunertaralugu,</w:t>
      </w:r>
    </w:p>
    <w:p w14:paraId="2FA4CEBA" w14:textId="77777777" w:rsidR="00BB409D" w:rsidRPr="00BB409D" w:rsidRDefault="00BB409D" w:rsidP="00BB409D">
      <w:pPr>
        <w:rPr>
          <w:rFonts w:ascii="Times New Roman" w:hAnsi="Times New Roman" w:cs="Times New Roman"/>
          <w:i/>
          <w:iCs/>
          <w:sz w:val="24"/>
          <w:szCs w:val="24"/>
          <w:lang w:val="kl-GL"/>
        </w:rPr>
      </w:pPr>
      <w:r w:rsidRPr="00BB409D">
        <w:rPr>
          <w:rFonts w:ascii="Times New Roman" w:hAnsi="Times New Roman" w:cs="Times New Roman"/>
          <w:i/>
          <w:iCs/>
          <w:sz w:val="24"/>
          <w:szCs w:val="24"/>
          <w:lang w:val="kl-GL"/>
        </w:rPr>
        <w:t>2)  biologit siunnersuutaat,</w:t>
      </w:r>
    </w:p>
    <w:p w14:paraId="609B7FAC" w14:textId="77777777" w:rsidR="00BB409D" w:rsidRPr="00BB409D" w:rsidRDefault="00BB409D" w:rsidP="00BB409D">
      <w:pPr>
        <w:rPr>
          <w:rFonts w:ascii="Times New Roman" w:hAnsi="Times New Roman" w:cs="Times New Roman"/>
          <w:i/>
          <w:iCs/>
          <w:sz w:val="24"/>
          <w:szCs w:val="24"/>
          <w:lang w:val="kl-GL"/>
        </w:rPr>
      </w:pPr>
      <w:r w:rsidRPr="00BB409D">
        <w:rPr>
          <w:rFonts w:ascii="Times New Roman" w:hAnsi="Times New Roman" w:cs="Times New Roman"/>
          <w:i/>
          <w:iCs/>
          <w:sz w:val="24"/>
          <w:szCs w:val="24"/>
          <w:lang w:val="kl-GL"/>
        </w:rPr>
        <w:t>3)  atuisut ilisimasaat, aamma</w:t>
      </w:r>
    </w:p>
    <w:p w14:paraId="63CEF207" w14:textId="1A096129" w:rsidR="00975E7F" w:rsidRPr="00BB409D" w:rsidRDefault="00BB409D" w:rsidP="00BB409D">
      <w:pPr>
        <w:rPr>
          <w:rFonts w:ascii="Times New Roman" w:hAnsi="Times New Roman" w:cs="Times New Roman"/>
          <w:i/>
          <w:iCs/>
          <w:sz w:val="24"/>
          <w:szCs w:val="24"/>
          <w:lang w:val="kl-GL"/>
        </w:rPr>
      </w:pPr>
      <w:r w:rsidRPr="00BB409D">
        <w:rPr>
          <w:rFonts w:ascii="Times New Roman" w:hAnsi="Times New Roman" w:cs="Times New Roman"/>
          <w:i/>
          <w:iCs/>
          <w:sz w:val="24"/>
          <w:szCs w:val="24"/>
          <w:lang w:val="kl-GL"/>
        </w:rPr>
        <w:t>4)  Piniarneq pillugu Siunnersuisoqatigiit ilaasortaanit kommuninillu tusarniaaneq.”</w:t>
      </w:r>
    </w:p>
    <w:p w14:paraId="55C26F5B" w14:textId="75C42E38" w:rsidR="00975E7F" w:rsidRPr="00BB409D" w:rsidRDefault="005D229F" w:rsidP="00975E7F">
      <w:pPr>
        <w:rPr>
          <w:rFonts w:ascii="Times New Roman" w:hAnsi="Times New Roman" w:cs="Times New Roman"/>
          <w:sz w:val="24"/>
          <w:szCs w:val="24"/>
          <w:lang w:val="kl-GL"/>
        </w:rPr>
      </w:pPr>
      <w:r w:rsidRPr="00BB409D">
        <w:rPr>
          <w:rFonts w:ascii="Times New Roman" w:hAnsi="Times New Roman" w:cs="Times New Roman"/>
          <w:sz w:val="24"/>
          <w:szCs w:val="24"/>
          <w:lang w:val="kl-GL"/>
        </w:rPr>
        <w:t xml:space="preserve">Qilalukkat qaqortat aammalu qernertat piniarneqarnerannut tunngatillugu Nalunaarut </w:t>
      </w:r>
      <w:r w:rsidR="00BB409D" w:rsidRPr="00BB409D">
        <w:rPr>
          <w:rFonts w:ascii="Times New Roman" w:hAnsi="Times New Roman" w:cs="Times New Roman"/>
          <w:i/>
          <w:sz w:val="24"/>
          <w:szCs w:val="24"/>
          <w:lang w:val="kl-GL"/>
        </w:rPr>
        <w:t xml:space="preserve">Pinngortitamik illersuineq pillugu Inatsisartut inatsisaat nr. 29, 18. </w:t>
      </w:r>
      <w:r w:rsidR="00BB409D" w:rsidRPr="00BB409D">
        <w:rPr>
          <w:rFonts w:ascii="Times New Roman" w:hAnsi="Times New Roman" w:cs="Times New Roman"/>
          <w:i/>
          <w:sz w:val="24"/>
          <w:szCs w:val="24"/>
          <w:lang w:val="kl-GL"/>
        </w:rPr>
        <w:lastRenderedPageBreak/>
        <w:t>december 2003-meers</w:t>
      </w:r>
      <w:r w:rsidR="00BB409D">
        <w:rPr>
          <w:rFonts w:ascii="Times New Roman" w:hAnsi="Times New Roman" w:cs="Times New Roman"/>
          <w:i/>
          <w:sz w:val="24"/>
          <w:szCs w:val="24"/>
          <w:lang w:val="kl-GL"/>
        </w:rPr>
        <w:t>umi</w:t>
      </w:r>
      <w:r w:rsidRPr="00BB409D">
        <w:rPr>
          <w:rFonts w:ascii="Times New Roman" w:hAnsi="Times New Roman" w:cs="Times New Roman"/>
          <w:i/>
          <w:sz w:val="24"/>
          <w:szCs w:val="24"/>
          <w:lang w:val="kl-GL"/>
        </w:rPr>
        <w:t xml:space="preserve"> tun</w:t>
      </w:r>
      <w:r w:rsidR="00993D4D" w:rsidRPr="00BB409D">
        <w:rPr>
          <w:rFonts w:ascii="Times New Roman" w:hAnsi="Times New Roman" w:cs="Times New Roman"/>
          <w:i/>
          <w:sz w:val="24"/>
          <w:szCs w:val="24"/>
          <w:lang w:val="kl-GL"/>
        </w:rPr>
        <w:t>n</w:t>
      </w:r>
      <w:r w:rsidRPr="00BB409D">
        <w:rPr>
          <w:rFonts w:ascii="Times New Roman" w:hAnsi="Times New Roman" w:cs="Times New Roman"/>
          <w:i/>
          <w:sz w:val="24"/>
          <w:szCs w:val="24"/>
          <w:lang w:val="kl-GL"/>
        </w:rPr>
        <w:t>gav</w:t>
      </w:r>
      <w:r w:rsidR="00993D4D" w:rsidRPr="00BB409D">
        <w:rPr>
          <w:rFonts w:ascii="Times New Roman" w:hAnsi="Times New Roman" w:cs="Times New Roman"/>
          <w:i/>
          <w:sz w:val="24"/>
          <w:szCs w:val="24"/>
          <w:lang w:val="kl-GL"/>
        </w:rPr>
        <w:t>e</w:t>
      </w:r>
      <w:r w:rsidRPr="00BB409D">
        <w:rPr>
          <w:rFonts w:ascii="Times New Roman" w:hAnsi="Times New Roman" w:cs="Times New Roman"/>
          <w:i/>
          <w:sz w:val="24"/>
          <w:szCs w:val="24"/>
          <w:lang w:val="kl-GL"/>
        </w:rPr>
        <w:t xml:space="preserve">qarpoq </w:t>
      </w:r>
      <w:r w:rsidRPr="00BB409D">
        <w:rPr>
          <w:rFonts w:ascii="Times New Roman" w:hAnsi="Times New Roman" w:cs="Times New Roman"/>
          <w:sz w:val="24"/>
          <w:szCs w:val="24"/>
          <w:lang w:val="kl-GL"/>
        </w:rPr>
        <w:t xml:space="preserve">(Pinngortitamik illersuinermut Inatsit) aammalu </w:t>
      </w:r>
      <w:r w:rsidRPr="00BB409D">
        <w:rPr>
          <w:rFonts w:ascii="Times New Roman" w:hAnsi="Times New Roman" w:cs="Times New Roman"/>
          <w:i/>
          <w:sz w:val="24"/>
          <w:szCs w:val="24"/>
          <w:lang w:val="kl-GL"/>
        </w:rPr>
        <w:t>landstingslov nr. 12, 29 Oktober 1999-meersoq, Piniarnermut Aallaaniarnermullu tunngasoq</w:t>
      </w:r>
      <w:r w:rsidRPr="00BB409D">
        <w:rPr>
          <w:rFonts w:ascii="Times New Roman" w:hAnsi="Times New Roman" w:cs="Times New Roman"/>
          <w:sz w:val="24"/>
          <w:szCs w:val="24"/>
          <w:lang w:val="kl-GL"/>
        </w:rPr>
        <w:t xml:space="preserve"> </w:t>
      </w:r>
      <w:r w:rsidR="0051635F" w:rsidRPr="00BB409D">
        <w:rPr>
          <w:rFonts w:ascii="Times New Roman" w:hAnsi="Times New Roman" w:cs="Times New Roman"/>
          <w:sz w:val="24"/>
          <w:szCs w:val="24"/>
          <w:lang w:val="kl-GL"/>
        </w:rPr>
        <w:t>(Piniarneq pillugu Inatsit).</w:t>
      </w:r>
    </w:p>
    <w:p w14:paraId="234E6503" w14:textId="77777777" w:rsidR="0089103B" w:rsidRPr="00BB409D" w:rsidRDefault="0089103B" w:rsidP="00975E7F">
      <w:pPr>
        <w:rPr>
          <w:rFonts w:ascii="Times New Roman" w:hAnsi="Times New Roman" w:cs="Times New Roman"/>
          <w:sz w:val="24"/>
          <w:szCs w:val="24"/>
          <w:lang w:val="kl-GL"/>
        </w:rPr>
      </w:pPr>
    </w:p>
    <w:p w14:paraId="6B11ABD7" w14:textId="022E1827" w:rsidR="009827A1" w:rsidRPr="00BB409D" w:rsidRDefault="00F1141C" w:rsidP="00975E7F">
      <w:pPr>
        <w:rPr>
          <w:rFonts w:ascii="Times New Roman" w:hAnsi="Times New Roman" w:cs="Times New Roman"/>
          <w:sz w:val="24"/>
          <w:szCs w:val="24"/>
          <w:lang w:val="kl-GL"/>
        </w:rPr>
      </w:pPr>
      <w:r w:rsidRPr="00BB409D">
        <w:rPr>
          <w:rFonts w:ascii="Times New Roman" w:hAnsi="Times New Roman" w:cs="Times New Roman"/>
          <w:sz w:val="24"/>
          <w:szCs w:val="24"/>
          <w:lang w:val="kl-GL"/>
        </w:rPr>
        <w:t>Pinngortitamik illersuinermik Inatsit naapertorlugu uumassusilinnik atuineq piujuaannartitsineq tunngavigalugu ingerlanneqassaaq, mianersornissamik periuseqarneq naapertorlugu, inuuniarnermi pisariaqartitat ataqqillugit aammalu uumasunik naasunillu piujuaannartitsinissaq tunngavigalugu.</w:t>
      </w:r>
    </w:p>
    <w:p w14:paraId="2A33A589" w14:textId="77777777" w:rsidR="0089103B" w:rsidRPr="00BB409D" w:rsidRDefault="0089103B" w:rsidP="00975E7F">
      <w:pPr>
        <w:rPr>
          <w:rFonts w:ascii="Times New Roman" w:hAnsi="Times New Roman" w:cs="Times New Roman"/>
          <w:sz w:val="24"/>
          <w:szCs w:val="24"/>
          <w:lang w:val="kl-GL"/>
        </w:rPr>
      </w:pPr>
    </w:p>
    <w:p w14:paraId="6D110BB6" w14:textId="400F9F66" w:rsidR="00BB409D" w:rsidRPr="00BB409D" w:rsidRDefault="003A61FB" w:rsidP="00BB409D">
      <w:pPr>
        <w:rPr>
          <w:rFonts w:ascii="Times New Roman" w:hAnsi="Times New Roman" w:cs="Times New Roman"/>
          <w:i/>
          <w:iCs/>
          <w:sz w:val="24"/>
          <w:szCs w:val="24"/>
          <w:lang w:val="kl-GL"/>
        </w:rPr>
      </w:pPr>
      <w:r w:rsidRPr="00BB409D">
        <w:rPr>
          <w:rFonts w:ascii="Times New Roman" w:hAnsi="Times New Roman" w:cs="Times New Roman"/>
          <w:sz w:val="24"/>
          <w:szCs w:val="24"/>
          <w:lang w:val="kl-GL"/>
        </w:rPr>
        <w:t>Piniarnermi Inatsimmi siunertaavoq</w:t>
      </w:r>
      <w:r w:rsidR="009827A1" w:rsidRPr="00BB409D">
        <w:rPr>
          <w:rFonts w:ascii="Times New Roman" w:hAnsi="Times New Roman" w:cs="Times New Roman"/>
          <w:sz w:val="24"/>
          <w:szCs w:val="24"/>
          <w:lang w:val="kl-GL"/>
        </w:rPr>
        <w:t xml:space="preserve"> </w:t>
      </w:r>
      <w:r w:rsidR="00A559EB" w:rsidRPr="00BB409D">
        <w:rPr>
          <w:rFonts w:ascii="Times New Roman" w:hAnsi="Times New Roman" w:cs="Times New Roman"/>
          <w:sz w:val="24"/>
          <w:szCs w:val="24"/>
          <w:lang w:val="kl-GL"/>
        </w:rPr>
        <w:t>”</w:t>
      </w:r>
      <w:r w:rsidR="00BB409D" w:rsidRPr="00BB409D">
        <w:rPr>
          <w:rFonts w:ascii="Times New Roman" w:hAnsi="Times New Roman" w:cs="Times New Roman"/>
          <w:i/>
          <w:iCs/>
          <w:sz w:val="24"/>
          <w:szCs w:val="24"/>
          <w:lang w:val="kl-GL"/>
        </w:rPr>
        <w:t>piniagassanit isumalluutit pissusissamisoortumik uumassusillillu eqqarsaatigalugit illersorneqarsinnaasumik iluaqutigineqarnissaasa qulakkeerneqarnissaat.</w:t>
      </w:r>
    </w:p>
    <w:p w14:paraId="38485978" w14:textId="41FB2AB8" w:rsidR="009827A1" w:rsidRPr="00BB409D" w:rsidRDefault="00BB409D" w:rsidP="00BB409D">
      <w:pPr>
        <w:rPr>
          <w:rFonts w:ascii="Times New Roman" w:hAnsi="Times New Roman" w:cs="Times New Roman"/>
          <w:sz w:val="24"/>
          <w:szCs w:val="24"/>
          <w:lang w:val="kl-GL"/>
        </w:rPr>
      </w:pPr>
      <w:r w:rsidRPr="00BB409D">
        <w:rPr>
          <w:rFonts w:ascii="Times New Roman" w:hAnsi="Times New Roman" w:cs="Times New Roman"/>
          <w:i/>
          <w:iCs/>
          <w:sz w:val="24"/>
          <w:szCs w:val="24"/>
          <w:lang w:val="kl-GL"/>
        </w:rPr>
        <w:t>Imm. 2. Inatsisip atortinneqarnerani isumalluutit piujuarnissaat kinguaassiortuarnissaallu, ileqquusumik uumassusilinnik misissuisut siunnersuinerat naapertorlugu eqqarsaatigilluagaasumik ukiullu qanoq ilinera eqqarsaatigalugu pissarsiffiunerpaasumik iluaquteqarniarnissaq, piniarnermik inuussutissarsiuteqarnermi inuussutissarsiutinilu tamatumunnga attuumassuteqartuni aningaasaqarniarnikkut suliffissaqartitsiniarnikkullu isiginiagassat, inuussutissarsiornermi soqutigisat allat kiisalu innuttaasut sunngiffimminni sammisassaqarnissamut pisariaqartitaat pingaartinneqassapput.</w:t>
      </w:r>
      <w:r w:rsidR="00A559EB" w:rsidRPr="00BB409D">
        <w:rPr>
          <w:rFonts w:ascii="Times New Roman" w:hAnsi="Times New Roman" w:cs="Times New Roman"/>
          <w:sz w:val="24"/>
          <w:szCs w:val="24"/>
          <w:lang w:val="kl-GL"/>
        </w:rPr>
        <w:t>”</w:t>
      </w:r>
      <w:r w:rsidR="009827A1" w:rsidRPr="00BB409D">
        <w:rPr>
          <w:rFonts w:ascii="Times New Roman" w:hAnsi="Times New Roman" w:cs="Times New Roman"/>
          <w:sz w:val="24"/>
          <w:szCs w:val="24"/>
          <w:lang w:val="kl-GL"/>
        </w:rPr>
        <w:t>.</w:t>
      </w:r>
    </w:p>
    <w:p w14:paraId="45898F01" w14:textId="5865052A" w:rsidR="00A559EB" w:rsidRPr="00BB409D" w:rsidRDefault="00A559EB" w:rsidP="009827A1">
      <w:pPr>
        <w:rPr>
          <w:rFonts w:ascii="Times New Roman" w:hAnsi="Times New Roman" w:cs="Times New Roman"/>
          <w:sz w:val="24"/>
          <w:szCs w:val="24"/>
          <w:lang w:val="kl-GL"/>
        </w:rPr>
      </w:pPr>
    </w:p>
    <w:p w14:paraId="3684103F" w14:textId="3D0F2144" w:rsidR="00A559EB" w:rsidRPr="00BB409D" w:rsidRDefault="00616358" w:rsidP="009827A1">
      <w:pPr>
        <w:rPr>
          <w:rFonts w:ascii="Times New Roman" w:hAnsi="Times New Roman" w:cs="Times New Roman"/>
          <w:i/>
          <w:iCs/>
          <w:sz w:val="24"/>
          <w:szCs w:val="24"/>
          <w:lang w:val="kl-GL"/>
        </w:rPr>
      </w:pPr>
      <w:r w:rsidRPr="00BB409D">
        <w:rPr>
          <w:rFonts w:ascii="Times New Roman" w:hAnsi="Times New Roman" w:cs="Times New Roman"/>
          <w:sz w:val="24"/>
          <w:szCs w:val="24"/>
          <w:lang w:val="kl-GL"/>
        </w:rPr>
        <w:t>Taamaalilluni qilalukkat qaqortat qernertallu pillugit illersuinermi atuinermilu Inatsimmi</w:t>
      </w:r>
      <w:r w:rsidR="00690AC9" w:rsidRPr="00BB409D">
        <w:rPr>
          <w:rFonts w:ascii="Times New Roman" w:hAnsi="Times New Roman" w:cs="Times New Roman"/>
          <w:sz w:val="24"/>
          <w:szCs w:val="24"/>
          <w:lang w:val="kl-GL"/>
        </w:rPr>
        <w:t xml:space="preserve"> takuneqarsinnaavoq, pisuussutit</w:t>
      </w:r>
      <w:r w:rsidRPr="00BB409D">
        <w:rPr>
          <w:rFonts w:ascii="Times New Roman" w:hAnsi="Times New Roman" w:cs="Times New Roman"/>
          <w:sz w:val="24"/>
          <w:szCs w:val="24"/>
          <w:lang w:val="kl-GL"/>
        </w:rPr>
        <w:t xml:space="preserve"> piujuaannartitsineq tunngavigalugu nakkutigineqarnissaat, </w:t>
      </w:r>
      <w:r w:rsidR="00BB409D" w:rsidRPr="00BB409D">
        <w:rPr>
          <w:rFonts w:ascii="Times New Roman" w:hAnsi="Times New Roman" w:cs="Times New Roman"/>
          <w:i/>
          <w:sz w:val="24"/>
          <w:szCs w:val="24"/>
          <w:lang w:val="kl-GL"/>
        </w:rPr>
        <w:t>isumalluutit piujuarnissaat kinguaassiortuarnissaallu, ileqquusumik uumassusilinnik misissuisut siunnersuinerat naapertorlugu eqqarsaatigilluagaasumik ukiullu qanoq ilinera eqqarsaatigalugu pissarsiffiunerpaasumik iluaquteqarniarnissaq, piniarnermik inuussutissarsiuteqarnermi inuussutissarsiutinilu tamatumunnga attuumassuteqartuni aningaasaqarniarnikkut suliffissaqartitsiniarnikkullu isiginiagassat</w:t>
      </w:r>
    </w:p>
    <w:p w14:paraId="269FA588" w14:textId="1A62425A" w:rsidR="00A559EB" w:rsidRPr="00BB409D" w:rsidRDefault="00A559EB" w:rsidP="009827A1">
      <w:pPr>
        <w:rPr>
          <w:rFonts w:ascii="Times New Roman" w:hAnsi="Times New Roman" w:cs="Times New Roman"/>
          <w:sz w:val="24"/>
          <w:szCs w:val="24"/>
          <w:lang w:val="kl-GL"/>
        </w:rPr>
      </w:pPr>
    </w:p>
    <w:p w14:paraId="46983868" w14:textId="19404E42" w:rsidR="0089103B" w:rsidRPr="00BB409D" w:rsidRDefault="005D34A3" w:rsidP="009827A1">
      <w:pPr>
        <w:rPr>
          <w:rFonts w:ascii="Times New Roman" w:hAnsi="Times New Roman" w:cs="Times New Roman"/>
          <w:sz w:val="24"/>
          <w:szCs w:val="24"/>
          <w:lang w:val="kl-GL"/>
        </w:rPr>
      </w:pPr>
      <w:r w:rsidRPr="00BB409D">
        <w:rPr>
          <w:rFonts w:ascii="Times New Roman" w:hAnsi="Times New Roman" w:cs="Times New Roman"/>
          <w:sz w:val="24"/>
          <w:szCs w:val="24"/>
          <w:lang w:val="kl-GL"/>
        </w:rPr>
        <w:t>Piniagassanik atuinermi piujuaannartitsinermut tunngasortaa qularutigigaanni, taava uumasunik atuinermi mianersortumik periuseq naapertorlugu ingerlatsisoqassaaq.</w:t>
      </w:r>
    </w:p>
    <w:p w14:paraId="0918D782" w14:textId="77777777" w:rsidR="00ED66C5" w:rsidRPr="00BB409D" w:rsidRDefault="00ED66C5" w:rsidP="009827A1">
      <w:pPr>
        <w:rPr>
          <w:rFonts w:ascii="Times New Roman" w:hAnsi="Times New Roman" w:cs="Times New Roman"/>
          <w:sz w:val="24"/>
          <w:szCs w:val="24"/>
          <w:lang w:val="kl-GL"/>
        </w:rPr>
      </w:pPr>
    </w:p>
    <w:p w14:paraId="201F191E" w14:textId="5AE26E88" w:rsidR="00ED66C5" w:rsidRPr="00BB409D" w:rsidRDefault="002F5733" w:rsidP="00B249D0">
      <w:pPr>
        <w:rPr>
          <w:rFonts w:ascii="Times New Roman" w:hAnsi="Times New Roman" w:cs="Times New Roman"/>
          <w:sz w:val="24"/>
          <w:szCs w:val="24"/>
          <w:lang w:val="kl-GL"/>
        </w:rPr>
      </w:pPr>
      <w:r w:rsidRPr="00BB409D">
        <w:rPr>
          <w:rFonts w:ascii="Times New Roman" w:hAnsi="Times New Roman" w:cs="Times New Roman"/>
          <w:sz w:val="24"/>
          <w:szCs w:val="24"/>
          <w:lang w:val="kl-GL"/>
        </w:rPr>
        <w:t>Pisassiissutigineqartussatut siunnersuutigineqartoq uumassusilerituunit siunnersuutigineqartumit annertunerujussuuvoq, piffinni tamani, Etah minillugu.</w:t>
      </w:r>
    </w:p>
    <w:p w14:paraId="1302EA95" w14:textId="77777777" w:rsidR="007649BC" w:rsidRPr="00BB409D" w:rsidRDefault="007649BC" w:rsidP="00B249D0">
      <w:pPr>
        <w:rPr>
          <w:rFonts w:ascii="Times New Roman" w:hAnsi="Times New Roman" w:cs="Times New Roman"/>
          <w:sz w:val="24"/>
          <w:szCs w:val="24"/>
          <w:lang w:val="kl-GL"/>
        </w:rPr>
      </w:pPr>
    </w:p>
    <w:tbl>
      <w:tblPr>
        <w:tblStyle w:val="Tabel-Gitter"/>
        <w:tblW w:w="9067" w:type="dxa"/>
        <w:tblLook w:val="04A0" w:firstRow="1" w:lastRow="0" w:firstColumn="1" w:lastColumn="0" w:noHBand="0" w:noVBand="1"/>
      </w:tblPr>
      <w:tblGrid>
        <w:gridCol w:w="1953"/>
        <w:gridCol w:w="1953"/>
        <w:gridCol w:w="1954"/>
        <w:gridCol w:w="3207"/>
      </w:tblGrid>
      <w:tr w:rsidR="00ED66C5" w:rsidRPr="00835905" w14:paraId="6ECBB689" w14:textId="77777777" w:rsidTr="007649BC">
        <w:tc>
          <w:tcPr>
            <w:tcW w:w="1953" w:type="dxa"/>
          </w:tcPr>
          <w:p w14:paraId="0D707358" w14:textId="2450309F" w:rsidR="00ED66C5" w:rsidRPr="00835905" w:rsidRDefault="00BB409D" w:rsidP="00B249D0">
            <w:pPr>
              <w:rPr>
                <w:rFonts w:ascii="Times New Roman" w:hAnsi="Times New Roman" w:cs="Times New Roman"/>
                <w:sz w:val="24"/>
                <w:szCs w:val="24"/>
                <w:lang w:val="kl-GL"/>
              </w:rPr>
            </w:pPr>
            <w:r>
              <w:rPr>
                <w:rFonts w:ascii="Times New Roman" w:hAnsi="Times New Roman" w:cs="Times New Roman"/>
                <w:sz w:val="24"/>
                <w:szCs w:val="24"/>
                <w:lang w:val="kl-GL"/>
              </w:rPr>
              <w:t>Qilalugaqatiigt</w:t>
            </w:r>
          </w:p>
        </w:tc>
        <w:tc>
          <w:tcPr>
            <w:tcW w:w="1953" w:type="dxa"/>
          </w:tcPr>
          <w:p w14:paraId="2E05B2D6" w14:textId="5D594172" w:rsidR="00ED66C5" w:rsidRPr="00835905" w:rsidRDefault="008670E4"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Siunnersuutit</w:t>
            </w:r>
          </w:p>
        </w:tc>
        <w:tc>
          <w:tcPr>
            <w:tcW w:w="1954" w:type="dxa"/>
          </w:tcPr>
          <w:p w14:paraId="2BAA9A9A" w14:textId="7204733C" w:rsidR="00ED66C5" w:rsidRPr="00835905" w:rsidRDefault="008670E4"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Pisassatut siunner</w:t>
            </w:r>
          </w:p>
        </w:tc>
        <w:tc>
          <w:tcPr>
            <w:tcW w:w="3207" w:type="dxa"/>
          </w:tcPr>
          <w:p w14:paraId="4AF9DE23" w14:textId="329DCECA" w:rsidR="00ED66C5" w:rsidRPr="00835905" w:rsidRDefault="00BB409D" w:rsidP="00D76A81">
            <w:pPr>
              <w:jc w:val="center"/>
              <w:rPr>
                <w:rFonts w:ascii="Times New Roman" w:hAnsi="Times New Roman" w:cs="Times New Roman"/>
                <w:sz w:val="24"/>
                <w:szCs w:val="24"/>
                <w:lang w:val="kl-GL"/>
              </w:rPr>
            </w:pPr>
            <w:r>
              <w:rPr>
                <w:rFonts w:ascii="Times New Roman" w:hAnsi="Times New Roman" w:cs="Times New Roman"/>
                <w:sz w:val="24"/>
                <w:szCs w:val="24"/>
                <w:lang w:val="kl-GL"/>
              </w:rPr>
              <w:t>N</w:t>
            </w:r>
            <w:r w:rsidR="008670E4" w:rsidRPr="00835905">
              <w:rPr>
                <w:rFonts w:ascii="Times New Roman" w:hAnsi="Times New Roman" w:cs="Times New Roman"/>
                <w:sz w:val="24"/>
                <w:szCs w:val="24"/>
                <w:lang w:val="kl-GL"/>
              </w:rPr>
              <w:t>ikinganeq</w:t>
            </w:r>
          </w:p>
        </w:tc>
      </w:tr>
      <w:tr w:rsidR="00ED66C5" w:rsidRPr="00835905" w14:paraId="62FDFFAE" w14:textId="77777777" w:rsidTr="007649BC">
        <w:tc>
          <w:tcPr>
            <w:tcW w:w="1953" w:type="dxa"/>
          </w:tcPr>
          <w:p w14:paraId="18268D19" w14:textId="3ED96A38" w:rsidR="00ED66C5" w:rsidRPr="00835905" w:rsidRDefault="00BB409D" w:rsidP="00B249D0">
            <w:pPr>
              <w:rPr>
                <w:rFonts w:ascii="Times New Roman" w:hAnsi="Times New Roman" w:cs="Times New Roman"/>
                <w:sz w:val="24"/>
                <w:szCs w:val="24"/>
                <w:lang w:val="kl-GL"/>
              </w:rPr>
            </w:pPr>
            <w:r>
              <w:rPr>
                <w:rFonts w:ascii="Times New Roman" w:hAnsi="Times New Roman" w:cs="Times New Roman"/>
                <w:sz w:val="24"/>
                <w:szCs w:val="24"/>
                <w:lang w:val="kl-GL"/>
              </w:rPr>
              <w:t>Ii</w:t>
            </w:r>
            <w:r w:rsidR="00ED66C5" w:rsidRPr="00835905">
              <w:rPr>
                <w:rFonts w:ascii="Times New Roman" w:hAnsi="Times New Roman" w:cs="Times New Roman"/>
                <w:sz w:val="24"/>
                <w:szCs w:val="24"/>
                <w:lang w:val="kl-GL"/>
              </w:rPr>
              <w:t>tah</w:t>
            </w:r>
          </w:p>
        </w:tc>
        <w:tc>
          <w:tcPr>
            <w:tcW w:w="1953" w:type="dxa"/>
          </w:tcPr>
          <w:p w14:paraId="19FFBE25" w14:textId="5F41732E" w:rsidR="00ED66C5" w:rsidRPr="00835905" w:rsidRDefault="00ED66C5"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38</w:t>
            </w:r>
          </w:p>
        </w:tc>
        <w:tc>
          <w:tcPr>
            <w:tcW w:w="1954" w:type="dxa"/>
          </w:tcPr>
          <w:p w14:paraId="032E3E8D" w14:textId="247F5AD7" w:rsidR="00ED66C5" w:rsidRPr="00835905" w:rsidRDefault="008E5A4B"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5</w:t>
            </w:r>
          </w:p>
        </w:tc>
        <w:tc>
          <w:tcPr>
            <w:tcW w:w="3207" w:type="dxa"/>
            <w:shd w:val="clear" w:color="auto" w:fill="92D050"/>
          </w:tcPr>
          <w:p w14:paraId="2022680A" w14:textId="4F742469" w:rsidR="00ED66C5" w:rsidRPr="00835905" w:rsidRDefault="008670E4"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 xml:space="preserve">Pisassat </w:t>
            </w:r>
            <w:r w:rsidR="00D76A81" w:rsidRPr="00835905">
              <w:rPr>
                <w:rFonts w:ascii="Times New Roman" w:hAnsi="Times New Roman" w:cs="Times New Roman"/>
                <w:sz w:val="24"/>
                <w:szCs w:val="24"/>
                <w:lang w:val="kl-GL"/>
              </w:rPr>
              <w:t>15</w:t>
            </w:r>
            <w:r w:rsidR="007649BC" w:rsidRPr="00835905">
              <w:rPr>
                <w:rFonts w:ascii="Times New Roman" w:hAnsi="Times New Roman" w:cs="Times New Roman"/>
                <w:sz w:val="24"/>
                <w:szCs w:val="24"/>
                <w:lang w:val="kl-GL"/>
              </w:rPr>
              <w:t xml:space="preserve"> </w:t>
            </w:r>
            <w:r w:rsidRPr="00835905">
              <w:rPr>
                <w:rFonts w:ascii="Times New Roman" w:hAnsi="Times New Roman" w:cs="Times New Roman"/>
                <w:sz w:val="24"/>
                <w:szCs w:val="24"/>
                <w:lang w:val="kl-GL"/>
              </w:rPr>
              <w:t>% -iat</w:t>
            </w:r>
          </w:p>
        </w:tc>
      </w:tr>
      <w:tr w:rsidR="00ED66C5" w:rsidRPr="00835905" w14:paraId="032E3582" w14:textId="77777777" w:rsidTr="007649BC">
        <w:tc>
          <w:tcPr>
            <w:tcW w:w="1953" w:type="dxa"/>
          </w:tcPr>
          <w:p w14:paraId="4546A1F5" w14:textId="6FDCAEB8" w:rsidR="00ED66C5" w:rsidRPr="00835905" w:rsidRDefault="00ED66C5"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Qaanaaq</w:t>
            </w:r>
          </w:p>
        </w:tc>
        <w:tc>
          <w:tcPr>
            <w:tcW w:w="1953" w:type="dxa"/>
          </w:tcPr>
          <w:p w14:paraId="41C0157C" w14:textId="346EFE24" w:rsidR="00ED66C5" w:rsidRPr="00835905" w:rsidRDefault="00ED66C5"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55</w:t>
            </w:r>
          </w:p>
        </w:tc>
        <w:tc>
          <w:tcPr>
            <w:tcW w:w="1954" w:type="dxa"/>
          </w:tcPr>
          <w:p w14:paraId="01051BF4" w14:textId="7E1E713D" w:rsidR="00ED66C5" w:rsidRPr="00835905" w:rsidRDefault="008E5A4B"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98</w:t>
            </w:r>
          </w:p>
        </w:tc>
        <w:tc>
          <w:tcPr>
            <w:tcW w:w="3207" w:type="dxa"/>
            <w:shd w:val="clear" w:color="auto" w:fill="FF0000"/>
          </w:tcPr>
          <w:p w14:paraId="3C0E1451" w14:textId="6879DADB" w:rsidR="00ED66C5" w:rsidRPr="00835905" w:rsidRDefault="008670E4" w:rsidP="007649BC">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88 % siunners.sipporl.</w:t>
            </w:r>
          </w:p>
        </w:tc>
      </w:tr>
      <w:tr w:rsidR="00ED66C5" w:rsidRPr="00835905" w14:paraId="352EFC8A" w14:textId="77777777" w:rsidTr="007649BC">
        <w:tc>
          <w:tcPr>
            <w:tcW w:w="1953" w:type="dxa"/>
          </w:tcPr>
          <w:p w14:paraId="1EC75F25" w14:textId="70F2912D" w:rsidR="00ED66C5" w:rsidRPr="00835905" w:rsidRDefault="00BB409D" w:rsidP="00B249D0">
            <w:pPr>
              <w:rPr>
                <w:rFonts w:ascii="Times New Roman" w:hAnsi="Times New Roman" w:cs="Times New Roman"/>
                <w:sz w:val="24"/>
                <w:szCs w:val="24"/>
                <w:lang w:val="kl-GL"/>
              </w:rPr>
            </w:pPr>
            <w:r>
              <w:rPr>
                <w:rFonts w:ascii="Times New Roman" w:hAnsi="Times New Roman" w:cs="Times New Roman"/>
                <w:sz w:val="24"/>
                <w:szCs w:val="24"/>
                <w:lang w:val="kl-GL"/>
              </w:rPr>
              <w:t>Qimusseriarsuaq</w:t>
            </w:r>
          </w:p>
        </w:tc>
        <w:tc>
          <w:tcPr>
            <w:tcW w:w="1953" w:type="dxa"/>
          </w:tcPr>
          <w:p w14:paraId="6199DAA5" w14:textId="45A1722E" w:rsidR="00ED66C5" w:rsidRPr="00835905" w:rsidRDefault="00ED66C5"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24</w:t>
            </w:r>
          </w:p>
        </w:tc>
        <w:tc>
          <w:tcPr>
            <w:tcW w:w="1954" w:type="dxa"/>
          </w:tcPr>
          <w:p w14:paraId="6665D25E" w14:textId="55E71EA0" w:rsidR="00ED66C5" w:rsidRPr="00835905" w:rsidRDefault="008E5A4B"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143*</w:t>
            </w:r>
          </w:p>
        </w:tc>
        <w:tc>
          <w:tcPr>
            <w:tcW w:w="3207" w:type="dxa"/>
            <w:shd w:val="clear" w:color="auto" w:fill="FF0000"/>
          </w:tcPr>
          <w:p w14:paraId="6B444599" w14:textId="3A9F0631" w:rsidR="00ED66C5" w:rsidRPr="00835905" w:rsidRDefault="008670E4" w:rsidP="007649BC">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496 % siunners.sipporl.</w:t>
            </w:r>
          </w:p>
        </w:tc>
      </w:tr>
      <w:tr w:rsidR="00ED66C5" w:rsidRPr="00835905" w14:paraId="5D3C7143" w14:textId="77777777" w:rsidTr="007649BC">
        <w:tc>
          <w:tcPr>
            <w:tcW w:w="1953" w:type="dxa"/>
          </w:tcPr>
          <w:p w14:paraId="669AFAA5" w14:textId="53D1143A" w:rsidR="00ED66C5" w:rsidRPr="00835905" w:rsidRDefault="00ED66C5"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Uummannaq</w:t>
            </w:r>
          </w:p>
        </w:tc>
        <w:tc>
          <w:tcPr>
            <w:tcW w:w="1953" w:type="dxa"/>
          </w:tcPr>
          <w:p w14:paraId="628E74D7" w14:textId="4A7A0A8C" w:rsidR="00ED66C5" w:rsidRPr="00835905" w:rsidRDefault="00ED66C5"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123</w:t>
            </w:r>
          </w:p>
        </w:tc>
        <w:tc>
          <w:tcPr>
            <w:tcW w:w="1954" w:type="dxa"/>
          </w:tcPr>
          <w:p w14:paraId="0E254156" w14:textId="4CF4CC94" w:rsidR="00ED66C5" w:rsidRPr="00835905" w:rsidRDefault="00D76A81"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154</w:t>
            </w:r>
          </w:p>
        </w:tc>
        <w:tc>
          <w:tcPr>
            <w:tcW w:w="3207" w:type="dxa"/>
            <w:shd w:val="clear" w:color="auto" w:fill="FF0000"/>
          </w:tcPr>
          <w:p w14:paraId="464842EE" w14:textId="5059E981" w:rsidR="00ED66C5" w:rsidRPr="00835905" w:rsidRDefault="008670E4" w:rsidP="007649BC">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25 % siunners.sipporl.</w:t>
            </w:r>
          </w:p>
        </w:tc>
      </w:tr>
      <w:tr w:rsidR="00ED66C5" w:rsidRPr="00835905" w14:paraId="393B3E55" w14:textId="77777777" w:rsidTr="007649BC">
        <w:tc>
          <w:tcPr>
            <w:tcW w:w="1953" w:type="dxa"/>
          </w:tcPr>
          <w:p w14:paraId="72D1F825" w14:textId="4F9BB432" w:rsidR="00ED66C5" w:rsidRPr="00835905" w:rsidRDefault="00BB409D" w:rsidP="00B249D0">
            <w:pPr>
              <w:rPr>
                <w:rFonts w:ascii="Times New Roman" w:hAnsi="Times New Roman" w:cs="Times New Roman"/>
                <w:sz w:val="24"/>
                <w:szCs w:val="24"/>
                <w:lang w:val="kl-GL"/>
              </w:rPr>
            </w:pPr>
            <w:r>
              <w:rPr>
                <w:rFonts w:ascii="Times New Roman" w:hAnsi="Times New Roman" w:cs="Times New Roman"/>
                <w:sz w:val="24"/>
                <w:szCs w:val="24"/>
                <w:lang w:val="kl-GL"/>
              </w:rPr>
              <w:t>Qeqert. Tunua</w:t>
            </w:r>
          </w:p>
        </w:tc>
        <w:tc>
          <w:tcPr>
            <w:tcW w:w="1953" w:type="dxa"/>
          </w:tcPr>
          <w:p w14:paraId="7C29975A" w14:textId="081D002C" w:rsidR="00ED66C5" w:rsidRPr="00835905" w:rsidRDefault="00ED66C5"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54</w:t>
            </w:r>
          </w:p>
        </w:tc>
        <w:tc>
          <w:tcPr>
            <w:tcW w:w="1954" w:type="dxa"/>
          </w:tcPr>
          <w:p w14:paraId="62A057E5" w14:textId="0752A4FB" w:rsidR="00ED66C5" w:rsidRPr="00835905" w:rsidRDefault="00D76A81"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88</w:t>
            </w:r>
          </w:p>
        </w:tc>
        <w:tc>
          <w:tcPr>
            <w:tcW w:w="3207" w:type="dxa"/>
            <w:shd w:val="clear" w:color="auto" w:fill="FF0000"/>
          </w:tcPr>
          <w:p w14:paraId="3C58E44D" w14:textId="34580DC1" w:rsidR="00ED66C5" w:rsidRPr="00835905" w:rsidRDefault="008670E4" w:rsidP="007649BC">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39 % siunners.sipporl.</w:t>
            </w:r>
          </w:p>
        </w:tc>
      </w:tr>
      <w:tr w:rsidR="00ED66C5" w:rsidRPr="00835905" w14:paraId="632DDCDF" w14:textId="77777777" w:rsidTr="007649BC">
        <w:tc>
          <w:tcPr>
            <w:tcW w:w="1953" w:type="dxa"/>
          </w:tcPr>
          <w:p w14:paraId="2823C4B0" w14:textId="593BDD38" w:rsidR="00ED66C5" w:rsidRPr="00835905" w:rsidRDefault="00ED66C5"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Ittoqqortoormiit</w:t>
            </w:r>
          </w:p>
        </w:tc>
        <w:tc>
          <w:tcPr>
            <w:tcW w:w="1953" w:type="dxa"/>
          </w:tcPr>
          <w:p w14:paraId="7F3D6981" w14:textId="378E3E46" w:rsidR="00ED66C5" w:rsidRPr="00835905" w:rsidRDefault="008E5A4B"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0</w:t>
            </w:r>
          </w:p>
        </w:tc>
        <w:tc>
          <w:tcPr>
            <w:tcW w:w="1954" w:type="dxa"/>
          </w:tcPr>
          <w:p w14:paraId="72056455" w14:textId="13A5B4AC" w:rsidR="00ED66C5" w:rsidRPr="00835905" w:rsidRDefault="00D76A81"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20</w:t>
            </w:r>
          </w:p>
        </w:tc>
        <w:tc>
          <w:tcPr>
            <w:tcW w:w="3207" w:type="dxa"/>
            <w:shd w:val="clear" w:color="auto" w:fill="FF0000"/>
          </w:tcPr>
          <w:p w14:paraId="53E7156D" w14:textId="1EFB7F04" w:rsidR="00ED66C5" w:rsidRPr="00835905" w:rsidRDefault="008670E4"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Pisaqarnissaq illersorsinnaan.</w:t>
            </w:r>
          </w:p>
        </w:tc>
      </w:tr>
      <w:tr w:rsidR="00ED66C5" w:rsidRPr="00835905" w14:paraId="508DF90D" w14:textId="77777777" w:rsidTr="007649BC">
        <w:tc>
          <w:tcPr>
            <w:tcW w:w="1953" w:type="dxa"/>
          </w:tcPr>
          <w:p w14:paraId="717F54E3" w14:textId="62DDDE57" w:rsidR="00ED66C5" w:rsidRPr="00835905" w:rsidRDefault="00ED66C5"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Kangerlussuaq</w:t>
            </w:r>
          </w:p>
        </w:tc>
        <w:tc>
          <w:tcPr>
            <w:tcW w:w="1953" w:type="dxa"/>
          </w:tcPr>
          <w:p w14:paraId="3CE88EA9" w14:textId="66F7CFB4" w:rsidR="00ED66C5" w:rsidRPr="00835905" w:rsidRDefault="008E5A4B"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0</w:t>
            </w:r>
          </w:p>
        </w:tc>
        <w:tc>
          <w:tcPr>
            <w:tcW w:w="1954" w:type="dxa"/>
          </w:tcPr>
          <w:p w14:paraId="40B5CF86" w14:textId="3F0E61CC" w:rsidR="00ED66C5" w:rsidRPr="00835905" w:rsidRDefault="00D76A81"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20</w:t>
            </w:r>
          </w:p>
        </w:tc>
        <w:tc>
          <w:tcPr>
            <w:tcW w:w="3207" w:type="dxa"/>
            <w:shd w:val="clear" w:color="auto" w:fill="FF0000"/>
          </w:tcPr>
          <w:p w14:paraId="19E71143" w14:textId="2ABEDF59" w:rsidR="00ED66C5" w:rsidRPr="00835905" w:rsidRDefault="008670E4"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Pisaqarnissaq illersorsinnaan.</w:t>
            </w:r>
          </w:p>
        </w:tc>
      </w:tr>
      <w:tr w:rsidR="00ED66C5" w:rsidRPr="00835905" w14:paraId="7E6CC679" w14:textId="77777777" w:rsidTr="007649BC">
        <w:tc>
          <w:tcPr>
            <w:tcW w:w="1953" w:type="dxa"/>
          </w:tcPr>
          <w:p w14:paraId="71984D06" w14:textId="02F046CA" w:rsidR="00ED66C5" w:rsidRPr="00835905" w:rsidRDefault="00ED66C5"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Tasiilaq</w:t>
            </w:r>
          </w:p>
        </w:tc>
        <w:tc>
          <w:tcPr>
            <w:tcW w:w="1953" w:type="dxa"/>
          </w:tcPr>
          <w:p w14:paraId="7ACFCF32" w14:textId="4BE82925" w:rsidR="00ED66C5" w:rsidRPr="00835905" w:rsidRDefault="008E5A4B" w:rsidP="008E5A4B">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0</w:t>
            </w:r>
          </w:p>
        </w:tc>
        <w:tc>
          <w:tcPr>
            <w:tcW w:w="1954" w:type="dxa"/>
          </w:tcPr>
          <w:p w14:paraId="114CA049" w14:textId="67F1A447" w:rsidR="00ED66C5" w:rsidRPr="00835905" w:rsidRDefault="00D76A81" w:rsidP="00D76A81">
            <w:pPr>
              <w:jc w:val="center"/>
              <w:rPr>
                <w:rFonts w:ascii="Times New Roman" w:hAnsi="Times New Roman" w:cs="Times New Roman"/>
                <w:sz w:val="24"/>
                <w:szCs w:val="24"/>
                <w:lang w:val="kl-GL"/>
              </w:rPr>
            </w:pPr>
            <w:r w:rsidRPr="00835905">
              <w:rPr>
                <w:rFonts w:ascii="Times New Roman" w:hAnsi="Times New Roman" w:cs="Times New Roman"/>
                <w:sz w:val="24"/>
                <w:szCs w:val="24"/>
                <w:lang w:val="kl-GL"/>
              </w:rPr>
              <w:t>10</w:t>
            </w:r>
          </w:p>
        </w:tc>
        <w:tc>
          <w:tcPr>
            <w:tcW w:w="3207" w:type="dxa"/>
            <w:shd w:val="clear" w:color="auto" w:fill="FF0000"/>
          </w:tcPr>
          <w:p w14:paraId="43ADD262" w14:textId="501CECD5" w:rsidR="00ED66C5" w:rsidRPr="00835905" w:rsidRDefault="008670E4" w:rsidP="00B249D0">
            <w:pPr>
              <w:rPr>
                <w:rFonts w:ascii="Times New Roman" w:hAnsi="Times New Roman" w:cs="Times New Roman"/>
                <w:sz w:val="24"/>
                <w:szCs w:val="24"/>
                <w:lang w:val="kl-GL"/>
              </w:rPr>
            </w:pPr>
            <w:r w:rsidRPr="00835905">
              <w:rPr>
                <w:rFonts w:ascii="Times New Roman" w:hAnsi="Times New Roman" w:cs="Times New Roman"/>
                <w:sz w:val="24"/>
                <w:szCs w:val="24"/>
                <w:lang w:val="kl-GL"/>
              </w:rPr>
              <w:t>Pisaqarnissaq illersorsinnaan.</w:t>
            </w:r>
          </w:p>
        </w:tc>
      </w:tr>
    </w:tbl>
    <w:p w14:paraId="55915DEC" w14:textId="5BF19ABD" w:rsidR="00ED66C5" w:rsidRPr="00835905" w:rsidRDefault="00DE0D11" w:rsidP="00B249D0">
      <w:pPr>
        <w:rPr>
          <w:rFonts w:ascii="Times New Roman" w:hAnsi="Times New Roman" w:cs="Times New Roman"/>
          <w:sz w:val="20"/>
          <w:szCs w:val="20"/>
          <w:lang w:val="kl-GL"/>
        </w:rPr>
      </w:pPr>
      <w:r w:rsidRPr="00835905">
        <w:rPr>
          <w:rFonts w:ascii="Times New Roman" w:hAnsi="Times New Roman" w:cs="Times New Roman"/>
          <w:sz w:val="20"/>
          <w:szCs w:val="20"/>
          <w:lang w:val="kl-GL"/>
        </w:rPr>
        <w:lastRenderedPageBreak/>
        <w:t xml:space="preserve">*110+15+18 qernertat </w:t>
      </w:r>
      <w:r w:rsidR="00B10B4A" w:rsidRPr="00835905">
        <w:rPr>
          <w:rFonts w:ascii="Times New Roman" w:hAnsi="Times New Roman" w:cs="Times New Roman"/>
          <w:sz w:val="20"/>
          <w:szCs w:val="20"/>
          <w:lang w:val="kl-GL"/>
        </w:rPr>
        <w:t>Qimusseriarsuar</w:t>
      </w:r>
      <w:r w:rsidRPr="00835905">
        <w:rPr>
          <w:rFonts w:ascii="Times New Roman" w:hAnsi="Times New Roman" w:cs="Times New Roman"/>
          <w:sz w:val="20"/>
          <w:szCs w:val="20"/>
          <w:lang w:val="kl-GL"/>
        </w:rPr>
        <w:t xml:space="preserve">meersut pisarineqarsimapput; </w:t>
      </w:r>
      <w:r w:rsidR="005A3A5B" w:rsidRPr="00835905">
        <w:rPr>
          <w:rFonts w:ascii="Times New Roman" w:hAnsi="Times New Roman" w:cs="Times New Roman"/>
          <w:sz w:val="20"/>
          <w:szCs w:val="20"/>
          <w:lang w:val="kl-GL"/>
        </w:rPr>
        <w:t>Qimusseriarsuaqi-</w:t>
      </w:r>
      <w:r w:rsidRPr="00835905">
        <w:rPr>
          <w:rFonts w:ascii="Times New Roman" w:hAnsi="Times New Roman" w:cs="Times New Roman"/>
          <w:sz w:val="20"/>
          <w:szCs w:val="20"/>
          <w:lang w:val="kl-GL"/>
        </w:rPr>
        <w:t xml:space="preserve">mi,Uummannaq-mi aammalu </w:t>
      </w:r>
      <w:r w:rsidR="005A3A5B" w:rsidRPr="00835905">
        <w:rPr>
          <w:rFonts w:ascii="Times New Roman" w:hAnsi="Times New Roman" w:cs="Times New Roman"/>
          <w:sz w:val="20"/>
          <w:szCs w:val="20"/>
          <w:lang w:val="kl-GL"/>
        </w:rPr>
        <w:t>Qeqertarsuup Tunuani.</w:t>
      </w:r>
    </w:p>
    <w:p w14:paraId="07F21533" w14:textId="77777777" w:rsidR="00ED66C5" w:rsidRPr="00835905" w:rsidRDefault="00ED66C5" w:rsidP="00B249D0">
      <w:pPr>
        <w:rPr>
          <w:rFonts w:ascii="Times New Roman" w:hAnsi="Times New Roman" w:cs="Times New Roman"/>
          <w:sz w:val="24"/>
          <w:szCs w:val="24"/>
          <w:lang w:val="kl-GL"/>
        </w:rPr>
      </w:pPr>
    </w:p>
    <w:p w14:paraId="08238B25" w14:textId="0CFACF6A" w:rsidR="00D22819" w:rsidRPr="00835905" w:rsidRDefault="00D36731" w:rsidP="00D22819">
      <w:pPr>
        <w:rPr>
          <w:rFonts w:ascii="Times New Roman" w:hAnsi="Times New Roman" w:cs="Times New Roman"/>
          <w:sz w:val="24"/>
          <w:szCs w:val="24"/>
          <w:lang w:val="kl-GL"/>
        </w:rPr>
      </w:pPr>
      <w:r w:rsidRPr="00835905">
        <w:rPr>
          <w:rFonts w:ascii="Times New Roman" w:hAnsi="Times New Roman" w:cs="Times New Roman"/>
          <w:sz w:val="24"/>
          <w:szCs w:val="24"/>
          <w:lang w:val="kl-GL"/>
        </w:rPr>
        <w:t xml:space="preserve">Uumassusilerituunit misissuinerit kingulliit takutippaat qilalukkat qernertat ikileriarujussuarsimasut piffinni; </w:t>
      </w:r>
      <w:r w:rsidR="005A3A5B" w:rsidRPr="00835905">
        <w:rPr>
          <w:rFonts w:ascii="Times New Roman" w:hAnsi="Times New Roman" w:cs="Times New Roman"/>
          <w:sz w:val="24"/>
          <w:szCs w:val="24"/>
          <w:lang w:val="kl-GL"/>
        </w:rPr>
        <w:t>Qimusseriarsuaq-</w:t>
      </w:r>
      <w:r w:rsidRPr="00835905">
        <w:rPr>
          <w:rFonts w:ascii="Times New Roman" w:hAnsi="Times New Roman" w:cs="Times New Roman"/>
          <w:sz w:val="24"/>
          <w:szCs w:val="24"/>
          <w:lang w:val="kl-GL"/>
        </w:rPr>
        <w:t>-mi, Tasiilaq-mi, Kangerlussuaq aammalu Scoresbysund-p kangerluani</w:t>
      </w:r>
      <w:r w:rsidR="00B249D0" w:rsidRPr="00835905">
        <w:rPr>
          <w:rFonts w:ascii="Times New Roman" w:hAnsi="Times New Roman" w:cs="Times New Roman"/>
          <w:sz w:val="24"/>
          <w:szCs w:val="24"/>
          <w:lang w:val="kl-GL"/>
        </w:rPr>
        <w:t>.</w:t>
      </w:r>
      <w:r w:rsidR="008E7C8F" w:rsidRPr="00835905">
        <w:rPr>
          <w:rFonts w:ascii="Times New Roman" w:hAnsi="Times New Roman" w:cs="Times New Roman"/>
          <w:sz w:val="24"/>
          <w:szCs w:val="24"/>
          <w:lang w:val="kl-GL"/>
        </w:rPr>
        <w:t xml:space="preserve"> Qernertat </w:t>
      </w:r>
      <w:r w:rsidR="005A3A5B" w:rsidRPr="00835905">
        <w:rPr>
          <w:rFonts w:ascii="Times New Roman" w:hAnsi="Times New Roman" w:cs="Times New Roman"/>
          <w:sz w:val="24"/>
          <w:szCs w:val="24"/>
          <w:lang w:val="kl-GL"/>
        </w:rPr>
        <w:t>Qimusseriarsuarmi</w:t>
      </w:r>
      <w:r w:rsidR="008E7C8F" w:rsidRPr="00835905">
        <w:rPr>
          <w:rFonts w:ascii="Times New Roman" w:hAnsi="Times New Roman" w:cs="Times New Roman"/>
          <w:sz w:val="24"/>
          <w:szCs w:val="24"/>
          <w:lang w:val="kl-GL"/>
        </w:rPr>
        <w:t xml:space="preserve"> 25%-imik ikileriarsimapput qilalugaqatigiinniillu taakkunannga 24 sinnernagit pisarineqarsinnaaneri innersuunnarpoq</w:t>
      </w:r>
      <w:r w:rsidR="00D22819" w:rsidRPr="00835905">
        <w:rPr>
          <w:rFonts w:ascii="Times New Roman" w:hAnsi="Times New Roman" w:cs="Times New Roman"/>
          <w:sz w:val="24"/>
          <w:szCs w:val="24"/>
          <w:lang w:val="kl-GL"/>
        </w:rPr>
        <w:t xml:space="preserve">. </w:t>
      </w:r>
      <w:r w:rsidR="008E7C8F" w:rsidRPr="00835905">
        <w:rPr>
          <w:rFonts w:ascii="Times New Roman" w:hAnsi="Times New Roman" w:cs="Times New Roman"/>
          <w:sz w:val="24"/>
          <w:szCs w:val="24"/>
          <w:lang w:val="kl-GL"/>
        </w:rPr>
        <w:t>Tasiilaq-mi, Kangerlussuarmi aammalu Scoresbysund-p kangerluani qilalugaqatigiit qernertat imaak ikitsigilersimapput, piujuaannartitsinissaq tunngavigalugu imminut illersorsinnaasumik pisaqarnissaq navianarsisimalluni.</w:t>
      </w:r>
    </w:p>
    <w:p w14:paraId="1C3D64A3" w14:textId="77777777" w:rsidR="00D22819" w:rsidRPr="00835905" w:rsidRDefault="00D22819" w:rsidP="00D22819">
      <w:pPr>
        <w:rPr>
          <w:rFonts w:ascii="Times New Roman" w:hAnsi="Times New Roman" w:cs="Times New Roman"/>
          <w:sz w:val="24"/>
          <w:szCs w:val="24"/>
          <w:lang w:val="kl-GL"/>
        </w:rPr>
      </w:pPr>
    </w:p>
    <w:p w14:paraId="444D8B47" w14:textId="0CF3CC22" w:rsidR="00DB7590" w:rsidRPr="00835905" w:rsidRDefault="00E612EC"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Taamaattumik pisassiissutissatut siunnersuutigineqartup kingunerisinnaavaa qilalugaqatigiit ikereeqisut suli ikileriaqqinnissaat naatsorsuutigineqarsinnaalluni. Isummernissamut tunngavissiami pisassatut siunnersuutigineqartunut suna tunngavilersuutigineqarsimanersoq ersersinneqanngilaq aammalu piujuaannartitsineq tunngavigalugu siunissaq ungasinnerusoq eqqarsaatigalugu pisassatut siunnersuutigineqarto</w:t>
      </w:r>
      <w:r w:rsidR="00C941BC" w:rsidRPr="00835905">
        <w:rPr>
          <w:rFonts w:ascii="Times New Roman" w:hAnsi="Times New Roman" w:cs="Times New Roman"/>
          <w:sz w:val="24"/>
          <w:szCs w:val="24"/>
          <w:lang w:val="kl-GL"/>
        </w:rPr>
        <w:t>q tunngavilersorneqarsimanani</w:t>
      </w:r>
      <w:r w:rsidR="00DB7590" w:rsidRPr="00835905">
        <w:rPr>
          <w:rFonts w:ascii="Times New Roman" w:hAnsi="Times New Roman" w:cs="Times New Roman"/>
          <w:sz w:val="24"/>
          <w:szCs w:val="24"/>
          <w:lang w:val="kl-GL"/>
        </w:rPr>
        <w:t>.</w:t>
      </w:r>
    </w:p>
    <w:p w14:paraId="101292FC" w14:textId="77777777" w:rsidR="005B095F" w:rsidRPr="00835905" w:rsidRDefault="005B095F" w:rsidP="00DB7590">
      <w:pPr>
        <w:rPr>
          <w:rFonts w:ascii="Times New Roman" w:hAnsi="Times New Roman" w:cs="Times New Roman"/>
          <w:sz w:val="24"/>
          <w:szCs w:val="24"/>
          <w:lang w:val="kl-GL"/>
        </w:rPr>
      </w:pPr>
    </w:p>
    <w:p w14:paraId="6D87B158" w14:textId="7430C623" w:rsidR="00DB7590" w:rsidRPr="00835905" w:rsidRDefault="00286325"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Imminut Pilersornermut, Nukissiuutinut Avatangiisinullu Naalakkersuisoqarfimmit oqaatigiumavarput, Naalakkersuisut isummersornissaannut tunngavissiami erseqqissumik allassimasariaqaraluartoq, pisassatut siunnersuutigineqartut Piniarnermi Inatsimmi aalajangersakkanut aammalu Pinngortitamik Illersuinissamut Inatsimmut naapertuutinngimmata aammalu siunissaq ungasinnerusoq eqqarsaatigalugu piujuaannartitsinissamut naapertuutinngimmat imaluunniit mianersornissamut periusissamut naapertuugani.</w:t>
      </w:r>
    </w:p>
    <w:p w14:paraId="1A70B6C9" w14:textId="71211030" w:rsidR="00B249D0" w:rsidRPr="00835905" w:rsidRDefault="00B249D0" w:rsidP="00DB7590">
      <w:pPr>
        <w:rPr>
          <w:rFonts w:ascii="Times New Roman" w:hAnsi="Times New Roman" w:cs="Times New Roman"/>
          <w:sz w:val="24"/>
          <w:szCs w:val="24"/>
          <w:lang w:val="kl-GL"/>
        </w:rPr>
      </w:pPr>
    </w:p>
    <w:p w14:paraId="23DF730E" w14:textId="0C0882A0" w:rsidR="00DB7590" w:rsidRPr="00835905" w:rsidRDefault="00153BFB"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Imminut Pilersornermut, Nukissiuutinut Avatangiisinullu Naalakkersuisoqarfimmit inassutigissavarput uumassusilerituunit siunnersuutigineqartut aammalu mianersornissamik periusissiaq malinneqassasut.</w:t>
      </w:r>
    </w:p>
    <w:p w14:paraId="4E4DB7E7" w14:textId="77777777" w:rsidR="00DB7590" w:rsidRPr="00835905" w:rsidRDefault="00DB7590" w:rsidP="00DB7590">
      <w:pPr>
        <w:rPr>
          <w:rFonts w:ascii="Times New Roman" w:hAnsi="Times New Roman" w:cs="Times New Roman"/>
          <w:sz w:val="24"/>
          <w:szCs w:val="24"/>
          <w:lang w:val="kl-GL"/>
        </w:rPr>
      </w:pPr>
    </w:p>
    <w:p w14:paraId="1694F9C4" w14:textId="208650FD" w:rsidR="00DB7590" w:rsidRPr="00835905" w:rsidRDefault="008F2410" w:rsidP="00DB7590">
      <w:pPr>
        <w:rPr>
          <w:rFonts w:ascii="Times New Roman" w:hAnsi="Times New Roman" w:cs="Times New Roman"/>
          <w:i/>
          <w:iCs/>
          <w:sz w:val="24"/>
          <w:szCs w:val="24"/>
          <w:u w:val="single"/>
          <w:lang w:val="kl-GL"/>
        </w:rPr>
      </w:pPr>
      <w:r w:rsidRPr="00835905">
        <w:rPr>
          <w:rFonts w:ascii="Times New Roman" w:hAnsi="Times New Roman" w:cs="Times New Roman"/>
          <w:i/>
          <w:iCs/>
          <w:sz w:val="24"/>
          <w:szCs w:val="24"/>
          <w:u w:val="single"/>
          <w:lang w:val="kl-GL"/>
        </w:rPr>
        <w:t>Qilalukkat qaqortat</w:t>
      </w:r>
    </w:p>
    <w:p w14:paraId="6C3E9217" w14:textId="48FE5A22" w:rsidR="00DB7590" w:rsidRPr="00835905" w:rsidRDefault="008F2410"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Imminut Pilersornermut, Nukissiuutinut Avatangiisinullu Naalakkersuisoqarfiup maluginiarpaa, Kalaallit Nunaata Kitaani qilalukkanik qaqortanik pisassatut siunnersuutigineqartut,</w:t>
      </w:r>
      <w:r w:rsidR="000D136A" w:rsidRPr="00835905">
        <w:rPr>
          <w:rFonts w:ascii="Times New Roman" w:hAnsi="Times New Roman" w:cs="Times New Roman"/>
          <w:sz w:val="24"/>
          <w:szCs w:val="24"/>
          <w:lang w:val="kl-GL"/>
        </w:rPr>
        <w:t xml:space="preserve"> </w:t>
      </w:r>
      <w:r w:rsidRPr="00835905">
        <w:rPr>
          <w:rFonts w:ascii="Times New Roman" w:hAnsi="Times New Roman" w:cs="Times New Roman"/>
          <w:sz w:val="24"/>
          <w:szCs w:val="24"/>
          <w:lang w:val="kl-GL"/>
        </w:rPr>
        <w:t>JCNB aammalu</w:t>
      </w:r>
      <w:r w:rsidR="00DB7590" w:rsidRPr="00835905">
        <w:rPr>
          <w:rFonts w:ascii="Times New Roman" w:hAnsi="Times New Roman" w:cs="Times New Roman"/>
          <w:sz w:val="24"/>
          <w:szCs w:val="24"/>
          <w:lang w:val="kl-GL"/>
        </w:rPr>
        <w:t xml:space="preserve"> NAMMCO</w:t>
      </w:r>
      <w:r w:rsidRPr="00835905">
        <w:rPr>
          <w:rFonts w:ascii="Times New Roman" w:hAnsi="Times New Roman" w:cs="Times New Roman"/>
          <w:sz w:val="24"/>
          <w:szCs w:val="24"/>
          <w:lang w:val="kl-GL"/>
        </w:rPr>
        <w:t>-mit siunnersuutigineqartunut naapertuutinngitsut</w:t>
      </w:r>
      <w:r w:rsidR="00D42F1A" w:rsidRPr="00835905">
        <w:rPr>
          <w:rFonts w:ascii="Times New Roman" w:hAnsi="Times New Roman" w:cs="Times New Roman"/>
          <w:sz w:val="24"/>
          <w:szCs w:val="24"/>
          <w:lang w:val="kl-GL"/>
        </w:rPr>
        <w:t>. Uumassusilerituunit siunnersuutigineqartut tun</w:t>
      </w:r>
      <w:r w:rsidR="000D136A" w:rsidRPr="00835905">
        <w:rPr>
          <w:rFonts w:ascii="Times New Roman" w:hAnsi="Times New Roman" w:cs="Times New Roman"/>
          <w:sz w:val="24"/>
          <w:szCs w:val="24"/>
          <w:lang w:val="kl-GL"/>
        </w:rPr>
        <w:t>n</w:t>
      </w:r>
      <w:r w:rsidR="00D42F1A" w:rsidRPr="00835905">
        <w:rPr>
          <w:rFonts w:ascii="Times New Roman" w:hAnsi="Times New Roman" w:cs="Times New Roman"/>
          <w:sz w:val="24"/>
          <w:szCs w:val="24"/>
          <w:lang w:val="kl-GL"/>
        </w:rPr>
        <w:t xml:space="preserve">gavigissagaanni allorniusap kujammut 65 grade-p kujataani (Kalaallit Nunaata Kujataa) qilalukkanik qaqortanik piniarnissaq innersuunneqanngilaq, tamatumani qilalugatuannguanngortunik piffimmi pineqartumi aasakkut pinngortartut illersorniarlugit. Ataatsimoorussamik </w:t>
      </w:r>
      <w:r w:rsidR="00DB7590" w:rsidRPr="00835905">
        <w:rPr>
          <w:rFonts w:ascii="Times New Roman" w:hAnsi="Times New Roman" w:cs="Times New Roman"/>
          <w:sz w:val="24"/>
          <w:szCs w:val="24"/>
          <w:lang w:val="kl-GL"/>
        </w:rPr>
        <w:t>JCNB/NAM</w:t>
      </w:r>
      <w:r w:rsidR="00D42F1A" w:rsidRPr="00835905">
        <w:rPr>
          <w:rFonts w:ascii="Times New Roman" w:hAnsi="Times New Roman" w:cs="Times New Roman"/>
          <w:sz w:val="24"/>
          <w:szCs w:val="24"/>
          <w:lang w:val="kl-GL"/>
        </w:rPr>
        <w:t>MCO-milu ilisimatuussutsikkut suleqatigiisitaliaq (JWG) ilanngullugu inassuteqarpoq, kinguliini taaneqartuni ukiup ingerlanerani piffissani aalajangersimasuni qilalukkanik qaqortanik piniartoqartarnissaanik</w:t>
      </w:r>
      <w:r w:rsidR="00DB7590" w:rsidRPr="00835905">
        <w:rPr>
          <w:rFonts w:ascii="Times New Roman" w:hAnsi="Times New Roman" w:cs="Times New Roman"/>
          <w:sz w:val="24"/>
          <w:szCs w:val="24"/>
          <w:lang w:val="kl-GL"/>
        </w:rPr>
        <w:t xml:space="preserve">: </w:t>
      </w:r>
    </w:p>
    <w:p w14:paraId="37777DE8" w14:textId="60D4A96F" w:rsidR="00DB7590" w:rsidRPr="00835905" w:rsidRDefault="00DB7590"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w:t>
      </w:r>
      <w:r w:rsidR="009014F5" w:rsidRPr="00835905">
        <w:rPr>
          <w:rFonts w:ascii="Times New Roman" w:hAnsi="Times New Roman" w:cs="Times New Roman"/>
          <w:sz w:val="24"/>
          <w:szCs w:val="24"/>
          <w:lang w:val="kl-GL"/>
        </w:rPr>
        <w:t xml:space="preserve"> </w:t>
      </w:r>
      <w:r w:rsidR="00173ECE" w:rsidRPr="00835905">
        <w:rPr>
          <w:rFonts w:ascii="Times New Roman" w:hAnsi="Times New Roman" w:cs="Times New Roman"/>
          <w:sz w:val="24"/>
          <w:szCs w:val="24"/>
          <w:lang w:val="kl-GL"/>
        </w:rPr>
        <w:t>Uummannaq, Upernavik aammalu</w:t>
      </w:r>
      <w:r w:rsidRPr="00835905">
        <w:rPr>
          <w:rFonts w:ascii="Times New Roman" w:hAnsi="Times New Roman" w:cs="Times New Roman"/>
          <w:sz w:val="24"/>
          <w:szCs w:val="24"/>
          <w:lang w:val="kl-GL"/>
        </w:rPr>
        <w:t xml:space="preserve"> Savissivik </w:t>
      </w:r>
      <w:r w:rsidR="005B095F" w:rsidRPr="00835905">
        <w:rPr>
          <w:rFonts w:ascii="Times New Roman" w:hAnsi="Times New Roman" w:cs="Times New Roman"/>
          <w:sz w:val="24"/>
          <w:szCs w:val="24"/>
          <w:lang w:val="kl-GL"/>
        </w:rPr>
        <w:t>–</w:t>
      </w:r>
      <w:r w:rsidR="00173ECE" w:rsidRPr="00835905">
        <w:rPr>
          <w:rFonts w:ascii="Times New Roman" w:hAnsi="Times New Roman" w:cs="Times New Roman"/>
          <w:sz w:val="24"/>
          <w:szCs w:val="24"/>
          <w:lang w:val="kl-GL"/>
        </w:rPr>
        <w:t xml:space="preserve"> J</w:t>
      </w:r>
      <w:r w:rsidRPr="00835905">
        <w:rPr>
          <w:rFonts w:ascii="Times New Roman" w:hAnsi="Times New Roman" w:cs="Times New Roman"/>
          <w:sz w:val="24"/>
          <w:szCs w:val="24"/>
          <w:lang w:val="kl-GL"/>
        </w:rPr>
        <w:t>uni</w:t>
      </w:r>
      <w:r w:rsidR="00173ECE" w:rsidRPr="00835905">
        <w:rPr>
          <w:rFonts w:ascii="Times New Roman" w:hAnsi="Times New Roman" w:cs="Times New Roman"/>
          <w:sz w:val="24"/>
          <w:szCs w:val="24"/>
          <w:lang w:val="kl-GL"/>
        </w:rPr>
        <w:t>-miit</w:t>
      </w:r>
      <w:r w:rsidR="005B095F" w:rsidRPr="00835905">
        <w:rPr>
          <w:rFonts w:ascii="Times New Roman" w:hAnsi="Times New Roman" w:cs="Times New Roman"/>
          <w:sz w:val="24"/>
          <w:szCs w:val="24"/>
          <w:lang w:val="kl-GL"/>
        </w:rPr>
        <w:t xml:space="preserve"> </w:t>
      </w:r>
      <w:r w:rsidR="00173ECE" w:rsidRPr="00835905">
        <w:rPr>
          <w:rFonts w:ascii="Times New Roman" w:hAnsi="Times New Roman" w:cs="Times New Roman"/>
          <w:sz w:val="24"/>
          <w:szCs w:val="24"/>
          <w:lang w:val="kl-GL"/>
        </w:rPr>
        <w:t>A</w:t>
      </w:r>
      <w:r w:rsidRPr="00835905">
        <w:rPr>
          <w:rFonts w:ascii="Times New Roman" w:hAnsi="Times New Roman" w:cs="Times New Roman"/>
          <w:sz w:val="24"/>
          <w:szCs w:val="24"/>
          <w:lang w:val="kl-GL"/>
        </w:rPr>
        <w:t>ugust</w:t>
      </w:r>
      <w:r w:rsidR="00173ECE" w:rsidRPr="00835905">
        <w:rPr>
          <w:rFonts w:ascii="Times New Roman" w:hAnsi="Times New Roman" w:cs="Times New Roman"/>
          <w:sz w:val="24"/>
          <w:szCs w:val="24"/>
          <w:lang w:val="kl-GL"/>
        </w:rPr>
        <w:t xml:space="preserve"> ilanngullugu</w:t>
      </w:r>
      <w:r w:rsidRPr="00835905">
        <w:rPr>
          <w:rFonts w:ascii="Times New Roman" w:hAnsi="Times New Roman" w:cs="Times New Roman"/>
          <w:sz w:val="24"/>
          <w:szCs w:val="24"/>
          <w:lang w:val="kl-GL"/>
        </w:rPr>
        <w:t xml:space="preserve"> </w:t>
      </w:r>
    </w:p>
    <w:p w14:paraId="7E26095D" w14:textId="6F3620DE" w:rsidR="00DB7590" w:rsidRPr="00835905" w:rsidRDefault="00DB7590"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w:t>
      </w:r>
      <w:r w:rsidR="009014F5" w:rsidRPr="00835905">
        <w:rPr>
          <w:rFonts w:ascii="Times New Roman" w:hAnsi="Times New Roman" w:cs="Times New Roman"/>
          <w:sz w:val="24"/>
          <w:szCs w:val="24"/>
          <w:lang w:val="kl-GL"/>
        </w:rPr>
        <w:t xml:space="preserve"> </w:t>
      </w:r>
      <w:r w:rsidRPr="00835905">
        <w:rPr>
          <w:rFonts w:ascii="Times New Roman" w:hAnsi="Times New Roman" w:cs="Times New Roman"/>
          <w:sz w:val="24"/>
          <w:szCs w:val="24"/>
          <w:lang w:val="kl-GL"/>
        </w:rPr>
        <w:t xml:space="preserve">Diskobugten </w:t>
      </w:r>
      <w:r w:rsidR="005B095F" w:rsidRPr="00835905">
        <w:rPr>
          <w:rFonts w:ascii="Times New Roman" w:hAnsi="Times New Roman" w:cs="Times New Roman"/>
          <w:sz w:val="24"/>
          <w:szCs w:val="24"/>
          <w:lang w:val="kl-GL"/>
        </w:rPr>
        <w:t>–</w:t>
      </w:r>
      <w:r w:rsidR="00173ECE" w:rsidRPr="00835905">
        <w:rPr>
          <w:rFonts w:ascii="Times New Roman" w:hAnsi="Times New Roman" w:cs="Times New Roman"/>
          <w:sz w:val="24"/>
          <w:szCs w:val="24"/>
          <w:lang w:val="kl-GL"/>
        </w:rPr>
        <w:t xml:space="preserve"> J</w:t>
      </w:r>
      <w:r w:rsidRPr="00835905">
        <w:rPr>
          <w:rFonts w:ascii="Times New Roman" w:hAnsi="Times New Roman" w:cs="Times New Roman"/>
          <w:sz w:val="24"/>
          <w:szCs w:val="24"/>
          <w:lang w:val="kl-GL"/>
        </w:rPr>
        <w:t>uni</w:t>
      </w:r>
      <w:r w:rsidR="00173ECE" w:rsidRPr="00835905">
        <w:rPr>
          <w:rFonts w:ascii="Times New Roman" w:hAnsi="Times New Roman" w:cs="Times New Roman"/>
          <w:sz w:val="24"/>
          <w:szCs w:val="24"/>
          <w:lang w:val="kl-GL"/>
        </w:rPr>
        <w:t>-miit O</w:t>
      </w:r>
      <w:r w:rsidRPr="00835905">
        <w:rPr>
          <w:rFonts w:ascii="Times New Roman" w:hAnsi="Times New Roman" w:cs="Times New Roman"/>
          <w:sz w:val="24"/>
          <w:szCs w:val="24"/>
          <w:lang w:val="kl-GL"/>
        </w:rPr>
        <w:t>ktober</w:t>
      </w:r>
      <w:r w:rsidR="00173ECE" w:rsidRPr="00835905">
        <w:rPr>
          <w:rFonts w:ascii="Times New Roman" w:hAnsi="Times New Roman" w:cs="Times New Roman"/>
          <w:sz w:val="24"/>
          <w:szCs w:val="24"/>
          <w:lang w:val="kl-GL"/>
        </w:rPr>
        <w:t xml:space="preserve"> ilanngullugu</w:t>
      </w:r>
      <w:r w:rsidRPr="00835905">
        <w:rPr>
          <w:rFonts w:ascii="Times New Roman" w:hAnsi="Times New Roman" w:cs="Times New Roman"/>
          <w:sz w:val="24"/>
          <w:szCs w:val="24"/>
          <w:lang w:val="kl-GL"/>
        </w:rPr>
        <w:t xml:space="preserve"> </w:t>
      </w:r>
    </w:p>
    <w:p w14:paraId="14423E0F" w14:textId="5974F46B" w:rsidR="00DB7590" w:rsidRPr="00835905" w:rsidRDefault="00DB7590"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lastRenderedPageBreak/>
        <w:t>•</w:t>
      </w:r>
      <w:r w:rsidR="00173ECE" w:rsidRPr="00835905">
        <w:rPr>
          <w:rFonts w:ascii="Times New Roman" w:hAnsi="Times New Roman" w:cs="Times New Roman"/>
          <w:sz w:val="24"/>
          <w:szCs w:val="24"/>
          <w:lang w:val="kl-GL"/>
        </w:rPr>
        <w:t xml:space="preserve"> Kangaatsiap kujataani</w:t>
      </w:r>
      <w:r w:rsidRPr="00835905">
        <w:rPr>
          <w:rFonts w:ascii="Times New Roman" w:hAnsi="Times New Roman" w:cs="Times New Roman"/>
          <w:sz w:val="24"/>
          <w:szCs w:val="24"/>
          <w:lang w:val="kl-GL"/>
        </w:rPr>
        <w:t xml:space="preserve"> </w:t>
      </w:r>
      <w:r w:rsidR="005B095F" w:rsidRPr="00835905">
        <w:rPr>
          <w:rFonts w:ascii="Times New Roman" w:hAnsi="Times New Roman" w:cs="Times New Roman"/>
          <w:sz w:val="24"/>
          <w:szCs w:val="24"/>
          <w:lang w:val="kl-GL"/>
        </w:rPr>
        <w:t>–</w:t>
      </w:r>
      <w:r w:rsidR="00173ECE" w:rsidRPr="00835905">
        <w:rPr>
          <w:rFonts w:ascii="Times New Roman" w:hAnsi="Times New Roman" w:cs="Times New Roman"/>
          <w:sz w:val="24"/>
          <w:szCs w:val="24"/>
          <w:lang w:val="kl-GL"/>
        </w:rPr>
        <w:t xml:space="preserve"> M</w:t>
      </w:r>
      <w:r w:rsidRPr="00835905">
        <w:rPr>
          <w:rFonts w:ascii="Times New Roman" w:hAnsi="Times New Roman" w:cs="Times New Roman"/>
          <w:sz w:val="24"/>
          <w:szCs w:val="24"/>
          <w:lang w:val="kl-GL"/>
        </w:rPr>
        <w:t>aj</w:t>
      </w:r>
      <w:r w:rsidR="00173ECE" w:rsidRPr="00835905">
        <w:rPr>
          <w:rFonts w:ascii="Times New Roman" w:hAnsi="Times New Roman" w:cs="Times New Roman"/>
          <w:sz w:val="24"/>
          <w:szCs w:val="24"/>
          <w:lang w:val="kl-GL"/>
        </w:rPr>
        <w:t>-miit</w:t>
      </w:r>
      <w:r w:rsidR="005B095F" w:rsidRPr="00835905">
        <w:rPr>
          <w:rFonts w:ascii="Times New Roman" w:hAnsi="Times New Roman" w:cs="Times New Roman"/>
          <w:sz w:val="24"/>
          <w:szCs w:val="24"/>
          <w:lang w:val="kl-GL"/>
        </w:rPr>
        <w:t xml:space="preserve"> </w:t>
      </w:r>
      <w:r w:rsidR="00173ECE" w:rsidRPr="00835905">
        <w:rPr>
          <w:rFonts w:ascii="Times New Roman" w:hAnsi="Times New Roman" w:cs="Times New Roman"/>
          <w:sz w:val="24"/>
          <w:szCs w:val="24"/>
          <w:lang w:val="kl-GL"/>
        </w:rPr>
        <w:t>O</w:t>
      </w:r>
      <w:r w:rsidRPr="00835905">
        <w:rPr>
          <w:rFonts w:ascii="Times New Roman" w:hAnsi="Times New Roman" w:cs="Times New Roman"/>
          <w:sz w:val="24"/>
          <w:szCs w:val="24"/>
          <w:lang w:val="kl-GL"/>
        </w:rPr>
        <w:t>ktober</w:t>
      </w:r>
      <w:r w:rsidR="00173ECE" w:rsidRPr="00835905">
        <w:rPr>
          <w:rFonts w:ascii="Times New Roman" w:hAnsi="Times New Roman" w:cs="Times New Roman"/>
          <w:sz w:val="24"/>
          <w:szCs w:val="24"/>
          <w:lang w:val="kl-GL"/>
        </w:rPr>
        <w:t xml:space="preserve"> ilanngullugu</w:t>
      </w:r>
      <w:r w:rsidRPr="00835905">
        <w:rPr>
          <w:rFonts w:ascii="Times New Roman" w:hAnsi="Times New Roman" w:cs="Times New Roman"/>
          <w:sz w:val="24"/>
          <w:szCs w:val="24"/>
          <w:lang w:val="kl-GL"/>
        </w:rPr>
        <w:t xml:space="preserve"> </w:t>
      </w:r>
    </w:p>
    <w:p w14:paraId="4C536FEF" w14:textId="77777777" w:rsidR="00DB7590" w:rsidRPr="00835905" w:rsidRDefault="00DB7590" w:rsidP="00DB7590">
      <w:pPr>
        <w:rPr>
          <w:rFonts w:ascii="Times New Roman" w:hAnsi="Times New Roman" w:cs="Times New Roman"/>
          <w:sz w:val="24"/>
          <w:szCs w:val="24"/>
          <w:lang w:val="kl-GL"/>
        </w:rPr>
      </w:pPr>
    </w:p>
    <w:p w14:paraId="37F9FD4A" w14:textId="1FF9CCA9" w:rsidR="00DB7590" w:rsidRPr="00835905" w:rsidRDefault="009C5BEF"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Tamanna tunngavigalugu Nunalerinermut, Nukissiuutinut, Imminut Pilersornermut Avatangiisinullu Naalakkersuisoqarfimmit inassutigissavarput, pisassanik siunnersuummut, qilalugarniarnissamut ullulersuinerit ilanngunneqassasut, allorniusap 65 grader N-p kujataani qilalugarniartarnerup unitsinneqarnissaa ilanngullugu.</w:t>
      </w:r>
    </w:p>
    <w:p w14:paraId="0C76D514" w14:textId="77777777" w:rsidR="00DB7590" w:rsidRPr="00835905" w:rsidRDefault="00DB7590" w:rsidP="00DB7590">
      <w:pPr>
        <w:rPr>
          <w:rFonts w:ascii="Times New Roman" w:hAnsi="Times New Roman" w:cs="Times New Roman"/>
          <w:sz w:val="24"/>
          <w:szCs w:val="24"/>
          <w:lang w:val="kl-GL"/>
        </w:rPr>
      </w:pPr>
    </w:p>
    <w:p w14:paraId="45D927E6" w14:textId="76D198B1" w:rsidR="00DB7590" w:rsidRPr="00835905" w:rsidRDefault="00966123"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Imminut Pilersornermut, Nukissiuutinut Avatangiisinullu Naalakkersuisoqarfiup oqaatigiiumavaa, qilalukkanik qaqortanik piniarneq saniatigooralugu piniartunut periarfissaalerpat aallaagaluartat pisarineqartullu amerlinissaat ilimanarluinnarmat. Tamanna saniatigooralugu piniartut misilittagakinnerannik patsiseqarsinnaavoq aammalu sakkunik naleqquttunik pigisaqannginneq patsisaasinnaalluni, taamakkununnga ilanngullugit aallaasit eqittaannartakkat. Pisarineqarsimasut aammalu aallaagaluartat amerlassusaat, pisassanik siunnersuinermut ilanngunneqarsimasut, pisassanut iluarsiissutigalugit saniatigooralugu Piniartut qaqortanik piniarsinnaanerata ammaanneqarnissaa siunnersuutigineqarpoq.</w:t>
      </w:r>
    </w:p>
    <w:p w14:paraId="36DC6EE8" w14:textId="77777777" w:rsidR="00DB7590" w:rsidRPr="00835905" w:rsidRDefault="00DB7590" w:rsidP="00DB7590">
      <w:pPr>
        <w:rPr>
          <w:rFonts w:ascii="Times New Roman" w:hAnsi="Times New Roman" w:cs="Times New Roman"/>
          <w:sz w:val="24"/>
          <w:szCs w:val="24"/>
          <w:lang w:val="kl-GL"/>
        </w:rPr>
      </w:pPr>
    </w:p>
    <w:p w14:paraId="0B4FFB00" w14:textId="31700D65" w:rsidR="00DB7590" w:rsidRPr="00835905" w:rsidRDefault="001A714B" w:rsidP="00DB7590">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Imminut Pilersornermut, Nukissiuutinut Avatangiisinullu Naalakkersuisoqarfimmit inassutigissavarput, Kalaallit Nunaanni qilalukkanik qernertanik qaqortanillu piniarnermut tunngatillugu aqutsinissamik imaluunniit periusissamik allatut ittumik suliaqartoqassasoq, nunat tamat akornanni isumaqatigiissutinut naapertuuttumik imaluunniit piujuaannartitsineq toqqammavigalugu piniarnerup ingerlanneqarnissaanik siunertaklimmik suliaqartoqassasoq, nunat tamat akornanni anguniakkat tunaartaralugit</w:t>
      </w:r>
      <w:r w:rsidR="00DB7590" w:rsidRPr="00835905">
        <w:rPr>
          <w:rFonts w:ascii="Times New Roman" w:hAnsi="Times New Roman" w:cs="Times New Roman"/>
          <w:sz w:val="24"/>
          <w:szCs w:val="24"/>
          <w:lang w:val="kl-GL"/>
        </w:rPr>
        <w:t>.</w:t>
      </w:r>
    </w:p>
    <w:p w14:paraId="6B093552" w14:textId="5A7E2605" w:rsidR="00EE48FC" w:rsidRPr="00835905" w:rsidRDefault="00EE48FC" w:rsidP="00AD1BB6">
      <w:pPr>
        <w:rPr>
          <w:rFonts w:ascii="Times New Roman" w:hAnsi="Times New Roman" w:cs="Times New Roman"/>
          <w:sz w:val="24"/>
          <w:szCs w:val="24"/>
          <w:lang w:val="kl-GL"/>
        </w:rPr>
      </w:pPr>
    </w:p>
    <w:p w14:paraId="34856DF3" w14:textId="77777777" w:rsidR="00DD2EEF" w:rsidRPr="00835905" w:rsidRDefault="00DD2EEF" w:rsidP="00AD1BB6">
      <w:pPr>
        <w:rPr>
          <w:rFonts w:ascii="Times New Roman" w:hAnsi="Times New Roman" w:cs="Times New Roman"/>
          <w:sz w:val="24"/>
          <w:szCs w:val="24"/>
          <w:lang w:val="kl-GL"/>
        </w:rPr>
      </w:pPr>
    </w:p>
    <w:p w14:paraId="11DC8EC1" w14:textId="77777777" w:rsidR="00EE48FC" w:rsidRPr="00835905" w:rsidRDefault="00EE48FC" w:rsidP="00AD1BB6">
      <w:pPr>
        <w:rPr>
          <w:rFonts w:ascii="Times New Roman" w:hAnsi="Times New Roman" w:cs="Times New Roman"/>
          <w:sz w:val="24"/>
          <w:szCs w:val="24"/>
          <w:lang w:val="kl-GL"/>
        </w:rPr>
      </w:pPr>
      <w:r w:rsidRPr="00835905">
        <w:rPr>
          <w:rFonts w:ascii="Times New Roman" w:hAnsi="Times New Roman" w:cs="Times New Roman"/>
          <w:sz w:val="24"/>
          <w:szCs w:val="24"/>
          <w:lang w:val="kl-GL"/>
        </w:rPr>
        <w:t>Inussiarnersumik inuulluaqqusillunga</w:t>
      </w:r>
    </w:p>
    <w:p w14:paraId="555D4A7E" w14:textId="77777777" w:rsidR="00EE48FC" w:rsidRPr="00835905" w:rsidRDefault="00C63E01" w:rsidP="00AD1BB6">
      <w:pPr>
        <w:rPr>
          <w:rFonts w:ascii="Times New Roman" w:hAnsi="Times New Roman" w:cs="Times New Roman"/>
          <w:sz w:val="24"/>
          <w:szCs w:val="24"/>
          <w:lang w:val="kl-GL"/>
        </w:rPr>
      </w:pPr>
      <w:r w:rsidRPr="00835905">
        <w:rPr>
          <w:rFonts w:ascii="Times New Roman" w:hAnsi="Times New Roman" w:cs="Times New Roman"/>
          <w:sz w:val="24"/>
          <w:szCs w:val="24"/>
          <w:lang w:val="kl-GL"/>
        </w:rPr>
        <w:t>Med venlig hilsen</w:t>
      </w:r>
    </w:p>
    <w:p w14:paraId="76FFAF71" w14:textId="77777777" w:rsidR="00EE48FC" w:rsidRPr="00835905" w:rsidRDefault="00EE48FC" w:rsidP="00AD1BB6">
      <w:pPr>
        <w:rPr>
          <w:rFonts w:ascii="Times New Roman" w:hAnsi="Times New Roman" w:cs="Times New Roman"/>
          <w:sz w:val="24"/>
          <w:szCs w:val="24"/>
          <w:lang w:val="kl-GL"/>
        </w:rPr>
      </w:pPr>
    </w:p>
    <w:p w14:paraId="49FA82ED" w14:textId="600D04DA" w:rsidR="00EE48FC" w:rsidRPr="00835905" w:rsidRDefault="00DD2EEF" w:rsidP="00AD1BB6">
      <w:pPr>
        <w:rPr>
          <w:rFonts w:ascii="Times New Roman" w:hAnsi="Times New Roman" w:cs="Times New Roman"/>
          <w:sz w:val="24"/>
          <w:szCs w:val="24"/>
          <w:lang w:val="kl-GL"/>
        </w:rPr>
      </w:pPr>
      <w:r w:rsidRPr="00835905">
        <w:rPr>
          <w:rFonts w:ascii="Times New Roman" w:hAnsi="Times New Roman" w:cs="Times New Roman"/>
          <w:sz w:val="24"/>
          <w:szCs w:val="24"/>
          <w:lang w:val="kl-GL"/>
        </w:rPr>
        <w:t>Mettelise Fritz Hansen</w:t>
      </w:r>
    </w:p>
    <w:p w14:paraId="6A2E1C54" w14:textId="2853140D" w:rsidR="001C7F38" w:rsidRPr="00835905" w:rsidRDefault="001A714B" w:rsidP="00DD2EEF">
      <w:pPr>
        <w:rPr>
          <w:rFonts w:ascii="Times New Roman" w:hAnsi="Times New Roman" w:cs="Times New Roman"/>
          <w:sz w:val="24"/>
          <w:szCs w:val="24"/>
          <w:lang w:val="kl-GL"/>
        </w:rPr>
      </w:pPr>
      <w:r w:rsidRPr="00835905">
        <w:rPr>
          <w:rFonts w:ascii="Times New Roman" w:hAnsi="Times New Roman" w:cs="Times New Roman"/>
          <w:sz w:val="24"/>
          <w:szCs w:val="24"/>
          <w:lang w:val="kl-GL"/>
        </w:rPr>
        <w:t>Nunalerinermut, Imminut Pilersornermut, Nukissiuutinut Avatangiisinullu Naalakkersuisoqarfik</w:t>
      </w:r>
    </w:p>
    <w:sectPr w:rsidR="001C7F38" w:rsidRPr="00835905" w:rsidSect="00BD3A41">
      <w:footerReference w:type="default" r:id="rId8"/>
      <w:headerReference w:type="first" r:id="rId9"/>
      <w:footerReference w:type="first" r:id="rId10"/>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5E8E" w14:textId="77777777" w:rsidR="00EE065A" w:rsidRDefault="00EE065A" w:rsidP="00FA2B29">
      <w:pPr>
        <w:spacing w:line="240" w:lineRule="auto"/>
      </w:pPr>
      <w:r>
        <w:separator/>
      </w:r>
    </w:p>
  </w:endnote>
  <w:endnote w:type="continuationSeparator" w:id="0">
    <w:p w14:paraId="290A8EB9" w14:textId="77777777" w:rsidR="00EE065A" w:rsidRDefault="00EE065A" w:rsidP="00FA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845171"/>
      <w:docPartObj>
        <w:docPartGallery w:val="Page Numbers (Bottom of Page)"/>
        <w:docPartUnique/>
      </w:docPartObj>
    </w:sdtPr>
    <w:sdtContent>
      <w:p w14:paraId="1F1FDC75" w14:textId="27FE6AB8" w:rsidR="004D553F" w:rsidRDefault="004D553F">
        <w:pPr>
          <w:pStyle w:val="Sidefod"/>
          <w:jc w:val="right"/>
        </w:pPr>
        <w:r>
          <w:fldChar w:fldCharType="begin"/>
        </w:r>
        <w:r>
          <w:instrText>PAGE   \* MERGEFORMAT</w:instrText>
        </w:r>
        <w:r>
          <w:fldChar w:fldCharType="separate"/>
        </w:r>
        <w:r w:rsidR="00FC0B9E">
          <w:rPr>
            <w:noProof/>
          </w:rPr>
          <w:t>4</w:t>
        </w:r>
        <w:r>
          <w:fldChar w:fldCharType="end"/>
        </w:r>
      </w:p>
    </w:sdtContent>
  </w:sdt>
  <w:p w14:paraId="24592F79" w14:textId="77777777" w:rsidR="004D553F" w:rsidRDefault="004D55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24114"/>
      <w:docPartObj>
        <w:docPartGallery w:val="Page Numbers (Bottom of Page)"/>
        <w:docPartUnique/>
      </w:docPartObj>
    </w:sdtPr>
    <w:sdtContent>
      <w:p w14:paraId="46452898" w14:textId="16CBDD9F" w:rsidR="004D553F" w:rsidRDefault="004D553F">
        <w:pPr>
          <w:pStyle w:val="Sidefod"/>
          <w:jc w:val="right"/>
        </w:pPr>
        <w:r>
          <w:fldChar w:fldCharType="begin"/>
        </w:r>
        <w:r>
          <w:instrText xml:space="preserve"> PAGE  \* MERGEFORMAT </w:instrText>
        </w:r>
        <w:r>
          <w:fldChar w:fldCharType="separate"/>
        </w:r>
        <w:r w:rsidR="00FC0B9E">
          <w:rPr>
            <w:noProof/>
          </w:rPr>
          <w:t>1</w:t>
        </w:r>
        <w:r>
          <w:fldChar w:fldCharType="end"/>
        </w:r>
      </w:p>
    </w:sdtContent>
  </w:sdt>
  <w:p w14:paraId="66333964" w14:textId="77777777" w:rsidR="004D553F" w:rsidRDefault="004D55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F492" w14:textId="77777777" w:rsidR="00EE065A" w:rsidRDefault="00EE065A" w:rsidP="00FA2B29">
      <w:pPr>
        <w:spacing w:line="240" w:lineRule="auto"/>
      </w:pPr>
      <w:r>
        <w:separator/>
      </w:r>
    </w:p>
  </w:footnote>
  <w:footnote w:type="continuationSeparator" w:id="0">
    <w:p w14:paraId="6BFA28E4" w14:textId="77777777" w:rsidR="00EE065A" w:rsidRDefault="00EE065A" w:rsidP="00FA2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9D05" w14:textId="77777777" w:rsidR="004D553F" w:rsidRDefault="00000000" w:rsidP="00FA2B29">
    <w:pPr>
      <w:pStyle w:val="Lillev"/>
    </w:pPr>
    <w:sdt>
      <w:sdtPr>
        <w:id w:val="20680398"/>
        <w:docPartObj>
          <w:docPartGallery w:val="Watermarks"/>
          <w:docPartUnique/>
        </w:docPartObj>
      </w:sdtPr>
      <w:sdtContent>
        <w:r w:rsidR="004D553F">
          <w:rPr>
            <w:noProof/>
            <w:lang w:eastAsia="da-DK"/>
          </w:rPr>
          <w:drawing>
            <wp:anchor distT="0" distB="0" distL="114300" distR="114300" simplePos="0" relativeHeight="251657728" behindDoc="1" locked="1" layoutInCell="1" allowOverlap="1" wp14:anchorId="279A0D19" wp14:editId="5BF54362">
              <wp:simplePos x="0" y="0"/>
              <wp:positionH relativeFrom="column">
                <wp:posOffset>266700</wp:posOffset>
              </wp:positionH>
              <wp:positionV relativeFrom="page">
                <wp:posOffset>5404485</wp:posOffset>
              </wp:positionV>
              <wp:extent cx="6504940" cy="5292725"/>
              <wp:effectExtent l="0" t="0" r="0" b="3175"/>
              <wp:wrapNone/>
              <wp:docPr id="5" name="Billede 5"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4D553F">
      <w:t xml:space="preserve">   </w:t>
    </w:r>
  </w:p>
  <w:p w14:paraId="34D76FC8" w14:textId="77777777" w:rsidR="003953A0" w:rsidRPr="00BB409D" w:rsidRDefault="003953A0" w:rsidP="003953A0">
    <w:pPr>
      <w:pStyle w:val="Lillev"/>
      <w:ind w:right="0"/>
      <w:jc w:val="left"/>
    </w:pPr>
    <w:r>
      <w:rPr>
        <w:noProof/>
        <w:lang w:eastAsia="da-DK"/>
      </w:rPr>
      <w:drawing>
        <wp:anchor distT="0" distB="0" distL="114300" distR="114300" simplePos="0" relativeHeight="251659776" behindDoc="1" locked="1" layoutInCell="1" allowOverlap="1" wp14:anchorId="6B26F57E" wp14:editId="50A4DC62">
          <wp:simplePos x="0" y="0"/>
          <wp:positionH relativeFrom="column">
            <wp:posOffset>4161155</wp:posOffset>
          </wp:positionH>
          <wp:positionV relativeFrom="page">
            <wp:posOffset>365125</wp:posOffset>
          </wp:positionV>
          <wp:extent cx="2162175" cy="714375"/>
          <wp:effectExtent l="0" t="0" r="9525" b="9525"/>
          <wp:wrapThrough wrapText="bothSides">
            <wp:wrapPolygon edited="0">
              <wp:start x="0" y="0"/>
              <wp:lineTo x="0" y="21312"/>
              <wp:lineTo x="21505" y="21312"/>
              <wp:lineTo x="21505" y="0"/>
              <wp:lineTo x="0" y="0"/>
            </wp:wrapPolygon>
          </wp:wrapThrough>
          <wp:docPr id="22" name="Billede 2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09D">
      <w:t>Nunalerinermut, Imminut Pilersornermut, Nukissiutinut Avatangiisinullu Naalakkersuisoq</w:t>
    </w:r>
    <w:r w:rsidR="00A72218" w:rsidRPr="00BB409D">
      <w:t>arfik</w:t>
    </w:r>
    <w:r w:rsidRPr="00BB409D">
      <w:t xml:space="preserve"> </w:t>
    </w:r>
  </w:p>
  <w:p w14:paraId="47E81084" w14:textId="77777777" w:rsidR="003953A0" w:rsidRPr="00351598" w:rsidRDefault="007D292A" w:rsidP="003953A0">
    <w:pPr>
      <w:pStyle w:val="Lillev"/>
      <w:ind w:right="0"/>
      <w:jc w:val="left"/>
    </w:pPr>
    <w:r>
      <w:t>Departementet</w:t>
    </w:r>
    <w:r w:rsidR="003953A0">
      <w:t xml:space="preserve"> for Landbrug, Selvforsyning, Energi og Miljø </w:t>
    </w:r>
  </w:p>
  <w:p w14:paraId="2CCE7A86" w14:textId="77777777" w:rsidR="008B79AB" w:rsidRDefault="008B79AB" w:rsidP="004C75A8">
    <w:pPr>
      <w:pStyle w:val="Lillev"/>
      <w:tabs>
        <w:tab w:val="left" w:pos="5245"/>
      </w:tabs>
      <w:ind w:right="2579"/>
      <w:jc w:val="left"/>
    </w:pPr>
  </w:p>
  <w:p w14:paraId="083F2B51" w14:textId="77777777" w:rsidR="008B79AB" w:rsidRDefault="008B79AB" w:rsidP="004C75A8">
    <w:pPr>
      <w:pStyle w:val="Lillev"/>
      <w:tabs>
        <w:tab w:val="left" w:pos="5245"/>
      </w:tabs>
      <w:ind w:right="2579"/>
      <w:jc w:val="left"/>
    </w:pPr>
  </w:p>
  <w:p w14:paraId="7A6D8496" w14:textId="77777777" w:rsidR="004D553F" w:rsidRPr="008137F5" w:rsidRDefault="004D553F" w:rsidP="004C75A8">
    <w:pPr>
      <w:pStyle w:val="Lillev"/>
      <w:tabs>
        <w:tab w:val="left" w:pos="5245"/>
      </w:tabs>
      <w:ind w:right="2579"/>
      <w:jc w:val="left"/>
    </w:pPr>
  </w:p>
  <w:p w14:paraId="5684573E" w14:textId="77777777" w:rsidR="004D553F" w:rsidRDefault="004D553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4B7"/>
    <w:rsid w:val="00005175"/>
    <w:rsid w:val="00023D20"/>
    <w:rsid w:val="00027D8E"/>
    <w:rsid w:val="000D136A"/>
    <w:rsid w:val="000D52FD"/>
    <w:rsid w:val="00101E69"/>
    <w:rsid w:val="00103773"/>
    <w:rsid w:val="001113B9"/>
    <w:rsid w:val="00151BC7"/>
    <w:rsid w:val="00153BFB"/>
    <w:rsid w:val="00173ECE"/>
    <w:rsid w:val="0017656E"/>
    <w:rsid w:val="00177E8B"/>
    <w:rsid w:val="001A714B"/>
    <w:rsid w:val="001C72AF"/>
    <w:rsid w:val="001C7F38"/>
    <w:rsid w:val="001F3B9C"/>
    <w:rsid w:val="00286325"/>
    <w:rsid w:val="002907DD"/>
    <w:rsid w:val="0029289B"/>
    <w:rsid w:val="002F5733"/>
    <w:rsid w:val="0037474E"/>
    <w:rsid w:val="0038543E"/>
    <w:rsid w:val="00386064"/>
    <w:rsid w:val="003953A0"/>
    <w:rsid w:val="003A61FB"/>
    <w:rsid w:val="003D4E14"/>
    <w:rsid w:val="004402D4"/>
    <w:rsid w:val="00443203"/>
    <w:rsid w:val="00465A30"/>
    <w:rsid w:val="00466ECA"/>
    <w:rsid w:val="0048337A"/>
    <w:rsid w:val="004C75A8"/>
    <w:rsid w:val="004D553F"/>
    <w:rsid w:val="0051635F"/>
    <w:rsid w:val="0052722A"/>
    <w:rsid w:val="0056322B"/>
    <w:rsid w:val="00574DFE"/>
    <w:rsid w:val="00585DC4"/>
    <w:rsid w:val="005A226D"/>
    <w:rsid w:val="005A3A5B"/>
    <w:rsid w:val="005B095F"/>
    <w:rsid w:val="005C2519"/>
    <w:rsid w:val="005D229F"/>
    <w:rsid w:val="005D34A3"/>
    <w:rsid w:val="00616358"/>
    <w:rsid w:val="00690AC9"/>
    <w:rsid w:val="006D7809"/>
    <w:rsid w:val="006E11A7"/>
    <w:rsid w:val="00724820"/>
    <w:rsid w:val="00740B5D"/>
    <w:rsid w:val="007649BC"/>
    <w:rsid w:val="00766F82"/>
    <w:rsid w:val="007A0EBD"/>
    <w:rsid w:val="007D292A"/>
    <w:rsid w:val="007D3B61"/>
    <w:rsid w:val="007F3259"/>
    <w:rsid w:val="00835854"/>
    <w:rsid w:val="00835905"/>
    <w:rsid w:val="00843F0D"/>
    <w:rsid w:val="008670E4"/>
    <w:rsid w:val="008728BB"/>
    <w:rsid w:val="00874C50"/>
    <w:rsid w:val="0089103B"/>
    <w:rsid w:val="008B5055"/>
    <w:rsid w:val="008B79AB"/>
    <w:rsid w:val="008E5A4B"/>
    <w:rsid w:val="008E7C8F"/>
    <w:rsid w:val="008F2410"/>
    <w:rsid w:val="009014F5"/>
    <w:rsid w:val="00966123"/>
    <w:rsid w:val="00975E7F"/>
    <w:rsid w:val="009827A1"/>
    <w:rsid w:val="00986E1B"/>
    <w:rsid w:val="00993D4D"/>
    <w:rsid w:val="009B7083"/>
    <w:rsid w:val="009C5BEF"/>
    <w:rsid w:val="00A359A2"/>
    <w:rsid w:val="00A559EB"/>
    <w:rsid w:val="00A72218"/>
    <w:rsid w:val="00AB4C37"/>
    <w:rsid w:val="00AB565A"/>
    <w:rsid w:val="00AC03C4"/>
    <w:rsid w:val="00AC1A37"/>
    <w:rsid w:val="00AC7977"/>
    <w:rsid w:val="00AD1BB6"/>
    <w:rsid w:val="00AE5CA0"/>
    <w:rsid w:val="00B10B4A"/>
    <w:rsid w:val="00B249D0"/>
    <w:rsid w:val="00B42D8C"/>
    <w:rsid w:val="00B525FE"/>
    <w:rsid w:val="00B75A84"/>
    <w:rsid w:val="00B77528"/>
    <w:rsid w:val="00BB409D"/>
    <w:rsid w:val="00BD3A41"/>
    <w:rsid w:val="00C55AB6"/>
    <w:rsid w:val="00C63E01"/>
    <w:rsid w:val="00C941BC"/>
    <w:rsid w:val="00C956C9"/>
    <w:rsid w:val="00CB4DF4"/>
    <w:rsid w:val="00CF289A"/>
    <w:rsid w:val="00D15685"/>
    <w:rsid w:val="00D22819"/>
    <w:rsid w:val="00D36731"/>
    <w:rsid w:val="00D374B7"/>
    <w:rsid w:val="00D42F1A"/>
    <w:rsid w:val="00D64CED"/>
    <w:rsid w:val="00D76A81"/>
    <w:rsid w:val="00DA016F"/>
    <w:rsid w:val="00DB04B7"/>
    <w:rsid w:val="00DB7590"/>
    <w:rsid w:val="00DD2EEF"/>
    <w:rsid w:val="00DE0D11"/>
    <w:rsid w:val="00E612EC"/>
    <w:rsid w:val="00EC1A73"/>
    <w:rsid w:val="00EC52D7"/>
    <w:rsid w:val="00ED66C5"/>
    <w:rsid w:val="00ED78B8"/>
    <w:rsid w:val="00EE065A"/>
    <w:rsid w:val="00EE48FC"/>
    <w:rsid w:val="00EF3466"/>
    <w:rsid w:val="00F022BD"/>
    <w:rsid w:val="00F1141C"/>
    <w:rsid w:val="00F21536"/>
    <w:rsid w:val="00F23E0B"/>
    <w:rsid w:val="00F23ED1"/>
    <w:rsid w:val="00F36F76"/>
    <w:rsid w:val="00F635F7"/>
    <w:rsid w:val="00F96341"/>
    <w:rsid w:val="00FA01E2"/>
    <w:rsid w:val="00FA2B29"/>
    <w:rsid w:val="00FB66FE"/>
    <w:rsid w:val="00FC0B9E"/>
    <w:rsid w:val="00FC3EAA"/>
    <w:rsid w:val="00FD4F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1CEA8"/>
  <w15:docId w15:val="{3C816C3F-9548-4A13-85A4-A1EC648B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3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4D553F"/>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4D553F"/>
    <w:rPr>
      <w:rFonts w:ascii="Arial" w:eastAsia="Times New Roman" w:hAnsi="Arial" w:cs="Times New Roman"/>
      <w:sz w:val="14"/>
      <w:szCs w:val="24"/>
    </w:rPr>
  </w:style>
  <w:style w:type="table" w:styleId="Tabel-Gitter">
    <w:name w:val="Table Grid"/>
    <w:basedOn w:val="Tabel-Normal"/>
    <w:uiPriority w:val="59"/>
    <w:rsid w:val="00465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styleId="Korrektur">
    <w:name w:val="Revision"/>
    <w:hidden/>
    <w:uiPriority w:val="99"/>
    <w:semiHidden/>
    <w:rsid w:val="005B095F"/>
    <w:pPr>
      <w:spacing w:line="240" w:lineRule="auto"/>
    </w:pPr>
  </w:style>
  <w:style w:type="character" w:styleId="Kommentarhenvisning">
    <w:name w:val="annotation reference"/>
    <w:basedOn w:val="Standardskrifttypeiafsnit"/>
    <w:uiPriority w:val="99"/>
    <w:semiHidden/>
    <w:unhideWhenUsed/>
    <w:rsid w:val="00EC52D7"/>
    <w:rPr>
      <w:sz w:val="16"/>
      <w:szCs w:val="16"/>
    </w:rPr>
  </w:style>
  <w:style w:type="paragraph" w:styleId="Kommentartekst">
    <w:name w:val="annotation text"/>
    <w:basedOn w:val="Normal"/>
    <w:link w:val="KommentartekstTegn"/>
    <w:uiPriority w:val="99"/>
    <w:semiHidden/>
    <w:unhideWhenUsed/>
    <w:rsid w:val="00EC52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C52D7"/>
    <w:rPr>
      <w:sz w:val="20"/>
      <w:szCs w:val="20"/>
    </w:rPr>
  </w:style>
  <w:style w:type="paragraph" w:styleId="Kommentaremne">
    <w:name w:val="annotation subject"/>
    <w:basedOn w:val="Kommentartekst"/>
    <w:next w:val="Kommentartekst"/>
    <w:link w:val="KommentaremneTegn"/>
    <w:uiPriority w:val="99"/>
    <w:semiHidden/>
    <w:unhideWhenUsed/>
    <w:rsid w:val="00EC52D7"/>
    <w:rPr>
      <w:b/>
      <w:bCs/>
    </w:rPr>
  </w:style>
  <w:style w:type="character" w:customStyle="1" w:styleId="KommentaremneTegn">
    <w:name w:val="Kommentaremne Tegn"/>
    <w:basedOn w:val="KommentartekstTegn"/>
    <w:link w:val="Kommentaremne"/>
    <w:uiPriority w:val="99"/>
    <w:semiHidden/>
    <w:rsid w:val="00EC5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947">
      <w:bodyDiv w:val="1"/>
      <w:marLeft w:val="0"/>
      <w:marRight w:val="0"/>
      <w:marTop w:val="0"/>
      <w:marBottom w:val="0"/>
      <w:divBdr>
        <w:top w:val="none" w:sz="0" w:space="0" w:color="auto"/>
        <w:left w:val="none" w:sz="0" w:space="0" w:color="auto"/>
        <w:bottom w:val="none" w:sz="0" w:space="0" w:color="auto"/>
        <w:right w:val="none" w:sz="0" w:space="0" w:color="auto"/>
      </w:divBdr>
    </w:div>
    <w:div w:id="360713279">
      <w:bodyDiv w:val="1"/>
      <w:marLeft w:val="0"/>
      <w:marRight w:val="0"/>
      <w:marTop w:val="0"/>
      <w:marBottom w:val="0"/>
      <w:divBdr>
        <w:top w:val="none" w:sz="0" w:space="0" w:color="auto"/>
        <w:left w:val="none" w:sz="0" w:space="0" w:color="auto"/>
        <w:bottom w:val="none" w:sz="0" w:space="0" w:color="auto"/>
        <w:right w:val="none" w:sz="0" w:space="0" w:color="auto"/>
      </w:divBdr>
    </w:div>
    <w:div w:id="927353244">
      <w:bodyDiv w:val="1"/>
      <w:marLeft w:val="0"/>
      <w:marRight w:val="0"/>
      <w:marTop w:val="0"/>
      <w:marBottom w:val="0"/>
      <w:divBdr>
        <w:top w:val="none" w:sz="0" w:space="0" w:color="auto"/>
        <w:left w:val="none" w:sz="0" w:space="0" w:color="auto"/>
        <w:bottom w:val="none" w:sz="0" w:space="0" w:color="auto"/>
        <w:right w:val="none" w:sz="0" w:space="0" w:color="auto"/>
      </w:divBdr>
    </w:div>
    <w:div w:id="1467241723">
      <w:bodyDiv w:val="1"/>
      <w:marLeft w:val="0"/>
      <w:marRight w:val="0"/>
      <w:marTop w:val="0"/>
      <w:marBottom w:val="0"/>
      <w:divBdr>
        <w:top w:val="none" w:sz="0" w:space="0" w:color="auto"/>
        <w:left w:val="none" w:sz="0" w:space="0" w:color="auto"/>
        <w:bottom w:val="none" w:sz="0" w:space="0" w:color="auto"/>
        <w:right w:val="none" w:sz="0" w:space="0" w:color="auto"/>
      </w:divBdr>
    </w:div>
    <w:div w:id="1641809703">
      <w:bodyDiv w:val="1"/>
      <w:marLeft w:val="0"/>
      <w:marRight w:val="0"/>
      <w:marTop w:val="0"/>
      <w:marBottom w:val="0"/>
      <w:divBdr>
        <w:top w:val="none" w:sz="0" w:space="0" w:color="auto"/>
        <w:left w:val="none" w:sz="0" w:space="0" w:color="auto"/>
        <w:bottom w:val="none" w:sz="0" w:space="0" w:color="auto"/>
        <w:right w:val="none" w:sz="0" w:space="0" w:color="auto"/>
      </w:divBdr>
    </w:div>
    <w:div w:id="19123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c\AppData\Local\cBrain\F2\.tmp\557c3fc1d5564e07aa9b21c247968bc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CA74072D-9DC4-43BD-B539-CF580BCC7901}">
  <ds:schemaRefs>
    <ds:schemaRef ds:uri="http://schemas.openxmlformats.org/officeDocument/2006/bibliography"/>
  </ds:schemaRefs>
</ds:datastoreItem>
</file>

<file path=customXml/itemProps2.xml><?xml version="1.0" encoding="utf-8"?>
<ds:datastoreItem xmlns:ds="http://schemas.openxmlformats.org/officeDocument/2006/customXml" ds:itemID="{B27B73CA-A8C0-4576-81C5-9253D6CB1BA5}">
  <ds:schemaRefs>
    <ds:schemaRef ds:uri="Captia"/>
  </ds:schemaRefs>
</ds:datastoreItem>
</file>

<file path=docProps/app.xml><?xml version="1.0" encoding="utf-8"?>
<Properties xmlns="http://schemas.openxmlformats.org/officeDocument/2006/extended-properties" xmlns:vt="http://schemas.openxmlformats.org/officeDocument/2006/docPropsVTypes">
  <Template>557c3fc1d5564e07aa9b21c247968bc8</Template>
  <TotalTime>200</TotalTime>
  <Pages>4</Pages>
  <Words>1438</Words>
  <Characters>8200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Schiøtz</dc:creator>
  <cp:lastModifiedBy>Masaana Dorph</cp:lastModifiedBy>
  <cp:revision>33</cp:revision>
  <cp:lastPrinted>2022-12-05T12:39:00Z</cp:lastPrinted>
  <dcterms:created xsi:type="dcterms:W3CDTF">2022-12-05T12:53:00Z</dcterms:created>
  <dcterms:modified xsi:type="dcterms:W3CDTF">2022-12-05T18:21:00Z</dcterms:modified>
</cp:coreProperties>
</file>