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D6574" w14:textId="6248771E" w:rsidR="00045DA9" w:rsidRPr="00522FA5" w:rsidRDefault="00CA36F3" w:rsidP="00125F7B">
      <w:pPr>
        <w:spacing w:line="288" w:lineRule="auto"/>
        <w:jc w:val="center"/>
        <w:rPr>
          <w:rFonts w:ascii="Times New Roman" w:eastAsia="Times New Roman" w:hAnsi="Times New Roman" w:cs="Times New Roman"/>
          <w:lang w:val="kl-GL" w:eastAsia="da-DK"/>
        </w:rPr>
      </w:pPr>
      <w:r w:rsidRPr="00522FA5">
        <w:rPr>
          <w:rFonts w:ascii="Times New Roman" w:eastAsia="Times New Roman" w:hAnsi="Times New Roman" w:cs="Times New Roman"/>
          <w:lang w:val="kl-GL" w:eastAsia="da-DK"/>
        </w:rPr>
        <w:t>Siunnersuummut nassuiaatit</w:t>
      </w:r>
    </w:p>
    <w:p w14:paraId="3E89F6DF" w14:textId="77777777" w:rsidR="00897478" w:rsidRPr="00522FA5" w:rsidRDefault="00897478" w:rsidP="00125F7B">
      <w:pPr>
        <w:spacing w:line="288" w:lineRule="auto"/>
        <w:rPr>
          <w:rFonts w:ascii="Times New Roman" w:hAnsi="Times New Roman" w:cs="Times New Roman"/>
          <w:lang w:val="kl-GL"/>
        </w:rPr>
      </w:pPr>
    </w:p>
    <w:p w14:paraId="4DD099DC" w14:textId="663070F1" w:rsidR="00045DA9" w:rsidRPr="00522FA5" w:rsidRDefault="00CA36F3" w:rsidP="00125F7B">
      <w:pPr>
        <w:spacing w:line="288" w:lineRule="auto"/>
        <w:jc w:val="center"/>
        <w:rPr>
          <w:rFonts w:ascii="Times New Roman" w:eastAsia="Times New Roman" w:hAnsi="Times New Roman" w:cs="Times New Roman"/>
          <w:b/>
          <w:lang w:val="kl-GL" w:eastAsia="da-DK"/>
        </w:rPr>
      </w:pPr>
      <w:r w:rsidRPr="00522FA5">
        <w:rPr>
          <w:rFonts w:ascii="Times New Roman" w:eastAsia="Times New Roman" w:hAnsi="Times New Roman" w:cs="Times New Roman"/>
          <w:b/>
          <w:lang w:val="kl-GL" w:eastAsia="da-DK"/>
        </w:rPr>
        <w:t>Nassuiaatit nalinginnaasut</w:t>
      </w:r>
    </w:p>
    <w:p w14:paraId="56AB6663" w14:textId="77777777" w:rsidR="00045DA9" w:rsidRPr="00522FA5" w:rsidRDefault="00045DA9" w:rsidP="00125F7B">
      <w:pPr>
        <w:spacing w:line="288" w:lineRule="auto"/>
        <w:rPr>
          <w:rFonts w:ascii="Times New Roman" w:hAnsi="Times New Roman" w:cs="Times New Roman"/>
          <w:lang w:val="kl-GL"/>
        </w:rPr>
      </w:pPr>
    </w:p>
    <w:p w14:paraId="0883B929" w14:textId="125CF17C" w:rsidR="00045DA9" w:rsidRPr="00522FA5" w:rsidRDefault="00045DA9" w:rsidP="00125F7B">
      <w:pPr>
        <w:spacing w:line="288" w:lineRule="auto"/>
        <w:rPr>
          <w:rFonts w:ascii="Times New Roman" w:eastAsia="Times New Roman" w:hAnsi="Times New Roman" w:cs="Times New Roman"/>
          <w:b/>
          <w:bCs/>
          <w:lang w:val="kl-GL"/>
        </w:rPr>
      </w:pPr>
      <w:r w:rsidRPr="00522FA5">
        <w:rPr>
          <w:rFonts w:ascii="Times New Roman" w:eastAsia="Times New Roman" w:hAnsi="Times New Roman" w:cs="Times New Roman"/>
          <w:b/>
          <w:bCs/>
          <w:lang w:val="kl-GL"/>
        </w:rPr>
        <w:t xml:space="preserve">1. </w:t>
      </w:r>
      <w:r w:rsidR="00CA36F3" w:rsidRPr="00522FA5">
        <w:rPr>
          <w:rFonts w:ascii="Times New Roman" w:eastAsia="Times New Roman" w:hAnsi="Times New Roman" w:cs="Times New Roman"/>
          <w:b/>
          <w:bCs/>
          <w:lang w:val="kl-GL"/>
        </w:rPr>
        <w:t>Aallaqqaasiut</w:t>
      </w:r>
    </w:p>
    <w:p w14:paraId="40632187" w14:textId="657D4F25" w:rsidR="00045DA9" w:rsidRPr="00522FA5" w:rsidRDefault="00F31DC4"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Innuttaasut isertitakitsut tamarmik, isertitamik qanoq pissarsiarisimaneraat apeqqutaatinnagu, meeqqanut tapiissutini</w:t>
      </w:r>
      <w:bookmarkStart w:id="0" w:name="_GoBack"/>
      <w:bookmarkEnd w:id="0"/>
      <w:r w:rsidRPr="00522FA5">
        <w:rPr>
          <w:rFonts w:ascii="Times New Roman" w:eastAsia="Times New Roman" w:hAnsi="Times New Roman" w:cs="Times New Roman"/>
          <w:lang w:val="kl-GL"/>
        </w:rPr>
        <w:t>k aningaasat annertussusaannut, pisinnaasaminnut naleqqiullugu assigiisinneqarnissaat qulakkiissallugu, matuminnga allannguutissatut siunnersuummik siunertaavoq.</w:t>
      </w:r>
    </w:p>
    <w:p w14:paraId="360A0465" w14:textId="77777777" w:rsidR="00045DA9" w:rsidRPr="00522FA5" w:rsidRDefault="00045DA9" w:rsidP="00125F7B">
      <w:pPr>
        <w:spacing w:line="288" w:lineRule="auto"/>
        <w:rPr>
          <w:rFonts w:ascii="Times New Roman" w:eastAsia="Times New Roman" w:hAnsi="Times New Roman" w:cs="Times New Roman"/>
          <w:lang w:val="kl-GL"/>
        </w:rPr>
      </w:pPr>
    </w:p>
    <w:p w14:paraId="3957740E" w14:textId="0896A285" w:rsidR="00045DA9" w:rsidRPr="00522FA5" w:rsidRDefault="00A40220"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Pisortanit ikiorsiissutit pillugit inatsimmik aaqqissuusseqqinnermut piareersaatitut suliaqarnermut atatillugu, “VIVE  – </w:t>
      </w:r>
      <w:proofErr w:type="spellStart"/>
      <w:r w:rsidRPr="00522FA5">
        <w:rPr>
          <w:rFonts w:ascii="Times New Roman" w:eastAsia="Times New Roman" w:hAnsi="Times New Roman" w:cs="Times New Roman"/>
          <w:lang w:val="kl-GL"/>
        </w:rPr>
        <w:t>Det</w:t>
      </w:r>
      <w:proofErr w:type="spellEnd"/>
      <w:r w:rsidRPr="00522FA5">
        <w:rPr>
          <w:rFonts w:ascii="Times New Roman" w:eastAsia="Times New Roman" w:hAnsi="Times New Roman" w:cs="Times New Roman"/>
          <w:lang w:val="kl-GL"/>
        </w:rPr>
        <w:t xml:space="preserve"> </w:t>
      </w:r>
      <w:proofErr w:type="spellStart"/>
      <w:r w:rsidRPr="00522FA5">
        <w:rPr>
          <w:rFonts w:ascii="Times New Roman" w:eastAsia="Times New Roman" w:hAnsi="Times New Roman" w:cs="Times New Roman"/>
          <w:lang w:val="kl-GL"/>
        </w:rPr>
        <w:t>Nationale</w:t>
      </w:r>
      <w:proofErr w:type="spellEnd"/>
      <w:r w:rsidRPr="00522FA5">
        <w:rPr>
          <w:rFonts w:ascii="Times New Roman" w:eastAsia="Times New Roman" w:hAnsi="Times New Roman" w:cs="Times New Roman"/>
          <w:lang w:val="kl-GL"/>
        </w:rPr>
        <w:t xml:space="preserve"> </w:t>
      </w:r>
      <w:proofErr w:type="spellStart"/>
      <w:r w:rsidRPr="00522FA5">
        <w:rPr>
          <w:rFonts w:ascii="Times New Roman" w:eastAsia="Times New Roman" w:hAnsi="Times New Roman" w:cs="Times New Roman"/>
          <w:lang w:val="kl-GL"/>
        </w:rPr>
        <w:t>Forsknings-</w:t>
      </w:r>
      <w:proofErr w:type="spellEnd"/>
      <w:r w:rsidRPr="00522FA5">
        <w:rPr>
          <w:rFonts w:ascii="Times New Roman" w:eastAsia="Times New Roman" w:hAnsi="Times New Roman" w:cs="Times New Roman"/>
          <w:lang w:val="kl-GL"/>
        </w:rPr>
        <w:t xml:space="preserve"> </w:t>
      </w:r>
      <w:proofErr w:type="spellStart"/>
      <w:r w:rsidRPr="00522FA5">
        <w:rPr>
          <w:rFonts w:ascii="Times New Roman" w:eastAsia="Times New Roman" w:hAnsi="Times New Roman" w:cs="Times New Roman"/>
          <w:lang w:val="kl-GL"/>
        </w:rPr>
        <w:t>og</w:t>
      </w:r>
      <w:proofErr w:type="spellEnd"/>
      <w:r w:rsidRPr="00522FA5">
        <w:rPr>
          <w:rFonts w:ascii="Times New Roman" w:eastAsia="Times New Roman" w:hAnsi="Times New Roman" w:cs="Times New Roman"/>
          <w:lang w:val="kl-GL"/>
        </w:rPr>
        <w:t xml:space="preserve"> </w:t>
      </w:r>
      <w:proofErr w:type="spellStart"/>
      <w:r w:rsidRPr="00522FA5">
        <w:rPr>
          <w:rFonts w:ascii="Times New Roman" w:eastAsia="Times New Roman" w:hAnsi="Times New Roman" w:cs="Times New Roman"/>
          <w:lang w:val="kl-GL"/>
        </w:rPr>
        <w:t>Analysecenter</w:t>
      </w:r>
      <w:proofErr w:type="spellEnd"/>
      <w:r w:rsidRPr="00522FA5">
        <w:rPr>
          <w:rFonts w:ascii="Times New Roman" w:eastAsia="Times New Roman" w:hAnsi="Times New Roman" w:cs="Times New Roman"/>
          <w:lang w:val="kl-GL"/>
        </w:rPr>
        <w:t xml:space="preserve"> </w:t>
      </w:r>
      <w:proofErr w:type="spellStart"/>
      <w:r w:rsidRPr="00522FA5">
        <w:rPr>
          <w:rFonts w:ascii="Times New Roman" w:eastAsia="Times New Roman" w:hAnsi="Times New Roman" w:cs="Times New Roman"/>
          <w:lang w:val="kl-GL"/>
        </w:rPr>
        <w:t>for</w:t>
      </w:r>
      <w:proofErr w:type="spellEnd"/>
      <w:r w:rsidRPr="00522FA5">
        <w:rPr>
          <w:rFonts w:ascii="Times New Roman" w:eastAsia="Times New Roman" w:hAnsi="Times New Roman" w:cs="Times New Roman"/>
          <w:lang w:val="kl-GL"/>
        </w:rPr>
        <w:t xml:space="preserve"> </w:t>
      </w:r>
      <w:proofErr w:type="spellStart"/>
      <w:r w:rsidRPr="00522FA5">
        <w:rPr>
          <w:rFonts w:ascii="Times New Roman" w:eastAsia="Times New Roman" w:hAnsi="Times New Roman" w:cs="Times New Roman"/>
          <w:lang w:val="kl-GL"/>
        </w:rPr>
        <w:t>Velfærd</w:t>
      </w:r>
      <w:proofErr w:type="spellEnd"/>
      <w:r w:rsidRPr="00522FA5">
        <w:rPr>
          <w:rFonts w:ascii="Times New Roman" w:eastAsia="Times New Roman" w:hAnsi="Times New Roman" w:cs="Times New Roman"/>
          <w:lang w:val="kl-GL"/>
        </w:rPr>
        <w:t xml:space="preserve">” (VIVE – Atugarissaarnermut Nuna Tamakkerlugu Ilisimatusarnermut- aamma Misissueqqissaarnermut </w:t>
      </w:r>
      <w:proofErr w:type="spellStart"/>
      <w:r w:rsidRPr="00522FA5">
        <w:rPr>
          <w:rFonts w:ascii="Times New Roman" w:eastAsia="Times New Roman" w:hAnsi="Times New Roman" w:cs="Times New Roman"/>
          <w:lang w:val="kl-GL"/>
        </w:rPr>
        <w:t>center-i</w:t>
      </w:r>
      <w:proofErr w:type="spellEnd"/>
      <w:r w:rsidRPr="00522FA5">
        <w:rPr>
          <w:rFonts w:ascii="Times New Roman" w:eastAsia="Times New Roman" w:hAnsi="Times New Roman" w:cs="Times New Roman"/>
          <w:lang w:val="kl-GL"/>
        </w:rPr>
        <w:t>) misissueqqissaarinermik ingerlataqarsimavoq, kommunini periaatsimik pilersoqarsimaneranik, tassalu, nalinginnaasumik meeqqanut tapiissutit saniasigut – pisortat ikiorsiinerattut – kommunit meeqqanut ilassummik akiliuteqartalersimanerannik ersersitsisumik. Pisortanit ikiorsiissutit pillugit Inatsisartut peqqussutaanni pineqartumi, tamatuminnga meeqqanut ilassutitut akiliuteqartarnissamut inatsisitigut tunngavissaqanngilaq.</w:t>
      </w:r>
    </w:p>
    <w:p w14:paraId="6B0BFCFF" w14:textId="77777777" w:rsidR="00045DA9" w:rsidRPr="00522FA5" w:rsidRDefault="00045DA9" w:rsidP="00125F7B">
      <w:pPr>
        <w:spacing w:line="288" w:lineRule="auto"/>
        <w:rPr>
          <w:rFonts w:ascii="Times New Roman" w:eastAsia="Times New Roman" w:hAnsi="Times New Roman" w:cs="Times New Roman"/>
          <w:lang w:val="kl-GL"/>
        </w:rPr>
      </w:pPr>
    </w:p>
    <w:p w14:paraId="45F5C084" w14:textId="2CFE98E9" w:rsidR="00045DA9" w:rsidRPr="00522FA5" w:rsidRDefault="003E62F5"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Tamatuma saniatigut ullumikkut – nalinginnaasumik meeqqanut tapiissutit saniasigut – arlalinnik assigiinngitsunik, ilaatigut utoqqalinersiat, siusinaartumik pensionisiat, atuartunut tapiisarneq aammalu </w:t>
      </w:r>
      <w:bookmarkStart w:id="1" w:name="_Hlk98025882"/>
      <w:r w:rsidRPr="00522FA5">
        <w:rPr>
          <w:rFonts w:ascii="Times New Roman" w:eastAsia="Times New Roman" w:hAnsi="Times New Roman" w:cs="Times New Roman"/>
          <w:lang w:val="kl-GL"/>
        </w:rPr>
        <w:t xml:space="preserve">ilinniartuunersiutit </w:t>
      </w:r>
      <w:bookmarkEnd w:id="1"/>
      <w:r w:rsidRPr="00522FA5">
        <w:rPr>
          <w:rFonts w:ascii="Times New Roman" w:eastAsia="Times New Roman" w:hAnsi="Times New Roman" w:cs="Times New Roman"/>
          <w:lang w:val="kl-GL"/>
        </w:rPr>
        <w:t>pillugit inatsisiniit meeqqanut ilassutinik tunniussisoqartarpoq.</w:t>
      </w:r>
      <w:r w:rsidR="00045DA9" w:rsidRPr="00522FA5">
        <w:rPr>
          <w:rFonts w:ascii="Times New Roman" w:eastAsia="Times New Roman" w:hAnsi="Times New Roman" w:cs="Times New Roman"/>
          <w:lang w:val="kl-GL"/>
        </w:rPr>
        <w:t xml:space="preserve"> </w:t>
      </w:r>
    </w:p>
    <w:p w14:paraId="7FE767C8" w14:textId="77777777" w:rsidR="00045DA9" w:rsidRPr="00522FA5" w:rsidRDefault="00045DA9" w:rsidP="00125F7B">
      <w:pPr>
        <w:spacing w:line="288" w:lineRule="auto"/>
        <w:rPr>
          <w:rFonts w:ascii="Times New Roman" w:eastAsia="Times New Roman" w:hAnsi="Times New Roman" w:cs="Times New Roman"/>
          <w:lang w:val="kl-GL"/>
        </w:rPr>
      </w:pPr>
    </w:p>
    <w:p w14:paraId="6E45FDAE" w14:textId="77777777" w:rsidR="00E1649B" w:rsidRPr="00522FA5" w:rsidRDefault="00E1649B" w:rsidP="00E1649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Tamatuma kingunerisimavaa, ilaqutariit akissarsiakitsut ilaat, ilaqutariit akissarsiakitsut ilaannut allanut naleqqiullugit minnaarunneqartarsimasut, tassami meeqqanut tapinut ilassutit, meeqqanut tapiliussap siunertaata assigimmagu, ima paasillugu meeqqap pilersorneqarnissaanut tapimik tunniussineq.</w:t>
      </w:r>
    </w:p>
    <w:p w14:paraId="0E21EA82" w14:textId="77777777" w:rsidR="00E1649B" w:rsidRPr="00522FA5" w:rsidRDefault="00E1649B" w:rsidP="00E1649B">
      <w:pPr>
        <w:spacing w:line="288" w:lineRule="auto"/>
        <w:rPr>
          <w:rFonts w:ascii="Times New Roman" w:eastAsia="Times New Roman" w:hAnsi="Times New Roman" w:cs="Times New Roman"/>
          <w:lang w:val="kl-GL"/>
        </w:rPr>
      </w:pPr>
    </w:p>
    <w:p w14:paraId="40488C9A" w14:textId="462E3F17" w:rsidR="00045DA9" w:rsidRPr="00522FA5" w:rsidRDefault="00E1649B" w:rsidP="00E1649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Taamaattumik matuminnga allannguutissatut siunnersuummik, </w:t>
      </w:r>
      <w:bookmarkStart w:id="2" w:name="_Hlk98024849"/>
      <w:r w:rsidRPr="00522FA5">
        <w:rPr>
          <w:rFonts w:ascii="Times New Roman" w:eastAsia="Times New Roman" w:hAnsi="Times New Roman" w:cs="Times New Roman"/>
          <w:lang w:val="kl-GL"/>
        </w:rPr>
        <w:t>isertitaminnik qanoq pissarsisimanerat apeqqutaatinnagu</w:t>
      </w:r>
      <w:bookmarkEnd w:id="2"/>
      <w:r w:rsidRPr="00522FA5">
        <w:rPr>
          <w:rFonts w:ascii="Times New Roman" w:eastAsia="Times New Roman" w:hAnsi="Times New Roman" w:cs="Times New Roman"/>
          <w:lang w:val="kl-GL"/>
        </w:rPr>
        <w:t>, tigusisussap maannakkorpiaq isertitai taamaallaat tunngavigalugit meeqqanut tapiissutinik kattutami nutaami meeqqanut ilassutit tapinik aaqqissuussanik pineqartunik tamanik katiterisumik aaqqissuussamik nutaamik atuutilersitsisoqassaaq.</w:t>
      </w:r>
    </w:p>
    <w:p w14:paraId="3A46D3AD" w14:textId="77777777" w:rsidR="00045DA9" w:rsidRPr="00522FA5" w:rsidRDefault="00045DA9" w:rsidP="00125F7B">
      <w:pPr>
        <w:spacing w:line="288" w:lineRule="auto"/>
        <w:rPr>
          <w:rFonts w:ascii="Times New Roman" w:hAnsi="Times New Roman" w:cs="Times New Roman"/>
          <w:lang w:val="kl-GL"/>
        </w:rPr>
      </w:pPr>
    </w:p>
    <w:p w14:paraId="4A33649F" w14:textId="5D2032A3" w:rsidR="00045DA9" w:rsidRPr="00522FA5" w:rsidRDefault="00045DA9" w:rsidP="00125F7B">
      <w:pPr>
        <w:spacing w:line="288" w:lineRule="auto"/>
        <w:rPr>
          <w:rFonts w:ascii="Times New Roman" w:hAnsi="Times New Roman"/>
          <w:b/>
          <w:lang w:val="kl-GL"/>
        </w:rPr>
      </w:pPr>
      <w:r w:rsidRPr="00522FA5">
        <w:rPr>
          <w:rFonts w:ascii="Times New Roman" w:hAnsi="Times New Roman"/>
          <w:b/>
          <w:lang w:val="kl-GL"/>
        </w:rPr>
        <w:t xml:space="preserve">2. </w:t>
      </w:r>
      <w:r w:rsidR="004B7798" w:rsidRPr="00522FA5">
        <w:rPr>
          <w:rFonts w:ascii="Times New Roman" w:hAnsi="Times New Roman"/>
          <w:b/>
          <w:lang w:val="kl-GL"/>
        </w:rPr>
        <w:t>Siunnersuummi qulequttat pingaarnerit</w:t>
      </w:r>
    </w:p>
    <w:p w14:paraId="4F6A87E0" w14:textId="77777777" w:rsidR="007B3909" w:rsidRPr="00522FA5" w:rsidRDefault="007B3909" w:rsidP="007B3909">
      <w:pPr>
        <w:tabs>
          <w:tab w:val="center" w:pos="4535"/>
        </w:tabs>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Ullumikkut inatsisini allani piorereersuni meeqqanut ilassutitut tapinik aaqqissuussinerniit tamaniit aningaasat katersornerisigut, 136.000 kr.-nit ataallugit maannakkorpiaq isertitaqartut ilaqutariit tamarmik, isertitaminnik qanoq pissarsisimanerat apeqqutaatinnagu, meeqqanut </w:t>
      </w:r>
      <w:r w:rsidRPr="00522FA5">
        <w:rPr>
          <w:rFonts w:ascii="Times New Roman" w:eastAsia="Times New Roman" w:hAnsi="Times New Roman" w:cs="Times New Roman"/>
          <w:lang w:val="kl-GL"/>
        </w:rPr>
        <w:lastRenderedPageBreak/>
        <w:t>tapiissutinik “qaffasinnerusunik” pinissamut pisinnaatitaalernissaannik qulakkeerisussamik aaqqissuussinermik nutaamik sananissaq siunnersuummik pingaarnertut siunertaavoq.</w:t>
      </w:r>
    </w:p>
    <w:p w14:paraId="0FDDF782" w14:textId="14782205" w:rsidR="00045DA9" w:rsidRPr="00522FA5" w:rsidRDefault="007B3909" w:rsidP="007B3909">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Taamaalilluni tamanna meeqqanut tapiissutaasoq “qaffasinnerusoq”, </w:t>
      </w:r>
      <w:bookmarkStart w:id="3" w:name="_Hlk98069209"/>
      <w:r w:rsidRPr="00522FA5">
        <w:rPr>
          <w:rFonts w:ascii="Times New Roman" w:eastAsia="Times New Roman" w:hAnsi="Times New Roman" w:cs="Times New Roman"/>
          <w:lang w:val="kl-GL"/>
        </w:rPr>
        <w:t xml:space="preserve">ullumikkut, ilaatigut utoqqalinersiat, siusinaartumik pensionisiat, ilinniartunut tapiissutit aammalu ilinniartuunersiutit pillugit inatsisini aaqqissuussinernut pioreersunut taarsiullugu, atuutilissaaq. </w:t>
      </w:r>
      <w:bookmarkEnd w:id="3"/>
      <w:r w:rsidRPr="00522FA5">
        <w:rPr>
          <w:rFonts w:ascii="Times New Roman" w:eastAsia="Times New Roman" w:hAnsi="Times New Roman" w:cs="Times New Roman"/>
          <w:lang w:val="kl-GL"/>
        </w:rPr>
        <w:t>Ataani takusassiami, maannamut, meeqqanut ilassutitut tapinik periarfissaqanngitsumik atuuttumi meeqqanut tapiissutit, aammalu meeqqamut ataatsimut tapiissutinik katitikkap siunissami aaqqissuussinerusussap akornanni qaammammut assigiinngissutaasoq ersersinneqarpoq.</w:t>
      </w:r>
    </w:p>
    <w:p w14:paraId="516CDFBC" w14:textId="77777777" w:rsidR="00045DA9" w:rsidRPr="00522FA5" w:rsidRDefault="00045DA9" w:rsidP="00125F7B">
      <w:pPr>
        <w:spacing w:line="288" w:lineRule="auto"/>
        <w:rPr>
          <w:rFonts w:ascii="Times New Roman" w:hAnsi="Times New Roman" w:cs="Times New Roman"/>
          <w:lang w:val="kl-GL"/>
        </w:rPr>
      </w:pPr>
    </w:p>
    <w:p w14:paraId="58D02143" w14:textId="77777777" w:rsidR="00045DA9" w:rsidRPr="00522FA5" w:rsidRDefault="00045DA9" w:rsidP="00125F7B">
      <w:pPr>
        <w:spacing w:line="288" w:lineRule="auto"/>
        <w:rPr>
          <w:rFonts w:ascii="Times New Roman" w:hAnsi="Times New Roman" w:cs="Times New Roman"/>
          <w:lang w:val="kl-GL"/>
        </w:rPr>
      </w:pPr>
      <w:r w:rsidRPr="00522FA5">
        <w:rPr>
          <w:rFonts w:ascii="Times New Roman" w:hAnsi="Times New Roman" w:cs="Times New Roman"/>
          <w:noProof/>
          <w:lang w:eastAsia="da-DK"/>
        </w:rPr>
        <w:drawing>
          <wp:inline distT="0" distB="0" distL="0" distR="0" wp14:anchorId="51CBFA03" wp14:editId="194335B6">
            <wp:extent cx="5002754" cy="3005847"/>
            <wp:effectExtent l="0" t="0" r="1270" b="444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90280" cy="3058436"/>
                    </a:xfrm>
                    <a:prstGeom prst="rect">
                      <a:avLst/>
                    </a:prstGeom>
                  </pic:spPr>
                </pic:pic>
              </a:graphicData>
            </a:graphic>
          </wp:inline>
        </w:drawing>
      </w:r>
    </w:p>
    <w:p w14:paraId="4398EBBE" w14:textId="77777777" w:rsidR="00045DA9" w:rsidRPr="00522FA5" w:rsidRDefault="00045DA9" w:rsidP="00125F7B">
      <w:pPr>
        <w:spacing w:line="288" w:lineRule="auto"/>
        <w:rPr>
          <w:rFonts w:ascii="Times New Roman" w:hAnsi="Times New Roman" w:cs="Times New Roman"/>
          <w:lang w:val="kl-GL"/>
        </w:rPr>
      </w:pPr>
    </w:p>
    <w:p w14:paraId="057F174F" w14:textId="2872904E" w:rsidR="00CA6FDE" w:rsidRPr="00522FA5" w:rsidRDefault="00CA6FDE" w:rsidP="00CA6FDE">
      <w:pPr>
        <w:tabs>
          <w:tab w:val="center" w:pos="4535"/>
        </w:tabs>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Taamaalilluni, maannamut meeqqanut tapiissutiniit aamma meeqqanut ilassutitut aaqqissuussinerniit aningaasaliissutit tamaasa katersussallugit siunertaavoq, taamaaliornikkullu, ilaqutariit akissarsiakitsut tamarmik, isertitatik qanoq pissarsiarisimaneraat apeqqutaatinnagu, meeqqanut tapiissutinik assigiinnik pisassasut qulakkeerlugu. Tamatumuuna assigiimmik sullinneqarfiussaaq, imminullu pilersorsinnaalernissamut </w:t>
      </w:r>
      <w:r w:rsidRPr="00522FA5">
        <w:rPr>
          <w:rFonts w:ascii="Times New Roman" w:hAnsi="Times New Roman" w:cs="Times New Roman"/>
          <w:shd w:val="clear" w:color="auto" w:fill="F0F0F0"/>
          <w:lang w:val="kl-GL"/>
        </w:rPr>
        <w:t>kajumissisitsineq annertunerusoq</w:t>
      </w:r>
      <w:r w:rsidRPr="00522FA5">
        <w:rPr>
          <w:rFonts w:ascii="Times New Roman" w:eastAsia="Times New Roman" w:hAnsi="Times New Roman" w:cs="Times New Roman"/>
          <w:lang w:val="kl-GL"/>
        </w:rPr>
        <w:t xml:space="preserve"> pilersinneqassalluni.</w:t>
      </w:r>
    </w:p>
    <w:p w14:paraId="77ADEC11" w14:textId="77777777" w:rsidR="00CA6FDE" w:rsidRPr="00522FA5" w:rsidRDefault="00CA6FDE" w:rsidP="00CA6FDE">
      <w:pPr>
        <w:tabs>
          <w:tab w:val="center" w:pos="4535"/>
        </w:tabs>
        <w:spacing w:line="288" w:lineRule="auto"/>
        <w:rPr>
          <w:rFonts w:ascii="Times New Roman" w:eastAsia="Times New Roman" w:hAnsi="Times New Roman" w:cs="Times New Roman"/>
          <w:lang w:val="kl-GL"/>
        </w:rPr>
      </w:pPr>
    </w:p>
    <w:p w14:paraId="2A07BE17" w14:textId="347E6E88" w:rsidR="00045DA9" w:rsidRPr="00522FA5" w:rsidRDefault="00CA6FDE" w:rsidP="00510A1F">
      <w:pPr>
        <w:tabs>
          <w:tab w:val="center" w:pos="4535"/>
        </w:tabs>
        <w:spacing w:line="276"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Tamatuma kingunerisaanik, ullumikkut, ilaatigut </w:t>
      </w:r>
      <w:bookmarkStart w:id="4" w:name="_Hlk98069846"/>
      <w:r w:rsidRPr="00522FA5">
        <w:rPr>
          <w:rFonts w:ascii="Times New Roman" w:eastAsia="Times New Roman" w:hAnsi="Times New Roman" w:cs="Times New Roman"/>
          <w:lang w:val="kl-GL"/>
        </w:rPr>
        <w:t xml:space="preserve">utoqqalinersiat, siusinaartumik pensionisiat, </w:t>
      </w:r>
      <w:bookmarkStart w:id="5" w:name="_Hlk98072801"/>
      <w:r w:rsidRPr="00522FA5">
        <w:rPr>
          <w:rFonts w:ascii="Times New Roman" w:eastAsia="Times New Roman" w:hAnsi="Times New Roman" w:cs="Times New Roman"/>
          <w:lang w:val="kl-GL"/>
        </w:rPr>
        <w:t xml:space="preserve">ilinniartunut tapiissutit aammalu ilinniartuunersiutit </w:t>
      </w:r>
      <w:bookmarkEnd w:id="5"/>
      <w:r w:rsidRPr="00522FA5">
        <w:rPr>
          <w:rFonts w:ascii="Times New Roman" w:eastAsia="Times New Roman" w:hAnsi="Times New Roman" w:cs="Times New Roman"/>
          <w:lang w:val="kl-GL"/>
        </w:rPr>
        <w:t xml:space="preserve">pillugit inatsisini </w:t>
      </w:r>
      <w:bookmarkEnd w:id="4"/>
      <w:r w:rsidRPr="00522FA5">
        <w:rPr>
          <w:rFonts w:ascii="Times New Roman" w:eastAsia="Times New Roman" w:hAnsi="Times New Roman" w:cs="Times New Roman"/>
          <w:lang w:val="kl-GL"/>
        </w:rPr>
        <w:t>aaqqissuussinerit pioreersut, allannguutissatut siunnersuummik atorunnaarsinneqassapput.</w:t>
      </w:r>
    </w:p>
    <w:p w14:paraId="716339C9" w14:textId="06ACC0D2" w:rsidR="00510A1F" w:rsidRPr="00522FA5" w:rsidRDefault="00510A1F" w:rsidP="00510A1F">
      <w:pPr>
        <w:tabs>
          <w:tab w:val="center" w:pos="4535"/>
        </w:tabs>
        <w:spacing w:line="276" w:lineRule="auto"/>
        <w:rPr>
          <w:rFonts w:ascii="Times New Roman" w:eastAsia="Times New Roman" w:hAnsi="Times New Roman" w:cs="Times New Roman"/>
          <w:lang w:val="kl-GL"/>
        </w:rPr>
      </w:pPr>
    </w:p>
    <w:p w14:paraId="4EA8AD44" w14:textId="6F4A4DB4" w:rsidR="00C32AAB" w:rsidRPr="00522FA5" w:rsidRDefault="00644D20" w:rsidP="00C32AAB">
      <w:pPr>
        <w:tabs>
          <w:tab w:val="center" w:pos="4535"/>
        </w:tabs>
        <w:spacing w:line="288" w:lineRule="auto"/>
        <w:rPr>
          <w:rFonts w:ascii="Times New Roman" w:eastAsia="Times New Roman" w:hAnsi="Times New Roman" w:cs="Times New Roman"/>
          <w:lang w:val="kl-GL"/>
        </w:rPr>
      </w:pPr>
      <w:r w:rsidRPr="00522FA5">
        <w:rPr>
          <w:rFonts w:ascii="Times New Roman" w:hAnsi="Times New Roman" w:cs="Times New Roman"/>
          <w:lang w:val="kl-GL"/>
        </w:rPr>
        <w:t xml:space="preserve">Taamaattoq, ilinniagaqarnersiuteqarneq kalaallinut ilinniagaqartunut Kalaallit Nunaata avataani ilinniagaqartunut, inatsillu malillugu ilinniagaqarnersiutisisartunut, kiisalu ilinniagaqartunut, </w:t>
      </w:r>
      <w:bookmarkStart w:id="6" w:name="_Hlk108476033"/>
      <w:r w:rsidRPr="00522FA5">
        <w:rPr>
          <w:rFonts w:ascii="Times New Roman" w:hAnsi="Times New Roman" w:cs="Times New Roman"/>
          <w:lang w:val="kl-GL"/>
        </w:rPr>
        <w:t xml:space="preserve">Kalaallit Nunaannut sunniuteqartunik, nunani tamalaani isumaqatigiissutit naapertorlugit, ilinniagaqarnersiuteqarsinnaatitaanermut naleqqiullugu, qallunaat nunaanni </w:t>
      </w:r>
      <w:r w:rsidRPr="00522FA5">
        <w:rPr>
          <w:rFonts w:ascii="Times New Roman" w:hAnsi="Times New Roman" w:cs="Times New Roman"/>
          <w:lang w:val="kl-GL"/>
        </w:rPr>
        <w:lastRenderedPageBreak/>
        <w:t>innuttaasunut sanillersuunneqartunut</w:t>
      </w:r>
      <w:bookmarkEnd w:id="6"/>
      <w:r w:rsidRPr="00522FA5">
        <w:rPr>
          <w:rFonts w:ascii="Times New Roman" w:hAnsi="Times New Roman" w:cs="Times New Roman"/>
          <w:lang w:val="kl-GL"/>
        </w:rPr>
        <w:t>, meeqqanut tapitut tunniunneqarsinnaaneranik periarfissaq, siunnersuummi tigummiinnarneqarpoq.</w:t>
      </w:r>
      <w:r w:rsidR="00C32AAB" w:rsidRPr="00522FA5">
        <w:rPr>
          <w:rFonts w:ascii="Times New Roman" w:eastAsia="Times New Roman" w:hAnsi="Times New Roman" w:cs="Times New Roman"/>
          <w:lang w:val="kl-GL"/>
        </w:rPr>
        <w:t xml:space="preserve"> </w:t>
      </w:r>
    </w:p>
    <w:p w14:paraId="380BDD2D" w14:textId="77777777" w:rsidR="00C32AAB" w:rsidRPr="00522FA5" w:rsidRDefault="00C32AAB" w:rsidP="00C32AAB">
      <w:pPr>
        <w:tabs>
          <w:tab w:val="center" w:pos="4535"/>
        </w:tabs>
        <w:spacing w:line="288" w:lineRule="auto"/>
        <w:rPr>
          <w:rFonts w:ascii="Times New Roman" w:eastAsia="Times New Roman" w:hAnsi="Times New Roman" w:cs="Times New Roman"/>
          <w:lang w:val="kl-GL"/>
        </w:rPr>
      </w:pPr>
    </w:p>
    <w:p w14:paraId="3A30C829" w14:textId="7C4F5BAE" w:rsidR="00C32AAB" w:rsidRPr="00522FA5" w:rsidRDefault="00C32AAB" w:rsidP="00C32AAB">
      <w:pPr>
        <w:tabs>
          <w:tab w:val="center" w:pos="4535"/>
        </w:tabs>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Tamatumunnga tunulequtaasoq tassaavoq, meeqqanut tapiissutit pillugit Inatsisartut inatsisaat malillugu meeqqanut tapiissutinik pinissamut meeraq Kalaallit Nunaanni kommunimi angerlarsimaffeqarnissaa, tapiissutisisinnaatitaasussarlu, Kalaallit Nunaanni aalajangersimasumik najugaqassasoq aammalu inunnik nalunaarsuisarfimmi ilaassasoq</w:t>
      </w:r>
      <w:r w:rsidR="007A44F6" w:rsidRPr="00522FA5">
        <w:rPr>
          <w:rFonts w:ascii="Times New Roman" w:eastAsia="Times New Roman" w:hAnsi="Times New Roman" w:cs="Times New Roman"/>
          <w:lang w:val="kl-GL"/>
        </w:rPr>
        <w:t>, kiisalu qallunaatut innuttaassuseqassasoq imaluunniit ukiuni kingulliunerusuni Kalaallit Nunaanni najugaqarsimanissaa,</w:t>
      </w:r>
      <w:r w:rsidRPr="00522FA5">
        <w:rPr>
          <w:rFonts w:ascii="Times New Roman" w:eastAsia="Times New Roman" w:hAnsi="Times New Roman" w:cs="Times New Roman"/>
          <w:lang w:val="kl-GL"/>
        </w:rPr>
        <w:t xml:space="preserve"> piumasaqaataammat.</w:t>
      </w:r>
    </w:p>
    <w:p w14:paraId="7C7BAB4D" w14:textId="77777777" w:rsidR="00C32AAB" w:rsidRPr="00522FA5" w:rsidRDefault="00C32AAB" w:rsidP="00C32AAB">
      <w:pPr>
        <w:tabs>
          <w:tab w:val="center" w:pos="4535"/>
        </w:tabs>
        <w:spacing w:line="288" w:lineRule="auto"/>
        <w:rPr>
          <w:rFonts w:ascii="Times New Roman" w:eastAsia="Times New Roman" w:hAnsi="Times New Roman" w:cs="Times New Roman"/>
          <w:lang w:val="kl-GL"/>
        </w:rPr>
      </w:pPr>
    </w:p>
    <w:p w14:paraId="2C6DE1E0" w14:textId="45D737FF" w:rsidR="00510A1F" w:rsidRPr="00522FA5" w:rsidRDefault="00C32AAB" w:rsidP="00C32AAB">
      <w:pPr>
        <w:tabs>
          <w:tab w:val="center" w:pos="4535"/>
        </w:tabs>
        <w:spacing w:line="276"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Taamaattumik ilinniagaqartunut eqimatta</w:t>
      </w:r>
      <w:r w:rsidR="007A44F6" w:rsidRPr="00522FA5">
        <w:rPr>
          <w:rFonts w:ascii="Times New Roman" w:eastAsia="Times New Roman" w:hAnsi="Times New Roman" w:cs="Times New Roman"/>
          <w:lang w:val="kl-GL"/>
        </w:rPr>
        <w:t>n</w:t>
      </w:r>
      <w:r w:rsidRPr="00522FA5">
        <w:rPr>
          <w:rFonts w:ascii="Times New Roman" w:eastAsia="Times New Roman" w:hAnsi="Times New Roman" w:cs="Times New Roman"/>
          <w:lang w:val="kl-GL"/>
        </w:rPr>
        <w:t>ut ta</w:t>
      </w:r>
      <w:r w:rsidR="007A44F6" w:rsidRPr="00522FA5">
        <w:rPr>
          <w:rFonts w:ascii="Times New Roman" w:eastAsia="Times New Roman" w:hAnsi="Times New Roman" w:cs="Times New Roman"/>
          <w:lang w:val="kl-GL"/>
        </w:rPr>
        <w:t>akkunun</w:t>
      </w:r>
      <w:r w:rsidRPr="00522FA5">
        <w:rPr>
          <w:rFonts w:ascii="Times New Roman" w:eastAsia="Times New Roman" w:hAnsi="Times New Roman" w:cs="Times New Roman"/>
          <w:lang w:val="kl-GL"/>
        </w:rPr>
        <w:t>nga</w:t>
      </w:r>
      <w:r w:rsidR="007A44F6" w:rsidRPr="00522FA5">
        <w:rPr>
          <w:rFonts w:ascii="Times New Roman" w:eastAsia="Times New Roman" w:hAnsi="Times New Roman" w:cs="Times New Roman"/>
          <w:lang w:val="kl-GL"/>
        </w:rPr>
        <w:t xml:space="preserve"> marlunnut</w:t>
      </w:r>
      <w:r w:rsidRPr="00522FA5">
        <w:rPr>
          <w:rFonts w:ascii="Times New Roman" w:eastAsia="Times New Roman" w:hAnsi="Times New Roman" w:cs="Times New Roman"/>
          <w:lang w:val="kl-GL"/>
        </w:rPr>
        <w:t xml:space="preserve"> meeqqanut tapinik tunniussisinnaaneq ullumikkutut tigummiinnarneqarpoq.</w:t>
      </w:r>
    </w:p>
    <w:p w14:paraId="0614465C" w14:textId="77777777" w:rsidR="00045DA9" w:rsidRPr="00522FA5" w:rsidRDefault="00045DA9" w:rsidP="00125F7B">
      <w:pPr>
        <w:spacing w:line="288" w:lineRule="auto"/>
        <w:rPr>
          <w:rFonts w:ascii="Times New Roman" w:hAnsi="Times New Roman" w:cs="Times New Roman"/>
          <w:lang w:val="kl-GL"/>
        </w:rPr>
      </w:pPr>
    </w:p>
    <w:p w14:paraId="52DBEE45" w14:textId="4C2958FE" w:rsidR="00045DA9" w:rsidRPr="00522FA5" w:rsidRDefault="00045DA9"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b/>
          <w:lang w:val="kl-GL"/>
        </w:rPr>
        <w:t xml:space="preserve">3. </w:t>
      </w:r>
      <w:r w:rsidR="00CA6FDE" w:rsidRPr="00522FA5">
        <w:rPr>
          <w:rFonts w:ascii="Times New Roman" w:eastAsia="Times New Roman" w:hAnsi="Times New Roman" w:cs="Times New Roman"/>
          <w:b/>
          <w:lang w:val="kl-GL"/>
        </w:rPr>
        <w:t>Pisortanut aningaasaqarnikkut allaffissornikkullu kingunerisassai</w:t>
      </w:r>
    </w:p>
    <w:p w14:paraId="4448B6D0" w14:textId="046D0728" w:rsidR="005A0188" w:rsidRPr="00522FA5" w:rsidRDefault="005A0188" w:rsidP="005A0188">
      <w:pPr>
        <w:shd w:val="clear" w:color="auto" w:fill="FFFFFF" w:themeFill="background1"/>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Allannguutissatut siunnersuummik, utoqqalinersianiit, siusinaartumik pensionisianiit, ilinniartunut tapiissutiniit aammalu ilinniartuunersiutiniit meeqqanut ilassutitut tapit tamaasa inatsimmi ataatsimi katersorneqarput. Inatsimmik nutaamik tamatuminnga, meeqqanut ilassutitut tapit taamaallaat siornani eqqaaneqartuni aaqqissuussinerniittunut innuttaasunuinnaq pisassaajunnaarlutik, kisiannili aammattaaq innuttaasunut pisortaniit ikiorsiissutisisartunut aammalu innuttaasunut akissarsiakitsunut tunniunneqartalernerisigut, akissarsiakitsut eqimattat tamarmik assigiissinneqalissapput. </w:t>
      </w:r>
    </w:p>
    <w:p w14:paraId="349A3503" w14:textId="77777777" w:rsidR="005A0188" w:rsidRPr="00522FA5" w:rsidRDefault="005A0188" w:rsidP="005A0188">
      <w:pPr>
        <w:shd w:val="clear" w:color="auto" w:fill="FFFFFF" w:themeFill="background1"/>
        <w:spacing w:line="288" w:lineRule="auto"/>
        <w:rPr>
          <w:rFonts w:ascii="Times New Roman" w:eastAsia="Times New Roman" w:hAnsi="Times New Roman" w:cs="Times New Roman"/>
          <w:lang w:val="kl-GL"/>
        </w:rPr>
      </w:pPr>
    </w:p>
    <w:p w14:paraId="3BF89B38" w14:textId="1AF079B3" w:rsidR="00AA50D4" w:rsidRPr="00522FA5" w:rsidRDefault="005A0188" w:rsidP="005A0188">
      <w:pPr>
        <w:shd w:val="clear" w:color="auto" w:fill="FFFFFF" w:themeFill="background1"/>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Naatsorsuinermut tunngaviusut, meeqqanut tapiissutinik pisartut katillutik 3.591-iupput. Isertitanik agguataarinerit tabel-imi ataani takusassiami ersersinneqarput.</w:t>
      </w:r>
    </w:p>
    <w:p w14:paraId="4B677A13" w14:textId="77777777" w:rsidR="00AA50D4" w:rsidRPr="00522FA5" w:rsidRDefault="00AA50D4" w:rsidP="00AA50D4">
      <w:pPr>
        <w:shd w:val="clear" w:color="auto" w:fill="FFFFFF" w:themeFill="background1"/>
        <w:spacing w:line="288" w:lineRule="auto"/>
        <w:rPr>
          <w:rFonts w:ascii="Times New Roman" w:eastAsia="Times New Roman" w:hAnsi="Times New Roman" w:cs="Times New Roman"/>
          <w:lang w:val="kl-GL"/>
        </w:rPr>
      </w:pPr>
    </w:p>
    <w:p w14:paraId="5BC316B9" w14:textId="3FCA8123" w:rsidR="00AA50D4" w:rsidRPr="00522FA5" w:rsidRDefault="00AA50D4" w:rsidP="00AA50D4">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Tabel 1. </w:t>
      </w:r>
      <w:r w:rsidR="00DD43CD" w:rsidRPr="00522FA5">
        <w:rPr>
          <w:rFonts w:ascii="Times New Roman" w:eastAsia="Times New Roman" w:hAnsi="Times New Roman" w:cs="Times New Roman"/>
          <w:lang w:val="kl-GL"/>
        </w:rPr>
        <w:t>Isertitanut naleqqiullugit meeqqanut tapiissutinik pisartut amerlassusaat</w:t>
      </w:r>
      <w:r w:rsidRPr="00522FA5">
        <w:rPr>
          <w:rFonts w:ascii="Times New Roman" w:eastAsia="Times New Roman" w:hAnsi="Times New Roman" w:cs="Times New Roman"/>
          <w:lang w:val="kl-GL"/>
        </w:rPr>
        <w:t>.</w:t>
      </w:r>
    </w:p>
    <w:tbl>
      <w:tblPr>
        <w:tblStyle w:val="Tabel-Gitter"/>
        <w:tblW w:w="0" w:type="auto"/>
        <w:tblLook w:val="04A0" w:firstRow="1" w:lastRow="0" w:firstColumn="1" w:lastColumn="0" w:noHBand="0" w:noVBand="1"/>
      </w:tblPr>
      <w:tblGrid>
        <w:gridCol w:w="2545"/>
        <w:gridCol w:w="1276"/>
        <w:gridCol w:w="1275"/>
        <w:gridCol w:w="1418"/>
        <w:gridCol w:w="1417"/>
        <w:gridCol w:w="1123"/>
      </w:tblGrid>
      <w:tr w:rsidR="00522FA5" w:rsidRPr="00522FA5" w14:paraId="3B1E1047" w14:textId="77777777" w:rsidTr="00635D33">
        <w:tc>
          <w:tcPr>
            <w:tcW w:w="2545" w:type="dxa"/>
            <w:shd w:val="clear" w:color="auto" w:fill="B2B2B2" w:themeFill="accent2"/>
          </w:tcPr>
          <w:p w14:paraId="664B9FA8" w14:textId="25BE613A" w:rsidR="00AA50D4" w:rsidRPr="00522FA5" w:rsidRDefault="00DD43CD" w:rsidP="008057D8">
            <w:pPr>
              <w:spacing w:line="288" w:lineRule="auto"/>
              <w:rPr>
                <w:rFonts w:ascii="Times New Roman" w:hAnsi="Times New Roman"/>
                <w:b/>
                <w:sz w:val="24"/>
                <w:szCs w:val="24"/>
                <w:lang w:val="kl-GL"/>
              </w:rPr>
            </w:pPr>
            <w:r w:rsidRPr="00522FA5">
              <w:rPr>
                <w:rFonts w:ascii="Times New Roman" w:hAnsi="Times New Roman"/>
                <w:b/>
                <w:sz w:val="24"/>
                <w:szCs w:val="24"/>
                <w:lang w:val="kl-GL"/>
              </w:rPr>
              <w:t>Isertitat</w:t>
            </w:r>
          </w:p>
        </w:tc>
        <w:tc>
          <w:tcPr>
            <w:tcW w:w="1276" w:type="dxa"/>
            <w:shd w:val="clear" w:color="auto" w:fill="B2B2B2" w:themeFill="accent2"/>
          </w:tcPr>
          <w:p w14:paraId="7E38D1CF" w14:textId="1E088DE2" w:rsidR="00AA50D4" w:rsidRPr="00522FA5" w:rsidRDefault="00DD43CD" w:rsidP="008057D8">
            <w:pPr>
              <w:spacing w:line="288" w:lineRule="auto"/>
              <w:jc w:val="center"/>
              <w:rPr>
                <w:rFonts w:ascii="Times New Roman" w:hAnsi="Times New Roman"/>
                <w:b/>
                <w:sz w:val="24"/>
                <w:szCs w:val="24"/>
                <w:lang w:val="kl-GL"/>
              </w:rPr>
            </w:pPr>
            <w:r w:rsidRPr="00522FA5">
              <w:rPr>
                <w:rFonts w:ascii="Times New Roman" w:hAnsi="Times New Roman"/>
                <w:b/>
                <w:sz w:val="24"/>
                <w:szCs w:val="24"/>
                <w:lang w:val="kl-GL"/>
              </w:rPr>
              <w:t>Katillugit</w:t>
            </w:r>
          </w:p>
        </w:tc>
        <w:tc>
          <w:tcPr>
            <w:tcW w:w="1275" w:type="dxa"/>
            <w:shd w:val="clear" w:color="auto" w:fill="B2B2B2" w:themeFill="accent2"/>
          </w:tcPr>
          <w:p w14:paraId="64D5F3F9" w14:textId="439AFA40" w:rsidR="00AA50D4" w:rsidRPr="00522FA5" w:rsidRDefault="00DD43CD" w:rsidP="008057D8">
            <w:pPr>
              <w:spacing w:line="288" w:lineRule="auto"/>
              <w:jc w:val="center"/>
              <w:rPr>
                <w:rFonts w:ascii="Times New Roman" w:hAnsi="Times New Roman"/>
                <w:b/>
                <w:sz w:val="24"/>
                <w:szCs w:val="24"/>
                <w:lang w:val="kl-GL"/>
              </w:rPr>
            </w:pPr>
            <w:r w:rsidRPr="00522FA5">
              <w:rPr>
                <w:rFonts w:ascii="Times New Roman" w:hAnsi="Times New Roman"/>
                <w:b/>
                <w:sz w:val="24"/>
                <w:szCs w:val="24"/>
                <w:lang w:val="kl-GL"/>
              </w:rPr>
              <w:t xml:space="preserve">Meeraq </w:t>
            </w:r>
            <w:r w:rsidR="00AA50D4" w:rsidRPr="00522FA5">
              <w:rPr>
                <w:rFonts w:ascii="Times New Roman" w:hAnsi="Times New Roman"/>
                <w:b/>
                <w:sz w:val="24"/>
                <w:szCs w:val="24"/>
                <w:lang w:val="kl-GL"/>
              </w:rPr>
              <w:t>1</w:t>
            </w:r>
          </w:p>
        </w:tc>
        <w:tc>
          <w:tcPr>
            <w:tcW w:w="1418" w:type="dxa"/>
            <w:shd w:val="clear" w:color="auto" w:fill="B2B2B2" w:themeFill="accent2"/>
          </w:tcPr>
          <w:p w14:paraId="7EFD885F" w14:textId="510C7DFD" w:rsidR="00AA50D4" w:rsidRPr="00522FA5" w:rsidRDefault="00DD43CD" w:rsidP="008057D8">
            <w:pPr>
              <w:spacing w:line="288" w:lineRule="auto"/>
              <w:jc w:val="center"/>
              <w:rPr>
                <w:rFonts w:ascii="Times New Roman" w:hAnsi="Times New Roman"/>
                <w:b/>
                <w:sz w:val="24"/>
                <w:szCs w:val="24"/>
                <w:lang w:val="kl-GL"/>
              </w:rPr>
            </w:pPr>
            <w:r w:rsidRPr="00522FA5">
              <w:rPr>
                <w:rFonts w:ascii="Times New Roman" w:hAnsi="Times New Roman"/>
                <w:b/>
                <w:sz w:val="24"/>
                <w:szCs w:val="24"/>
                <w:lang w:val="kl-GL"/>
              </w:rPr>
              <w:t xml:space="preserve">Meeqqat </w:t>
            </w:r>
            <w:r w:rsidR="00AA50D4" w:rsidRPr="00522FA5">
              <w:rPr>
                <w:rFonts w:ascii="Times New Roman" w:hAnsi="Times New Roman"/>
                <w:b/>
                <w:sz w:val="24"/>
                <w:szCs w:val="24"/>
                <w:lang w:val="kl-GL"/>
              </w:rPr>
              <w:t>2</w:t>
            </w:r>
          </w:p>
        </w:tc>
        <w:tc>
          <w:tcPr>
            <w:tcW w:w="1417" w:type="dxa"/>
            <w:shd w:val="clear" w:color="auto" w:fill="B2B2B2" w:themeFill="accent2"/>
          </w:tcPr>
          <w:p w14:paraId="5F659A73" w14:textId="73C2E5C7" w:rsidR="00AA50D4" w:rsidRPr="00522FA5" w:rsidRDefault="00DD43CD" w:rsidP="008057D8">
            <w:pPr>
              <w:spacing w:line="288" w:lineRule="auto"/>
              <w:jc w:val="center"/>
              <w:rPr>
                <w:rFonts w:ascii="Times New Roman" w:hAnsi="Times New Roman"/>
                <w:b/>
                <w:sz w:val="24"/>
                <w:szCs w:val="24"/>
                <w:lang w:val="kl-GL"/>
              </w:rPr>
            </w:pPr>
            <w:r w:rsidRPr="00522FA5">
              <w:rPr>
                <w:rFonts w:ascii="Times New Roman" w:hAnsi="Times New Roman"/>
                <w:b/>
                <w:sz w:val="24"/>
                <w:szCs w:val="24"/>
                <w:lang w:val="kl-GL"/>
              </w:rPr>
              <w:t xml:space="preserve">Meeqqat </w:t>
            </w:r>
            <w:r w:rsidR="00AA50D4" w:rsidRPr="00522FA5">
              <w:rPr>
                <w:rFonts w:ascii="Times New Roman" w:hAnsi="Times New Roman"/>
                <w:b/>
                <w:sz w:val="24"/>
                <w:szCs w:val="24"/>
                <w:lang w:val="kl-GL"/>
              </w:rPr>
              <w:t>3-4</w:t>
            </w:r>
          </w:p>
        </w:tc>
        <w:tc>
          <w:tcPr>
            <w:tcW w:w="1123" w:type="dxa"/>
            <w:shd w:val="clear" w:color="auto" w:fill="B2B2B2" w:themeFill="accent2"/>
          </w:tcPr>
          <w:p w14:paraId="57E30405" w14:textId="5730448E" w:rsidR="00AA50D4" w:rsidRPr="00522FA5" w:rsidRDefault="00DD43CD" w:rsidP="008057D8">
            <w:pPr>
              <w:spacing w:line="288" w:lineRule="auto"/>
              <w:jc w:val="center"/>
              <w:rPr>
                <w:rFonts w:ascii="Times New Roman" w:hAnsi="Times New Roman"/>
                <w:b/>
                <w:sz w:val="24"/>
                <w:szCs w:val="24"/>
                <w:lang w:val="kl-GL"/>
              </w:rPr>
            </w:pPr>
            <w:r w:rsidRPr="00522FA5">
              <w:rPr>
                <w:rFonts w:ascii="Times New Roman" w:hAnsi="Times New Roman"/>
                <w:b/>
                <w:sz w:val="24"/>
                <w:szCs w:val="24"/>
                <w:lang w:val="kl-GL"/>
              </w:rPr>
              <w:t xml:space="preserve">Meeqqat </w:t>
            </w:r>
            <w:r w:rsidR="00AA50D4" w:rsidRPr="00522FA5">
              <w:rPr>
                <w:rFonts w:ascii="Times New Roman" w:hAnsi="Times New Roman"/>
                <w:b/>
                <w:sz w:val="24"/>
                <w:szCs w:val="24"/>
                <w:lang w:val="kl-GL"/>
              </w:rPr>
              <w:t xml:space="preserve">5+ </w:t>
            </w:r>
          </w:p>
        </w:tc>
      </w:tr>
      <w:tr w:rsidR="00522FA5" w:rsidRPr="00522FA5" w14:paraId="7C0F18B2" w14:textId="77777777" w:rsidTr="00635D33">
        <w:tc>
          <w:tcPr>
            <w:tcW w:w="2545" w:type="dxa"/>
            <w:shd w:val="clear" w:color="auto" w:fill="B2B2B2" w:themeFill="accent2"/>
          </w:tcPr>
          <w:p w14:paraId="0B63532E" w14:textId="7DEA43C8" w:rsidR="00AA50D4" w:rsidRPr="00522FA5" w:rsidRDefault="00DD43CD" w:rsidP="008057D8">
            <w:pPr>
              <w:spacing w:line="288" w:lineRule="auto"/>
              <w:rPr>
                <w:rFonts w:ascii="Times New Roman" w:hAnsi="Times New Roman"/>
                <w:b/>
                <w:sz w:val="24"/>
                <w:szCs w:val="24"/>
                <w:lang w:val="kl-GL"/>
              </w:rPr>
            </w:pPr>
            <w:r w:rsidRPr="00522FA5">
              <w:rPr>
                <w:rFonts w:ascii="Times New Roman" w:hAnsi="Times New Roman"/>
                <w:b/>
                <w:sz w:val="24"/>
                <w:szCs w:val="24"/>
                <w:lang w:val="kl-GL"/>
              </w:rPr>
              <w:t>Katillugit</w:t>
            </w:r>
          </w:p>
        </w:tc>
        <w:tc>
          <w:tcPr>
            <w:tcW w:w="1276" w:type="dxa"/>
          </w:tcPr>
          <w:p w14:paraId="7C7AC7F3"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3.591</w:t>
            </w:r>
          </w:p>
        </w:tc>
        <w:tc>
          <w:tcPr>
            <w:tcW w:w="1275" w:type="dxa"/>
          </w:tcPr>
          <w:p w14:paraId="0D55B6FB"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1.911</w:t>
            </w:r>
          </w:p>
        </w:tc>
        <w:tc>
          <w:tcPr>
            <w:tcW w:w="1418" w:type="dxa"/>
          </w:tcPr>
          <w:p w14:paraId="2C597ED8"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1.038</w:t>
            </w:r>
          </w:p>
        </w:tc>
        <w:tc>
          <w:tcPr>
            <w:tcW w:w="1417" w:type="dxa"/>
          </w:tcPr>
          <w:p w14:paraId="0063FF23"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572</w:t>
            </w:r>
          </w:p>
        </w:tc>
        <w:tc>
          <w:tcPr>
            <w:tcW w:w="1123" w:type="dxa"/>
          </w:tcPr>
          <w:p w14:paraId="173F8CF4"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70</w:t>
            </w:r>
          </w:p>
        </w:tc>
      </w:tr>
      <w:tr w:rsidR="00522FA5" w:rsidRPr="00522FA5" w14:paraId="0AEBB0D4" w14:textId="77777777" w:rsidTr="00635D33">
        <w:tc>
          <w:tcPr>
            <w:tcW w:w="2545" w:type="dxa"/>
            <w:shd w:val="clear" w:color="auto" w:fill="B2B2B2" w:themeFill="accent2"/>
          </w:tcPr>
          <w:p w14:paraId="6A336BBD" w14:textId="77777777" w:rsidR="00AA50D4" w:rsidRPr="00522FA5" w:rsidRDefault="00AA50D4" w:rsidP="008057D8">
            <w:pPr>
              <w:spacing w:line="288" w:lineRule="auto"/>
              <w:rPr>
                <w:rFonts w:ascii="Times New Roman" w:hAnsi="Times New Roman"/>
                <w:b/>
                <w:sz w:val="24"/>
                <w:szCs w:val="24"/>
                <w:lang w:val="kl-GL"/>
              </w:rPr>
            </w:pPr>
            <w:r w:rsidRPr="00522FA5">
              <w:rPr>
                <w:rFonts w:ascii="Times New Roman" w:hAnsi="Times New Roman"/>
                <w:b/>
                <w:sz w:val="24"/>
                <w:szCs w:val="24"/>
                <w:lang w:val="kl-GL"/>
              </w:rPr>
              <w:t>0 - 130.000 kr.</w:t>
            </w:r>
          </w:p>
        </w:tc>
        <w:tc>
          <w:tcPr>
            <w:tcW w:w="1276" w:type="dxa"/>
          </w:tcPr>
          <w:p w14:paraId="51B92679"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1.352</w:t>
            </w:r>
          </w:p>
        </w:tc>
        <w:tc>
          <w:tcPr>
            <w:tcW w:w="1275" w:type="dxa"/>
          </w:tcPr>
          <w:p w14:paraId="4705D09D"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816</w:t>
            </w:r>
          </w:p>
        </w:tc>
        <w:tc>
          <w:tcPr>
            <w:tcW w:w="1418" w:type="dxa"/>
          </w:tcPr>
          <w:p w14:paraId="4520FD03"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362</w:t>
            </w:r>
          </w:p>
        </w:tc>
        <w:tc>
          <w:tcPr>
            <w:tcW w:w="1417" w:type="dxa"/>
          </w:tcPr>
          <w:p w14:paraId="1D973E19"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152</w:t>
            </w:r>
          </w:p>
        </w:tc>
        <w:tc>
          <w:tcPr>
            <w:tcW w:w="1123" w:type="dxa"/>
          </w:tcPr>
          <w:p w14:paraId="4E360F09"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22</w:t>
            </w:r>
          </w:p>
        </w:tc>
      </w:tr>
      <w:tr w:rsidR="00522FA5" w:rsidRPr="00522FA5" w14:paraId="729B19B9" w14:textId="77777777" w:rsidTr="00635D33">
        <w:tc>
          <w:tcPr>
            <w:tcW w:w="2545" w:type="dxa"/>
            <w:shd w:val="clear" w:color="auto" w:fill="B2B2B2" w:themeFill="accent2"/>
          </w:tcPr>
          <w:p w14:paraId="0EEB5F5A" w14:textId="77777777" w:rsidR="00AA50D4" w:rsidRPr="00522FA5" w:rsidRDefault="00AA50D4" w:rsidP="008057D8">
            <w:pPr>
              <w:spacing w:line="288" w:lineRule="auto"/>
              <w:rPr>
                <w:rFonts w:ascii="Times New Roman" w:hAnsi="Times New Roman"/>
                <w:b/>
                <w:sz w:val="24"/>
                <w:szCs w:val="24"/>
                <w:lang w:val="kl-GL"/>
              </w:rPr>
            </w:pPr>
            <w:r w:rsidRPr="00522FA5">
              <w:rPr>
                <w:rFonts w:ascii="Times New Roman" w:hAnsi="Times New Roman"/>
                <w:b/>
                <w:sz w:val="24"/>
                <w:szCs w:val="24"/>
                <w:lang w:val="kl-GL"/>
              </w:rPr>
              <w:t>130.001 – 180.000 kr.</w:t>
            </w:r>
          </w:p>
        </w:tc>
        <w:tc>
          <w:tcPr>
            <w:tcW w:w="1276" w:type="dxa"/>
          </w:tcPr>
          <w:p w14:paraId="76B5CB38"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445</w:t>
            </w:r>
          </w:p>
        </w:tc>
        <w:tc>
          <w:tcPr>
            <w:tcW w:w="1275" w:type="dxa"/>
          </w:tcPr>
          <w:p w14:paraId="37422725"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272</w:t>
            </w:r>
          </w:p>
        </w:tc>
        <w:tc>
          <w:tcPr>
            <w:tcW w:w="1418" w:type="dxa"/>
          </w:tcPr>
          <w:p w14:paraId="7FE47D65"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102</w:t>
            </w:r>
          </w:p>
        </w:tc>
        <w:tc>
          <w:tcPr>
            <w:tcW w:w="1417" w:type="dxa"/>
          </w:tcPr>
          <w:p w14:paraId="7BAB8C6A"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65</w:t>
            </w:r>
          </w:p>
        </w:tc>
        <w:tc>
          <w:tcPr>
            <w:tcW w:w="1123" w:type="dxa"/>
          </w:tcPr>
          <w:p w14:paraId="7F36C11B"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6</w:t>
            </w:r>
          </w:p>
        </w:tc>
      </w:tr>
      <w:tr w:rsidR="00522FA5" w:rsidRPr="00522FA5" w14:paraId="11CFAE67" w14:textId="77777777" w:rsidTr="00635D33">
        <w:tc>
          <w:tcPr>
            <w:tcW w:w="2545" w:type="dxa"/>
            <w:shd w:val="clear" w:color="auto" w:fill="B2B2B2" w:themeFill="accent2"/>
          </w:tcPr>
          <w:p w14:paraId="4336C438" w14:textId="77777777" w:rsidR="00AA50D4" w:rsidRPr="00522FA5" w:rsidRDefault="00AA50D4" w:rsidP="008057D8">
            <w:pPr>
              <w:spacing w:line="288" w:lineRule="auto"/>
              <w:rPr>
                <w:rFonts w:ascii="Times New Roman" w:hAnsi="Times New Roman"/>
                <w:b/>
                <w:sz w:val="24"/>
                <w:szCs w:val="24"/>
                <w:lang w:val="kl-GL"/>
              </w:rPr>
            </w:pPr>
            <w:r w:rsidRPr="00522FA5">
              <w:rPr>
                <w:rFonts w:ascii="Times New Roman" w:hAnsi="Times New Roman"/>
                <w:b/>
                <w:sz w:val="24"/>
                <w:szCs w:val="24"/>
                <w:lang w:val="kl-GL"/>
              </w:rPr>
              <w:t>180.001 – 280.000 kr.</w:t>
            </w:r>
          </w:p>
        </w:tc>
        <w:tc>
          <w:tcPr>
            <w:tcW w:w="1276" w:type="dxa"/>
          </w:tcPr>
          <w:p w14:paraId="2712757B"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966</w:t>
            </w:r>
          </w:p>
        </w:tc>
        <w:tc>
          <w:tcPr>
            <w:tcW w:w="1275" w:type="dxa"/>
          </w:tcPr>
          <w:p w14:paraId="0A31C10F"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523</w:t>
            </w:r>
          </w:p>
        </w:tc>
        <w:tc>
          <w:tcPr>
            <w:tcW w:w="1418" w:type="dxa"/>
          </w:tcPr>
          <w:p w14:paraId="31C819F7"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272</w:t>
            </w:r>
          </w:p>
        </w:tc>
        <w:tc>
          <w:tcPr>
            <w:tcW w:w="1417" w:type="dxa"/>
          </w:tcPr>
          <w:p w14:paraId="6498F770"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155</w:t>
            </w:r>
          </w:p>
        </w:tc>
        <w:tc>
          <w:tcPr>
            <w:tcW w:w="1123" w:type="dxa"/>
          </w:tcPr>
          <w:p w14:paraId="5B59744E"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16</w:t>
            </w:r>
          </w:p>
        </w:tc>
      </w:tr>
      <w:tr w:rsidR="00522FA5" w:rsidRPr="00522FA5" w14:paraId="136860DF" w14:textId="77777777" w:rsidTr="00635D33">
        <w:tc>
          <w:tcPr>
            <w:tcW w:w="2545" w:type="dxa"/>
            <w:shd w:val="clear" w:color="auto" w:fill="B2B2B2" w:themeFill="accent2"/>
          </w:tcPr>
          <w:p w14:paraId="676265A1" w14:textId="77777777" w:rsidR="00AA50D4" w:rsidRPr="00522FA5" w:rsidRDefault="00AA50D4" w:rsidP="008057D8">
            <w:pPr>
              <w:spacing w:line="288" w:lineRule="auto"/>
              <w:rPr>
                <w:rFonts w:ascii="Times New Roman" w:hAnsi="Times New Roman"/>
                <w:b/>
                <w:sz w:val="24"/>
                <w:szCs w:val="24"/>
                <w:lang w:val="kl-GL"/>
              </w:rPr>
            </w:pPr>
            <w:r w:rsidRPr="00522FA5">
              <w:rPr>
                <w:rFonts w:ascii="Times New Roman" w:hAnsi="Times New Roman"/>
                <w:b/>
                <w:sz w:val="24"/>
                <w:szCs w:val="24"/>
                <w:lang w:val="kl-GL"/>
              </w:rPr>
              <w:t>280.001 + kr.</w:t>
            </w:r>
          </w:p>
        </w:tc>
        <w:tc>
          <w:tcPr>
            <w:tcW w:w="1276" w:type="dxa"/>
          </w:tcPr>
          <w:p w14:paraId="44E1C4E1"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828</w:t>
            </w:r>
          </w:p>
        </w:tc>
        <w:tc>
          <w:tcPr>
            <w:tcW w:w="1275" w:type="dxa"/>
          </w:tcPr>
          <w:p w14:paraId="244ABB17"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300</w:t>
            </w:r>
          </w:p>
        </w:tc>
        <w:tc>
          <w:tcPr>
            <w:tcW w:w="1418" w:type="dxa"/>
          </w:tcPr>
          <w:p w14:paraId="61F8228B"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302</w:t>
            </w:r>
          </w:p>
        </w:tc>
        <w:tc>
          <w:tcPr>
            <w:tcW w:w="1417" w:type="dxa"/>
          </w:tcPr>
          <w:p w14:paraId="07520963"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200</w:t>
            </w:r>
          </w:p>
        </w:tc>
        <w:tc>
          <w:tcPr>
            <w:tcW w:w="1123" w:type="dxa"/>
          </w:tcPr>
          <w:p w14:paraId="713EDB1A" w14:textId="77777777" w:rsidR="00AA50D4" w:rsidRPr="00522FA5" w:rsidRDefault="00AA50D4" w:rsidP="008057D8">
            <w:pPr>
              <w:spacing w:line="288" w:lineRule="auto"/>
              <w:jc w:val="center"/>
              <w:rPr>
                <w:rFonts w:ascii="Times New Roman" w:hAnsi="Times New Roman"/>
                <w:sz w:val="24"/>
                <w:szCs w:val="24"/>
                <w:lang w:val="kl-GL"/>
              </w:rPr>
            </w:pPr>
            <w:r w:rsidRPr="00522FA5">
              <w:rPr>
                <w:rFonts w:ascii="Times New Roman" w:hAnsi="Times New Roman"/>
                <w:sz w:val="24"/>
                <w:szCs w:val="24"/>
                <w:lang w:val="kl-GL"/>
              </w:rPr>
              <w:t>26</w:t>
            </w:r>
          </w:p>
        </w:tc>
      </w:tr>
    </w:tbl>
    <w:p w14:paraId="5027F60B" w14:textId="77777777" w:rsidR="00E22D57" w:rsidRPr="00522FA5" w:rsidRDefault="00E22D57" w:rsidP="00125F7B">
      <w:pPr>
        <w:shd w:val="clear" w:color="auto" w:fill="FFFFFF" w:themeFill="background1"/>
        <w:spacing w:line="288" w:lineRule="auto"/>
        <w:rPr>
          <w:rFonts w:ascii="Times New Roman" w:eastAsia="Times New Roman" w:hAnsi="Times New Roman" w:cs="Times New Roman"/>
          <w:lang w:val="kl-GL"/>
        </w:rPr>
      </w:pPr>
    </w:p>
    <w:p w14:paraId="11068B61" w14:textId="2E7935B5" w:rsidR="00970C06" w:rsidRPr="00522FA5" w:rsidRDefault="00970C06" w:rsidP="00970C06">
      <w:pPr>
        <w:shd w:val="clear" w:color="auto" w:fill="FFFFFF" w:themeFill="background1"/>
        <w:spacing w:line="288" w:lineRule="auto"/>
        <w:rPr>
          <w:rFonts w:ascii="Times New Roman" w:eastAsia="Times New Roman" w:hAnsi="Times New Roman" w:cs="Times New Roman"/>
          <w:lang w:val="kl-GL"/>
        </w:rPr>
      </w:pPr>
    </w:p>
    <w:p w14:paraId="2B262B19" w14:textId="42FD5672" w:rsidR="00D60D0A" w:rsidRPr="00522FA5" w:rsidRDefault="009E5BB9" w:rsidP="00D60D0A">
      <w:pPr>
        <w:shd w:val="clear" w:color="auto" w:fill="FFFFFF" w:themeFill="background1"/>
        <w:spacing w:line="288" w:lineRule="auto"/>
        <w:rPr>
          <w:rFonts w:ascii="Times New Roman" w:eastAsia="Times New Roman" w:hAnsi="Times New Roman" w:cs="Times New Roman"/>
          <w:u w:val="single"/>
          <w:lang w:val="kl-GL"/>
        </w:rPr>
      </w:pPr>
      <w:r w:rsidRPr="00522FA5">
        <w:rPr>
          <w:rFonts w:ascii="Times New Roman" w:eastAsia="Times New Roman" w:hAnsi="Times New Roman" w:cs="Times New Roman"/>
          <w:u w:val="single"/>
          <w:lang w:val="kl-GL"/>
        </w:rPr>
        <w:t>I</w:t>
      </w:r>
      <w:r w:rsidR="00D60D0A" w:rsidRPr="00522FA5">
        <w:rPr>
          <w:rFonts w:ascii="Times New Roman" w:eastAsia="Times New Roman" w:hAnsi="Times New Roman" w:cs="Times New Roman"/>
          <w:u w:val="single"/>
          <w:lang w:val="kl-GL"/>
        </w:rPr>
        <w:t>linnia</w:t>
      </w:r>
      <w:r w:rsidRPr="00522FA5">
        <w:rPr>
          <w:rFonts w:ascii="Times New Roman" w:eastAsia="Times New Roman" w:hAnsi="Times New Roman" w:cs="Times New Roman"/>
          <w:u w:val="single"/>
          <w:lang w:val="kl-GL"/>
        </w:rPr>
        <w:t>gaqa</w:t>
      </w:r>
      <w:r w:rsidR="00D60D0A" w:rsidRPr="00522FA5">
        <w:rPr>
          <w:rFonts w:ascii="Times New Roman" w:eastAsia="Times New Roman" w:hAnsi="Times New Roman" w:cs="Times New Roman"/>
          <w:u w:val="single"/>
          <w:lang w:val="kl-GL"/>
        </w:rPr>
        <w:t>rtut ilaannut meeqqanut tapit</w:t>
      </w:r>
    </w:p>
    <w:p w14:paraId="7250166D" w14:textId="1893CA13" w:rsidR="00D60D0A" w:rsidRPr="00522FA5" w:rsidRDefault="00A83508" w:rsidP="00D60D0A">
      <w:pPr>
        <w:shd w:val="clear" w:color="auto" w:fill="FFFFFF" w:themeFill="background1"/>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Imm. 2-p ataani nassuiarneqartutut, </w:t>
      </w:r>
      <w:r w:rsidR="00D60D0A" w:rsidRPr="00522FA5">
        <w:rPr>
          <w:rFonts w:ascii="Times New Roman" w:eastAsia="Times New Roman" w:hAnsi="Times New Roman" w:cs="Times New Roman"/>
          <w:lang w:val="kl-GL"/>
        </w:rPr>
        <w:t xml:space="preserve">ilinniagaqartunut, Danmark-imi ilinniarnerminni, ilinniagaqarnersiutit pillugit Inatsisartut inatsisaat malillugu ilinniagaqarnersiuteqartunut, meeqqanut tapiissutinik tunniussinissamut siunnersuummi periarfissiisoqarpoq. </w:t>
      </w:r>
    </w:p>
    <w:p w14:paraId="05794438" w14:textId="77777777" w:rsidR="00D60D0A" w:rsidRPr="00522FA5" w:rsidRDefault="00D60D0A" w:rsidP="00D60D0A">
      <w:pPr>
        <w:shd w:val="clear" w:color="auto" w:fill="FFFFFF" w:themeFill="background1"/>
        <w:spacing w:line="288" w:lineRule="auto"/>
        <w:rPr>
          <w:rFonts w:ascii="Times New Roman" w:eastAsia="Times New Roman" w:hAnsi="Times New Roman" w:cs="Times New Roman"/>
          <w:lang w:val="kl-GL"/>
        </w:rPr>
      </w:pPr>
    </w:p>
    <w:p w14:paraId="183ACC1F" w14:textId="77777777" w:rsidR="00D60D0A" w:rsidRPr="00522FA5" w:rsidRDefault="00D60D0A" w:rsidP="00D60D0A">
      <w:pPr>
        <w:shd w:val="clear" w:color="auto" w:fill="FFFFFF" w:themeFill="background1"/>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lastRenderedPageBreak/>
        <w:t xml:space="preserve">Matumani pineqartut taamaallaat tassaapput aaqqissuussinermut matumunnga ilaatinneqartussaasut, ilinniagaqartut amerlagisassaanngitsut, tassami Danmark-imi ilinniagaqartut kalaallit ilinniagaqartut amerlanersaat, SU-mik (’Statens Uddannelsesstøtte’-mik, tassa, naalagaaffiup ilinniagaqartunut tapiisarneranik) aaqqissuussinerup ilaatut meeqqanut tapiissutinik pisartussaammata, taamaattumillu matumunnga ilaatinneqaratik. </w:t>
      </w:r>
    </w:p>
    <w:p w14:paraId="22B58872" w14:textId="77777777" w:rsidR="00D60D0A" w:rsidRPr="00522FA5" w:rsidRDefault="00D60D0A" w:rsidP="00D60D0A">
      <w:pPr>
        <w:shd w:val="clear" w:color="auto" w:fill="FFFFFF" w:themeFill="background1"/>
        <w:spacing w:line="288" w:lineRule="auto"/>
        <w:rPr>
          <w:rFonts w:ascii="Times New Roman" w:eastAsia="Times New Roman" w:hAnsi="Times New Roman" w:cs="Times New Roman"/>
          <w:lang w:val="kl-GL"/>
        </w:rPr>
      </w:pPr>
    </w:p>
    <w:p w14:paraId="117B34DB" w14:textId="294A4B3B" w:rsidR="00970C06" w:rsidRPr="00522FA5" w:rsidRDefault="00D60D0A" w:rsidP="00D60D0A">
      <w:pPr>
        <w:shd w:val="clear" w:color="auto" w:fill="FFFFFF" w:themeFill="background1"/>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Ukiuni kingulliunerusuni, aaqqissuussinermut matumunnga ilaatinneqartussaasut, taamaallaat ilinniartut tallimat – qulillu akornanniissimapput, taakkualu agguaqatigiissillugu 1,7-inik meeraqarsimapput. Taamaalilluni tamatumunnga aningaasartuutit ukiumut (5 x 6000 x 1,7) 51.000 kr.-nit aammalu (10 x 6000 x 1,7) 102.000 kr.-nit akornanniissallutik.</w:t>
      </w:r>
    </w:p>
    <w:p w14:paraId="2234ED94" w14:textId="638B03C1" w:rsidR="00A64789" w:rsidRPr="00522FA5" w:rsidRDefault="00A64789" w:rsidP="00D60D0A">
      <w:pPr>
        <w:shd w:val="clear" w:color="auto" w:fill="FFFFFF" w:themeFill="background1"/>
        <w:spacing w:line="288" w:lineRule="auto"/>
        <w:rPr>
          <w:rFonts w:ascii="Times New Roman" w:eastAsia="Times New Roman" w:hAnsi="Times New Roman" w:cs="Times New Roman"/>
          <w:lang w:val="kl-GL"/>
        </w:rPr>
      </w:pPr>
    </w:p>
    <w:p w14:paraId="4604E501" w14:textId="77777777" w:rsidR="0002330D" w:rsidRPr="00522FA5" w:rsidRDefault="0002330D" w:rsidP="0002330D">
      <w:pPr>
        <w:shd w:val="clear" w:color="auto" w:fill="FFFFFF" w:themeFill="background1"/>
        <w:spacing w:line="276" w:lineRule="auto"/>
        <w:rPr>
          <w:rFonts w:ascii="Times New Roman" w:eastAsia="Times New Roman" w:hAnsi="Times New Roman" w:cs="Times New Roman"/>
          <w:lang w:val="kl-GL"/>
        </w:rPr>
      </w:pPr>
      <w:r w:rsidRPr="00522FA5">
        <w:rPr>
          <w:rFonts w:ascii="Times New Roman" w:hAnsi="Times New Roman" w:cs="Times New Roman"/>
          <w:lang w:val="kl-GL"/>
        </w:rPr>
        <w:t>Taamatuttaaq ilinniagaqartut ikittuaraarannguit,</w:t>
      </w:r>
      <w:r w:rsidRPr="00522FA5">
        <w:rPr>
          <w:rFonts w:ascii="Times New Roman" w:eastAsia="Times New Roman" w:hAnsi="Times New Roman" w:cs="Times New Roman"/>
          <w:lang w:val="kl-GL"/>
        </w:rPr>
        <w:t xml:space="preserve"> </w:t>
      </w:r>
      <w:r w:rsidRPr="00522FA5">
        <w:rPr>
          <w:rFonts w:ascii="Times New Roman" w:hAnsi="Times New Roman" w:cs="Times New Roman"/>
          <w:lang w:val="kl-GL"/>
        </w:rPr>
        <w:t xml:space="preserve">Kalaallit Nunaannut sunniuteqartunik, nunani tamalaani </w:t>
      </w:r>
      <w:bookmarkStart w:id="7" w:name="_Hlk108484645"/>
      <w:r w:rsidRPr="00522FA5">
        <w:rPr>
          <w:rFonts w:ascii="Times New Roman" w:hAnsi="Times New Roman" w:cs="Times New Roman"/>
          <w:lang w:val="kl-GL"/>
        </w:rPr>
        <w:t>isumaqatigiissutit naapertorlugit, ilinniagaqarnersiuteqarsinnaatitaanermut naleqqiullugu, qallunaat nunaanni innuttaasunut sanillersuunneqartut</w:t>
      </w:r>
      <w:bookmarkEnd w:id="7"/>
      <w:r w:rsidRPr="00522FA5">
        <w:rPr>
          <w:rFonts w:ascii="Times New Roman" w:hAnsi="Times New Roman" w:cs="Times New Roman"/>
          <w:lang w:val="kl-GL"/>
        </w:rPr>
        <w:t>,</w:t>
      </w:r>
      <w:r w:rsidRPr="00522FA5">
        <w:rPr>
          <w:rFonts w:ascii="Times New Roman" w:eastAsia="Times New Roman" w:hAnsi="Times New Roman" w:cs="Times New Roman"/>
          <w:lang w:val="kl-GL"/>
        </w:rPr>
        <w:t xml:space="preserve"> </w:t>
      </w:r>
      <w:r w:rsidRPr="00522FA5">
        <w:rPr>
          <w:rFonts w:ascii="Times New Roman" w:hAnsi="Times New Roman" w:cs="Times New Roman"/>
          <w:lang w:val="kl-GL"/>
        </w:rPr>
        <w:t>matumani pineqarput, soorluttaaq taakkua annertunerusumik taasarialimmik aningaasartuutaanngitsut.</w:t>
      </w:r>
    </w:p>
    <w:p w14:paraId="44D239BF" w14:textId="77777777" w:rsidR="0002330D" w:rsidRPr="00522FA5" w:rsidRDefault="0002330D" w:rsidP="0002330D">
      <w:pPr>
        <w:shd w:val="clear" w:color="auto" w:fill="FFFFFF" w:themeFill="background1"/>
        <w:spacing w:line="276" w:lineRule="auto"/>
        <w:rPr>
          <w:rFonts w:ascii="Times New Roman" w:eastAsia="Times New Roman" w:hAnsi="Times New Roman" w:cs="Times New Roman"/>
          <w:lang w:val="kl-GL"/>
        </w:rPr>
      </w:pPr>
    </w:p>
    <w:p w14:paraId="671BFDC5" w14:textId="4FFE1AD2" w:rsidR="00A64789" w:rsidRPr="00522FA5" w:rsidRDefault="0002330D" w:rsidP="0002330D">
      <w:pPr>
        <w:shd w:val="clear" w:color="auto" w:fill="FFFFFF" w:themeFill="background1"/>
        <w:spacing w:line="288" w:lineRule="auto"/>
        <w:rPr>
          <w:rFonts w:ascii="Times New Roman" w:eastAsia="Times New Roman" w:hAnsi="Times New Roman" w:cs="Times New Roman"/>
          <w:lang w:val="kl-GL"/>
        </w:rPr>
      </w:pPr>
      <w:r w:rsidRPr="00522FA5">
        <w:rPr>
          <w:rFonts w:ascii="Times New Roman" w:hAnsi="Times New Roman" w:cs="Times New Roman"/>
          <w:lang w:val="kl-GL"/>
        </w:rPr>
        <w:t>Taamaalilluni taakkununnga iliniagaqartunut eqimattanut marlunnut meeqqanut tapit atuutitiinnarnissaanut aningaasartuutaasussat katillutik ukiumut 100.000 kr.-nit missaanniittussatut naatsorsuutigineqarpoq.</w:t>
      </w:r>
    </w:p>
    <w:p w14:paraId="6C014FBF" w14:textId="02A3D4EE" w:rsidR="00A43ADF" w:rsidRPr="00522FA5" w:rsidRDefault="00A43ADF" w:rsidP="00A43ADF">
      <w:pPr>
        <w:shd w:val="clear" w:color="auto" w:fill="FFFFFF" w:themeFill="background1"/>
        <w:spacing w:line="288" w:lineRule="auto"/>
        <w:rPr>
          <w:rFonts w:ascii="Times New Roman" w:eastAsia="Times New Roman" w:hAnsi="Times New Roman" w:cs="Times New Roman"/>
          <w:lang w:val="kl-GL"/>
        </w:rPr>
      </w:pPr>
    </w:p>
    <w:p w14:paraId="4210179B" w14:textId="77777777" w:rsidR="009B0B7F" w:rsidRPr="00522FA5" w:rsidRDefault="009B0B7F" w:rsidP="009B0B7F">
      <w:pPr>
        <w:shd w:val="clear" w:color="auto" w:fill="FFFFFF" w:themeFill="background1"/>
        <w:spacing w:line="288" w:lineRule="auto"/>
        <w:rPr>
          <w:rFonts w:ascii="Times New Roman" w:eastAsia="Times New Roman" w:hAnsi="Times New Roman" w:cs="Times New Roman"/>
          <w:u w:val="single"/>
          <w:lang w:val="kl-GL"/>
        </w:rPr>
      </w:pPr>
      <w:r w:rsidRPr="00522FA5">
        <w:rPr>
          <w:rFonts w:ascii="Times New Roman" w:eastAsia="Times New Roman" w:hAnsi="Times New Roman" w:cs="Times New Roman"/>
          <w:u w:val="single"/>
          <w:lang w:val="kl-GL"/>
        </w:rPr>
        <w:t>Katillugit aningaasartuutit</w:t>
      </w:r>
    </w:p>
    <w:p w14:paraId="7E666F5E" w14:textId="5031EB3B" w:rsidR="009B0B7F" w:rsidRPr="00522FA5" w:rsidRDefault="009B0B7F" w:rsidP="009B0B7F">
      <w:pPr>
        <w:shd w:val="clear" w:color="auto" w:fill="FFFFFF" w:themeFill="background1"/>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Inatsit pingaartumik, aningaasaliissutinik pioreersunik, allatut agguataareqqinneruvoq, ilinniartunut tapiissutit aammalu ilinniartuunersiutit meeqqami ataatsimi atuutsiinnarneqarlutik, kisianni meeqqani ataatsimik amerlanerusuni appartinneqarlutik. </w:t>
      </w:r>
    </w:p>
    <w:p w14:paraId="3ACB7617" w14:textId="77777777" w:rsidR="009B0B7F" w:rsidRPr="00522FA5" w:rsidRDefault="009B0B7F" w:rsidP="009B0B7F">
      <w:pPr>
        <w:shd w:val="clear" w:color="auto" w:fill="FFFFFF" w:themeFill="background1"/>
        <w:spacing w:line="288" w:lineRule="auto"/>
        <w:rPr>
          <w:rFonts w:ascii="Times New Roman" w:eastAsia="Times New Roman" w:hAnsi="Times New Roman" w:cs="Times New Roman"/>
          <w:lang w:val="kl-GL"/>
        </w:rPr>
      </w:pPr>
    </w:p>
    <w:p w14:paraId="2658F832" w14:textId="6A8AB4A1" w:rsidR="00045DA9" w:rsidRPr="00522FA5" w:rsidRDefault="009B0B7F" w:rsidP="009B0B7F">
      <w:pPr>
        <w:shd w:val="clear" w:color="auto" w:fill="FFFFFF" w:themeFill="background1"/>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Inatsisissatut siunnersuut, ataatsimut isigalugu 2023-i</w:t>
      </w:r>
      <w:r w:rsidR="0002330D" w:rsidRPr="00522FA5">
        <w:rPr>
          <w:rFonts w:ascii="Times New Roman" w:eastAsia="Times New Roman" w:hAnsi="Times New Roman" w:cs="Times New Roman"/>
          <w:lang w:val="kl-GL"/>
        </w:rPr>
        <w:t xml:space="preserve"> ilanngullugu siumut</w:t>
      </w:r>
      <w:r w:rsidRPr="00522FA5">
        <w:rPr>
          <w:rFonts w:ascii="Times New Roman" w:eastAsia="Times New Roman" w:hAnsi="Times New Roman" w:cs="Times New Roman"/>
          <w:lang w:val="kl-GL"/>
        </w:rPr>
        <w:t xml:space="preserve"> nunatta karsianut </w:t>
      </w:r>
      <w:r w:rsidR="0002330D" w:rsidRPr="00522FA5">
        <w:rPr>
          <w:rFonts w:ascii="Times New Roman" w:eastAsia="Times New Roman" w:hAnsi="Times New Roman" w:cs="Times New Roman"/>
          <w:lang w:val="kl-GL"/>
        </w:rPr>
        <w:t>7,9</w:t>
      </w:r>
      <w:r w:rsidRPr="00522FA5">
        <w:rPr>
          <w:rFonts w:ascii="Times New Roman" w:eastAsia="Times New Roman" w:hAnsi="Times New Roman" w:cs="Times New Roman"/>
          <w:lang w:val="kl-GL"/>
        </w:rPr>
        <w:t xml:space="preserve"> mio. kr.-it missaanni aningaasartuutaassaaq, ataani tabel-i takujuk.</w:t>
      </w:r>
    </w:p>
    <w:p w14:paraId="3E365DF2" w14:textId="77777777" w:rsidR="00CC02FF" w:rsidRPr="00522FA5" w:rsidRDefault="00CC02FF" w:rsidP="00125F7B">
      <w:pPr>
        <w:shd w:val="clear" w:color="auto" w:fill="FFFFFF" w:themeFill="background1"/>
        <w:spacing w:line="288" w:lineRule="auto"/>
        <w:rPr>
          <w:rFonts w:ascii="Times New Roman" w:eastAsia="Times New Roman" w:hAnsi="Times New Roman" w:cs="Times New Roman"/>
          <w:lang w:val="kl-GL"/>
        </w:rPr>
      </w:pPr>
    </w:p>
    <w:tbl>
      <w:tblPr>
        <w:tblW w:w="6516" w:type="dxa"/>
        <w:tblInd w:w="75" w:type="dxa"/>
        <w:tblCellMar>
          <w:left w:w="70" w:type="dxa"/>
          <w:right w:w="70" w:type="dxa"/>
        </w:tblCellMar>
        <w:tblLook w:val="04A0" w:firstRow="1" w:lastRow="0" w:firstColumn="1" w:lastColumn="0" w:noHBand="0" w:noVBand="1"/>
      </w:tblPr>
      <w:tblGrid>
        <w:gridCol w:w="4840"/>
        <w:gridCol w:w="1676"/>
      </w:tblGrid>
      <w:tr w:rsidR="00522FA5" w:rsidRPr="00522FA5" w14:paraId="316B1369" w14:textId="77777777" w:rsidTr="00DF100F">
        <w:trPr>
          <w:trHeight w:val="300"/>
        </w:trPr>
        <w:tc>
          <w:tcPr>
            <w:tcW w:w="4840" w:type="dxa"/>
            <w:tcBorders>
              <w:top w:val="single" w:sz="4" w:space="0" w:color="auto"/>
              <w:left w:val="single" w:sz="4" w:space="0" w:color="auto"/>
              <w:bottom w:val="single" w:sz="4" w:space="0" w:color="auto"/>
              <w:right w:val="nil"/>
            </w:tcBorders>
            <w:shd w:val="clear" w:color="auto" w:fill="B2B2B2" w:themeFill="accent2"/>
            <w:noWrap/>
            <w:vAlign w:val="bottom"/>
            <w:hideMark/>
          </w:tcPr>
          <w:p w14:paraId="73A441A8" w14:textId="77777777" w:rsidR="00F916D2" w:rsidRPr="00522FA5" w:rsidRDefault="00F916D2" w:rsidP="00DF100F">
            <w:pPr>
              <w:spacing w:line="288" w:lineRule="auto"/>
              <w:rPr>
                <w:rFonts w:ascii="Times New Roman" w:eastAsia="Times New Roman" w:hAnsi="Times New Roman" w:cs="Times New Roman"/>
                <w:lang w:eastAsia="da-DK"/>
              </w:rPr>
            </w:pPr>
            <w:r w:rsidRPr="00522FA5">
              <w:rPr>
                <w:rFonts w:ascii="Times New Roman" w:eastAsia="Times New Roman" w:hAnsi="Times New Roman" w:cs="Times New Roman"/>
                <w:lang w:eastAsia="da-DK"/>
              </w:rPr>
              <w:t>Merudgifter i mio. kr.</w:t>
            </w:r>
          </w:p>
        </w:tc>
        <w:tc>
          <w:tcPr>
            <w:tcW w:w="1676" w:type="dxa"/>
            <w:tcBorders>
              <w:top w:val="single" w:sz="4" w:space="0" w:color="auto"/>
              <w:left w:val="nil"/>
              <w:bottom w:val="single" w:sz="4" w:space="0" w:color="auto"/>
              <w:right w:val="single" w:sz="4" w:space="0" w:color="auto"/>
            </w:tcBorders>
            <w:shd w:val="clear" w:color="auto" w:fill="B2B2B2" w:themeFill="accent2"/>
            <w:noWrap/>
            <w:vAlign w:val="bottom"/>
            <w:hideMark/>
          </w:tcPr>
          <w:p w14:paraId="7F77C91B" w14:textId="77777777" w:rsidR="00F916D2" w:rsidRPr="00522FA5" w:rsidRDefault="00F916D2" w:rsidP="00DF100F">
            <w:pPr>
              <w:spacing w:line="288" w:lineRule="auto"/>
              <w:jc w:val="center"/>
              <w:rPr>
                <w:rFonts w:ascii="Times New Roman" w:eastAsia="Times New Roman" w:hAnsi="Times New Roman" w:cs="Times New Roman"/>
                <w:lang w:eastAsia="da-DK"/>
              </w:rPr>
            </w:pPr>
            <w:r w:rsidRPr="00522FA5">
              <w:rPr>
                <w:rFonts w:ascii="Times New Roman" w:eastAsia="Times New Roman" w:hAnsi="Times New Roman" w:cs="Times New Roman"/>
                <w:lang w:eastAsia="da-DK"/>
              </w:rPr>
              <w:t>2023</w:t>
            </w:r>
          </w:p>
        </w:tc>
      </w:tr>
      <w:tr w:rsidR="00522FA5" w:rsidRPr="00522FA5" w14:paraId="73D8592F" w14:textId="77777777" w:rsidTr="00DF100F">
        <w:trPr>
          <w:trHeight w:val="300"/>
        </w:trPr>
        <w:tc>
          <w:tcPr>
            <w:tcW w:w="4840" w:type="dxa"/>
            <w:tcBorders>
              <w:top w:val="nil"/>
              <w:left w:val="single" w:sz="4" w:space="0" w:color="auto"/>
              <w:bottom w:val="nil"/>
              <w:right w:val="nil"/>
            </w:tcBorders>
            <w:shd w:val="clear" w:color="auto" w:fill="FFFFFF" w:themeFill="background1"/>
            <w:noWrap/>
            <w:vAlign w:val="bottom"/>
            <w:hideMark/>
          </w:tcPr>
          <w:p w14:paraId="73D46DB2" w14:textId="3218F99E" w:rsidR="00F916D2" w:rsidRPr="00522FA5" w:rsidRDefault="00F916D2" w:rsidP="00DF100F">
            <w:pPr>
              <w:spacing w:line="288" w:lineRule="auto"/>
              <w:rPr>
                <w:rFonts w:ascii="Times New Roman" w:eastAsia="Times New Roman" w:hAnsi="Times New Roman" w:cs="Times New Roman"/>
                <w:lang w:eastAsia="da-DK"/>
              </w:rPr>
            </w:pPr>
            <w:r w:rsidRPr="00522FA5">
              <w:rPr>
                <w:rFonts w:ascii="Times New Roman" w:eastAsia="Times New Roman" w:hAnsi="Times New Roman" w:cs="Times New Roman"/>
                <w:lang w:val="kl-GL"/>
              </w:rPr>
              <w:t>Ilinniartuunersiutit</w:t>
            </w:r>
          </w:p>
        </w:tc>
        <w:tc>
          <w:tcPr>
            <w:tcW w:w="1676" w:type="dxa"/>
            <w:tcBorders>
              <w:top w:val="nil"/>
              <w:left w:val="nil"/>
              <w:bottom w:val="nil"/>
              <w:right w:val="single" w:sz="4" w:space="0" w:color="auto"/>
            </w:tcBorders>
            <w:shd w:val="clear" w:color="auto" w:fill="FFFFFF" w:themeFill="background1"/>
            <w:noWrap/>
            <w:vAlign w:val="bottom"/>
            <w:hideMark/>
          </w:tcPr>
          <w:p w14:paraId="37813B9A" w14:textId="77777777" w:rsidR="00F916D2" w:rsidRPr="00522FA5" w:rsidRDefault="00F916D2" w:rsidP="00DF100F">
            <w:pPr>
              <w:spacing w:line="288" w:lineRule="auto"/>
              <w:jc w:val="center"/>
              <w:rPr>
                <w:rFonts w:ascii="Times New Roman" w:eastAsia="Times New Roman" w:hAnsi="Times New Roman" w:cs="Times New Roman"/>
                <w:lang w:eastAsia="da-DK"/>
              </w:rPr>
            </w:pPr>
            <w:r w:rsidRPr="00522FA5">
              <w:rPr>
                <w:rFonts w:ascii="Times New Roman" w:eastAsia="Times New Roman" w:hAnsi="Times New Roman" w:cs="Times New Roman"/>
                <w:lang w:eastAsia="da-DK"/>
              </w:rPr>
              <w:t>-20 mio. kr.</w:t>
            </w:r>
          </w:p>
        </w:tc>
      </w:tr>
      <w:tr w:rsidR="00522FA5" w:rsidRPr="00522FA5" w14:paraId="6945C988" w14:textId="77777777" w:rsidTr="00DF100F">
        <w:trPr>
          <w:trHeight w:val="300"/>
        </w:trPr>
        <w:tc>
          <w:tcPr>
            <w:tcW w:w="4840" w:type="dxa"/>
            <w:tcBorders>
              <w:top w:val="nil"/>
              <w:left w:val="single" w:sz="4" w:space="0" w:color="auto"/>
              <w:bottom w:val="nil"/>
              <w:right w:val="nil"/>
            </w:tcBorders>
            <w:shd w:val="clear" w:color="auto" w:fill="FFFFFF" w:themeFill="background1"/>
            <w:noWrap/>
            <w:vAlign w:val="bottom"/>
          </w:tcPr>
          <w:p w14:paraId="4DE262E6" w14:textId="29BDAD79" w:rsidR="00F916D2" w:rsidRPr="00522FA5" w:rsidRDefault="00F916D2" w:rsidP="00DF100F">
            <w:pPr>
              <w:spacing w:line="288" w:lineRule="auto"/>
              <w:rPr>
                <w:rFonts w:ascii="Times New Roman" w:eastAsia="Times New Roman" w:hAnsi="Times New Roman" w:cs="Times New Roman"/>
                <w:lang w:eastAsia="da-DK"/>
              </w:rPr>
            </w:pPr>
            <w:r w:rsidRPr="00522FA5">
              <w:rPr>
                <w:rFonts w:ascii="Times New Roman" w:eastAsia="Times New Roman" w:hAnsi="Times New Roman" w:cs="Times New Roman"/>
                <w:lang w:val="kl-GL" w:eastAsia="da-DK"/>
              </w:rPr>
              <w:t>Utoqqalinersiat</w:t>
            </w:r>
          </w:p>
        </w:tc>
        <w:tc>
          <w:tcPr>
            <w:tcW w:w="1676" w:type="dxa"/>
            <w:tcBorders>
              <w:top w:val="nil"/>
              <w:left w:val="nil"/>
              <w:bottom w:val="nil"/>
              <w:right w:val="single" w:sz="4" w:space="0" w:color="auto"/>
            </w:tcBorders>
            <w:shd w:val="clear" w:color="auto" w:fill="FFFFFF" w:themeFill="background1"/>
            <w:noWrap/>
            <w:vAlign w:val="bottom"/>
          </w:tcPr>
          <w:p w14:paraId="00F8F118" w14:textId="77777777" w:rsidR="00F916D2" w:rsidRPr="00522FA5" w:rsidRDefault="00F916D2" w:rsidP="00DF100F">
            <w:pPr>
              <w:spacing w:line="288" w:lineRule="auto"/>
              <w:jc w:val="center"/>
              <w:rPr>
                <w:rFonts w:ascii="Times New Roman" w:eastAsia="Times New Roman" w:hAnsi="Times New Roman" w:cs="Times New Roman"/>
                <w:lang w:eastAsia="da-DK"/>
              </w:rPr>
            </w:pPr>
            <w:r w:rsidRPr="00522FA5">
              <w:rPr>
                <w:rFonts w:ascii="Times New Roman" w:eastAsia="Times New Roman" w:hAnsi="Times New Roman" w:cs="Times New Roman"/>
                <w:lang w:eastAsia="da-DK"/>
              </w:rPr>
              <w:t>-0,2 mio. kr.</w:t>
            </w:r>
          </w:p>
        </w:tc>
      </w:tr>
      <w:tr w:rsidR="00522FA5" w:rsidRPr="00522FA5" w14:paraId="22D9DB6A" w14:textId="77777777" w:rsidTr="00DF100F">
        <w:trPr>
          <w:trHeight w:val="300"/>
        </w:trPr>
        <w:tc>
          <w:tcPr>
            <w:tcW w:w="4840" w:type="dxa"/>
            <w:tcBorders>
              <w:top w:val="nil"/>
              <w:left w:val="single" w:sz="4" w:space="0" w:color="auto"/>
              <w:bottom w:val="nil"/>
              <w:right w:val="nil"/>
            </w:tcBorders>
            <w:shd w:val="clear" w:color="auto" w:fill="FFFFFF" w:themeFill="background1"/>
            <w:noWrap/>
            <w:vAlign w:val="bottom"/>
            <w:hideMark/>
          </w:tcPr>
          <w:p w14:paraId="35515FDE" w14:textId="0DE2F190" w:rsidR="00F916D2" w:rsidRPr="00522FA5" w:rsidRDefault="00F916D2" w:rsidP="00DF100F">
            <w:pPr>
              <w:spacing w:line="288" w:lineRule="auto"/>
              <w:rPr>
                <w:rFonts w:ascii="Times New Roman" w:eastAsia="Times New Roman" w:hAnsi="Times New Roman" w:cs="Times New Roman"/>
                <w:lang w:eastAsia="da-DK"/>
              </w:rPr>
            </w:pPr>
            <w:r w:rsidRPr="00522FA5">
              <w:rPr>
                <w:rFonts w:ascii="Times New Roman" w:eastAsia="Times New Roman" w:hAnsi="Times New Roman" w:cs="Times New Roman"/>
                <w:lang w:val="kl-GL" w:eastAsia="da-DK"/>
              </w:rPr>
              <w:t>Siusinaartumik pensionisiat</w:t>
            </w:r>
          </w:p>
        </w:tc>
        <w:tc>
          <w:tcPr>
            <w:tcW w:w="1676" w:type="dxa"/>
            <w:tcBorders>
              <w:top w:val="nil"/>
              <w:left w:val="nil"/>
              <w:bottom w:val="nil"/>
              <w:right w:val="single" w:sz="4" w:space="0" w:color="auto"/>
            </w:tcBorders>
            <w:shd w:val="clear" w:color="auto" w:fill="FFFFFF" w:themeFill="background1"/>
            <w:noWrap/>
            <w:vAlign w:val="bottom"/>
            <w:hideMark/>
          </w:tcPr>
          <w:p w14:paraId="0DD79773" w14:textId="77777777" w:rsidR="00F916D2" w:rsidRPr="00522FA5" w:rsidRDefault="00F916D2" w:rsidP="00DF100F">
            <w:pPr>
              <w:spacing w:line="288" w:lineRule="auto"/>
              <w:jc w:val="center"/>
              <w:rPr>
                <w:rFonts w:ascii="Times New Roman" w:eastAsia="Times New Roman" w:hAnsi="Times New Roman" w:cs="Times New Roman"/>
                <w:lang w:eastAsia="da-DK"/>
              </w:rPr>
            </w:pPr>
            <w:r w:rsidRPr="00522FA5">
              <w:rPr>
                <w:rFonts w:ascii="Times New Roman" w:eastAsia="Times New Roman" w:hAnsi="Times New Roman" w:cs="Times New Roman"/>
                <w:lang w:eastAsia="da-DK"/>
              </w:rPr>
              <w:t>-6 mio. kr.</w:t>
            </w:r>
          </w:p>
        </w:tc>
      </w:tr>
      <w:tr w:rsidR="00522FA5" w:rsidRPr="00522FA5" w14:paraId="5D47B54D" w14:textId="77777777" w:rsidTr="00DF100F">
        <w:trPr>
          <w:trHeight w:val="300"/>
        </w:trPr>
        <w:tc>
          <w:tcPr>
            <w:tcW w:w="4840" w:type="dxa"/>
            <w:tcBorders>
              <w:top w:val="nil"/>
              <w:left w:val="single" w:sz="4" w:space="0" w:color="auto"/>
              <w:bottom w:val="nil"/>
              <w:right w:val="nil"/>
            </w:tcBorders>
            <w:shd w:val="clear" w:color="auto" w:fill="FFFFFF" w:themeFill="background1"/>
            <w:noWrap/>
            <w:vAlign w:val="bottom"/>
            <w:hideMark/>
          </w:tcPr>
          <w:p w14:paraId="1AC333AC" w14:textId="6E7A8216" w:rsidR="00F916D2" w:rsidRPr="00522FA5" w:rsidRDefault="00F916D2" w:rsidP="00DF100F">
            <w:pPr>
              <w:spacing w:line="288" w:lineRule="auto"/>
              <w:rPr>
                <w:rFonts w:ascii="Times New Roman" w:eastAsia="Times New Roman" w:hAnsi="Times New Roman" w:cs="Times New Roman"/>
                <w:lang w:eastAsia="da-DK"/>
              </w:rPr>
            </w:pPr>
            <w:r w:rsidRPr="00522FA5">
              <w:rPr>
                <w:rFonts w:ascii="Times New Roman" w:eastAsia="Times New Roman" w:hAnsi="Times New Roman" w:cs="Times New Roman"/>
                <w:lang w:val="kl-GL"/>
              </w:rPr>
              <w:t>Ilinniartunut tapiissutit</w:t>
            </w:r>
          </w:p>
        </w:tc>
        <w:tc>
          <w:tcPr>
            <w:tcW w:w="1676" w:type="dxa"/>
            <w:tcBorders>
              <w:top w:val="nil"/>
              <w:left w:val="nil"/>
              <w:bottom w:val="nil"/>
              <w:right w:val="single" w:sz="4" w:space="0" w:color="auto"/>
            </w:tcBorders>
            <w:shd w:val="clear" w:color="auto" w:fill="FFFFFF" w:themeFill="background1"/>
            <w:noWrap/>
            <w:vAlign w:val="bottom"/>
            <w:hideMark/>
          </w:tcPr>
          <w:p w14:paraId="4DA20FDF" w14:textId="77777777" w:rsidR="00F916D2" w:rsidRPr="00522FA5" w:rsidRDefault="00F916D2" w:rsidP="00DF100F">
            <w:pPr>
              <w:spacing w:line="288" w:lineRule="auto"/>
              <w:jc w:val="center"/>
              <w:rPr>
                <w:rFonts w:ascii="Times New Roman" w:eastAsia="Times New Roman" w:hAnsi="Times New Roman" w:cs="Times New Roman"/>
                <w:lang w:eastAsia="da-DK"/>
              </w:rPr>
            </w:pPr>
            <w:r w:rsidRPr="00522FA5">
              <w:rPr>
                <w:rFonts w:ascii="Times New Roman" w:eastAsia="Times New Roman" w:hAnsi="Times New Roman" w:cs="Times New Roman"/>
                <w:lang w:eastAsia="da-DK"/>
              </w:rPr>
              <w:t>-2,5 mio. kr.</w:t>
            </w:r>
          </w:p>
        </w:tc>
      </w:tr>
      <w:tr w:rsidR="00522FA5" w:rsidRPr="00522FA5" w14:paraId="00C17BF8" w14:textId="77777777" w:rsidTr="00DF100F">
        <w:trPr>
          <w:trHeight w:val="300"/>
        </w:trPr>
        <w:tc>
          <w:tcPr>
            <w:tcW w:w="4840" w:type="dxa"/>
            <w:tcBorders>
              <w:top w:val="nil"/>
              <w:left w:val="single" w:sz="4" w:space="0" w:color="auto"/>
              <w:bottom w:val="nil"/>
              <w:right w:val="nil"/>
            </w:tcBorders>
            <w:shd w:val="clear" w:color="auto" w:fill="FFFFFF" w:themeFill="background1"/>
            <w:noWrap/>
            <w:vAlign w:val="bottom"/>
          </w:tcPr>
          <w:p w14:paraId="23033C44" w14:textId="5353930C" w:rsidR="00F916D2" w:rsidRPr="00522FA5" w:rsidRDefault="00F916D2" w:rsidP="00DF100F">
            <w:pPr>
              <w:spacing w:line="288" w:lineRule="auto"/>
              <w:rPr>
                <w:rFonts w:ascii="Times New Roman" w:eastAsia="Times New Roman" w:hAnsi="Times New Roman" w:cs="Times New Roman"/>
                <w:lang w:eastAsia="da-DK"/>
              </w:rPr>
            </w:pPr>
            <w:r w:rsidRPr="00522FA5">
              <w:rPr>
                <w:rFonts w:ascii="Times New Roman" w:eastAsia="Times New Roman" w:hAnsi="Times New Roman" w:cs="Times New Roman"/>
                <w:lang w:val="kl-GL" w:eastAsia="da-DK"/>
              </w:rPr>
              <w:t xml:space="preserve">Ilinniagaqartut </w:t>
            </w:r>
            <w:r w:rsidR="00B464BA" w:rsidRPr="00522FA5">
              <w:rPr>
                <w:rFonts w:ascii="Times New Roman" w:eastAsia="Times New Roman" w:hAnsi="Times New Roman" w:cs="Times New Roman"/>
                <w:lang w:val="kl-GL" w:eastAsia="da-DK"/>
              </w:rPr>
              <w:t>ilaannut</w:t>
            </w:r>
            <w:r w:rsidRPr="00522FA5">
              <w:rPr>
                <w:rFonts w:ascii="Times New Roman" w:eastAsia="Times New Roman" w:hAnsi="Times New Roman" w:cs="Times New Roman"/>
                <w:lang w:val="kl-GL" w:eastAsia="da-DK"/>
              </w:rPr>
              <w:t xml:space="preserve"> meeqqanut tapit</w:t>
            </w:r>
          </w:p>
        </w:tc>
        <w:tc>
          <w:tcPr>
            <w:tcW w:w="1676" w:type="dxa"/>
            <w:tcBorders>
              <w:top w:val="nil"/>
              <w:left w:val="nil"/>
              <w:bottom w:val="nil"/>
              <w:right w:val="single" w:sz="4" w:space="0" w:color="auto"/>
            </w:tcBorders>
            <w:shd w:val="clear" w:color="auto" w:fill="FFFFFF" w:themeFill="background1"/>
            <w:noWrap/>
            <w:vAlign w:val="bottom"/>
          </w:tcPr>
          <w:p w14:paraId="4E2BC8C1" w14:textId="504E66A6" w:rsidR="00F916D2" w:rsidRPr="00522FA5" w:rsidRDefault="00F916D2" w:rsidP="00DF100F">
            <w:pPr>
              <w:spacing w:line="288" w:lineRule="auto"/>
              <w:jc w:val="center"/>
              <w:rPr>
                <w:rFonts w:ascii="Times New Roman" w:eastAsia="Times New Roman" w:hAnsi="Times New Roman" w:cs="Times New Roman"/>
                <w:lang w:eastAsia="da-DK"/>
              </w:rPr>
            </w:pPr>
            <w:r w:rsidRPr="00522FA5">
              <w:rPr>
                <w:rFonts w:ascii="Times New Roman" w:eastAsia="Times New Roman" w:hAnsi="Times New Roman" w:cs="Times New Roman"/>
                <w:lang w:eastAsia="da-DK"/>
              </w:rPr>
              <w:t>+</w:t>
            </w:r>
            <w:r w:rsidR="00B464BA" w:rsidRPr="00522FA5">
              <w:rPr>
                <w:rFonts w:ascii="Times New Roman" w:eastAsia="Times New Roman" w:hAnsi="Times New Roman" w:cs="Times New Roman"/>
                <w:lang w:eastAsia="da-DK"/>
              </w:rPr>
              <w:t>0,1</w:t>
            </w:r>
            <w:r w:rsidRPr="00522FA5">
              <w:rPr>
                <w:rFonts w:ascii="Times New Roman" w:eastAsia="Times New Roman" w:hAnsi="Times New Roman" w:cs="Times New Roman"/>
                <w:lang w:eastAsia="da-DK"/>
              </w:rPr>
              <w:t xml:space="preserve"> mio. kr.</w:t>
            </w:r>
          </w:p>
        </w:tc>
      </w:tr>
      <w:tr w:rsidR="00522FA5" w:rsidRPr="00522FA5" w14:paraId="70B5A2C8" w14:textId="77777777" w:rsidTr="00DF100F">
        <w:trPr>
          <w:trHeight w:val="300"/>
        </w:trPr>
        <w:tc>
          <w:tcPr>
            <w:tcW w:w="4840" w:type="dxa"/>
            <w:tcBorders>
              <w:top w:val="nil"/>
              <w:left w:val="single" w:sz="4" w:space="0" w:color="auto"/>
              <w:bottom w:val="single" w:sz="4" w:space="0" w:color="auto"/>
              <w:right w:val="nil"/>
            </w:tcBorders>
            <w:shd w:val="clear" w:color="auto" w:fill="FFFFFF" w:themeFill="background1"/>
            <w:noWrap/>
            <w:vAlign w:val="bottom"/>
            <w:hideMark/>
          </w:tcPr>
          <w:p w14:paraId="19BD8322" w14:textId="542B04B7" w:rsidR="00F916D2" w:rsidRPr="00522FA5" w:rsidRDefault="00F916D2" w:rsidP="00DF100F">
            <w:pPr>
              <w:spacing w:line="288" w:lineRule="auto"/>
              <w:rPr>
                <w:rFonts w:ascii="Times New Roman" w:eastAsia="Times New Roman" w:hAnsi="Times New Roman" w:cs="Times New Roman"/>
                <w:lang w:eastAsia="da-DK"/>
              </w:rPr>
            </w:pPr>
            <w:r w:rsidRPr="00522FA5">
              <w:rPr>
                <w:rFonts w:ascii="Times New Roman" w:eastAsia="Times New Roman" w:hAnsi="Times New Roman" w:cs="Times New Roman"/>
                <w:lang w:val="kl-GL" w:eastAsia="da-DK"/>
              </w:rPr>
              <w:t>Meeqqanut akiliutit nutaat</w:t>
            </w:r>
          </w:p>
        </w:tc>
        <w:tc>
          <w:tcPr>
            <w:tcW w:w="1676" w:type="dxa"/>
            <w:tcBorders>
              <w:top w:val="nil"/>
              <w:left w:val="nil"/>
              <w:bottom w:val="single" w:sz="4" w:space="0" w:color="auto"/>
              <w:right w:val="single" w:sz="4" w:space="0" w:color="auto"/>
            </w:tcBorders>
            <w:shd w:val="clear" w:color="auto" w:fill="FFFFFF" w:themeFill="background1"/>
            <w:noWrap/>
            <w:vAlign w:val="bottom"/>
            <w:hideMark/>
          </w:tcPr>
          <w:p w14:paraId="165C5F03" w14:textId="77777777" w:rsidR="00F916D2" w:rsidRPr="00522FA5" w:rsidRDefault="00F916D2" w:rsidP="00DF100F">
            <w:pPr>
              <w:spacing w:line="288" w:lineRule="auto"/>
              <w:jc w:val="center"/>
              <w:rPr>
                <w:rFonts w:ascii="Times New Roman" w:eastAsia="Times New Roman" w:hAnsi="Times New Roman" w:cs="Times New Roman"/>
                <w:lang w:eastAsia="da-DK"/>
              </w:rPr>
            </w:pPr>
            <w:r w:rsidRPr="00522FA5">
              <w:rPr>
                <w:rFonts w:ascii="Times New Roman" w:eastAsia="Times New Roman" w:hAnsi="Times New Roman" w:cs="Times New Roman"/>
                <w:lang w:eastAsia="da-DK"/>
              </w:rPr>
              <w:t>36,5 mio. kr.</w:t>
            </w:r>
          </w:p>
        </w:tc>
      </w:tr>
      <w:tr w:rsidR="00522FA5" w:rsidRPr="00522FA5" w14:paraId="1A3CE906" w14:textId="77777777" w:rsidTr="00DF100F">
        <w:trPr>
          <w:trHeight w:val="300"/>
        </w:trPr>
        <w:tc>
          <w:tcPr>
            <w:tcW w:w="4840" w:type="dxa"/>
            <w:tcBorders>
              <w:top w:val="nil"/>
              <w:left w:val="single" w:sz="4" w:space="0" w:color="auto"/>
              <w:bottom w:val="single" w:sz="4" w:space="0" w:color="auto"/>
              <w:right w:val="nil"/>
            </w:tcBorders>
            <w:shd w:val="clear" w:color="auto" w:fill="FFFFFF" w:themeFill="background1"/>
            <w:noWrap/>
            <w:vAlign w:val="bottom"/>
            <w:hideMark/>
          </w:tcPr>
          <w:p w14:paraId="0332CD0E" w14:textId="77777777" w:rsidR="00F916D2" w:rsidRPr="00522FA5" w:rsidRDefault="00F916D2" w:rsidP="00DF100F">
            <w:pPr>
              <w:spacing w:line="288" w:lineRule="auto"/>
              <w:rPr>
                <w:rFonts w:ascii="Times New Roman" w:eastAsia="Times New Roman" w:hAnsi="Times New Roman" w:cs="Times New Roman"/>
                <w:lang w:eastAsia="da-DK"/>
              </w:rPr>
            </w:pPr>
            <w:r w:rsidRPr="00522FA5">
              <w:rPr>
                <w:rFonts w:ascii="Times New Roman" w:eastAsia="Times New Roman" w:hAnsi="Times New Roman" w:cs="Times New Roman"/>
                <w:lang w:eastAsia="da-DK"/>
              </w:rPr>
              <w:t xml:space="preserve">Samlet </w:t>
            </w:r>
          </w:p>
        </w:tc>
        <w:tc>
          <w:tcPr>
            <w:tcW w:w="1676" w:type="dxa"/>
            <w:tcBorders>
              <w:top w:val="nil"/>
              <w:left w:val="nil"/>
              <w:bottom w:val="single" w:sz="4" w:space="0" w:color="auto"/>
              <w:right w:val="single" w:sz="4" w:space="0" w:color="auto"/>
            </w:tcBorders>
            <w:shd w:val="clear" w:color="auto" w:fill="FFFFFF" w:themeFill="background1"/>
            <w:noWrap/>
            <w:vAlign w:val="bottom"/>
            <w:hideMark/>
          </w:tcPr>
          <w:p w14:paraId="4EF14DA7" w14:textId="2D82F9ED" w:rsidR="00F916D2" w:rsidRPr="00522FA5" w:rsidRDefault="00F916D2" w:rsidP="00DF100F">
            <w:pPr>
              <w:spacing w:line="288" w:lineRule="auto"/>
              <w:jc w:val="center"/>
              <w:rPr>
                <w:rFonts w:ascii="Times New Roman" w:eastAsia="Times New Roman" w:hAnsi="Times New Roman" w:cs="Times New Roman"/>
                <w:lang w:eastAsia="da-DK"/>
              </w:rPr>
            </w:pPr>
            <w:r w:rsidRPr="00522FA5">
              <w:rPr>
                <w:rFonts w:ascii="Times New Roman" w:eastAsia="Times New Roman" w:hAnsi="Times New Roman" w:cs="Times New Roman"/>
                <w:lang w:eastAsia="da-DK"/>
              </w:rPr>
              <w:t xml:space="preserve"> </w:t>
            </w:r>
            <w:r w:rsidR="00B464BA" w:rsidRPr="00522FA5">
              <w:rPr>
                <w:rFonts w:ascii="Times New Roman" w:eastAsia="Times New Roman" w:hAnsi="Times New Roman" w:cs="Times New Roman"/>
                <w:lang w:eastAsia="da-DK"/>
              </w:rPr>
              <w:t>7,9</w:t>
            </w:r>
            <w:r w:rsidRPr="00522FA5">
              <w:rPr>
                <w:rFonts w:ascii="Times New Roman" w:eastAsia="Times New Roman" w:hAnsi="Times New Roman" w:cs="Times New Roman"/>
                <w:lang w:eastAsia="da-DK"/>
              </w:rPr>
              <w:t xml:space="preserve"> mio. kr.</w:t>
            </w:r>
          </w:p>
        </w:tc>
      </w:tr>
    </w:tbl>
    <w:p w14:paraId="0504B570" w14:textId="4FD1CDCE" w:rsidR="00296899" w:rsidRPr="00522FA5" w:rsidRDefault="00614878" w:rsidP="00AA50D4">
      <w:pPr>
        <w:spacing w:line="288" w:lineRule="auto"/>
        <w:rPr>
          <w:rFonts w:ascii="Times New Roman" w:hAnsi="Times New Roman" w:cs="Times New Roman"/>
          <w:lang w:val="kl-GL"/>
        </w:rPr>
      </w:pPr>
      <w:r w:rsidRPr="00522FA5">
        <w:rPr>
          <w:rFonts w:ascii="Times New Roman" w:hAnsi="Times New Roman" w:cs="Times New Roman"/>
          <w:lang w:val="kl-GL"/>
        </w:rPr>
        <w:t>Najoqqutarisaq</w:t>
      </w:r>
      <w:r w:rsidR="00296899" w:rsidRPr="00522FA5">
        <w:rPr>
          <w:rFonts w:ascii="Times New Roman" w:hAnsi="Times New Roman" w:cs="Times New Roman"/>
          <w:lang w:val="kl-GL"/>
        </w:rPr>
        <w:t xml:space="preserve">: </w:t>
      </w:r>
      <w:r w:rsidRPr="00522FA5">
        <w:rPr>
          <w:rFonts w:ascii="Times New Roman" w:hAnsi="Times New Roman" w:cs="Times New Roman"/>
          <w:lang w:val="kl-GL"/>
        </w:rPr>
        <w:t>Kalaallit Nunaanni Naatsorsueqqissaartarfik</w:t>
      </w:r>
    </w:p>
    <w:p w14:paraId="05A046CE" w14:textId="77777777" w:rsidR="00296899" w:rsidRPr="00522FA5" w:rsidRDefault="00296899" w:rsidP="00AA50D4">
      <w:pPr>
        <w:spacing w:line="288" w:lineRule="auto"/>
        <w:rPr>
          <w:rFonts w:ascii="Times New Roman" w:hAnsi="Times New Roman" w:cs="Times New Roman"/>
          <w:lang w:val="kl-GL"/>
        </w:rPr>
      </w:pPr>
    </w:p>
    <w:p w14:paraId="4CE2CCBC" w14:textId="7F18678F" w:rsidR="00045DA9" w:rsidRPr="00522FA5" w:rsidRDefault="001D69DF" w:rsidP="00125F7B">
      <w:pPr>
        <w:spacing w:line="288" w:lineRule="auto"/>
        <w:rPr>
          <w:rFonts w:ascii="Times New Roman" w:hAnsi="Times New Roman" w:cs="Times New Roman"/>
          <w:lang w:val="kl-GL"/>
        </w:rPr>
      </w:pPr>
      <w:r w:rsidRPr="00522FA5">
        <w:rPr>
          <w:rFonts w:ascii="Times New Roman" w:hAnsi="Times New Roman" w:cs="Times New Roman"/>
          <w:lang w:val="kl-GL"/>
        </w:rPr>
        <w:t xml:space="preserve">Tabel-imi allaqqasut </w:t>
      </w:r>
      <w:r w:rsidRPr="00522FA5">
        <w:rPr>
          <w:rFonts w:ascii="Times New Roman" w:eastAsia="Times New Roman" w:hAnsi="Times New Roman" w:cs="Times New Roman"/>
          <w:lang w:val="kl-GL"/>
        </w:rPr>
        <w:t>ilinniartuunersiutinut</w:t>
      </w:r>
      <w:r w:rsidRPr="00522FA5">
        <w:rPr>
          <w:rFonts w:ascii="Times New Roman" w:hAnsi="Times New Roman" w:cs="Times New Roman"/>
          <w:lang w:val="kl-GL"/>
        </w:rPr>
        <w:t xml:space="preserve">, </w:t>
      </w:r>
      <w:r w:rsidRPr="00522FA5">
        <w:rPr>
          <w:rFonts w:ascii="Times New Roman" w:eastAsia="Times New Roman" w:hAnsi="Times New Roman" w:cs="Times New Roman"/>
          <w:lang w:val="kl-GL" w:eastAsia="da-DK"/>
        </w:rPr>
        <w:t>siusinaartumik pensionisianut</w:t>
      </w:r>
      <w:r w:rsidRPr="00522FA5">
        <w:rPr>
          <w:rFonts w:ascii="Times New Roman" w:hAnsi="Times New Roman" w:cs="Times New Roman"/>
          <w:lang w:val="kl-GL"/>
        </w:rPr>
        <w:t xml:space="preserve">, </w:t>
      </w:r>
      <w:r w:rsidRPr="00522FA5">
        <w:rPr>
          <w:rFonts w:ascii="Times New Roman" w:eastAsia="Times New Roman" w:hAnsi="Times New Roman" w:cs="Times New Roman"/>
          <w:lang w:val="kl-GL" w:eastAsia="da-DK"/>
        </w:rPr>
        <w:t>utoqqalinersianut</w:t>
      </w:r>
      <w:r w:rsidRPr="00522FA5">
        <w:rPr>
          <w:rFonts w:ascii="Times New Roman" w:hAnsi="Times New Roman" w:cs="Times New Roman"/>
          <w:lang w:val="kl-GL"/>
        </w:rPr>
        <w:t xml:space="preserve"> aamma </w:t>
      </w:r>
      <w:r w:rsidRPr="00522FA5">
        <w:rPr>
          <w:rFonts w:ascii="Times New Roman" w:eastAsia="Times New Roman" w:hAnsi="Times New Roman" w:cs="Times New Roman"/>
          <w:lang w:val="kl-GL"/>
        </w:rPr>
        <w:t xml:space="preserve">ilinniartunut tapiissutinut aningaasat annertussusaat, </w:t>
      </w:r>
      <w:r w:rsidRPr="00522FA5">
        <w:rPr>
          <w:rFonts w:ascii="Times New Roman" w:hAnsi="Times New Roman" w:cs="Times New Roman"/>
          <w:lang w:val="kl-GL"/>
        </w:rPr>
        <w:t>2019-imut Aningaasaqarnermut Inatsimmit (kommunit aammalu Namminersorlutik Oqartussat naatsorsuutaannit) tigusaapput.</w:t>
      </w:r>
    </w:p>
    <w:p w14:paraId="33D52702" w14:textId="77777777" w:rsidR="00BD4568" w:rsidRPr="00522FA5" w:rsidRDefault="00BD4568" w:rsidP="00125F7B">
      <w:pPr>
        <w:spacing w:line="288" w:lineRule="auto"/>
        <w:rPr>
          <w:rFonts w:ascii="Times New Roman" w:hAnsi="Times New Roman" w:cs="Times New Roman"/>
          <w:lang w:val="kl-GL"/>
        </w:rPr>
      </w:pPr>
    </w:p>
    <w:p w14:paraId="134641FC" w14:textId="6962A1C7" w:rsidR="00BD4568" w:rsidRPr="00522FA5" w:rsidRDefault="00125F7B" w:rsidP="00125F7B">
      <w:pPr>
        <w:spacing w:line="288" w:lineRule="auto"/>
        <w:rPr>
          <w:rFonts w:ascii="Times New Roman" w:hAnsi="Times New Roman"/>
          <w:b/>
          <w:lang w:val="kl-GL"/>
        </w:rPr>
      </w:pPr>
      <w:r w:rsidRPr="00522FA5">
        <w:rPr>
          <w:rFonts w:ascii="Times New Roman" w:hAnsi="Times New Roman"/>
          <w:b/>
          <w:lang w:val="kl-GL"/>
        </w:rPr>
        <w:t xml:space="preserve">4. </w:t>
      </w:r>
      <w:r w:rsidR="001D69DF" w:rsidRPr="00522FA5">
        <w:rPr>
          <w:rFonts w:ascii="Times New Roman" w:hAnsi="Times New Roman"/>
          <w:b/>
          <w:lang w:val="kl-GL"/>
        </w:rPr>
        <w:t xml:space="preserve">Inuussutissarsiortunut </w:t>
      </w:r>
      <w:r w:rsidR="001D69DF" w:rsidRPr="00522FA5">
        <w:rPr>
          <w:rFonts w:ascii="Times New Roman" w:eastAsia="Times New Roman" w:hAnsi="Times New Roman" w:cs="Times New Roman"/>
          <w:b/>
          <w:lang w:val="kl-GL"/>
        </w:rPr>
        <w:t>aningaasaqarnikkut allaffissornikkullu kingunerisassai</w:t>
      </w:r>
      <w:r w:rsidR="001D69DF" w:rsidRPr="00522FA5">
        <w:rPr>
          <w:rFonts w:ascii="Times New Roman" w:hAnsi="Times New Roman"/>
          <w:b/>
          <w:lang w:val="kl-GL"/>
        </w:rPr>
        <w:t xml:space="preserve"> </w:t>
      </w:r>
    </w:p>
    <w:p w14:paraId="095E1440" w14:textId="7493A8ED" w:rsidR="00125F7B" w:rsidRPr="00522FA5" w:rsidRDefault="00F420DB"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Inatsisissatut siunnersuut </w:t>
      </w:r>
      <w:r w:rsidRPr="00522FA5">
        <w:rPr>
          <w:rFonts w:ascii="Times New Roman" w:hAnsi="Times New Roman"/>
          <w:bCs/>
          <w:lang w:val="kl-GL"/>
        </w:rPr>
        <w:t xml:space="preserve">inuussutissarsiortunut </w:t>
      </w:r>
      <w:r w:rsidRPr="00522FA5">
        <w:rPr>
          <w:rFonts w:ascii="Times New Roman" w:eastAsia="Times New Roman" w:hAnsi="Times New Roman" w:cs="Times New Roman"/>
          <w:bCs/>
          <w:lang w:val="kl-GL"/>
        </w:rPr>
        <w:t>aningaasaqarnikkut allaffissornikkullu kinguneqassanngilaq</w:t>
      </w:r>
      <w:r w:rsidR="00125F7B" w:rsidRPr="00522FA5">
        <w:rPr>
          <w:rFonts w:ascii="Times New Roman" w:eastAsia="Times New Roman" w:hAnsi="Times New Roman" w:cs="Times New Roman"/>
          <w:lang w:val="kl-GL"/>
        </w:rPr>
        <w:t>.</w:t>
      </w:r>
    </w:p>
    <w:p w14:paraId="793B9B76" w14:textId="77777777" w:rsidR="00125F7B" w:rsidRPr="00522FA5" w:rsidRDefault="00125F7B" w:rsidP="00125F7B">
      <w:pPr>
        <w:spacing w:line="288" w:lineRule="auto"/>
        <w:rPr>
          <w:rFonts w:ascii="Times New Roman" w:hAnsi="Times New Roman" w:cs="Times New Roman"/>
          <w:lang w:val="kl-GL"/>
        </w:rPr>
      </w:pPr>
    </w:p>
    <w:p w14:paraId="7EC7F141" w14:textId="3CE7B79E" w:rsidR="00125F7B" w:rsidRPr="00522FA5" w:rsidRDefault="00125F7B" w:rsidP="00125F7B">
      <w:pPr>
        <w:spacing w:line="288" w:lineRule="auto"/>
        <w:rPr>
          <w:rFonts w:ascii="Times New Roman" w:eastAsia="Times New Roman" w:hAnsi="Times New Roman" w:cs="Times New Roman"/>
          <w:b/>
          <w:lang w:val="kl-GL"/>
        </w:rPr>
      </w:pPr>
      <w:r w:rsidRPr="00522FA5">
        <w:rPr>
          <w:rFonts w:ascii="Times New Roman" w:eastAsia="Times New Roman" w:hAnsi="Times New Roman" w:cs="Times New Roman"/>
          <w:b/>
          <w:lang w:val="kl-GL"/>
        </w:rPr>
        <w:t xml:space="preserve">5. </w:t>
      </w:r>
      <w:r w:rsidR="00F420DB" w:rsidRPr="00522FA5">
        <w:rPr>
          <w:rFonts w:ascii="Times New Roman" w:eastAsia="Times New Roman" w:hAnsi="Times New Roman" w:cs="Times New Roman"/>
          <w:b/>
          <w:lang w:val="kl-GL"/>
        </w:rPr>
        <w:t>Avatangiisinut, pinngortitamut</w:t>
      </w:r>
      <w:r w:rsidR="00821B04" w:rsidRPr="00522FA5">
        <w:rPr>
          <w:rFonts w:ascii="Times New Roman" w:eastAsia="Times New Roman" w:hAnsi="Times New Roman" w:cs="Times New Roman"/>
          <w:b/>
          <w:lang w:val="kl-GL"/>
        </w:rPr>
        <w:t xml:space="preserve"> aamma inuiaqatigiit peqqissusaannut kingunissai</w:t>
      </w:r>
      <w:r w:rsidRPr="00522FA5">
        <w:rPr>
          <w:rFonts w:ascii="Times New Roman" w:eastAsia="Times New Roman" w:hAnsi="Times New Roman" w:cs="Times New Roman"/>
          <w:b/>
          <w:lang w:val="kl-GL"/>
        </w:rPr>
        <w:t xml:space="preserve"> </w:t>
      </w:r>
    </w:p>
    <w:p w14:paraId="577F4053" w14:textId="0DC0F9F9" w:rsidR="00125F7B" w:rsidRPr="00522FA5" w:rsidRDefault="00821B04" w:rsidP="00125F7B">
      <w:pPr>
        <w:spacing w:line="288" w:lineRule="auto"/>
        <w:rPr>
          <w:rStyle w:val="tekst"/>
          <w:lang w:val="kl-GL"/>
        </w:rPr>
      </w:pPr>
      <w:r w:rsidRPr="00522FA5">
        <w:rPr>
          <w:rFonts w:ascii="Times New Roman" w:eastAsia="Times New Roman" w:hAnsi="Times New Roman" w:cs="Times New Roman"/>
          <w:lang w:val="kl-GL"/>
        </w:rPr>
        <w:t xml:space="preserve">Inatsisissatut siunnersuut </w:t>
      </w:r>
      <w:r w:rsidRPr="00522FA5">
        <w:rPr>
          <w:rFonts w:ascii="Times New Roman" w:eastAsia="Times New Roman" w:hAnsi="Times New Roman" w:cs="Times New Roman"/>
          <w:bCs/>
          <w:lang w:val="kl-GL"/>
        </w:rPr>
        <w:t>avatangiisinut, pinngortitamut aamma inuiaqatigiit peqqissusaannut kinguneqassanngilaq</w:t>
      </w:r>
      <w:r w:rsidR="00125F7B" w:rsidRPr="00522FA5">
        <w:rPr>
          <w:rStyle w:val="tekst"/>
          <w:lang w:val="kl-GL"/>
        </w:rPr>
        <w:t>.</w:t>
      </w:r>
    </w:p>
    <w:p w14:paraId="47D397C7" w14:textId="77777777" w:rsidR="00125F7B" w:rsidRPr="00522FA5" w:rsidRDefault="00125F7B" w:rsidP="00125F7B">
      <w:pPr>
        <w:spacing w:line="288" w:lineRule="auto"/>
        <w:rPr>
          <w:rFonts w:ascii="Times New Roman" w:hAnsi="Times New Roman" w:cs="Times New Roman"/>
          <w:lang w:val="kl-GL"/>
        </w:rPr>
      </w:pPr>
    </w:p>
    <w:p w14:paraId="1B728F27" w14:textId="449FA7C9" w:rsidR="00125F7B" w:rsidRPr="00522FA5" w:rsidRDefault="00125F7B" w:rsidP="00125F7B">
      <w:pPr>
        <w:spacing w:line="288" w:lineRule="auto"/>
        <w:rPr>
          <w:rFonts w:ascii="Times New Roman" w:hAnsi="Times New Roman"/>
          <w:b/>
          <w:lang w:val="kl-GL"/>
        </w:rPr>
      </w:pPr>
      <w:r w:rsidRPr="00522FA5">
        <w:rPr>
          <w:rFonts w:ascii="Times New Roman" w:hAnsi="Times New Roman"/>
          <w:b/>
          <w:lang w:val="kl-GL"/>
        </w:rPr>
        <w:t xml:space="preserve">6. </w:t>
      </w:r>
      <w:r w:rsidR="00973852" w:rsidRPr="00522FA5">
        <w:rPr>
          <w:rFonts w:ascii="Times New Roman" w:hAnsi="Times New Roman"/>
          <w:b/>
          <w:lang w:val="kl-GL"/>
        </w:rPr>
        <w:t>Innuttaasunut kingunissai</w:t>
      </w:r>
    </w:p>
    <w:p w14:paraId="6177D28A" w14:textId="77777777" w:rsidR="00BE6FD3" w:rsidRPr="00522FA5" w:rsidRDefault="005D6F84" w:rsidP="00125F7B">
      <w:pPr>
        <w:tabs>
          <w:tab w:val="center" w:pos="4535"/>
        </w:tabs>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Meeqqanut akiliutit qaffannerisigut, siusinaartumik pensionisianiit, utoqqalinersianiit, ilinniartuniit aamma suliffimmik misiliisuniit akissarsiakitsunut eqimattanut tamanut, meeqqanut ilassutitut tapinik agguataareqqinnermik pisoqassaaq. </w:t>
      </w:r>
    </w:p>
    <w:p w14:paraId="208BD746" w14:textId="77777777" w:rsidR="00BE6FD3" w:rsidRPr="00522FA5" w:rsidRDefault="00BE6FD3" w:rsidP="00125F7B">
      <w:pPr>
        <w:tabs>
          <w:tab w:val="center" w:pos="4535"/>
        </w:tabs>
        <w:spacing w:line="288" w:lineRule="auto"/>
        <w:rPr>
          <w:rFonts w:ascii="Times New Roman" w:eastAsia="Times New Roman" w:hAnsi="Times New Roman" w:cs="Times New Roman"/>
          <w:lang w:val="kl-GL"/>
        </w:rPr>
      </w:pPr>
    </w:p>
    <w:p w14:paraId="1EE94834" w14:textId="6C414F4B" w:rsidR="00BE6FD3" w:rsidRPr="00522FA5" w:rsidRDefault="00BE6FD3" w:rsidP="00125F7B">
      <w:pPr>
        <w:tabs>
          <w:tab w:val="center" w:pos="4535"/>
        </w:tabs>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Pisortanit ikiuutinik pisartut aamma akissarsiakitsut eqimattat ukiumut 136.000 kr.-nit ataallugit isertitallit, meeqqamut ataatsimut tapiissutinik malunnartumik pitsanngoriaat malugissavaat.</w:t>
      </w:r>
    </w:p>
    <w:p w14:paraId="1C9E22C7" w14:textId="77777777" w:rsidR="00BE6FD3" w:rsidRPr="00522FA5" w:rsidRDefault="00BE6FD3" w:rsidP="00125F7B">
      <w:pPr>
        <w:tabs>
          <w:tab w:val="center" w:pos="4535"/>
        </w:tabs>
        <w:spacing w:line="288" w:lineRule="auto"/>
        <w:rPr>
          <w:rFonts w:ascii="Times New Roman" w:eastAsia="Times New Roman" w:hAnsi="Times New Roman" w:cs="Times New Roman"/>
          <w:lang w:val="kl-GL"/>
        </w:rPr>
      </w:pPr>
    </w:p>
    <w:p w14:paraId="00210769" w14:textId="1757DCD4" w:rsidR="00102954" w:rsidRPr="00522FA5" w:rsidRDefault="005D6F84" w:rsidP="001038C8">
      <w:pPr>
        <w:tabs>
          <w:tab w:val="center" w:pos="4535"/>
        </w:tabs>
        <w:spacing w:line="288" w:lineRule="auto"/>
        <w:rPr>
          <w:rFonts w:ascii="Times New Roman" w:eastAsia="Times New Roman" w:hAnsi="Times New Roman" w:cs="Times New Roman"/>
          <w:strike/>
          <w:lang w:val="kl-GL"/>
        </w:rPr>
      </w:pPr>
      <w:r w:rsidRPr="00522FA5">
        <w:rPr>
          <w:rFonts w:ascii="Times New Roman" w:eastAsia="Times New Roman" w:hAnsi="Times New Roman" w:cs="Times New Roman"/>
          <w:lang w:val="kl-GL"/>
        </w:rPr>
        <w:t xml:space="preserve">Siusinaartumik pensionisiallit, utoqqalinersiallit, ilinniartut aamma suliffimmik misiliisut, meeqqami ataatsimi aningaasat annertussusaat, inatsisini maannamut aningaasartaritinneqartut annertussusaat assigimmatigit, kinguneritinneqartunik malugisaqassanngillat. </w:t>
      </w:r>
      <w:r w:rsidR="00102954" w:rsidRPr="00522FA5">
        <w:rPr>
          <w:rFonts w:ascii="Times New Roman" w:eastAsia="Times New Roman" w:hAnsi="Times New Roman" w:cs="Times New Roman"/>
          <w:lang w:val="kl-GL"/>
        </w:rPr>
        <w:t>Taamaattoq m</w:t>
      </w:r>
      <w:r w:rsidRPr="00522FA5">
        <w:rPr>
          <w:rFonts w:ascii="Times New Roman" w:eastAsia="Times New Roman" w:hAnsi="Times New Roman" w:cs="Times New Roman"/>
          <w:lang w:val="kl-GL"/>
        </w:rPr>
        <w:t xml:space="preserve">aannamut inatsisinut naleqqiullugu meeqqani amerlanerusuni, meeqqanut tapiissutit katinnerinik appaaneq, eqimattat tamakku malugissavaat. </w:t>
      </w:r>
      <w:r w:rsidR="001038C8" w:rsidRPr="00522FA5">
        <w:rPr>
          <w:rFonts w:ascii="Times New Roman" w:hAnsi="Times New Roman" w:cs="Times New Roman"/>
          <w:lang w:val="kl-GL"/>
        </w:rPr>
        <w:t xml:space="preserve">Ilaqutariinnut marlunnik meeralinnut meeqqanut tapiissutit, ilinniagaqartunut, ilinniartunut kiisalu utoqqalinersialinnut- aamma siusinaartumik pensionisialinnut, skat-i sioqqullugu meeqqamut ataatsimut 200 kr.-nik allannguinermik inerneqassaaq. Ilaqutariinnut pingasunik meeralinnut, meeqqamut ataatsimut 400 kr.-nik allannguinermik inerneqassaaq, soorluttaaq ilaqutariinnut sisamanik meeralinnut meeqqamut ataatsimut 500 kr.-nik allannguinermik isumaqassasoq. Ilaqutariinnut tallimanik amerlanerusunik meeralinnut, </w:t>
      </w:r>
      <w:r w:rsidR="001038C8" w:rsidRPr="00522FA5">
        <w:rPr>
          <w:rFonts w:ascii="Times New Roman" w:eastAsia="Times New Roman" w:hAnsi="Times New Roman" w:cs="Times New Roman"/>
          <w:lang w:val="kl-GL"/>
        </w:rPr>
        <w:t>meeqqanut tapiissutit atuuttumut assingussapput.</w:t>
      </w:r>
      <w:r w:rsidRPr="00522FA5">
        <w:rPr>
          <w:rFonts w:ascii="Times New Roman" w:eastAsia="Times New Roman" w:hAnsi="Times New Roman" w:cs="Times New Roman"/>
          <w:strike/>
          <w:lang w:val="kl-GL"/>
        </w:rPr>
        <w:t xml:space="preserve"> </w:t>
      </w:r>
    </w:p>
    <w:p w14:paraId="045102E0" w14:textId="57F8976A" w:rsidR="00125F7B" w:rsidRPr="00522FA5" w:rsidRDefault="005D6F84" w:rsidP="00125F7B">
      <w:pPr>
        <w:tabs>
          <w:tab w:val="center" w:pos="4535"/>
        </w:tabs>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br/>
      </w:r>
      <w:r w:rsidR="00102954" w:rsidRPr="00522FA5">
        <w:rPr>
          <w:rFonts w:ascii="Times New Roman" w:eastAsia="Times New Roman" w:hAnsi="Times New Roman" w:cs="Times New Roman"/>
          <w:lang w:val="kl-GL"/>
        </w:rPr>
        <w:t>Taamaattoq s</w:t>
      </w:r>
      <w:r w:rsidRPr="00522FA5">
        <w:rPr>
          <w:rFonts w:ascii="Times New Roman" w:eastAsia="Times New Roman" w:hAnsi="Times New Roman" w:cs="Times New Roman"/>
          <w:lang w:val="kl-GL"/>
        </w:rPr>
        <w:t>iunnersuummik</w:t>
      </w:r>
      <w:r w:rsidR="0056539D" w:rsidRPr="00522FA5">
        <w:rPr>
          <w:rFonts w:ascii="Times New Roman" w:eastAsia="Times New Roman" w:hAnsi="Times New Roman" w:cs="Times New Roman"/>
          <w:lang w:val="kl-GL"/>
        </w:rPr>
        <w:t>,</w:t>
      </w:r>
      <w:r w:rsidRPr="00522FA5">
        <w:rPr>
          <w:rFonts w:ascii="Times New Roman" w:eastAsia="Times New Roman" w:hAnsi="Times New Roman" w:cs="Times New Roman"/>
          <w:lang w:val="kl-GL"/>
        </w:rPr>
        <w:t xml:space="preserve"> akissarsiakitsut eqimattat kisiisa iluaquserniarneqanngillat. Meeqqanut akiliutit katiternerisigut aamma qaffannerisigut, meeqqami ataatsimi 390.000 kr.-nik isertitaqarnermi aatsaat peerneqartussanik, meeqqanut akiliutit annikitsumik qaffannerinik misigisaqartussat, aammattaaq akunnattumik </w:t>
      </w:r>
      <w:r w:rsidR="00162F2D" w:rsidRPr="00522FA5">
        <w:rPr>
          <w:rFonts w:ascii="Times New Roman" w:eastAsia="Times New Roman" w:hAnsi="Times New Roman" w:cs="Times New Roman"/>
          <w:lang w:val="kl-GL"/>
        </w:rPr>
        <w:t>akissarsi</w:t>
      </w:r>
      <w:r w:rsidRPr="00522FA5">
        <w:rPr>
          <w:rFonts w:ascii="Times New Roman" w:eastAsia="Times New Roman" w:hAnsi="Times New Roman" w:cs="Times New Roman"/>
          <w:lang w:val="kl-GL"/>
        </w:rPr>
        <w:t>allit eqimattat, siunnersuummik iluaquserniarneqarput.</w:t>
      </w:r>
      <w:r w:rsidR="00125F7B" w:rsidRPr="00522FA5">
        <w:rPr>
          <w:rFonts w:ascii="Times New Roman" w:eastAsia="Times New Roman" w:hAnsi="Times New Roman" w:cs="Times New Roman"/>
          <w:lang w:val="kl-GL"/>
        </w:rPr>
        <w:t xml:space="preserve"> </w:t>
      </w:r>
    </w:p>
    <w:p w14:paraId="32E7F4F6" w14:textId="77777777" w:rsidR="00125F7B" w:rsidRPr="00522FA5" w:rsidRDefault="00125F7B" w:rsidP="00125F7B">
      <w:pPr>
        <w:spacing w:line="288" w:lineRule="auto"/>
        <w:rPr>
          <w:rFonts w:ascii="Times New Roman" w:hAnsi="Times New Roman" w:cs="Times New Roman"/>
          <w:lang w:val="kl-GL"/>
        </w:rPr>
      </w:pPr>
    </w:p>
    <w:p w14:paraId="07AD53F1" w14:textId="5BB18552" w:rsidR="00125F7B" w:rsidRPr="00522FA5" w:rsidRDefault="00125F7B" w:rsidP="00125F7B">
      <w:pPr>
        <w:spacing w:line="288" w:lineRule="auto"/>
        <w:rPr>
          <w:rFonts w:ascii="Times New Roman" w:eastAsia="Times New Roman" w:hAnsi="Times New Roman" w:cs="Times New Roman"/>
          <w:b/>
          <w:lang w:val="kl-GL"/>
        </w:rPr>
      </w:pPr>
      <w:r w:rsidRPr="00522FA5">
        <w:rPr>
          <w:rFonts w:ascii="Times New Roman" w:eastAsia="Times New Roman" w:hAnsi="Times New Roman" w:cs="Times New Roman"/>
          <w:b/>
          <w:lang w:val="kl-GL"/>
        </w:rPr>
        <w:t xml:space="preserve">7. </w:t>
      </w:r>
      <w:r w:rsidR="005D6F84" w:rsidRPr="00522FA5">
        <w:rPr>
          <w:rFonts w:ascii="Times New Roman" w:eastAsia="Times New Roman" w:hAnsi="Times New Roman" w:cs="Times New Roman"/>
          <w:b/>
          <w:lang w:val="kl-GL"/>
        </w:rPr>
        <w:t>Allat annertuumik kingunissat</w:t>
      </w:r>
    </w:p>
    <w:p w14:paraId="1F79FE79" w14:textId="45421F6B" w:rsidR="00125F7B" w:rsidRPr="00522FA5" w:rsidRDefault="005D6F84"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Siunnersuut </w:t>
      </w:r>
      <w:r w:rsidR="00006ACB" w:rsidRPr="00522FA5">
        <w:rPr>
          <w:rFonts w:ascii="Times New Roman" w:eastAsia="Times New Roman" w:hAnsi="Times New Roman" w:cs="Times New Roman"/>
          <w:lang w:val="kl-GL"/>
        </w:rPr>
        <w:t xml:space="preserve">allanik annertuunik kinguneqarnissaanik </w:t>
      </w:r>
      <w:r w:rsidRPr="00522FA5">
        <w:rPr>
          <w:rFonts w:ascii="Times New Roman" w:eastAsia="Times New Roman" w:hAnsi="Times New Roman" w:cs="Times New Roman"/>
          <w:lang w:val="kl-GL"/>
        </w:rPr>
        <w:t>naatsorsuutigineqanngilaq</w:t>
      </w:r>
      <w:r w:rsidR="00006ACB" w:rsidRPr="00522FA5">
        <w:rPr>
          <w:rFonts w:ascii="Times New Roman" w:eastAsia="Times New Roman" w:hAnsi="Times New Roman" w:cs="Times New Roman"/>
          <w:lang w:val="kl-GL"/>
        </w:rPr>
        <w:t>.</w:t>
      </w:r>
    </w:p>
    <w:p w14:paraId="26242B18" w14:textId="77777777" w:rsidR="00125F7B" w:rsidRPr="00522FA5" w:rsidRDefault="00125F7B" w:rsidP="00125F7B">
      <w:pPr>
        <w:spacing w:line="288" w:lineRule="auto"/>
        <w:rPr>
          <w:rFonts w:ascii="Times New Roman" w:hAnsi="Times New Roman" w:cs="Times New Roman"/>
          <w:lang w:val="kl-GL"/>
        </w:rPr>
      </w:pPr>
    </w:p>
    <w:p w14:paraId="549607F7" w14:textId="1F781CAE" w:rsidR="00125F7B" w:rsidRPr="00522FA5" w:rsidRDefault="00125F7B" w:rsidP="00125F7B">
      <w:pPr>
        <w:spacing w:line="288" w:lineRule="auto"/>
        <w:rPr>
          <w:rFonts w:ascii="Times New Roman" w:eastAsia="Times New Roman" w:hAnsi="Times New Roman" w:cs="Times New Roman"/>
          <w:b/>
          <w:lang w:val="kl-GL"/>
        </w:rPr>
      </w:pPr>
      <w:r w:rsidRPr="00522FA5">
        <w:rPr>
          <w:rFonts w:ascii="Times New Roman" w:eastAsia="Times New Roman" w:hAnsi="Times New Roman" w:cs="Times New Roman"/>
          <w:b/>
          <w:lang w:val="kl-GL"/>
        </w:rPr>
        <w:t xml:space="preserve">8. </w:t>
      </w:r>
      <w:r w:rsidR="00006ACB" w:rsidRPr="00522FA5">
        <w:rPr>
          <w:rFonts w:ascii="Times New Roman" w:eastAsia="Times New Roman" w:hAnsi="Times New Roman" w:cs="Times New Roman"/>
          <w:b/>
          <w:lang w:val="kl-GL"/>
        </w:rPr>
        <w:t>Tusarniaaneq</w:t>
      </w:r>
    </w:p>
    <w:p w14:paraId="1ABC7D2D" w14:textId="386EE7B8" w:rsidR="00125F7B" w:rsidRPr="00522FA5" w:rsidRDefault="00006ACB"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lastRenderedPageBreak/>
        <w:t>Siunnersuut piffissami</w:t>
      </w:r>
      <w:r w:rsidR="00125F7B" w:rsidRPr="00522FA5">
        <w:rPr>
          <w:rFonts w:ascii="Times New Roman" w:eastAsia="Times New Roman" w:hAnsi="Times New Roman" w:cs="Times New Roman"/>
          <w:lang w:val="kl-GL"/>
        </w:rPr>
        <w:t xml:space="preserve"> xx. x</w:t>
      </w:r>
      <w:r w:rsidR="00CC02FF" w:rsidRPr="00522FA5">
        <w:rPr>
          <w:rFonts w:ascii="Times New Roman" w:eastAsia="Times New Roman" w:hAnsi="Times New Roman" w:cs="Times New Roman"/>
          <w:lang w:val="kl-GL"/>
        </w:rPr>
        <w:t>X</w:t>
      </w:r>
      <w:r w:rsidR="00125F7B" w:rsidRPr="00522FA5">
        <w:rPr>
          <w:rFonts w:ascii="Times New Roman" w:eastAsia="Times New Roman" w:hAnsi="Times New Roman" w:cs="Times New Roman"/>
          <w:lang w:val="kl-GL"/>
        </w:rPr>
        <w:t>x 2021</w:t>
      </w:r>
      <w:r w:rsidRPr="00522FA5">
        <w:rPr>
          <w:rFonts w:ascii="Times New Roman" w:eastAsia="Times New Roman" w:hAnsi="Times New Roman" w:cs="Times New Roman"/>
          <w:lang w:val="kl-GL"/>
        </w:rPr>
        <w:t>-miit</w:t>
      </w:r>
      <w:r w:rsidR="00125F7B" w:rsidRPr="00522FA5">
        <w:rPr>
          <w:rFonts w:ascii="Times New Roman" w:eastAsia="Times New Roman" w:hAnsi="Times New Roman" w:cs="Times New Roman"/>
          <w:lang w:val="kl-GL"/>
        </w:rPr>
        <w:t xml:space="preserve"> xx. x</w:t>
      </w:r>
      <w:r w:rsidR="00CC02FF" w:rsidRPr="00522FA5">
        <w:rPr>
          <w:rFonts w:ascii="Times New Roman" w:eastAsia="Times New Roman" w:hAnsi="Times New Roman" w:cs="Times New Roman"/>
          <w:lang w:val="kl-GL"/>
        </w:rPr>
        <w:t>X</w:t>
      </w:r>
      <w:r w:rsidR="00125F7B" w:rsidRPr="00522FA5">
        <w:rPr>
          <w:rFonts w:ascii="Times New Roman" w:eastAsia="Times New Roman" w:hAnsi="Times New Roman" w:cs="Times New Roman"/>
          <w:lang w:val="kl-GL"/>
        </w:rPr>
        <w:t>x 2021</w:t>
      </w:r>
      <w:r w:rsidRPr="00522FA5">
        <w:rPr>
          <w:rFonts w:ascii="Times New Roman" w:eastAsia="Times New Roman" w:hAnsi="Times New Roman" w:cs="Times New Roman"/>
          <w:lang w:val="kl-GL"/>
        </w:rPr>
        <w:t xml:space="preserve">-ip tungaanut tusarniaanermut nittartakkami </w:t>
      </w:r>
      <w:hyperlink r:id="rId9" w:history="1">
        <w:r w:rsidRPr="00522FA5">
          <w:rPr>
            <w:rStyle w:val="Hyperlink"/>
            <w:rFonts w:ascii="Times New Roman" w:eastAsia="Times New Roman" w:hAnsi="Times New Roman" w:cs="Times New Roman"/>
            <w:color w:val="auto"/>
            <w:lang w:val="kl-GL"/>
          </w:rPr>
          <w:t>www.naalakkersuisut.gl</w:t>
        </w:r>
      </w:hyperlink>
      <w:r w:rsidRPr="00522FA5">
        <w:rPr>
          <w:rFonts w:ascii="Times New Roman" w:eastAsia="Times New Roman" w:hAnsi="Times New Roman" w:cs="Times New Roman"/>
          <w:lang w:val="kl-GL"/>
        </w:rPr>
        <w:t xml:space="preserve"> -imi tamanut saqqumitinneqarsimavoq.</w:t>
      </w:r>
    </w:p>
    <w:p w14:paraId="4C1AF725" w14:textId="670F0C2C" w:rsidR="00125F7B" w:rsidRPr="00522FA5" w:rsidRDefault="00006ACB"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Siunnersuut piffissami</w:t>
      </w:r>
      <w:r w:rsidR="00125F7B" w:rsidRPr="00522FA5">
        <w:rPr>
          <w:rFonts w:ascii="Times New Roman" w:eastAsia="Times New Roman" w:hAnsi="Times New Roman" w:cs="Times New Roman"/>
          <w:lang w:val="kl-GL"/>
        </w:rPr>
        <w:t xml:space="preserve"> xx. x</w:t>
      </w:r>
      <w:r w:rsidR="00CC02FF" w:rsidRPr="00522FA5">
        <w:rPr>
          <w:rFonts w:ascii="Times New Roman" w:eastAsia="Times New Roman" w:hAnsi="Times New Roman" w:cs="Times New Roman"/>
          <w:lang w:val="kl-GL"/>
        </w:rPr>
        <w:t>X</w:t>
      </w:r>
      <w:r w:rsidR="00125F7B" w:rsidRPr="00522FA5">
        <w:rPr>
          <w:rFonts w:ascii="Times New Roman" w:eastAsia="Times New Roman" w:hAnsi="Times New Roman" w:cs="Times New Roman"/>
          <w:lang w:val="kl-GL"/>
        </w:rPr>
        <w:t>x 2021</w:t>
      </w:r>
      <w:r w:rsidRPr="00522FA5">
        <w:rPr>
          <w:rFonts w:ascii="Times New Roman" w:eastAsia="Times New Roman" w:hAnsi="Times New Roman" w:cs="Times New Roman"/>
          <w:lang w:val="kl-GL"/>
        </w:rPr>
        <w:t>-miit</w:t>
      </w:r>
      <w:r w:rsidR="00125F7B" w:rsidRPr="00522FA5">
        <w:rPr>
          <w:rFonts w:ascii="Times New Roman" w:eastAsia="Times New Roman" w:hAnsi="Times New Roman" w:cs="Times New Roman"/>
          <w:lang w:val="kl-GL"/>
        </w:rPr>
        <w:t xml:space="preserve"> xx. x</w:t>
      </w:r>
      <w:r w:rsidR="00CC02FF" w:rsidRPr="00522FA5">
        <w:rPr>
          <w:rFonts w:ascii="Times New Roman" w:eastAsia="Times New Roman" w:hAnsi="Times New Roman" w:cs="Times New Roman"/>
          <w:lang w:val="kl-GL"/>
        </w:rPr>
        <w:t>X</w:t>
      </w:r>
      <w:r w:rsidR="00125F7B" w:rsidRPr="00522FA5">
        <w:rPr>
          <w:rFonts w:ascii="Times New Roman" w:eastAsia="Times New Roman" w:hAnsi="Times New Roman" w:cs="Times New Roman"/>
          <w:lang w:val="kl-GL"/>
        </w:rPr>
        <w:t>x 2021</w:t>
      </w:r>
      <w:r w:rsidRPr="00522FA5">
        <w:rPr>
          <w:rFonts w:ascii="Times New Roman" w:eastAsia="Times New Roman" w:hAnsi="Times New Roman" w:cs="Times New Roman"/>
          <w:lang w:val="kl-GL"/>
        </w:rPr>
        <w:t>-ip tungaanut</w:t>
      </w:r>
      <w:r w:rsidR="00BD3356" w:rsidRPr="00522FA5">
        <w:rPr>
          <w:rFonts w:ascii="Times New Roman" w:eastAsia="Times New Roman" w:hAnsi="Times New Roman" w:cs="Times New Roman"/>
          <w:lang w:val="kl-GL"/>
        </w:rPr>
        <w:t xml:space="preserve"> tusarniaaffigisassanut tulliuttunut tusarniaassutigineqarsimavoq</w:t>
      </w:r>
      <w:r w:rsidR="00125F7B" w:rsidRPr="00522FA5">
        <w:rPr>
          <w:rFonts w:ascii="Times New Roman" w:eastAsia="Times New Roman" w:hAnsi="Times New Roman" w:cs="Times New Roman"/>
          <w:lang w:val="kl-GL"/>
        </w:rPr>
        <w:t>:</w:t>
      </w:r>
    </w:p>
    <w:p w14:paraId="41883170" w14:textId="77777777" w:rsidR="00125F7B" w:rsidRPr="00522FA5" w:rsidRDefault="00125F7B" w:rsidP="00125F7B">
      <w:pPr>
        <w:spacing w:line="288" w:lineRule="auto"/>
        <w:rPr>
          <w:rFonts w:ascii="Times New Roman" w:hAnsi="Times New Roman" w:cs="Times New Roman"/>
          <w:lang w:val="kl-GL"/>
        </w:rPr>
      </w:pPr>
      <w:r w:rsidRPr="00522FA5">
        <w:rPr>
          <w:rFonts w:ascii="Times New Roman" w:hAnsi="Times New Roman" w:cs="Times New Roman"/>
          <w:lang w:val="kl-GL"/>
        </w:rPr>
        <w:br w:type="page"/>
      </w:r>
    </w:p>
    <w:p w14:paraId="20DD7E37" w14:textId="605E3F34" w:rsidR="00125F7B" w:rsidRPr="00522FA5" w:rsidRDefault="008B22A7" w:rsidP="00125F7B">
      <w:pPr>
        <w:spacing w:line="288" w:lineRule="auto"/>
        <w:jc w:val="center"/>
        <w:rPr>
          <w:rFonts w:ascii="Times New Roman" w:eastAsia="Times New Roman" w:hAnsi="Times New Roman" w:cs="Times New Roman"/>
          <w:lang w:val="kl-GL"/>
        </w:rPr>
      </w:pPr>
      <w:r w:rsidRPr="00522FA5">
        <w:rPr>
          <w:rFonts w:ascii="Times New Roman" w:eastAsia="Times New Roman" w:hAnsi="Times New Roman" w:cs="Times New Roman"/>
          <w:b/>
          <w:lang w:val="kl-GL"/>
        </w:rPr>
        <w:lastRenderedPageBreak/>
        <w:t>Siunnersuummi aalajangersakkanut ataasiakkaanut nassuiaatit</w:t>
      </w:r>
    </w:p>
    <w:p w14:paraId="6C3FC65D" w14:textId="77777777" w:rsidR="00125F7B" w:rsidRPr="00522FA5" w:rsidRDefault="00125F7B" w:rsidP="00125F7B">
      <w:pPr>
        <w:spacing w:line="288" w:lineRule="auto"/>
        <w:rPr>
          <w:rFonts w:ascii="Times New Roman" w:eastAsia="Times New Roman" w:hAnsi="Times New Roman" w:cs="Times New Roman"/>
          <w:lang w:val="kl-GL"/>
        </w:rPr>
      </w:pPr>
    </w:p>
    <w:p w14:paraId="65A9DB70" w14:textId="5030134D" w:rsidR="00125F7B" w:rsidRPr="00522FA5" w:rsidRDefault="00125F7B" w:rsidP="00125F7B">
      <w:pPr>
        <w:spacing w:line="288" w:lineRule="auto"/>
        <w:jc w:val="center"/>
        <w:rPr>
          <w:rFonts w:ascii="Times New Roman" w:eastAsia="Times New Roman" w:hAnsi="Times New Roman" w:cs="Times New Roman"/>
          <w:lang w:val="kl-GL"/>
        </w:rPr>
      </w:pPr>
      <w:r w:rsidRPr="00522FA5">
        <w:rPr>
          <w:rFonts w:ascii="Times New Roman" w:eastAsia="Times New Roman" w:hAnsi="Times New Roman" w:cs="Times New Roman"/>
          <w:i/>
          <w:lang w:val="kl-GL"/>
        </w:rPr>
        <w:t>§ 1</w:t>
      </w:r>
      <w:r w:rsidR="008B22A7" w:rsidRPr="00522FA5">
        <w:rPr>
          <w:rFonts w:ascii="Times New Roman" w:eastAsia="Times New Roman" w:hAnsi="Times New Roman" w:cs="Times New Roman"/>
          <w:i/>
          <w:lang w:val="kl-GL"/>
        </w:rPr>
        <w:t>-imut</w:t>
      </w:r>
    </w:p>
    <w:p w14:paraId="4054490E" w14:textId="1EBB9976" w:rsidR="00125F7B" w:rsidRPr="00522FA5" w:rsidRDefault="008B22A7"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N</w:t>
      </w:r>
      <w:r w:rsidR="00125F7B" w:rsidRPr="00522FA5">
        <w:rPr>
          <w:rFonts w:ascii="Times New Roman" w:eastAsia="Times New Roman" w:hAnsi="Times New Roman" w:cs="Times New Roman"/>
          <w:lang w:val="kl-GL"/>
        </w:rPr>
        <w:t>r. 1</w:t>
      </w:r>
      <w:r w:rsidRPr="00522FA5">
        <w:rPr>
          <w:rFonts w:ascii="Times New Roman" w:eastAsia="Times New Roman" w:hAnsi="Times New Roman" w:cs="Times New Roman"/>
          <w:lang w:val="kl-GL"/>
        </w:rPr>
        <w:t>-imut</w:t>
      </w:r>
    </w:p>
    <w:p w14:paraId="7C83711A" w14:textId="77777777" w:rsidR="00881C04" w:rsidRPr="00522FA5" w:rsidRDefault="00881C04" w:rsidP="00125F7B">
      <w:pPr>
        <w:spacing w:line="288" w:lineRule="auto"/>
        <w:rPr>
          <w:rFonts w:ascii="Times New Roman" w:eastAsia="Times New Roman" w:hAnsi="Times New Roman" w:cs="Times New Roman"/>
          <w:lang w:val="kl-GL"/>
        </w:rPr>
      </w:pPr>
    </w:p>
    <w:p w14:paraId="5996FC89" w14:textId="0CD61082" w:rsidR="00125F7B" w:rsidRPr="00522FA5" w:rsidRDefault="00125F7B"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 4, </w:t>
      </w:r>
      <w:r w:rsidR="008B22A7" w:rsidRPr="00522FA5">
        <w:rPr>
          <w:rFonts w:ascii="Times New Roman" w:eastAsia="Times New Roman" w:hAnsi="Times New Roman" w:cs="Times New Roman"/>
          <w:lang w:val="kl-GL"/>
        </w:rPr>
        <w:t>imm</w:t>
      </w:r>
      <w:r w:rsidRPr="00522FA5">
        <w:rPr>
          <w:rFonts w:ascii="Times New Roman" w:eastAsia="Times New Roman" w:hAnsi="Times New Roman" w:cs="Times New Roman"/>
          <w:lang w:val="kl-GL"/>
        </w:rPr>
        <w:t>. 1</w:t>
      </w:r>
      <w:r w:rsidR="008B22A7" w:rsidRPr="00522FA5">
        <w:rPr>
          <w:rFonts w:ascii="Times New Roman" w:eastAsia="Times New Roman" w:hAnsi="Times New Roman" w:cs="Times New Roman"/>
          <w:lang w:val="kl-GL"/>
        </w:rPr>
        <w:t>-imut</w:t>
      </w:r>
      <w:r w:rsidR="006D0163" w:rsidRPr="00522FA5">
        <w:rPr>
          <w:rFonts w:ascii="Times New Roman" w:eastAsia="Times New Roman" w:hAnsi="Times New Roman" w:cs="Times New Roman"/>
          <w:lang w:val="kl-GL"/>
        </w:rPr>
        <w:t>.</w:t>
      </w:r>
    </w:p>
    <w:p w14:paraId="10630AFC" w14:textId="3C6C0F74" w:rsidR="00125F7B" w:rsidRPr="00522FA5" w:rsidRDefault="003925CF"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Aalajangersakkami 1. januar 2021 aallarnerfigalugu meeqqanut tapiissutinut ukiumoortumik akigititat annerpaaffissaat aalajangersarneqarpoq. Nutaatut, pilersuisuusoq meeqqanik qassinik tigumiaqarnersoq apeqqutaatillugu, killigititanik assigiinngitsunik aalajangersaasoqarpoq. Imm. 6-i naapertorlugu aningaasat annertussusaat ukiumoortumik nalimmassarneqartassaaq, tamatumalu kingorna Naalakkersuisut nittartagaanni </w:t>
      </w:r>
      <w:bookmarkStart w:id="8" w:name="_Hlk98212000"/>
      <w:r w:rsidRPr="00522FA5">
        <w:rPr>
          <w:rFonts w:ascii="Times New Roman" w:eastAsia="Times New Roman" w:hAnsi="Times New Roman" w:cs="Times New Roman"/>
          <w:lang w:val="kl-GL"/>
        </w:rPr>
        <w:t>“isumaginninnermut ikiorsiissutit tunniunneqartartut atuuttut pillugit kaajallaasitami”</w:t>
      </w:r>
      <w:bookmarkEnd w:id="8"/>
      <w:r w:rsidRPr="00522FA5">
        <w:rPr>
          <w:rFonts w:ascii="Times New Roman" w:eastAsia="Times New Roman" w:hAnsi="Times New Roman" w:cs="Times New Roman"/>
          <w:lang w:val="kl-GL"/>
        </w:rPr>
        <w:t xml:space="preserve"> ukiumoortumik akigitinneqartut tamanut saqqummiunneqartassallutik.</w:t>
      </w:r>
    </w:p>
    <w:p w14:paraId="42A918A6" w14:textId="77777777" w:rsidR="00881C04" w:rsidRPr="00522FA5" w:rsidRDefault="00881C04" w:rsidP="00125F7B">
      <w:pPr>
        <w:spacing w:line="288" w:lineRule="auto"/>
        <w:rPr>
          <w:rFonts w:ascii="Times New Roman" w:eastAsia="Times New Roman" w:hAnsi="Times New Roman" w:cs="Times New Roman"/>
          <w:lang w:val="kl-GL"/>
        </w:rPr>
      </w:pPr>
    </w:p>
    <w:p w14:paraId="6C236D7F" w14:textId="765F7321" w:rsidR="00125F7B" w:rsidRPr="00522FA5" w:rsidRDefault="00125F7B"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 4, </w:t>
      </w:r>
      <w:r w:rsidR="000040C7" w:rsidRPr="00522FA5">
        <w:rPr>
          <w:rFonts w:ascii="Times New Roman" w:eastAsia="Times New Roman" w:hAnsi="Times New Roman" w:cs="Times New Roman"/>
          <w:lang w:val="kl-GL"/>
        </w:rPr>
        <w:t>imm</w:t>
      </w:r>
      <w:r w:rsidRPr="00522FA5">
        <w:rPr>
          <w:rFonts w:ascii="Times New Roman" w:eastAsia="Times New Roman" w:hAnsi="Times New Roman" w:cs="Times New Roman"/>
          <w:lang w:val="kl-GL"/>
        </w:rPr>
        <w:t>. 2</w:t>
      </w:r>
      <w:r w:rsidR="000040C7" w:rsidRPr="00522FA5">
        <w:rPr>
          <w:rFonts w:ascii="Times New Roman" w:eastAsia="Times New Roman" w:hAnsi="Times New Roman" w:cs="Times New Roman"/>
          <w:lang w:val="kl-GL"/>
        </w:rPr>
        <w:t>-mut</w:t>
      </w:r>
      <w:r w:rsidR="006D0163" w:rsidRPr="00522FA5">
        <w:rPr>
          <w:rFonts w:ascii="Times New Roman" w:eastAsia="Times New Roman" w:hAnsi="Times New Roman" w:cs="Times New Roman"/>
          <w:lang w:val="kl-GL"/>
        </w:rPr>
        <w:t>.</w:t>
      </w:r>
    </w:p>
    <w:p w14:paraId="262C8F22" w14:textId="6E06C57E" w:rsidR="00125F7B" w:rsidRPr="00522FA5" w:rsidRDefault="00896B67"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Aalajangersakkami, meeqqanut tapiissutit titakkatut annikillisikkiartuaarneqassasut, kiisalu </w:t>
      </w:r>
      <w:bookmarkStart w:id="9" w:name="_Hlk98202077"/>
      <w:r w:rsidRPr="00522FA5">
        <w:rPr>
          <w:rFonts w:ascii="Times New Roman" w:eastAsia="Times New Roman" w:hAnsi="Times New Roman" w:cs="Times New Roman"/>
          <w:lang w:val="kl-GL"/>
        </w:rPr>
        <w:t xml:space="preserve">tapiissutinik ilanngaavigineqannginnissamut </w:t>
      </w:r>
      <w:bookmarkEnd w:id="9"/>
      <w:r w:rsidRPr="00522FA5">
        <w:rPr>
          <w:rFonts w:ascii="Times New Roman" w:eastAsia="Times New Roman" w:hAnsi="Times New Roman" w:cs="Times New Roman"/>
          <w:lang w:val="kl-GL"/>
        </w:rPr>
        <w:t>aningaasat annertussusaat 136.000 kr.-</w:t>
      </w:r>
      <w:r w:rsidR="00C1003E" w:rsidRPr="00522FA5">
        <w:rPr>
          <w:rFonts w:ascii="Times New Roman" w:eastAsia="Times New Roman" w:hAnsi="Times New Roman" w:cs="Times New Roman"/>
          <w:lang w:val="kl-GL"/>
        </w:rPr>
        <w:t>iussasu</w:t>
      </w:r>
      <w:r w:rsidRPr="00522FA5">
        <w:rPr>
          <w:rFonts w:ascii="Times New Roman" w:eastAsia="Times New Roman" w:hAnsi="Times New Roman" w:cs="Times New Roman"/>
          <w:lang w:val="kl-GL"/>
        </w:rPr>
        <w:t>t aalajangersarneqarpoq.</w:t>
      </w:r>
    </w:p>
    <w:p w14:paraId="167BD7B5" w14:textId="77777777" w:rsidR="00881C04" w:rsidRPr="00522FA5" w:rsidRDefault="00881C04" w:rsidP="00125F7B">
      <w:pPr>
        <w:spacing w:line="288" w:lineRule="auto"/>
        <w:rPr>
          <w:rFonts w:ascii="Times New Roman" w:eastAsia="Times New Roman" w:hAnsi="Times New Roman" w:cs="Times New Roman"/>
          <w:lang w:val="kl-GL"/>
        </w:rPr>
      </w:pPr>
    </w:p>
    <w:p w14:paraId="280EF1C1" w14:textId="073D4859" w:rsidR="00125F7B" w:rsidRPr="00522FA5" w:rsidRDefault="00896B67"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4, imm. 3-mut.</w:t>
      </w:r>
    </w:p>
    <w:p w14:paraId="605D3907" w14:textId="345BBF80" w:rsidR="00125F7B" w:rsidRPr="00522FA5" w:rsidRDefault="00970B0B"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Aalajangersakkami, meeqqanut tapiissutinik naatsorsuinermi ilaasussat, annikillisitsiartuaarinermut procentit, aalajangersarneqarput. Nutaatut, meeqqap pilersuisua qassinik meeraqarnersoq apeqqutaatillugu, annikillisitsiartuaarinermut procentinik assigiinngitsunik aalajangersaasoqarpoq. Meeqqamut siullermut akigitinneqartumik qaffasinnerusumik, tamatumalu kingornagut meeqqanut tulliusunut annikinnerusumik, tapiissutinik pisinnaatitaasup pissarsiumaarneranik malitseqartussaasoq, annikillisitsiartuaarinermut procenti, meeqqat amerliartuaarnerini annertusiartussaaq.</w:t>
      </w:r>
    </w:p>
    <w:p w14:paraId="7361990E" w14:textId="77777777" w:rsidR="00881C04" w:rsidRPr="00522FA5" w:rsidRDefault="00881C04" w:rsidP="00125F7B">
      <w:pPr>
        <w:spacing w:line="288" w:lineRule="auto"/>
        <w:rPr>
          <w:rFonts w:ascii="Times New Roman" w:eastAsia="Times New Roman" w:hAnsi="Times New Roman" w:cs="Times New Roman"/>
          <w:lang w:val="kl-GL"/>
        </w:rPr>
      </w:pPr>
    </w:p>
    <w:p w14:paraId="0239B449" w14:textId="0D1A13B4" w:rsidR="00125F7B" w:rsidRPr="00522FA5" w:rsidRDefault="00F9757A"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4, imm. 4-mut.</w:t>
      </w:r>
    </w:p>
    <w:p w14:paraId="51DF7B17" w14:textId="2631F17D" w:rsidR="000A7C31" w:rsidRPr="00522FA5" w:rsidRDefault="000A7C31" w:rsidP="000A7C31">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Matumani aalajangersakkami, meeqqanut tapiissutit ima naatsorsorneqartassasut </w:t>
      </w:r>
      <w:r w:rsidR="00C1003E" w:rsidRPr="00522FA5">
        <w:rPr>
          <w:rFonts w:ascii="Times New Roman" w:eastAsia="Times New Roman" w:hAnsi="Times New Roman" w:cs="Times New Roman"/>
          <w:lang w:val="kl-GL"/>
        </w:rPr>
        <w:t>aningaasarsi</w:t>
      </w:r>
      <w:r w:rsidRPr="00522FA5">
        <w:rPr>
          <w:rFonts w:ascii="Times New Roman" w:eastAsia="Times New Roman" w:hAnsi="Times New Roman" w:cs="Times New Roman"/>
          <w:lang w:val="kl-GL"/>
        </w:rPr>
        <w:t>anut tunngavi</w:t>
      </w:r>
      <w:r w:rsidR="00C1003E" w:rsidRPr="00522FA5">
        <w:rPr>
          <w:rFonts w:ascii="Times New Roman" w:eastAsia="Times New Roman" w:hAnsi="Times New Roman" w:cs="Times New Roman"/>
          <w:lang w:val="kl-GL"/>
        </w:rPr>
        <w:t>uso</w:t>
      </w:r>
      <w:r w:rsidRPr="00522FA5">
        <w:rPr>
          <w:rFonts w:ascii="Times New Roman" w:eastAsia="Times New Roman" w:hAnsi="Times New Roman" w:cs="Times New Roman"/>
          <w:lang w:val="kl-GL"/>
        </w:rPr>
        <w:t xml:space="preserve">q, annikilliartuaartitsinermut procentimik gangerneqartoq, meeqqanut tappiissutit annerpaaffianiit minuserneqartassasoq, aalajangersarneqarpoq. Maannakkorpiaq </w:t>
      </w:r>
      <w:r w:rsidR="006F22B1" w:rsidRPr="00522FA5">
        <w:rPr>
          <w:rFonts w:ascii="Times New Roman" w:eastAsia="Times New Roman" w:hAnsi="Times New Roman" w:cs="Times New Roman"/>
          <w:lang w:val="kl-GL"/>
        </w:rPr>
        <w:t>aningaasarsi</w:t>
      </w:r>
      <w:r w:rsidRPr="00522FA5">
        <w:rPr>
          <w:rFonts w:ascii="Times New Roman" w:eastAsia="Times New Roman" w:hAnsi="Times New Roman" w:cs="Times New Roman"/>
          <w:lang w:val="kl-GL"/>
        </w:rPr>
        <w:t xml:space="preserve">anit annertussuseqartoq, </w:t>
      </w:r>
      <w:r w:rsidR="006F22B1" w:rsidRPr="00522FA5">
        <w:rPr>
          <w:rFonts w:ascii="Times New Roman" w:eastAsia="Times New Roman" w:hAnsi="Times New Roman" w:cs="Times New Roman"/>
          <w:lang w:val="kl-GL"/>
        </w:rPr>
        <w:t>aningaasarsi</w:t>
      </w:r>
      <w:r w:rsidRPr="00522FA5">
        <w:rPr>
          <w:rFonts w:ascii="Times New Roman" w:eastAsia="Times New Roman" w:hAnsi="Times New Roman" w:cs="Times New Roman"/>
          <w:lang w:val="kl-GL"/>
        </w:rPr>
        <w:t>anut tunngaviusoq, imm. 2-mi takuneqarsinnaasoq, tapiissutinik ilanngaavigineqannginnissamut aningaasat annertussusaanniit minuserneqassaaq.</w:t>
      </w:r>
    </w:p>
    <w:p w14:paraId="0582022B" w14:textId="77777777" w:rsidR="000A7C31" w:rsidRPr="00522FA5" w:rsidRDefault="000A7C31" w:rsidP="000A7C31">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Taamaalilluni kisitseriaatsimi tulliuttumi naatsorsuineq inissitsiterneqarsinnaavoq:</w:t>
      </w:r>
    </w:p>
    <w:p w14:paraId="0695043D" w14:textId="280004ED" w:rsidR="00125F7B" w:rsidRPr="00522FA5" w:rsidRDefault="000A7C31" w:rsidP="000A7C31">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Meeqqanut tapiissutinut annerpaaffigititaq – (maannakkorpiaq </w:t>
      </w:r>
      <w:r w:rsidR="00E17F99" w:rsidRPr="00522FA5">
        <w:rPr>
          <w:rFonts w:ascii="Times New Roman" w:eastAsia="Times New Roman" w:hAnsi="Times New Roman" w:cs="Times New Roman"/>
          <w:lang w:val="kl-GL"/>
        </w:rPr>
        <w:t>aningaasarsi</w:t>
      </w:r>
      <w:r w:rsidRPr="00522FA5">
        <w:rPr>
          <w:rFonts w:ascii="Times New Roman" w:eastAsia="Times New Roman" w:hAnsi="Times New Roman" w:cs="Times New Roman"/>
          <w:lang w:val="kl-GL"/>
        </w:rPr>
        <w:t>at – (136.000 kr. x annikilliartuaartitsitsinermut procenti)) = meeqqanut tapiissutit.</w:t>
      </w:r>
    </w:p>
    <w:p w14:paraId="1DD05501" w14:textId="77777777" w:rsidR="00881C04" w:rsidRPr="00522FA5" w:rsidRDefault="00881C04" w:rsidP="00125F7B">
      <w:pPr>
        <w:spacing w:line="288" w:lineRule="auto"/>
        <w:rPr>
          <w:rFonts w:ascii="Times New Roman" w:eastAsia="Times New Roman" w:hAnsi="Times New Roman" w:cs="Times New Roman"/>
          <w:lang w:val="kl-GL"/>
        </w:rPr>
      </w:pPr>
    </w:p>
    <w:p w14:paraId="5C59CDB8" w14:textId="12161CE1" w:rsidR="00125F7B" w:rsidRPr="00522FA5" w:rsidRDefault="00BE5D94"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4, imm. 5-imut.</w:t>
      </w:r>
    </w:p>
    <w:p w14:paraId="7C35FB2F" w14:textId="1B6C472B" w:rsidR="00125F7B" w:rsidRPr="00522FA5" w:rsidRDefault="00DF5550"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lastRenderedPageBreak/>
        <w:t xml:space="preserve">Aalajangersakkami, qulaani naatsorsueriaatsimi, meeqqanut tapiissutit tunniunneqartartut imaluunniit </w:t>
      </w:r>
      <w:r w:rsidR="00E17F99" w:rsidRPr="00522FA5">
        <w:rPr>
          <w:rFonts w:ascii="Times New Roman" w:eastAsia="Times New Roman" w:hAnsi="Times New Roman" w:cs="Times New Roman"/>
          <w:lang w:val="kl-GL"/>
        </w:rPr>
        <w:t>aningaasarsi</w:t>
      </w:r>
      <w:r w:rsidRPr="00522FA5">
        <w:rPr>
          <w:rFonts w:ascii="Times New Roman" w:eastAsia="Times New Roman" w:hAnsi="Times New Roman" w:cs="Times New Roman"/>
          <w:lang w:val="kl-GL"/>
        </w:rPr>
        <w:t>anut tunngaviusoq minusi</w:t>
      </w:r>
      <w:r w:rsidR="00E17F99" w:rsidRPr="00522FA5">
        <w:rPr>
          <w:rFonts w:ascii="Times New Roman" w:eastAsia="Times New Roman" w:hAnsi="Times New Roman" w:cs="Times New Roman"/>
          <w:lang w:val="kl-GL"/>
        </w:rPr>
        <w:t>miis</w:t>
      </w:r>
      <w:r w:rsidRPr="00522FA5">
        <w:rPr>
          <w:rFonts w:ascii="Times New Roman" w:eastAsia="Times New Roman" w:hAnsi="Times New Roman" w:cs="Times New Roman"/>
          <w:lang w:val="kl-GL"/>
        </w:rPr>
        <w:t>sinnaanngitsut, aalajangersarneqarpoq.</w:t>
      </w:r>
    </w:p>
    <w:p w14:paraId="3DF23721" w14:textId="77777777" w:rsidR="00881C04" w:rsidRPr="00522FA5" w:rsidRDefault="00881C04" w:rsidP="00125F7B">
      <w:pPr>
        <w:spacing w:line="288" w:lineRule="auto"/>
        <w:rPr>
          <w:rFonts w:ascii="Times New Roman" w:eastAsia="Times New Roman" w:hAnsi="Times New Roman" w:cs="Times New Roman"/>
          <w:lang w:val="kl-GL"/>
        </w:rPr>
      </w:pPr>
    </w:p>
    <w:p w14:paraId="1039CCFA" w14:textId="34332824" w:rsidR="00125F7B" w:rsidRPr="00522FA5" w:rsidRDefault="00370162"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4, imm. 6-imut.</w:t>
      </w:r>
    </w:p>
    <w:p w14:paraId="14793A16" w14:textId="068E9225" w:rsidR="00125F7B" w:rsidRPr="00522FA5" w:rsidRDefault="005B2497"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Aalajangersakkami, meeqqanut tapiissutit, </w:t>
      </w:r>
      <w:r w:rsidR="00F437FD" w:rsidRPr="00522FA5">
        <w:rPr>
          <w:rFonts w:ascii="Times New Roman" w:eastAsia="Times New Roman" w:hAnsi="Times New Roman" w:cs="Times New Roman"/>
          <w:lang w:val="kl-GL"/>
        </w:rPr>
        <w:t>‘A</w:t>
      </w:r>
      <w:r w:rsidRPr="00522FA5">
        <w:rPr>
          <w:rFonts w:ascii="Times New Roman" w:eastAsia="Times New Roman" w:hAnsi="Times New Roman" w:cs="Times New Roman"/>
          <w:lang w:val="kl-GL"/>
        </w:rPr>
        <w:t>kigititamut naleqqussaataasumik procenti pillugu aamma maannakkorpiaq aningaasarsiat pillugit Inatsisartut inatsisaanni nr. 9, 1. Juni 2017-imeersumi</w:t>
      </w:r>
      <w:r w:rsidR="00F437FD" w:rsidRPr="00522FA5">
        <w:rPr>
          <w:rFonts w:ascii="Times New Roman" w:eastAsia="Times New Roman" w:hAnsi="Times New Roman" w:cs="Times New Roman"/>
          <w:lang w:val="kl-GL"/>
        </w:rPr>
        <w:t>’</w:t>
      </w:r>
      <w:r w:rsidRPr="00522FA5">
        <w:rPr>
          <w:rFonts w:ascii="Times New Roman" w:eastAsia="Times New Roman" w:hAnsi="Times New Roman" w:cs="Times New Roman"/>
          <w:lang w:val="kl-GL"/>
        </w:rPr>
        <w:t xml:space="preserve"> (</w:t>
      </w:r>
      <w:r w:rsidR="00F437FD" w:rsidRPr="00522FA5">
        <w:rPr>
          <w:rFonts w:ascii="Times New Roman" w:eastAsia="Times New Roman" w:hAnsi="Times New Roman" w:cs="Times New Roman"/>
          <w:lang w:val="kl-GL"/>
        </w:rPr>
        <w:t>‘</w:t>
      </w:r>
      <w:r w:rsidRPr="00522FA5">
        <w:rPr>
          <w:rFonts w:ascii="Times New Roman" w:hAnsi="Times New Roman" w:cs="Times New Roman"/>
          <w:lang w:val="kl-GL"/>
        </w:rPr>
        <w:t>Procenti aaqqiissutissaq aamma maannakkorpiaq aningaasarsiat pillugit Inatsisartut inatsisaat nr. 9, 1. juni 2017-imeersumi</w:t>
      </w:r>
      <w:r w:rsidR="00F437FD" w:rsidRPr="00522FA5">
        <w:rPr>
          <w:rFonts w:ascii="Times New Roman" w:hAnsi="Times New Roman" w:cs="Times New Roman"/>
          <w:lang w:val="kl-GL"/>
        </w:rPr>
        <w:t>’; nutsigatoqaq</w:t>
      </w:r>
      <w:r w:rsidRPr="00522FA5">
        <w:rPr>
          <w:rFonts w:ascii="Times New Roman" w:eastAsia="Times New Roman" w:hAnsi="Times New Roman" w:cs="Times New Roman"/>
          <w:lang w:val="kl-GL"/>
        </w:rPr>
        <w:t>) §§ 2-4 naapertorlugit, ukiumoortumik, akigititamut naleqqussaataasumik procentimik, akinut nalimmassaaserneqartassasut, aalajangersarneqarpoq.</w:t>
      </w:r>
      <w:r w:rsidRPr="00522FA5">
        <w:rPr>
          <w:rFonts w:ascii="Times New Roman" w:hAnsi="Times New Roman" w:cs="Times New Roman"/>
          <w:lang w:val="kl-GL"/>
        </w:rPr>
        <w:t xml:space="preserve"> </w:t>
      </w:r>
      <w:r w:rsidRPr="00522FA5">
        <w:rPr>
          <w:rFonts w:ascii="Times New Roman" w:eastAsia="Times New Roman" w:hAnsi="Times New Roman" w:cs="Times New Roman"/>
          <w:lang w:val="kl-GL"/>
        </w:rPr>
        <w:t>Akigititaasoq nalimmassagaasoq ukiumoortumik Naalakkersuisut nittartagaanni “isumaginninnermut ikiorsiissutit tunniunneqartartut atuuttut pillugit kaajallaasitami” tamanut saqqummiunneqartassaaq.</w:t>
      </w:r>
    </w:p>
    <w:p w14:paraId="17C3A039" w14:textId="77777777" w:rsidR="00D531A6" w:rsidRPr="00522FA5" w:rsidRDefault="00D531A6" w:rsidP="00125F7B">
      <w:pPr>
        <w:spacing w:line="288" w:lineRule="auto"/>
        <w:rPr>
          <w:rFonts w:ascii="Times New Roman" w:eastAsia="Times New Roman" w:hAnsi="Times New Roman" w:cs="Times New Roman"/>
          <w:lang w:val="kl-GL"/>
        </w:rPr>
      </w:pPr>
    </w:p>
    <w:p w14:paraId="11D71ECC" w14:textId="745E533E" w:rsidR="00D531A6" w:rsidRPr="00522FA5" w:rsidRDefault="00D531A6" w:rsidP="00D531A6">
      <w:pPr>
        <w:spacing w:line="288" w:lineRule="auto"/>
        <w:jc w:val="center"/>
        <w:rPr>
          <w:rFonts w:ascii="Times New Roman" w:eastAsia="Times New Roman" w:hAnsi="Times New Roman" w:cs="Times New Roman"/>
          <w:lang w:val="kl-GL"/>
        </w:rPr>
      </w:pPr>
      <w:r w:rsidRPr="00522FA5">
        <w:rPr>
          <w:rFonts w:ascii="Times New Roman" w:eastAsia="Times New Roman" w:hAnsi="Times New Roman" w:cs="Times New Roman"/>
          <w:i/>
          <w:lang w:val="kl-GL"/>
        </w:rPr>
        <w:t>§ 2</w:t>
      </w:r>
      <w:r w:rsidR="005B2497" w:rsidRPr="00522FA5">
        <w:rPr>
          <w:rFonts w:ascii="Times New Roman" w:eastAsia="Times New Roman" w:hAnsi="Times New Roman" w:cs="Times New Roman"/>
          <w:i/>
          <w:lang w:val="kl-GL"/>
        </w:rPr>
        <w:t>-mut</w:t>
      </w:r>
    </w:p>
    <w:p w14:paraId="04C53062" w14:textId="5CA64A63" w:rsidR="00D531A6" w:rsidRPr="00522FA5" w:rsidRDefault="005B2497" w:rsidP="00D531A6">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N</w:t>
      </w:r>
      <w:r w:rsidR="00D531A6" w:rsidRPr="00522FA5">
        <w:rPr>
          <w:rFonts w:ascii="Times New Roman" w:eastAsia="Times New Roman" w:hAnsi="Times New Roman" w:cs="Times New Roman"/>
          <w:lang w:val="kl-GL"/>
        </w:rPr>
        <w:t>r. 1</w:t>
      </w:r>
      <w:r w:rsidRPr="00522FA5">
        <w:rPr>
          <w:rFonts w:ascii="Times New Roman" w:eastAsia="Times New Roman" w:hAnsi="Times New Roman" w:cs="Times New Roman"/>
          <w:lang w:val="kl-GL"/>
        </w:rPr>
        <w:t>-imut</w:t>
      </w:r>
    </w:p>
    <w:p w14:paraId="1BDDE2E4" w14:textId="20F3DF4F" w:rsidR="00D531A6" w:rsidRPr="00522FA5" w:rsidRDefault="0031752A" w:rsidP="00D531A6">
      <w:pPr>
        <w:spacing w:line="288" w:lineRule="auto"/>
        <w:rPr>
          <w:rFonts w:ascii="Times New Roman" w:eastAsia="Times New Roman" w:hAnsi="Times New Roman" w:cs="Times New Roman"/>
          <w:lang w:val="kl-GL"/>
        </w:rPr>
      </w:pPr>
      <w:bookmarkStart w:id="10" w:name="_Hlk98460187"/>
      <w:r w:rsidRPr="00522FA5">
        <w:rPr>
          <w:rFonts w:ascii="Times New Roman" w:eastAsia="Times New Roman" w:hAnsi="Times New Roman" w:cs="Times New Roman"/>
          <w:lang w:val="kl-GL"/>
        </w:rPr>
        <w:t xml:space="preserve">Aalajangersagaq pingaarutilitsigut tamatigut, ilinniagaqarnersiuteqarneq pillugu Inatsisartut inatsisaanni § 14, imm. 1-imik atuuttumik ingerlatitseqqiineruvoq. Allannguutituaasoq tassaavoq, ilinniagaqarnersiuteqarneq, meeqqanut ilassutitut tapitut tunniunneqarsinnaaneranik periarfissaq, peermat. Tamatumunnga tunulequtaavoq, aaqqissuussinermut aningaasaliissutit, meeqqanut tapiisarnermik periaatsimi nutaami ilaatilerneqassasut, taamaalilluni eqimattanut ataasiakkaanut meeqqanut ilassutitut tapit pillugit immikkut ittumik aaqqissuussinerit tamarmik, atorunnaarsinneqassammata, tamatumalu kingorna aningaasaliissutit, taamaallaat inuup aningaasarsiaanik tunngaveqartut, inuunermilu atukkanut tunnganatik, meeqqanut tapiissummi ataatsimi ataatsimoortinneqassallutik. </w:t>
      </w:r>
      <w:bookmarkStart w:id="11" w:name="_Hlk98457488"/>
      <w:r w:rsidRPr="00522FA5">
        <w:rPr>
          <w:rFonts w:ascii="Times New Roman" w:eastAsia="Times New Roman" w:hAnsi="Times New Roman" w:cs="Times New Roman"/>
          <w:lang w:val="kl-GL"/>
        </w:rPr>
        <w:t>Tamatuma saniatigut, nassuiaatini nalinginnaasuni immikkoortoq 2-mut innersuussisoqarpoq.</w:t>
      </w:r>
      <w:bookmarkEnd w:id="10"/>
      <w:bookmarkEnd w:id="11"/>
    </w:p>
    <w:p w14:paraId="2A55FCA7" w14:textId="77777777" w:rsidR="00D531A6" w:rsidRPr="00522FA5" w:rsidRDefault="00D531A6" w:rsidP="00D531A6">
      <w:pPr>
        <w:spacing w:line="288" w:lineRule="auto"/>
        <w:rPr>
          <w:rFonts w:ascii="Times New Roman" w:eastAsia="Times New Roman" w:hAnsi="Times New Roman" w:cs="Times New Roman"/>
          <w:lang w:val="kl-GL"/>
        </w:rPr>
      </w:pPr>
    </w:p>
    <w:p w14:paraId="3FCA5282" w14:textId="6889FADE" w:rsidR="00D531A6" w:rsidRPr="00522FA5" w:rsidRDefault="00AC61CE" w:rsidP="00D531A6">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Aalajangersakkami oqaaseqatigiinni siullerni, aalajangersakkami allaatigineqartut tapeeriaatsit, taakkuusut ilinniagaqarnersiutinut aningaasaliissutit pisuni pineqartuni atuutsinneqarsinnaasut, erseqqissaatigineqarpoq. Soorlu allassimasoq, aalajangersakkami eqqaaneqartunik tapeeriaatsinik tamanik ilinniagaqarnersiutit imaqarput, taamaalilluni stipendiat aamma immikkut tapiissutit ilinniagaqarnersiutaallutik. Stipendiat ima paasineqassaaq, inuussutissanut matussutissatut ilinniartumut tunniunneqartartut aningaasat. Aalajangersagaq imm. 4-mut katigutitinneqarpat, assigiinngitsunut ilinniariaatsinut naleqqiullugu tapeeriaatsit suut pisumi atorneqarnissaat pillugu Naalakkersuisut maleruagassanik aalajangersaasinnaassapput. Inatsisiliornerup aammalu allaffissornikkut maleruagassiuinerup akornanni ingerlaqatigiissitsinermut atatillugu periaatsimik atuuttumik ingerlatitseqqiineq matumani pineqarpoq.</w:t>
      </w:r>
    </w:p>
    <w:p w14:paraId="4FCC15C6" w14:textId="77777777" w:rsidR="00D531A6" w:rsidRPr="00522FA5" w:rsidRDefault="00D531A6" w:rsidP="00D531A6">
      <w:pPr>
        <w:spacing w:line="288" w:lineRule="auto"/>
        <w:rPr>
          <w:rFonts w:ascii="Times New Roman" w:eastAsia="Times New Roman" w:hAnsi="Times New Roman" w:cs="Times New Roman"/>
          <w:lang w:val="kl-GL"/>
        </w:rPr>
      </w:pPr>
    </w:p>
    <w:p w14:paraId="636C30E2" w14:textId="77777777" w:rsidR="00D531A6" w:rsidRPr="00522FA5" w:rsidRDefault="00D531A6" w:rsidP="00D531A6">
      <w:pPr>
        <w:spacing w:line="288" w:lineRule="auto"/>
        <w:rPr>
          <w:rFonts w:ascii="Times New Roman" w:eastAsia="Times New Roman" w:hAnsi="Times New Roman" w:cs="Times New Roman"/>
          <w:lang w:val="kl-GL"/>
        </w:rPr>
      </w:pPr>
    </w:p>
    <w:p w14:paraId="489C33C7" w14:textId="77777777" w:rsidR="00D531A6" w:rsidRPr="00522FA5" w:rsidRDefault="00D531A6" w:rsidP="00D531A6">
      <w:pPr>
        <w:spacing w:line="288" w:lineRule="auto"/>
        <w:rPr>
          <w:rFonts w:ascii="Times New Roman" w:eastAsia="Times New Roman" w:hAnsi="Times New Roman" w:cs="Times New Roman"/>
          <w:lang w:val="kl-GL"/>
        </w:rPr>
      </w:pPr>
    </w:p>
    <w:p w14:paraId="46E67303" w14:textId="4EC5912E" w:rsidR="00D531A6" w:rsidRPr="00522FA5" w:rsidRDefault="00CF1CFE" w:rsidP="00125F7B">
      <w:pPr>
        <w:spacing w:line="288" w:lineRule="auto"/>
        <w:rPr>
          <w:rFonts w:ascii="Times New Roman" w:hAnsi="Times New Roman"/>
          <w:lang w:val="kl-GL"/>
        </w:rPr>
      </w:pPr>
      <w:r w:rsidRPr="00522FA5">
        <w:rPr>
          <w:rFonts w:ascii="Times New Roman" w:eastAsia="Times New Roman" w:hAnsi="Times New Roman" w:cs="Times New Roman"/>
          <w:lang w:val="kl-GL"/>
        </w:rPr>
        <w:lastRenderedPageBreak/>
        <w:t xml:space="preserve">Aalajangersakkami oqaaseqatigiit aappaanni, qaffasinnerusumik ilinniagaqarnerit eqqarsaatigalugit, taakkununnga tunngatillugu ilinniagaqarnersiuteqarneq, tassa aaqqissuussinertut killeqartutut isigineqartumik, qiortartakkamik aaqqissuussinermik taaneqartartumik tunngaveqarnerat erseqqissarneqarpoq. </w:t>
      </w:r>
      <w:r w:rsidRPr="00522FA5">
        <w:rPr>
          <w:rFonts w:ascii="Times New Roman" w:hAnsi="Times New Roman"/>
          <w:lang w:val="kl-GL"/>
        </w:rPr>
        <w:t>Taamaalilluni qaammammut ataatsimut ilinniagaqarnersinermik qiorsinerit tamarmik naleqartunik, ilinniartumut amerlassusilinnik qiugassanik tunniussisoqartarneranut,</w:t>
      </w:r>
      <w:r w:rsidRPr="00522FA5">
        <w:rPr>
          <w:rFonts w:ascii="Times New Roman" w:eastAsia="Times New Roman" w:hAnsi="Times New Roman" w:cs="Times New Roman"/>
          <w:lang w:val="kl-GL"/>
        </w:rPr>
        <w:t xml:space="preserve"> tamanna tunngavoq. </w:t>
      </w:r>
      <w:r w:rsidRPr="00522FA5">
        <w:rPr>
          <w:rFonts w:ascii="Times New Roman" w:hAnsi="Times New Roman"/>
          <w:lang w:val="kl-GL"/>
        </w:rPr>
        <w:t>Assersuutigalugu eqqaaneqarsinnaavoq, aaqqissuussinerup matuma nalaani qiortartagaq, aammattaaq “killiliussamik” taaneqartartumik, qiorsinernik 82-inik imaqarmat. Aaqqissuussinerup piffissamik killeqarnera pillugu apeqqut, killiliussami qiugassat nunguppata, ilinniagaqarnersiutinik tunniussisoqarsinnaajunnaarneranik, pissutsinut tunngassuteqarpoq.</w:t>
      </w:r>
    </w:p>
    <w:p w14:paraId="0C5F83FB" w14:textId="4756E7BC" w:rsidR="00543021" w:rsidRPr="00522FA5" w:rsidRDefault="00543021" w:rsidP="00125F7B">
      <w:pPr>
        <w:spacing w:line="288" w:lineRule="auto"/>
        <w:rPr>
          <w:rFonts w:ascii="Times New Roman" w:hAnsi="Times New Roman"/>
          <w:lang w:val="kl-GL"/>
        </w:rPr>
      </w:pPr>
    </w:p>
    <w:p w14:paraId="3A9569AC" w14:textId="77777777" w:rsidR="00AA33F0" w:rsidRPr="00522FA5" w:rsidRDefault="00AA33F0" w:rsidP="00AA33F0">
      <w:pPr>
        <w:spacing w:line="288" w:lineRule="auto"/>
        <w:rPr>
          <w:rFonts w:ascii="Times New Roman" w:hAnsi="Times New Roman"/>
          <w:lang w:val="kl-GL"/>
        </w:rPr>
      </w:pPr>
      <w:r w:rsidRPr="00522FA5">
        <w:rPr>
          <w:rFonts w:ascii="Times New Roman" w:hAnsi="Times New Roman"/>
          <w:lang w:val="kl-GL"/>
        </w:rPr>
        <w:t>Nr. 2-mut.</w:t>
      </w:r>
    </w:p>
    <w:p w14:paraId="6970C3A7" w14:textId="77777777" w:rsidR="00154309" w:rsidRPr="00522FA5" w:rsidRDefault="00154309" w:rsidP="00154309">
      <w:pPr>
        <w:spacing w:line="288" w:lineRule="auto"/>
        <w:rPr>
          <w:rFonts w:ascii="Times New Roman" w:hAnsi="Times New Roman" w:cs="Times New Roman"/>
          <w:lang w:val="kl-GL"/>
        </w:rPr>
      </w:pPr>
      <w:r w:rsidRPr="00522FA5">
        <w:rPr>
          <w:rFonts w:ascii="Times New Roman" w:hAnsi="Times New Roman" w:cs="Times New Roman"/>
          <w:lang w:val="kl-GL"/>
        </w:rPr>
        <w:t xml:space="preserve">Ilinniagaqarnersiutit pillugit Inatsisartut inatsisaanni § 14, imm. </w:t>
      </w:r>
      <w:proofErr w:type="spellStart"/>
      <w:r w:rsidRPr="00522FA5">
        <w:rPr>
          <w:rFonts w:ascii="Times New Roman" w:hAnsi="Times New Roman" w:cs="Times New Roman"/>
          <w:lang w:val="kl-GL"/>
        </w:rPr>
        <w:t>1-i</w:t>
      </w:r>
      <w:proofErr w:type="spellEnd"/>
      <w:r w:rsidRPr="00522FA5">
        <w:rPr>
          <w:rFonts w:ascii="Times New Roman" w:hAnsi="Times New Roman" w:cs="Times New Roman"/>
          <w:lang w:val="kl-GL"/>
        </w:rPr>
        <w:t xml:space="preserve"> malillugu tunniunneqarsinnaasut tunniunneqartarnerisa saniasigut, ilaatigut meeqqanut tapiissutinik taamatuttaaq tunniussisoqarsinnaasoq, aalajangersakkami aalajangersarneqarpoq.</w:t>
      </w:r>
    </w:p>
    <w:p w14:paraId="260ED089" w14:textId="77777777" w:rsidR="00154309" w:rsidRPr="00522FA5" w:rsidRDefault="00154309" w:rsidP="00154309">
      <w:pPr>
        <w:spacing w:line="288" w:lineRule="auto"/>
        <w:rPr>
          <w:rFonts w:ascii="Times New Roman" w:hAnsi="Times New Roman" w:cs="Times New Roman"/>
          <w:lang w:val="kl-GL"/>
        </w:rPr>
      </w:pPr>
    </w:p>
    <w:p w14:paraId="2162DCB5" w14:textId="77777777" w:rsidR="00154309" w:rsidRPr="00522FA5" w:rsidRDefault="00154309" w:rsidP="00154309">
      <w:pPr>
        <w:spacing w:line="288" w:lineRule="auto"/>
        <w:rPr>
          <w:rFonts w:ascii="Times New Roman" w:hAnsi="Times New Roman" w:cs="Times New Roman"/>
          <w:lang w:val="kl-GL"/>
        </w:rPr>
      </w:pPr>
      <w:r w:rsidRPr="00522FA5">
        <w:rPr>
          <w:rFonts w:ascii="Times New Roman" w:hAnsi="Times New Roman" w:cs="Times New Roman"/>
          <w:lang w:val="kl-GL"/>
        </w:rPr>
        <w:t>Taamaalilluni, ilinniagaqartoq taanna iliniagaqarnersiutit pillugit Inatsisartut inatsisaanni § 2 malillugu ilinniagaqarnersiutinik pisinnaatitaappat, aamma ilinniagaqarnersiutit pillugit Inatsisartut inatsisaanni § 8 malillugu ilinniagaq akuerisaappat, ilinniagaqartunut Kalaallit Nunaata avataani ilinniartunut meeqqanut tapiissutinik tunniussisoqarsinnaavoq.</w:t>
      </w:r>
    </w:p>
    <w:p w14:paraId="68B9C36C" w14:textId="77777777" w:rsidR="00154309" w:rsidRPr="00522FA5" w:rsidRDefault="00154309" w:rsidP="00154309">
      <w:pPr>
        <w:spacing w:line="288" w:lineRule="auto"/>
        <w:rPr>
          <w:rFonts w:ascii="Times New Roman" w:hAnsi="Times New Roman" w:cs="Times New Roman"/>
          <w:lang w:val="kl-GL"/>
        </w:rPr>
      </w:pPr>
    </w:p>
    <w:p w14:paraId="398B04DD" w14:textId="77777777" w:rsidR="00154309" w:rsidRPr="00522FA5" w:rsidRDefault="00154309" w:rsidP="00154309">
      <w:pPr>
        <w:spacing w:line="288" w:lineRule="auto"/>
        <w:rPr>
          <w:rFonts w:ascii="Times New Roman" w:hAnsi="Times New Roman" w:cs="Times New Roman"/>
          <w:lang w:val="kl-GL"/>
        </w:rPr>
      </w:pPr>
      <w:r w:rsidRPr="00522FA5">
        <w:rPr>
          <w:rFonts w:ascii="Times New Roman" w:hAnsi="Times New Roman" w:cs="Times New Roman"/>
          <w:lang w:val="kl-GL"/>
        </w:rPr>
        <w:t>Matuma saniatigut, Kalaallit Nunaannut sunniuteqartunik, nunani tamalaani isumaqatigiissutit naapertorlugit, ilinniagaqarnersiuteqarsinnaatitaanermut naleqqiullugu, qallunaat nunaanni innuttaasunut sanillersuunneqartunut ilinniartunut meeqqanut tapiissutinik ilassutinik tunniussisoqarsinnaanera aalajangersakkami periarfissiissutigineqarpoq. Nunani tamalaani isumaqatigiissutit eqqarsaatigalugit naammanngilaq, isumaqatigiissut Danmark-imut sunniuteqarpat, tassami matumani aalajangiisuusoq tassaammat,</w:t>
      </w:r>
      <w:r w:rsidRPr="00522FA5">
        <w:rPr>
          <w:rFonts w:ascii="Times New Roman" w:hAnsi="Times New Roman" w:cs="Times New Roman"/>
          <w:lang w:val="kl-GL"/>
        </w:rPr>
        <w:t xml:space="preserve"> </w:t>
      </w:r>
      <w:r w:rsidRPr="00522FA5">
        <w:rPr>
          <w:rFonts w:ascii="Times New Roman" w:hAnsi="Times New Roman" w:cs="Times New Roman"/>
          <w:lang w:val="kl-GL"/>
        </w:rPr>
        <w:t>isumaqatigiissut Kalaallit Nunaannut sunniuteqarnersoq,</w:t>
      </w:r>
      <w:r w:rsidRPr="00522FA5">
        <w:rPr>
          <w:rFonts w:ascii="Times New Roman" w:hAnsi="Times New Roman" w:cs="Times New Roman"/>
          <w:lang w:val="kl-GL"/>
        </w:rPr>
        <w:t xml:space="preserve"> </w:t>
      </w:r>
      <w:r w:rsidRPr="00522FA5">
        <w:rPr>
          <w:rFonts w:ascii="Times New Roman" w:hAnsi="Times New Roman" w:cs="Times New Roman"/>
          <w:lang w:val="kl-GL"/>
        </w:rPr>
        <w:t>taamatuttaaq takujuk ilinniagaqarnersiutit pillugit Inatsisartut inatsisaanni § 2, imm. 1, nr. 1-imut nassuiaatit.</w:t>
      </w:r>
    </w:p>
    <w:p w14:paraId="25466B14" w14:textId="77777777" w:rsidR="00154309" w:rsidRPr="00522FA5" w:rsidRDefault="00154309" w:rsidP="00154309">
      <w:pPr>
        <w:spacing w:line="288" w:lineRule="auto"/>
        <w:rPr>
          <w:rFonts w:ascii="Times New Roman" w:hAnsi="Times New Roman" w:cs="Times New Roman"/>
          <w:lang w:val="kl-GL"/>
        </w:rPr>
      </w:pPr>
    </w:p>
    <w:p w14:paraId="70B65623" w14:textId="19869B1C" w:rsidR="006021BB" w:rsidRPr="00522FA5" w:rsidRDefault="00154309" w:rsidP="00154309">
      <w:pPr>
        <w:spacing w:line="288" w:lineRule="auto"/>
        <w:rPr>
          <w:rFonts w:ascii="Times New Roman" w:eastAsia="Times New Roman" w:hAnsi="Times New Roman" w:cs="Times New Roman"/>
          <w:lang w:val="kl-GL"/>
        </w:rPr>
      </w:pPr>
      <w:r w:rsidRPr="00522FA5">
        <w:rPr>
          <w:rFonts w:ascii="Times New Roman" w:hAnsi="Times New Roman" w:cs="Times New Roman"/>
          <w:lang w:val="kl-GL"/>
        </w:rPr>
        <w:t xml:space="preserve">Meeqqanut tapimut annertussuseritinneqartoq, ilinniagaqarnersiutit pillugit Inatsisartut inatsisaanni § 14, imm. 3 malillugu, ilinniagaqarnersiutit pillugit Inatsisartut inatsisaanni § 14, imm. </w:t>
      </w:r>
      <w:proofErr w:type="spellStart"/>
      <w:r w:rsidRPr="00522FA5">
        <w:rPr>
          <w:rFonts w:ascii="Times New Roman" w:hAnsi="Times New Roman" w:cs="Times New Roman"/>
          <w:lang w:val="kl-GL"/>
        </w:rPr>
        <w:t>1-i</w:t>
      </w:r>
      <w:proofErr w:type="spellEnd"/>
      <w:r w:rsidRPr="00522FA5">
        <w:rPr>
          <w:rFonts w:ascii="Times New Roman" w:hAnsi="Times New Roman" w:cs="Times New Roman"/>
          <w:lang w:val="kl-GL"/>
        </w:rPr>
        <w:t xml:space="preserve"> malillugu aalajangersarneqarpoq.</w:t>
      </w:r>
    </w:p>
    <w:p w14:paraId="09B6185D" w14:textId="77777777" w:rsidR="00125F7B" w:rsidRPr="00522FA5" w:rsidRDefault="00125F7B" w:rsidP="00125F7B">
      <w:pPr>
        <w:spacing w:line="288" w:lineRule="auto"/>
        <w:rPr>
          <w:rFonts w:ascii="Times New Roman" w:hAnsi="Times New Roman" w:cs="Times New Roman"/>
          <w:lang w:val="kl-GL"/>
        </w:rPr>
      </w:pPr>
    </w:p>
    <w:p w14:paraId="29D16E5F" w14:textId="19898548" w:rsidR="00125F7B" w:rsidRPr="00522FA5" w:rsidRDefault="006021BB" w:rsidP="00125F7B">
      <w:pPr>
        <w:spacing w:line="288" w:lineRule="auto"/>
        <w:jc w:val="center"/>
        <w:rPr>
          <w:rFonts w:ascii="Times New Roman" w:eastAsia="Times New Roman" w:hAnsi="Times New Roman" w:cs="Times New Roman"/>
          <w:i/>
          <w:lang w:val="kl-GL"/>
        </w:rPr>
      </w:pPr>
      <w:r w:rsidRPr="00522FA5">
        <w:rPr>
          <w:rFonts w:ascii="Times New Roman" w:eastAsia="Times New Roman" w:hAnsi="Times New Roman" w:cs="Times New Roman"/>
          <w:i/>
          <w:lang w:val="kl-GL"/>
        </w:rPr>
        <w:t>§ 3</w:t>
      </w:r>
      <w:r w:rsidR="00F449AC" w:rsidRPr="00522FA5">
        <w:rPr>
          <w:rFonts w:ascii="Times New Roman" w:eastAsia="Times New Roman" w:hAnsi="Times New Roman" w:cs="Times New Roman"/>
          <w:i/>
          <w:lang w:val="kl-GL"/>
        </w:rPr>
        <w:t>-mut</w:t>
      </w:r>
    </w:p>
    <w:p w14:paraId="6283EA08" w14:textId="35D30F15" w:rsidR="00125F7B" w:rsidRPr="00522FA5" w:rsidRDefault="00F449AC"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N</w:t>
      </w:r>
      <w:r w:rsidR="00125F7B" w:rsidRPr="00522FA5">
        <w:rPr>
          <w:rFonts w:ascii="Times New Roman" w:eastAsia="Times New Roman" w:hAnsi="Times New Roman" w:cs="Times New Roman"/>
          <w:lang w:val="kl-GL"/>
        </w:rPr>
        <w:t>r. 1</w:t>
      </w:r>
      <w:r w:rsidRPr="00522FA5">
        <w:rPr>
          <w:rFonts w:ascii="Times New Roman" w:eastAsia="Times New Roman" w:hAnsi="Times New Roman" w:cs="Times New Roman"/>
          <w:lang w:val="kl-GL"/>
        </w:rPr>
        <w:t>-imut</w:t>
      </w:r>
      <w:r w:rsidR="006D0163" w:rsidRPr="00522FA5">
        <w:rPr>
          <w:rFonts w:ascii="Times New Roman" w:eastAsia="Times New Roman" w:hAnsi="Times New Roman" w:cs="Times New Roman"/>
          <w:lang w:val="kl-GL"/>
        </w:rPr>
        <w:t>.</w:t>
      </w:r>
    </w:p>
    <w:p w14:paraId="79B62598" w14:textId="13E450C3" w:rsidR="00125F7B" w:rsidRPr="00522FA5" w:rsidRDefault="00501876" w:rsidP="00125F7B">
      <w:pPr>
        <w:spacing w:line="288" w:lineRule="auto"/>
        <w:rPr>
          <w:rFonts w:ascii="Times New Roman" w:eastAsia="Times New Roman" w:hAnsi="Times New Roman" w:cs="Times New Roman"/>
          <w:lang w:val="kl-GL"/>
        </w:rPr>
      </w:pPr>
      <w:bookmarkStart w:id="12" w:name="_Hlk98459292"/>
      <w:r w:rsidRPr="00522FA5">
        <w:rPr>
          <w:rFonts w:ascii="Times New Roman" w:eastAsia="Times New Roman" w:hAnsi="Times New Roman" w:cs="Times New Roman"/>
          <w:lang w:val="kl-GL"/>
        </w:rPr>
        <w:t xml:space="preserve">Utoqqalinersiutilinnut meeqqanut ilassutitut tapit pillugit §§ 14-15 atorunnaarsinneqarput. Tamatumunnga tunulequtaasoq tassaavoq, aaqqissuussinermiit aningaasaliissutit, meeqqanut </w:t>
      </w:r>
      <w:bookmarkStart w:id="13" w:name="_Hlk98459543"/>
      <w:r w:rsidRPr="00522FA5">
        <w:rPr>
          <w:rFonts w:ascii="Times New Roman" w:eastAsia="Times New Roman" w:hAnsi="Times New Roman" w:cs="Times New Roman"/>
          <w:lang w:val="kl-GL"/>
        </w:rPr>
        <w:t>tapiissu</w:t>
      </w:r>
      <w:r w:rsidR="002A1AFC" w:rsidRPr="00522FA5">
        <w:rPr>
          <w:rFonts w:ascii="Times New Roman" w:eastAsia="Times New Roman" w:hAnsi="Times New Roman" w:cs="Times New Roman"/>
          <w:lang w:val="kl-GL"/>
        </w:rPr>
        <w:t xml:space="preserve">seeriaatsimi </w:t>
      </w:r>
      <w:r w:rsidRPr="00522FA5">
        <w:rPr>
          <w:rFonts w:ascii="Times New Roman" w:eastAsia="Times New Roman" w:hAnsi="Times New Roman" w:cs="Times New Roman"/>
          <w:lang w:val="kl-GL"/>
        </w:rPr>
        <w:t>nutaa</w:t>
      </w:r>
      <w:r w:rsidR="002A1AFC" w:rsidRPr="00522FA5">
        <w:rPr>
          <w:rFonts w:ascii="Times New Roman" w:eastAsia="Times New Roman" w:hAnsi="Times New Roman" w:cs="Times New Roman"/>
          <w:lang w:val="kl-GL"/>
        </w:rPr>
        <w:t>mi</w:t>
      </w:r>
      <w:bookmarkEnd w:id="13"/>
      <w:r w:rsidRPr="00522FA5">
        <w:rPr>
          <w:rFonts w:ascii="Times New Roman" w:eastAsia="Times New Roman" w:hAnsi="Times New Roman" w:cs="Times New Roman"/>
          <w:lang w:val="kl-GL"/>
        </w:rPr>
        <w:t xml:space="preserve"> ilaasussaammata, taamaalilluni eqimattanut ataasiakkaanut aaqqissuussinerit immikkut ittut tamarmik atorunnaarsinneqarput, aningaasaliissutaasullu </w:t>
      </w:r>
      <w:r w:rsidRPr="00522FA5">
        <w:rPr>
          <w:rFonts w:ascii="Times New Roman" w:eastAsia="Times New Roman" w:hAnsi="Times New Roman" w:cs="Times New Roman"/>
          <w:lang w:val="kl-GL"/>
        </w:rPr>
        <w:lastRenderedPageBreak/>
        <w:t>tamatuma kingorna, inuup inuunermi pissutsit atugai pinnagit taamaallaalli aningaasarsiai tunngavialugit, meeqqanut tapiissutinut ataatsimoortinneqassallutik. Tamatuma saniatigut, nassuiaatini nalinginnaasuni immikkoortoq 2-mut innersuussisoqarpoq.</w:t>
      </w:r>
      <w:bookmarkEnd w:id="12"/>
    </w:p>
    <w:p w14:paraId="5BCD3F9D" w14:textId="77777777" w:rsidR="00125F7B" w:rsidRPr="00522FA5" w:rsidRDefault="00125F7B" w:rsidP="00125F7B">
      <w:pPr>
        <w:spacing w:line="288" w:lineRule="auto"/>
        <w:rPr>
          <w:rFonts w:ascii="Times New Roman" w:eastAsia="Times New Roman" w:hAnsi="Times New Roman" w:cs="Times New Roman"/>
          <w:lang w:val="kl-GL"/>
        </w:rPr>
      </w:pPr>
    </w:p>
    <w:p w14:paraId="6C0E4C90" w14:textId="164D1F80" w:rsidR="00125F7B" w:rsidRPr="00522FA5" w:rsidRDefault="006021BB" w:rsidP="00125F7B">
      <w:pPr>
        <w:spacing w:line="288" w:lineRule="auto"/>
        <w:jc w:val="center"/>
        <w:rPr>
          <w:rFonts w:ascii="Times New Roman" w:eastAsia="Times New Roman" w:hAnsi="Times New Roman" w:cs="Times New Roman"/>
          <w:i/>
          <w:lang w:val="kl-GL"/>
        </w:rPr>
      </w:pPr>
      <w:r w:rsidRPr="00522FA5">
        <w:rPr>
          <w:rFonts w:ascii="Times New Roman" w:eastAsia="Times New Roman" w:hAnsi="Times New Roman" w:cs="Times New Roman"/>
          <w:i/>
          <w:lang w:val="kl-GL"/>
        </w:rPr>
        <w:t>§ 4</w:t>
      </w:r>
      <w:r w:rsidR="00501876" w:rsidRPr="00522FA5">
        <w:rPr>
          <w:rFonts w:ascii="Times New Roman" w:eastAsia="Times New Roman" w:hAnsi="Times New Roman" w:cs="Times New Roman"/>
          <w:i/>
          <w:lang w:val="kl-GL"/>
        </w:rPr>
        <w:t>-mut</w:t>
      </w:r>
    </w:p>
    <w:p w14:paraId="7B9C2B0B" w14:textId="0CAC3800" w:rsidR="00125F7B" w:rsidRPr="00522FA5" w:rsidRDefault="00501876"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N</w:t>
      </w:r>
      <w:r w:rsidR="00125F7B" w:rsidRPr="00522FA5">
        <w:rPr>
          <w:rFonts w:ascii="Times New Roman" w:eastAsia="Times New Roman" w:hAnsi="Times New Roman" w:cs="Times New Roman"/>
          <w:lang w:val="kl-GL"/>
        </w:rPr>
        <w:t>r. 1</w:t>
      </w:r>
      <w:r w:rsidRPr="00522FA5">
        <w:rPr>
          <w:rFonts w:ascii="Times New Roman" w:eastAsia="Times New Roman" w:hAnsi="Times New Roman" w:cs="Times New Roman"/>
          <w:lang w:val="kl-GL"/>
        </w:rPr>
        <w:t>-imut</w:t>
      </w:r>
      <w:r w:rsidR="006D0163" w:rsidRPr="00522FA5">
        <w:rPr>
          <w:rFonts w:ascii="Times New Roman" w:eastAsia="Times New Roman" w:hAnsi="Times New Roman" w:cs="Times New Roman"/>
          <w:lang w:val="kl-GL"/>
        </w:rPr>
        <w:t>.</w:t>
      </w:r>
    </w:p>
    <w:p w14:paraId="07B5A651" w14:textId="38D99D02" w:rsidR="00125F7B" w:rsidRPr="00522FA5" w:rsidRDefault="002A1AFC"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Siusinaartumik</w:t>
      </w:r>
      <w:r w:rsidRPr="00522FA5">
        <w:rPr>
          <w:rFonts w:ascii="Times New Roman" w:eastAsia="Times New Roman" w:hAnsi="Times New Roman" w:cs="Times New Roman"/>
          <w:lang w:val="fi-FI"/>
        </w:rPr>
        <w:t xml:space="preserve"> pensionisialinnut </w:t>
      </w:r>
      <w:r w:rsidRPr="00522FA5">
        <w:rPr>
          <w:rFonts w:ascii="Times New Roman" w:eastAsia="Times New Roman" w:hAnsi="Times New Roman" w:cs="Times New Roman"/>
          <w:lang w:val="kl-GL"/>
        </w:rPr>
        <w:t>meeqqanut ilassutitut tapit pillugit §§ 26-28 atorunnaarsinneqarput. Tamatumunnga tunulequtaasoq tassaavoq, aaqqissuussinermiit aningaasaliissutit, meeqqanut tapiissuseeriaatsimi nutaami ilaasussaammata, taamaalilluni eqimattanut ataasiakkaanut aaqqissuussinerit immikkut ittut tamarmik atorunnaarsinneqarput, aningaasaliissutaasullu tamatuma kingorna, inuup inuunermi pissutsit atugai pinnagit taamaallaalli aningaasarsiai tunngavialugit, meeqqanut tapiissutinut ataatsimoortinneqassallutik. Tamatuma saniatigut, nassuiaatini nalinginnaasuni immikkoortoq 2-mut innersuussisoqarpoq.</w:t>
      </w:r>
    </w:p>
    <w:p w14:paraId="7572AB70" w14:textId="77777777" w:rsidR="00125F7B" w:rsidRPr="00522FA5" w:rsidRDefault="00125F7B" w:rsidP="00125F7B">
      <w:pPr>
        <w:spacing w:line="288" w:lineRule="auto"/>
        <w:rPr>
          <w:rFonts w:ascii="Times New Roman" w:hAnsi="Times New Roman" w:cs="Times New Roman"/>
          <w:lang w:val="kl-GL"/>
        </w:rPr>
      </w:pPr>
    </w:p>
    <w:p w14:paraId="55F302C5" w14:textId="77777777" w:rsidR="00D531A6" w:rsidRPr="00522FA5" w:rsidRDefault="00D531A6" w:rsidP="00125F7B">
      <w:pPr>
        <w:spacing w:line="288" w:lineRule="auto"/>
        <w:rPr>
          <w:rFonts w:ascii="Times New Roman" w:hAnsi="Times New Roman"/>
          <w:lang w:val="kl-GL"/>
        </w:rPr>
      </w:pPr>
    </w:p>
    <w:p w14:paraId="27FDE424" w14:textId="537C7FB9" w:rsidR="00D531A6" w:rsidRPr="00522FA5" w:rsidRDefault="00D531A6" w:rsidP="00D531A6">
      <w:pPr>
        <w:spacing w:line="288" w:lineRule="auto"/>
        <w:jc w:val="center"/>
        <w:rPr>
          <w:rFonts w:ascii="Times New Roman" w:eastAsia="Times New Roman" w:hAnsi="Times New Roman" w:cs="Times New Roman"/>
          <w:i/>
          <w:lang w:val="kl-GL"/>
        </w:rPr>
      </w:pPr>
      <w:r w:rsidRPr="00522FA5">
        <w:rPr>
          <w:rFonts w:ascii="Times New Roman" w:eastAsia="Times New Roman" w:hAnsi="Times New Roman" w:cs="Times New Roman"/>
          <w:i/>
          <w:lang w:val="kl-GL"/>
        </w:rPr>
        <w:t>§ 5</w:t>
      </w:r>
      <w:r w:rsidR="002A1AFC" w:rsidRPr="00522FA5">
        <w:rPr>
          <w:rFonts w:ascii="Times New Roman" w:eastAsia="Times New Roman" w:hAnsi="Times New Roman" w:cs="Times New Roman"/>
          <w:i/>
          <w:lang w:val="kl-GL"/>
        </w:rPr>
        <w:t>-imut</w:t>
      </w:r>
    </w:p>
    <w:p w14:paraId="52260AF9" w14:textId="05AD14D1" w:rsidR="00D531A6" w:rsidRPr="00522FA5" w:rsidRDefault="002A1AFC" w:rsidP="00D531A6">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N</w:t>
      </w:r>
      <w:r w:rsidR="00D531A6" w:rsidRPr="00522FA5">
        <w:rPr>
          <w:rFonts w:ascii="Times New Roman" w:eastAsia="Times New Roman" w:hAnsi="Times New Roman" w:cs="Times New Roman"/>
          <w:lang w:val="kl-GL"/>
        </w:rPr>
        <w:t>r. 1</w:t>
      </w:r>
      <w:r w:rsidR="00B7177B" w:rsidRPr="00522FA5">
        <w:rPr>
          <w:rFonts w:ascii="Times New Roman" w:eastAsia="Times New Roman" w:hAnsi="Times New Roman" w:cs="Times New Roman"/>
          <w:lang w:val="kl-GL"/>
        </w:rPr>
        <w:t>-imut</w:t>
      </w:r>
      <w:r w:rsidR="00D531A6" w:rsidRPr="00522FA5">
        <w:rPr>
          <w:rFonts w:ascii="Times New Roman" w:eastAsia="Times New Roman" w:hAnsi="Times New Roman" w:cs="Times New Roman"/>
          <w:lang w:val="kl-GL"/>
        </w:rPr>
        <w:t>.</w:t>
      </w:r>
    </w:p>
    <w:p w14:paraId="7CDE0DF9" w14:textId="4CB0FE5B" w:rsidR="00D531A6" w:rsidRPr="00522FA5" w:rsidRDefault="00586D28" w:rsidP="00D531A6">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Aalajangersagaq pingaarutilitsigut tamatigut, atuartunut tapiisarneq pillugu Inatsisartut inatsisaanni § 6-imik atuuttumik ingerlatitseqqiineruvoq.</w:t>
      </w:r>
      <w:r w:rsidR="0076262E" w:rsidRPr="00522FA5">
        <w:rPr>
          <w:rFonts w:ascii="Times New Roman" w:eastAsia="Times New Roman" w:hAnsi="Times New Roman" w:cs="Times New Roman"/>
          <w:lang w:val="kl-GL"/>
        </w:rPr>
        <w:t xml:space="preserve"> </w:t>
      </w:r>
      <w:r w:rsidRPr="00522FA5">
        <w:rPr>
          <w:rFonts w:ascii="Times New Roman" w:eastAsia="Times New Roman" w:hAnsi="Times New Roman" w:cs="Times New Roman"/>
          <w:lang w:val="kl-GL"/>
        </w:rPr>
        <w:t>Allannguutituaasoq tassaavoq, atuartunut tapiisarneq, meeqqanut ilassutitut tapitut tunniunneqarsinnaaneranik periarfissaq, peermat. Tamatumunnga tunulequtaavoq, aaqqissuussinermut aningaasaliissutit, meeqqanut tapiisarnermik periaatsimi nutaami ilaatilerneqassasut, taamaalilluni eqimattanut ataasiakkaanut meeqqanut ilassutitut tapit pillugit immikkut ittumik aaqqissuussinerit tamarmik, atorunnaarsinneqassammata, tamatumalu kingorna aningaasaliissutit, taamaallaat inuup aningaasarsiaanik tunngaveqartut, inuunermilu atukkanut tunnganatik, meeqqanut tapiissummi ataatsimi ataatsimoortinneqassallutik. Tamatuma saniatigut, nassuiaatini nalinginnaasuni immikkoortoq 2-mut innersuussisoqarpoq.</w:t>
      </w:r>
    </w:p>
    <w:p w14:paraId="6DCAFCB2" w14:textId="77777777" w:rsidR="00D531A6" w:rsidRPr="00522FA5" w:rsidRDefault="00D531A6" w:rsidP="00D531A6">
      <w:pPr>
        <w:spacing w:line="288" w:lineRule="auto"/>
        <w:rPr>
          <w:rFonts w:ascii="Times New Roman" w:eastAsia="Times New Roman" w:hAnsi="Times New Roman" w:cs="Times New Roman"/>
          <w:lang w:val="kl-GL"/>
        </w:rPr>
      </w:pPr>
    </w:p>
    <w:p w14:paraId="1F4D2071" w14:textId="74C9ECD8" w:rsidR="00D531A6" w:rsidRPr="00522FA5" w:rsidRDefault="0076262E" w:rsidP="00D531A6">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Imm</w:t>
      </w:r>
      <w:r w:rsidR="00D531A6" w:rsidRPr="00522FA5">
        <w:rPr>
          <w:rFonts w:ascii="Times New Roman" w:eastAsia="Times New Roman" w:hAnsi="Times New Roman" w:cs="Times New Roman"/>
          <w:lang w:val="kl-GL"/>
        </w:rPr>
        <w:t>. 1</w:t>
      </w:r>
      <w:r w:rsidRPr="00522FA5">
        <w:rPr>
          <w:rFonts w:ascii="Times New Roman" w:eastAsia="Times New Roman" w:hAnsi="Times New Roman" w:cs="Times New Roman"/>
          <w:lang w:val="kl-GL"/>
        </w:rPr>
        <w:t>-imut</w:t>
      </w:r>
    </w:p>
    <w:p w14:paraId="6CE2588E" w14:textId="15DC3C87" w:rsidR="00D531A6" w:rsidRPr="00522FA5" w:rsidRDefault="00F77F05" w:rsidP="00D531A6">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Aningaasat annertussusaat § 7-imi aalajangerneqarsimappat, atuartunut tapi </w:t>
      </w:r>
      <w:proofErr w:type="spellStart"/>
      <w:r w:rsidRPr="00522FA5">
        <w:rPr>
          <w:rFonts w:ascii="Times New Roman" w:eastAsia="Times New Roman" w:hAnsi="Times New Roman" w:cs="Times New Roman"/>
          <w:lang w:val="kl-GL"/>
        </w:rPr>
        <w:t>stipendiatut</w:t>
      </w:r>
      <w:proofErr w:type="spellEnd"/>
      <w:r w:rsidRPr="00522FA5">
        <w:rPr>
          <w:rFonts w:ascii="Times New Roman" w:eastAsia="Times New Roman" w:hAnsi="Times New Roman" w:cs="Times New Roman"/>
          <w:lang w:val="kl-GL"/>
        </w:rPr>
        <w:t xml:space="preserve"> tunniunneqarsinnaasoq, aalajangersakkami aalajangerneqarpoq. Atuartunut tapi, qaammammoortup </w:t>
      </w:r>
      <w:proofErr w:type="spellStart"/>
      <w:r w:rsidRPr="00522FA5">
        <w:rPr>
          <w:rFonts w:ascii="Times New Roman" w:eastAsia="Times New Roman" w:hAnsi="Times New Roman" w:cs="Times New Roman"/>
          <w:lang w:val="kl-GL"/>
        </w:rPr>
        <w:t>stipendiap</w:t>
      </w:r>
      <w:proofErr w:type="spellEnd"/>
      <w:r w:rsidRPr="00522FA5">
        <w:rPr>
          <w:rFonts w:ascii="Times New Roman" w:eastAsia="Times New Roman" w:hAnsi="Times New Roman" w:cs="Times New Roman"/>
          <w:lang w:val="kl-GL"/>
        </w:rPr>
        <w:t xml:space="preserve"> saniatigut aammattaaq akiliutitilluni angalanertut tunniunneqarsinnaasoq, aalajangersakkami aalajangersarneqarpoq.</w:t>
      </w:r>
    </w:p>
    <w:p w14:paraId="426C20B1" w14:textId="77777777" w:rsidR="00D531A6" w:rsidRPr="00522FA5" w:rsidRDefault="00D531A6" w:rsidP="00D531A6">
      <w:pPr>
        <w:spacing w:line="288" w:lineRule="auto"/>
        <w:rPr>
          <w:rFonts w:ascii="Times New Roman" w:eastAsia="Times New Roman" w:hAnsi="Times New Roman" w:cs="Times New Roman"/>
          <w:lang w:val="kl-GL"/>
        </w:rPr>
      </w:pPr>
    </w:p>
    <w:p w14:paraId="492F0FBA" w14:textId="4F008BDF" w:rsidR="00D531A6" w:rsidRPr="00522FA5" w:rsidRDefault="00C64076" w:rsidP="00D531A6">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Imm</w:t>
      </w:r>
      <w:r w:rsidR="00D531A6" w:rsidRPr="00522FA5">
        <w:rPr>
          <w:rFonts w:ascii="Times New Roman" w:eastAsia="Times New Roman" w:hAnsi="Times New Roman" w:cs="Times New Roman"/>
          <w:lang w:val="kl-GL"/>
        </w:rPr>
        <w:t>. 2</w:t>
      </w:r>
      <w:r w:rsidRPr="00522FA5">
        <w:rPr>
          <w:rFonts w:ascii="Times New Roman" w:eastAsia="Times New Roman" w:hAnsi="Times New Roman" w:cs="Times New Roman"/>
          <w:lang w:val="kl-GL"/>
        </w:rPr>
        <w:t>-mut</w:t>
      </w:r>
    </w:p>
    <w:p w14:paraId="66BE277D" w14:textId="40994EF0" w:rsidR="00D531A6" w:rsidRPr="00522FA5" w:rsidRDefault="009304D3"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Nerisassanut tapit, akiliutitilluni ineqarnermut aningaasat annertussusaannik ilanngaassisarneq akiliutitillunilu anganissamik pinissamut piumasaqaatit pillugit maleruagassanik sukumiinerusunik aalajangersaanissamut aalajangersakkami Naalakkersuisut piginnaatinneqarput. Maleruagassat innuttaasunut tunngappata, maleruagassat nalunaarutitut aalajangersagaanissaat piumasaqaataavoq. Aalajangersagaq malillugu, nerisaqartitaanerup </w:t>
      </w:r>
      <w:r w:rsidRPr="00522FA5">
        <w:rPr>
          <w:rFonts w:ascii="Times New Roman" w:eastAsia="Times New Roman" w:hAnsi="Times New Roman" w:cs="Times New Roman"/>
          <w:lang w:val="kl-GL"/>
        </w:rPr>
        <w:lastRenderedPageBreak/>
        <w:t>aamma ineqartitaanerup qanoq nalilerneqarnissaat pillugu Naalakkersuisut aalajangiisinnaapput. Taamaattoq kollegie-mi nerinissamut periarfissaqanngitsunut imaluunniit taamaallaat ilaannakortumik periarfissalinnut inuusuttunut 18-it inorlugit ukiulinnut tapiissutit, nalunaarutitut aalajangiivigineqartassanngillat. Tamatumani akigititat (</w:t>
      </w:r>
      <w:proofErr w:type="spellStart"/>
      <w:r w:rsidRPr="00522FA5">
        <w:rPr>
          <w:rFonts w:ascii="Times New Roman" w:eastAsia="Times New Roman" w:hAnsi="Times New Roman" w:cs="Times New Roman"/>
          <w:lang w:val="kl-GL"/>
        </w:rPr>
        <w:t>takst-it</w:t>
      </w:r>
      <w:proofErr w:type="spellEnd"/>
      <w:r w:rsidRPr="00522FA5">
        <w:rPr>
          <w:rFonts w:ascii="Times New Roman" w:eastAsia="Times New Roman" w:hAnsi="Times New Roman" w:cs="Times New Roman"/>
          <w:lang w:val="kl-GL"/>
        </w:rPr>
        <w:t>) Inatsisartut inatsisaanni § 7, nr. 1-imi aalajangersagaapput. Akiliutitilluni angalanernut tunngatillugu, assersuutigalugu pisut sorliit akiliutitilluni angalanissamut periarfissiisinnaanersut, aamma piumasaqaatit suut atorlugit akiliutitilluni angalanissat tunniunneqarsinnaaneri pillugit Naalakkersuisut aalajangersakkanik aalajangersaasinnaapput.</w:t>
      </w:r>
    </w:p>
    <w:p w14:paraId="71CF7603" w14:textId="77777777" w:rsidR="00125F7B" w:rsidRPr="00522FA5" w:rsidRDefault="00125F7B" w:rsidP="00125F7B">
      <w:pPr>
        <w:spacing w:line="288" w:lineRule="auto"/>
        <w:rPr>
          <w:rFonts w:ascii="Times New Roman" w:hAnsi="Times New Roman" w:cs="Times New Roman"/>
          <w:lang w:val="kl-GL"/>
        </w:rPr>
      </w:pPr>
    </w:p>
    <w:p w14:paraId="3EEF3738" w14:textId="0FAEBDBF" w:rsidR="00125F7B" w:rsidRPr="00522FA5" w:rsidRDefault="00125F7B" w:rsidP="00125F7B">
      <w:pPr>
        <w:spacing w:line="288" w:lineRule="auto"/>
        <w:jc w:val="center"/>
        <w:rPr>
          <w:rFonts w:ascii="Times New Roman" w:eastAsia="Times New Roman" w:hAnsi="Times New Roman" w:cs="Times New Roman"/>
          <w:i/>
          <w:lang w:val="kl-GL"/>
        </w:rPr>
      </w:pPr>
      <w:r w:rsidRPr="00522FA5">
        <w:rPr>
          <w:rFonts w:ascii="Times New Roman" w:eastAsia="Times New Roman" w:hAnsi="Times New Roman" w:cs="Times New Roman"/>
          <w:i/>
          <w:lang w:val="kl-GL"/>
        </w:rPr>
        <w:t>§ 6</w:t>
      </w:r>
      <w:r w:rsidR="009304D3" w:rsidRPr="00522FA5">
        <w:rPr>
          <w:rFonts w:ascii="Times New Roman" w:eastAsia="Times New Roman" w:hAnsi="Times New Roman" w:cs="Times New Roman"/>
          <w:i/>
          <w:lang w:val="kl-GL"/>
        </w:rPr>
        <w:t>-imut</w:t>
      </w:r>
    </w:p>
    <w:p w14:paraId="7A2628FF" w14:textId="0F97AC87" w:rsidR="00125F7B" w:rsidRPr="00522FA5" w:rsidRDefault="009304D3" w:rsidP="00125F7B">
      <w:pPr>
        <w:spacing w:line="288" w:lineRule="auto"/>
        <w:rPr>
          <w:rFonts w:ascii="Times New Roman" w:eastAsia="Times New Roman" w:hAnsi="Times New Roman" w:cs="Times New Roman"/>
          <w:lang w:val="kl-GL"/>
        </w:rPr>
      </w:pPr>
      <w:r w:rsidRPr="00522FA5">
        <w:rPr>
          <w:rFonts w:ascii="Times New Roman" w:eastAsia="Times New Roman" w:hAnsi="Times New Roman" w:cs="Times New Roman"/>
          <w:lang w:val="kl-GL"/>
        </w:rPr>
        <w:t xml:space="preserve">Aalajangersakkami </w:t>
      </w:r>
      <w:r w:rsidR="00C7697F" w:rsidRPr="00522FA5">
        <w:rPr>
          <w:rFonts w:ascii="Times New Roman" w:eastAsia="Times New Roman" w:hAnsi="Times New Roman" w:cs="Times New Roman"/>
          <w:lang w:val="kl-GL"/>
        </w:rPr>
        <w:t>Inatsisartut inatsisaat ulloq</w:t>
      </w:r>
      <w:r w:rsidR="00125F7B" w:rsidRPr="00522FA5">
        <w:rPr>
          <w:rFonts w:ascii="Times New Roman" w:eastAsia="Times New Roman" w:hAnsi="Times New Roman" w:cs="Times New Roman"/>
          <w:lang w:val="kl-GL"/>
        </w:rPr>
        <w:t xml:space="preserve"> xx.xXx 2023</w:t>
      </w:r>
      <w:r w:rsidR="00C7697F" w:rsidRPr="00522FA5">
        <w:rPr>
          <w:rFonts w:ascii="Times New Roman" w:eastAsia="Times New Roman" w:hAnsi="Times New Roman" w:cs="Times New Roman"/>
          <w:lang w:val="kl-GL"/>
        </w:rPr>
        <w:t>-imi atuutilersinneqassasoq aalajangiunneqarpoq</w:t>
      </w:r>
    </w:p>
    <w:p w14:paraId="24FFADAF" w14:textId="77777777" w:rsidR="00125F7B" w:rsidRPr="00522FA5" w:rsidRDefault="00125F7B" w:rsidP="00125F7B">
      <w:pPr>
        <w:spacing w:line="288" w:lineRule="auto"/>
        <w:rPr>
          <w:rFonts w:ascii="Times New Roman" w:hAnsi="Times New Roman" w:cs="Times New Roman"/>
          <w:lang w:val="kl-GL"/>
        </w:rPr>
      </w:pPr>
    </w:p>
    <w:p w14:paraId="7FB6CD8A" w14:textId="77777777" w:rsidR="00125F7B" w:rsidRPr="00522FA5" w:rsidRDefault="00125F7B" w:rsidP="00125F7B">
      <w:pPr>
        <w:spacing w:line="288" w:lineRule="auto"/>
        <w:rPr>
          <w:rFonts w:ascii="Times New Roman" w:hAnsi="Times New Roman" w:cs="Times New Roman"/>
          <w:lang w:val="kl-GL"/>
        </w:rPr>
      </w:pPr>
      <w:r w:rsidRPr="00522FA5">
        <w:rPr>
          <w:rFonts w:ascii="Times New Roman" w:hAnsi="Times New Roman" w:cs="Times New Roman"/>
          <w:lang w:val="kl-GL"/>
        </w:rPr>
        <w:br w:type="page"/>
      </w:r>
    </w:p>
    <w:tbl>
      <w:tblPr>
        <w:tblStyle w:val="Tabel-Gitter"/>
        <w:tblW w:w="0" w:type="auto"/>
        <w:tblLook w:val="04A0" w:firstRow="1" w:lastRow="0" w:firstColumn="1" w:lastColumn="0" w:noHBand="0" w:noVBand="1"/>
      </w:tblPr>
      <w:tblGrid>
        <w:gridCol w:w="4530"/>
        <w:gridCol w:w="4530"/>
      </w:tblGrid>
      <w:tr w:rsidR="00522FA5" w:rsidRPr="00522FA5" w14:paraId="24C2034D" w14:textId="77777777" w:rsidTr="00060E43">
        <w:tc>
          <w:tcPr>
            <w:tcW w:w="9060" w:type="dxa"/>
            <w:gridSpan w:val="2"/>
          </w:tcPr>
          <w:p w14:paraId="22F82577" w14:textId="2AFFC2D4" w:rsidR="00125F7B" w:rsidRPr="00522FA5" w:rsidRDefault="00BD1FC0" w:rsidP="00125F7B">
            <w:pPr>
              <w:spacing w:line="288" w:lineRule="auto"/>
              <w:jc w:val="center"/>
              <w:rPr>
                <w:rFonts w:ascii="Times New Roman" w:hAnsi="Times New Roman"/>
                <w:b/>
                <w:sz w:val="24"/>
                <w:szCs w:val="24"/>
                <w:lang w:val="kl-GL"/>
              </w:rPr>
            </w:pPr>
            <w:r w:rsidRPr="00522FA5">
              <w:rPr>
                <w:rFonts w:ascii="Times New Roman" w:hAnsi="Times New Roman"/>
                <w:b/>
                <w:sz w:val="24"/>
                <w:szCs w:val="24"/>
                <w:lang w:val="kl-GL"/>
              </w:rPr>
              <w:lastRenderedPageBreak/>
              <w:t>Inatsisissatut siunnersuut inatsimmut atuuttumut sanilliullugu</w:t>
            </w:r>
          </w:p>
        </w:tc>
      </w:tr>
      <w:tr w:rsidR="00522FA5" w:rsidRPr="00522FA5" w14:paraId="0B639E18" w14:textId="77777777" w:rsidTr="00060E43">
        <w:tc>
          <w:tcPr>
            <w:tcW w:w="4530" w:type="dxa"/>
          </w:tcPr>
          <w:p w14:paraId="420555DF" w14:textId="7320B861" w:rsidR="00125F7B" w:rsidRPr="00522FA5" w:rsidRDefault="006669E4" w:rsidP="00125F7B">
            <w:pPr>
              <w:spacing w:line="288" w:lineRule="auto"/>
              <w:rPr>
                <w:rFonts w:ascii="Times New Roman" w:hAnsi="Times New Roman"/>
                <w:i/>
                <w:sz w:val="24"/>
                <w:szCs w:val="24"/>
                <w:lang w:val="kl-GL"/>
              </w:rPr>
            </w:pPr>
            <w:r w:rsidRPr="00522FA5">
              <w:rPr>
                <w:rFonts w:ascii="Times New Roman" w:hAnsi="Times New Roman"/>
                <w:i/>
                <w:sz w:val="24"/>
                <w:szCs w:val="24"/>
                <w:lang w:val="kl-GL"/>
              </w:rPr>
              <w:t>Oqaaseqatigiiliornera atuuttoq</w:t>
            </w:r>
          </w:p>
        </w:tc>
        <w:tc>
          <w:tcPr>
            <w:tcW w:w="4530" w:type="dxa"/>
          </w:tcPr>
          <w:p w14:paraId="61BC2EFE" w14:textId="09F29712" w:rsidR="00125F7B" w:rsidRPr="00522FA5" w:rsidRDefault="00BD1FC0" w:rsidP="00125F7B">
            <w:pPr>
              <w:spacing w:line="288" w:lineRule="auto"/>
              <w:rPr>
                <w:rFonts w:ascii="Times New Roman" w:hAnsi="Times New Roman"/>
                <w:bCs/>
                <w:i/>
                <w:iCs/>
                <w:sz w:val="24"/>
                <w:szCs w:val="24"/>
                <w:lang w:val="kl-GL"/>
              </w:rPr>
            </w:pPr>
            <w:r w:rsidRPr="00522FA5">
              <w:rPr>
                <w:rFonts w:ascii="Times New Roman" w:hAnsi="Times New Roman"/>
                <w:bCs/>
                <w:i/>
                <w:iCs/>
                <w:sz w:val="24"/>
                <w:szCs w:val="24"/>
                <w:lang w:val="kl-GL"/>
              </w:rPr>
              <w:t>Inatsisissatut siunnersuut</w:t>
            </w:r>
          </w:p>
        </w:tc>
      </w:tr>
      <w:tr w:rsidR="00522FA5" w:rsidRPr="00522FA5" w14:paraId="193EFA6A" w14:textId="77777777" w:rsidTr="00060E43">
        <w:tc>
          <w:tcPr>
            <w:tcW w:w="4530" w:type="dxa"/>
          </w:tcPr>
          <w:p w14:paraId="07B4ADB4" w14:textId="77777777" w:rsidR="00125F7B" w:rsidRPr="00522FA5" w:rsidRDefault="00125F7B" w:rsidP="00125F7B">
            <w:pPr>
              <w:spacing w:line="288" w:lineRule="auto"/>
              <w:rPr>
                <w:rFonts w:ascii="Times New Roman" w:hAnsi="Times New Roman"/>
                <w:sz w:val="24"/>
                <w:szCs w:val="24"/>
                <w:lang w:val="kl-GL"/>
              </w:rPr>
            </w:pPr>
          </w:p>
        </w:tc>
        <w:tc>
          <w:tcPr>
            <w:tcW w:w="4530" w:type="dxa"/>
          </w:tcPr>
          <w:p w14:paraId="39788199" w14:textId="77777777" w:rsidR="00125F7B" w:rsidRPr="00522FA5" w:rsidRDefault="00125F7B" w:rsidP="00125F7B">
            <w:pPr>
              <w:spacing w:line="288" w:lineRule="auto"/>
              <w:jc w:val="center"/>
              <w:rPr>
                <w:rFonts w:ascii="Times New Roman" w:hAnsi="Times New Roman"/>
                <w:b/>
                <w:sz w:val="24"/>
                <w:szCs w:val="24"/>
                <w:lang w:val="kl-GL"/>
              </w:rPr>
            </w:pPr>
            <w:r w:rsidRPr="00522FA5">
              <w:rPr>
                <w:rFonts w:ascii="Times New Roman" w:hAnsi="Times New Roman"/>
                <w:b/>
                <w:sz w:val="24"/>
                <w:szCs w:val="24"/>
                <w:lang w:val="kl-GL"/>
              </w:rPr>
              <w:t>§ 1</w:t>
            </w:r>
          </w:p>
          <w:p w14:paraId="5F108EB1" w14:textId="456360B7" w:rsidR="00125F7B" w:rsidRPr="00522FA5" w:rsidRDefault="006B59CB" w:rsidP="00125F7B">
            <w:pPr>
              <w:spacing w:line="288" w:lineRule="auto"/>
              <w:rPr>
                <w:rFonts w:ascii="Times New Roman" w:hAnsi="Times New Roman"/>
                <w:i/>
                <w:sz w:val="24"/>
                <w:szCs w:val="24"/>
                <w:lang w:val="kl-GL"/>
              </w:rPr>
            </w:pPr>
            <w:r w:rsidRPr="00522FA5">
              <w:rPr>
                <w:rStyle w:val="kursiv"/>
                <w:i w:val="0"/>
                <w:color w:val="auto"/>
                <w:szCs w:val="24"/>
                <w:lang w:val="kl-GL"/>
              </w:rPr>
              <w:t>Meeqqanut tapiissutit pillugit Inatsisartut inatsisaat nr. 9, 7. december 2009-imeersumi, meeqqanut tapiissutit pillugit Inatsisartut inatsisaannik allannguineq pillugu Inatsisartut inatsisaannik nr. 7, 27. november 2018-imeersumik allanngortinneqartumi, tulliuttut allannguutigitinneqarput:</w:t>
            </w:r>
          </w:p>
        </w:tc>
      </w:tr>
      <w:tr w:rsidR="00522FA5" w:rsidRPr="00522FA5" w14:paraId="625DBF2C" w14:textId="77777777" w:rsidTr="00060E43">
        <w:tc>
          <w:tcPr>
            <w:tcW w:w="4530" w:type="dxa"/>
          </w:tcPr>
          <w:p w14:paraId="26175CF1" w14:textId="77777777" w:rsidR="0055389D" w:rsidRPr="00522FA5" w:rsidRDefault="00125F7B" w:rsidP="0055389D">
            <w:pPr>
              <w:pStyle w:val="NormalWeb"/>
              <w:spacing w:before="0" w:beforeAutospacing="0" w:after="0" w:afterAutospacing="0" w:line="284" w:lineRule="atLeast"/>
              <w:textAlignment w:val="baseline"/>
              <w:rPr>
                <w:sz w:val="24"/>
                <w:szCs w:val="24"/>
              </w:rPr>
            </w:pPr>
            <w:r w:rsidRPr="00522FA5">
              <w:rPr>
                <w:sz w:val="24"/>
                <w:szCs w:val="24"/>
              </w:rPr>
              <w:t xml:space="preserve">  </w:t>
            </w:r>
            <w:r w:rsidR="0055389D" w:rsidRPr="00522FA5">
              <w:rPr>
                <w:rStyle w:val="Strk"/>
                <w:sz w:val="24"/>
                <w:szCs w:val="24"/>
                <w:bdr w:val="none" w:sz="0" w:space="0" w:color="auto" w:frame="1"/>
              </w:rPr>
              <w:t>§ 4.</w:t>
            </w:r>
            <w:r w:rsidR="0055389D" w:rsidRPr="00522FA5">
              <w:rPr>
                <w:sz w:val="24"/>
                <w:szCs w:val="24"/>
                <w:bdr w:val="none" w:sz="0" w:space="0" w:color="auto" w:frame="1"/>
              </w:rPr>
              <w:t> Ukiumoortumik meeqqamut ataatsimut tapiissutit qaffasinnerpaaffissaasa annertussusaat tassaapput 8.477 kr.-it.</w:t>
            </w:r>
          </w:p>
          <w:p w14:paraId="6955608A" w14:textId="77777777" w:rsidR="0055389D" w:rsidRPr="00522FA5" w:rsidRDefault="0055389D" w:rsidP="0055389D">
            <w:pPr>
              <w:pStyle w:val="NormalWeb"/>
              <w:spacing w:before="0" w:beforeAutospacing="0" w:after="0" w:afterAutospacing="0" w:line="284" w:lineRule="atLeast"/>
              <w:textAlignment w:val="baseline"/>
              <w:rPr>
                <w:sz w:val="24"/>
                <w:szCs w:val="24"/>
              </w:rPr>
            </w:pPr>
            <w:r w:rsidRPr="00522FA5">
              <w:rPr>
                <w:rStyle w:val="Fremhv"/>
                <w:sz w:val="24"/>
                <w:szCs w:val="24"/>
                <w:bdr w:val="none" w:sz="0" w:space="0" w:color="auto" w:frame="1"/>
              </w:rPr>
              <w:t>  Imm. 2</w:t>
            </w:r>
            <w:r w:rsidRPr="00522FA5">
              <w:rPr>
                <w:sz w:val="24"/>
                <w:szCs w:val="24"/>
                <w:bdr w:val="none" w:sz="0" w:space="0" w:color="auto" w:frame="1"/>
              </w:rPr>
              <w:t>.  Meeqqanut tapiissutit aningaasarsiat annertusiartornerat ilutigalugu annikillilerneqassapput. Maannakkorpiaq aningaasarsiat 130.000 kr.-it anguppatigit meeqqanut tapiissutit annikillilerneqalissapput. Aningaasanut killigititaq taanna meeqqap siulliup saniatigut meeqqanut, meeqqamut ataatsimut 25.000 kr.-inik qaffanneqassaaq.</w:t>
            </w:r>
          </w:p>
          <w:p w14:paraId="0B6589EB" w14:textId="77777777" w:rsidR="0055389D" w:rsidRPr="00522FA5" w:rsidRDefault="0055389D" w:rsidP="0055389D">
            <w:pPr>
              <w:pStyle w:val="NormalWeb"/>
              <w:spacing w:before="0" w:beforeAutospacing="0" w:after="0" w:afterAutospacing="0" w:line="284" w:lineRule="atLeast"/>
              <w:textAlignment w:val="baseline"/>
              <w:rPr>
                <w:sz w:val="24"/>
                <w:szCs w:val="24"/>
              </w:rPr>
            </w:pPr>
            <w:r w:rsidRPr="00522FA5">
              <w:rPr>
                <w:sz w:val="24"/>
                <w:szCs w:val="24"/>
                <w:bdr w:val="none" w:sz="0" w:space="0" w:color="auto" w:frame="1"/>
              </w:rPr>
              <w:t>  </w:t>
            </w:r>
            <w:r w:rsidRPr="00522FA5">
              <w:rPr>
                <w:rStyle w:val="Fremhv"/>
                <w:sz w:val="24"/>
                <w:szCs w:val="24"/>
                <w:bdr w:val="none" w:sz="0" w:space="0" w:color="auto" w:frame="1"/>
              </w:rPr>
              <w:t>Imm. 3</w:t>
            </w:r>
            <w:r w:rsidRPr="00522FA5">
              <w:rPr>
                <w:sz w:val="24"/>
                <w:szCs w:val="24"/>
                <w:bdr w:val="none" w:sz="0" w:space="0" w:color="auto" w:frame="1"/>
              </w:rPr>
              <w:t>.  Annikilliartortitsineq pissaaq annikilliartortitsinermut procentit nikerartut atorlugit.</w:t>
            </w:r>
          </w:p>
          <w:p w14:paraId="5168B28B" w14:textId="77777777" w:rsidR="0055389D" w:rsidRPr="00522FA5" w:rsidRDefault="0055389D" w:rsidP="0055389D">
            <w:pPr>
              <w:pStyle w:val="NormalWeb"/>
              <w:spacing w:before="0" w:beforeAutospacing="0" w:after="0" w:afterAutospacing="0" w:line="284" w:lineRule="atLeast"/>
              <w:textAlignment w:val="baseline"/>
              <w:rPr>
                <w:sz w:val="24"/>
                <w:szCs w:val="24"/>
              </w:rPr>
            </w:pPr>
            <w:r w:rsidRPr="00522FA5">
              <w:rPr>
                <w:sz w:val="24"/>
                <w:szCs w:val="24"/>
                <w:bdr w:val="none" w:sz="0" w:space="0" w:color="auto" w:frame="1"/>
              </w:rPr>
              <w:t>Meeqqamut ataatsimut, naatsorsuinermut tunngavigineqartumut, annikilliartortitsinermut procenti 3,5 pct.-iuvoq.</w:t>
            </w:r>
          </w:p>
          <w:p w14:paraId="389664D9" w14:textId="77777777" w:rsidR="0055389D" w:rsidRPr="00522FA5" w:rsidRDefault="0055389D" w:rsidP="0055389D">
            <w:pPr>
              <w:pStyle w:val="NormalWeb"/>
              <w:spacing w:before="0" w:beforeAutospacing="0" w:after="0" w:afterAutospacing="0" w:line="284" w:lineRule="atLeast"/>
              <w:textAlignment w:val="baseline"/>
              <w:rPr>
                <w:sz w:val="24"/>
                <w:szCs w:val="24"/>
              </w:rPr>
            </w:pPr>
            <w:r w:rsidRPr="00522FA5">
              <w:rPr>
                <w:sz w:val="24"/>
                <w:szCs w:val="24"/>
                <w:bdr w:val="none" w:sz="0" w:space="0" w:color="auto" w:frame="1"/>
              </w:rPr>
              <w:t>  </w:t>
            </w:r>
            <w:r w:rsidRPr="00522FA5">
              <w:rPr>
                <w:rStyle w:val="Fremhv"/>
                <w:sz w:val="24"/>
                <w:szCs w:val="24"/>
                <w:bdr w:val="none" w:sz="0" w:space="0" w:color="auto" w:frame="1"/>
              </w:rPr>
              <w:t>Imm. 4.</w:t>
            </w:r>
            <w:r w:rsidRPr="00522FA5">
              <w:rPr>
                <w:sz w:val="24"/>
                <w:szCs w:val="24"/>
                <w:bdr w:val="none" w:sz="0" w:space="0" w:color="auto" w:frame="1"/>
              </w:rPr>
              <w:t>  Meeqqanut tapiissutit ima naatsorsorneqassapput aningaasarsiatut tunngavik annikilliartortitsinermi procentimik atorneqartumik amerlisariarlugu meeqqanut tapiissutinit annerpaanit ilanngaatigineqassalluni.  Imm. 2 naapertorlugu aningaasarsiat tunngaviusut tassaapput maannakkorpiaq aningaasarsiat, aningaasarsiat apeqqutaatillugit ilanngaatissanik ilanngarlugit.</w:t>
            </w:r>
          </w:p>
          <w:p w14:paraId="7CA7B750" w14:textId="77777777" w:rsidR="0055389D" w:rsidRPr="00522FA5" w:rsidRDefault="0055389D" w:rsidP="0055389D">
            <w:pPr>
              <w:pStyle w:val="NormalWeb"/>
              <w:spacing w:before="0" w:beforeAutospacing="0" w:after="0" w:afterAutospacing="0" w:line="284" w:lineRule="atLeast"/>
              <w:textAlignment w:val="baseline"/>
              <w:rPr>
                <w:sz w:val="24"/>
                <w:szCs w:val="24"/>
              </w:rPr>
            </w:pPr>
            <w:r w:rsidRPr="00522FA5">
              <w:rPr>
                <w:sz w:val="24"/>
                <w:szCs w:val="24"/>
                <w:bdr w:val="none" w:sz="0" w:space="0" w:color="auto" w:frame="1"/>
              </w:rPr>
              <w:t>  </w:t>
            </w:r>
            <w:r w:rsidRPr="00522FA5">
              <w:rPr>
                <w:rStyle w:val="Fremhv"/>
                <w:sz w:val="24"/>
                <w:szCs w:val="24"/>
                <w:bdr w:val="none" w:sz="0" w:space="0" w:color="auto" w:frame="1"/>
              </w:rPr>
              <w:t>Imm. 5</w:t>
            </w:r>
            <w:r w:rsidRPr="00522FA5">
              <w:rPr>
                <w:sz w:val="24"/>
                <w:szCs w:val="24"/>
                <w:bdr w:val="none" w:sz="0" w:space="0" w:color="auto" w:frame="1"/>
              </w:rPr>
              <w:t>.  Meeqqanut tapiissutit imaluunniit aningaasarsiat tunngaviusut negativiusinnaanngillat.</w:t>
            </w:r>
          </w:p>
          <w:p w14:paraId="43491A91" w14:textId="49307A23" w:rsidR="00125F7B" w:rsidRPr="00522FA5" w:rsidRDefault="0055389D" w:rsidP="0055389D">
            <w:pPr>
              <w:spacing w:line="288" w:lineRule="auto"/>
              <w:rPr>
                <w:rFonts w:ascii="Times New Roman" w:hAnsi="Times New Roman"/>
                <w:sz w:val="24"/>
                <w:szCs w:val="24"/>
                <w:lang w:val="kl-GL"/>
              </w:rPr>
            </w:pPr>
            <w:r w:rsidRPr="00522FA5">
              <w:rPr>
                <w:rStyle w:val="Fremhv"/>
                <w:rFonts w:ascii="Times New Roman" w:hAnsi="Times New Roman"/>
                <w:sz w:val="24"/>
                <w:szCs w:val="24"/>
                <w:bdr w:val="none" w:sz="0" w:space="0" w:color="auto" w:frame="1"/>
                <w:lang w:val="kl-GL"/>
              </w:rPr>
              <w:t>Imm. 6</w:t>
            </w:r>
            <w:r w:rsidRPr="00522FA5">
              <w:rPr>
                <w:rFonts w:ascii="Times New Roman" w:hAnsi="Times New Roman"/>
                <w:sz w:val="24"/>
                <w:szCs w:val="24"/>
                <w:bdr w:val="none" w:sz="0" w:space="0" w:color="auto" w:frame="1"/>
                <w:lang w:val="kl-GL"/>
              </w:rPr>
              <w:t xml:space="preserve"> . Procenti aaqqiissutissaq aamma maannakkorpiaq aningaasarsiat pillugit </w:t>
            </w:r>
            <w:r w:rsidRPr="00522FA5">
              <w:rPr>
                <w:rFonts w:ascii="Times New Roman" w:hAnsi="Times New Roman"/>
                <w:sz w:val="24"/>
                <w:szCs w:val="24"/>
                <w:bdr w:val="none" w:sz="0" w:space="0" w:color="auto" w:frame="1"/>
                <w:lang w:val="kl-GL"/>
              </w:rPr>
              <w:lastRenderedPageBreak/>
              <w:t>Inatsisartut inatsisaanni § 3 naapertorlugu imm. 1-imi aamma imm. 2-mi aningaasat ukiumi naatsorsuiffimmi pineqartumi procenti aaqqiissutissaq malillugu ukiut tamaasa aaqqiivigineqartassapput.</w:t>
            </w:r>
          </w:p>
        </w:tc>
        <w:tc>
          <w:tcPr>
            <w:tcW w:w="4530" w:type="dxa"/>
          </w:tcPr>
          <w:p w14:paraId="40EC09AE" w14:textId="77777777" w:rsidR="0055389D" w:rsidRPr="00522FA5" w:rsidRDefault="0055389D" w:rsidP="0055389D">
            <w:pPr>
              <w:spacing w:line="288" w:lineRule="auto"/>
              <w:rPr>
                <w:rFonts w:ascii="Times New Roman" w:hAnsi="Times New Roman"/>
                <w:sz w:val="24"/>
                <w:szCs w:val="24"/>
                <w:lang w:val="kl-GL"/>
              </w:rPr>
            </w:pPr>
            <w:r w:rsidRPr="00522FA5">
              <w:rPr>
                <w:rFonts w:ascii="Times New Roman" w:hAnsi="Times New Roman"/>
                <w:b/>
                <w:bCs/>
                <w:sz w:val="24"/>
                <w:szCs w:val="24"/>
                <w:lang w:val="kl-GL"/>
              </w:rPr>
              <w:lastRenderedPageBreak/>
              <w:t>1.</w:t>
            </w:r>
            <w:r w:rsidRPr="00522FA5">
              <w:rPr>
                <w:rFonts w:ascii="Times New Roman" w:hAnsi="Times New Roman"/>
                <w:sz w:val="24"/>
                <w:szCs w:val="24"/>
                <w:lang w:val="kl-GL"/>
              </w:rPr>
              <w:t xml:space="preserve"> </w:t>
            </w:r>
            <w:r w:rsidRPr="00522FA5">
              <w:rPr>
                <w:rFonts w:ascii="Times New Roman" w:hAnsi="Times New Roman"/>
                <w:iCs/>
                <w:sz w:val="24"/>
                <w:szCs w:val="24"/>
                <w:lang w:val="kl-GL"/>
              </w:rPr>
              <w:t>§ 4</w:t>
            </w:r>
            <w:r w:rsidRPr="00522FA5">
              <w:rPr>
                <w:rFonts w:ascii="Times New Roman" w:hAnsi="Times New Roman"/>
                <w:sz w:val="24"/>
                <w:szCs w:val="24"/>
                <w:lang w:val="kl-GL"/>
              </w:rPr>
              <w:t xml:space="preserve"> imatut allanneqarpoq:</w:t>
            </w:r>
          </w:p>
          <w:p w14:paraId="3A3C3FD6" w14:textId="77777777" w:rsidR="0055389D" w:rsidRPr="00522FA5" w:rsidRDefault="0055389D" w:rsidP="0055389D">
            <w:pPr>
              <w:spacing w:line="288" w:lineRule="auto"/>
              <w:rPr>
                <w:rFonts w:ascii="Times New Roman" w:hAnsi="Times New Roman"/>
                <w:sz w:val="24"/>
                <w:szCs w:val="24"/>
                <w:lang w:val="kl-GL"/>
              </w:rPr>
            </w:pPr>
            <w:r w:rsidRPr="00522FA5">
              <w:rPr>
                <w:rFonts w:ascii="Times New Roman" w:hAnsi="Times New Roman"/>
                <w:sz w:val="24"/>
                <w:szCs w:val="24"/>
                <w:lang w:val="kl-GL"/>
              </w:rPr>
              <w:t xml:space="preserve">” </w:t>
            </w:r>
            <w:r w:rsidRPr="00522FA5">
              <w:rPr>
                <w:rFonts w:ascii="Times New Roman" w:hAnsi="Times New Roman"/>
                <w:b/>
                <w:sz w:val="24"/>
                <w:szCs w:val="24"/>
                <w:lang w:val="kl-GL"/>
              </w:rPr>
              <w:t>§ 4.</w:t>
            </w:r>
            <w:r w:rsidRPr="00522FA5">
              <w:rPr>
                <w:rFonts w:ascii="Times New Roman" w:hAnsi="Times New Roman"/>
                <w:sz w:val="24"/>
                <w:szCs w:val="24"/>
                <w:lang w:val="kl-GL"/>
              </w:rPr>
              <w:t xml:space="preserve"> Meeqqap pilersuisuanut, meeqqanut tapiissutit annerpaaffiata annertussusai, ukiumut ima annertussuseqarput:</w:t>
            </w:r>
          </w:p>
          <w:p w14:paraId="3469D699" w14:textId="77777777" w:rsidR="0055389D" w:rsidRPr="00522FA5" w:rsidRDefault="0055389D" w:rsidP="0055389D">
            <w:pPr>
              <w:spacing w:line="288" w:lineRule="auto"/>
              <w:rPr>
                <w:rFonts w:ascii="Times New Roman" w:hAnsi="Times New Roman"/>
                <w:sz w:val="24"/>
                <w:szCs w:val="24"/>
                <w:lang w:val="kl-GL"/>
              </w:rPr>
            </w:pPr>
            <w:r w:rsidRPr="00522FA5">
              <w:rPr>
                <w:rFonts w:ascii="Times New Roman" w:hAnsi="Times New Roman"/>
                <w:sz w:val="24"/>
                <w:szCs w:val="24"/>
                <w:lang w:val="kl-GL"/>
              </w:rPr>
              <w:t>1)  meeqqami ataatsimi 20.400 kr.,</w:t>
            </w:r>
          </w:p>
          <w:p w14:paraId="5B5A8DF6" w14:textId="77777777" w:rsidR="0055389D" w:rsidRPr="00522FA5" w:rsidRDefault="0055389D" w:rsidP="0055389D">
            <w:pPr>
              <w:spacing w:line="288" w:lineRule="auto"/>
              <w:rPr>
                <w:rFonts w:ascii="Times New Roman" w:hAnsi="Times New Roman"/>
                <w:sz w:val="24"/>
                <w:szCs w:val="24"/>
                <w:lang w:val="kl-GL"/>
              </w:rPr>
            </w:pPr>
            <w:r w:rsidRPr="00522FA5">
              <w:rPr>
                <w:rFonts w:ascii="Times New Roman" w:hAnsi="Times New Roman"/>
                <w:sz w:val="24"/>
                <w:szCs w:val="24"/>
                <w:lang w:val="kl-GL"/>
              </w:rPr>
              <w:t>2)  meeqqani marlunni 34.594 kr.,</w:t>
            </w:r>
          </w:p>
          <w:p w14:paraId="3C05032A" w14:textId="77777777" w:rsidR="0055389D" w:rsidRPr="00522FA5" w:rsidRDefault="0055389D" w:rsidP="0055389D">
            <w:pPr>
              <w:spacing w:line="288" w:lineRule="auto"/>
              <w:rPr>
                <w:rFonts w:ascii="Times New Roman" w:hAnsi="Times New Roman"/>
                <w:sz w:val="24"/>
                <w:szCs w:val="24"/>
                <w:lang w:val="kl-GL"/>
              </w:rPr>
            </w:pPr>
            <w:r w:rsidRPr="00522FA5">
              <w:rPr>
                <w:rFonts w:ascii="Times New Roman" w:hAnsi="Times New Roman"/>
                <w:sz w:val="24"/>
                <w:szCs w:val="24"/>
                <w:lang w:val="kl-GL"/>
              </w:rPr>
              <w:t>3)  meeqqani pingasuni 45.891 kr. aamma</w:t>
            </w:r>
          </w:p>
          <w:p w14:paraId="27573235" w14:textId="77777777" w:rsidR="0055389D" w:rsidRPr="00522FA5" w:rsidRDefault="0055389D" w:rsidP="0055389D">
            <w:pPr>
              <w:spacing w:line="288" w:lineRule="auto"/>
              <w:rPr>
                <w:rFonts w:ascii="Times New Roman" w:hAnsi="Times New Roman"/>
                <w:sz w:val="24"/>
                <w:szCs w:val="24"/>
                <w:lang w:val="kl-GL"/>
              </w:rPr>
            </w:pPr>
            <w:r w:rsidRPr="00522FA5">
              <w:rPr>
                <w:rFonts w:ascii="Times New Roman" w:hAnsi="Times New Roman"/>
                <w:sz w:val="24"/>
                <w:szCs w:val="24"/>
                <w:lang w:val="kl-GL"/>
              </w:rPr>
              <w:t>4)  meeqqani sisamani amerlanerusunilluunniit 51.188 kr.</w:t>
            </w:r>
          </w:p>
          <w:p w14:paraId="572DEDD3" w14:textId="77777777" w:rsidR="0055389D" w:rsidRPr="00522FA5" w:rsidRDefault="0055389D" w:rsidP="0055389D">
            <w:pPr>
              <w:spacing w:line="288" w:lineRule="auto"/>
              <w:rPr>
                <w:rFonts w:ascii="Times New Roman" w:hAnsi="Times New Roman"/>
                <w:sz w:val="24"/>
                <w:szCs w:val="24"/>
                <w:lang w:val="kl-GL"/>
              </w:rPr>
            </w:pPr>
            <w:r w:rsidRPr="00522FA5">
              <w:rPr>
                <w:rFonts w:ascii="Times New Roman" w:hAnsi="Times New Roman"/>
                <w:sz w:val="24"/>
                <w:szCs w:val="24"/>
                <w:lang w:val="kl-GL"/>
              </w:rPr>
              <w:t xml:space="preserve">  </w:t>
            </w:r>
            <w:r w:rsidRPr="00522FA5">
              <w:rPr>
                <w:rFonts w:ascii="Times New Roman" w:hAnsi="Times New Roman"/>
                <w:i/>
                <w:sz w:val="24"/>
                <w:szCs w:val="24"/>
                <w:lang w:val="kl-GL"/>
              </w:rPr>
              <w:t>Imm. 2.</w:t>
            </w:r>
            <w:r w:rsidRPr="00522FA5">
              <w:rPr>
                <w:rFonts w:ascii="Times New Roman" w:hAnsi="Times New Roman"/>
                <w:sz w:val="24"/>
                <w:szCs w:val="24"/>
                <w:lang w:val="kl-GL"/>
              </w:rPr>
              <w:t xml:space="preserve">  Imm. 1-i malillugu meeqqanut tapiissutit, isertitaqqortusiartorneq peqatigalugu titakkatut annikilliartuaartinneqartassapput. Meeqqanut tapiissutit annikilliartuaartinneqartarnissaat, maannakkorpiaq katillugit 136.000 kr.-inik aningaasarsiaqarnermi aallarnerfeqarput. </w:t>
            </w:r>
          </w:p>
          <w:p w14:paraId="180997F0" w14:textId="77777777" w:rsidR="0055389D" w:rsidRPr="00522FA5" w:rsidRDefault="0055389D" w:rsidP="0055389D">
            <w:pPr>
              <w:spacing w:line="288" w:lineRule="auto"/>
              <w:rPr>
                <w:rFonts w:ascii="Times New Roman" w:hAnsi="Times New Roman"/>
                <w:sz w:val="24"/>
                <w:szCs w:val="24"/>
                <w:lang w:val="kl-GL"/>
              </w:rPr>
            </w:pPr>
            <w:r w:rsidRPr="00522FA5">
              <w:rPr>
                <w:rFonts w:ascii="Times New Roman" w:hAnsi="Times New Roman"/>
                <w:sz w:val="24"/>
                <w:szCs w:val="24"/>
                <w:lang w:val="kl-GL"/>
              </w:rPr>
              <w:t xml:space="preserve">  </w:t>
            </w:r>
            <w:r w:rsidRPr="00522FA5">
              <w:rPr>
                <w:rFonts w:ascii="Times New Roman" w:hAnsi="Times New Roman"/>
                <w:i/>
                <w:sz w:val="24"/>
                <w:szCs w:val="24"/>
                <w:lang w:val="kl-GL"/>
              </w:rPr>
              <w:t>Imm. 3.</w:t>
            </w:r>
            <w:r w:rsidRPr="00522FA5">
              <w:rPr>
                <w:rFonts w:ascii="Times New Roman" w:hAnsi="Times New Roman"/>
                <w:sz w:val="24"/>
                <w:szCs w:val="24"/>
                <w:lang w:val="kl-GL"/>
              </w:rPr>
              <w:t xml:space="preserve">  Annikilliartuaartitsineq, annikillisitsiartuaarinermut assigiinngisitaartumik procentiliussanik atuinikkut pisassaaq. Naatsorsuinermut tunngaviusumi ilaatinneqartut annikillisitsiartuaarinermut procentiliussat, imaapput:</w:t>
            </w:r>
          </w:p>
          <w:p w14:paraId="43169553" w14:textId="77777777" w:rsidR="0055389D" w:rsidRPr="00522FA5" w:rsidRDefault="0055389D" w:rsidP="0055389D">
            <w:pPr>
              <w:spacing w:line="288" w:lineRule="auto"/>
              <w:rPr>
                <w:rFonts w:ascii="Times New Roman" w:hAnsi="Times New Roman"/>
                <w:sz w:val="24"/>
                <w:szCs w:val="24"/>
                <w:lang w:val="kl-GL"/>
              </w:rPr>
            </w:pPr>
            <w:r w:rsidRPr="00522FA5">
              <w:rPr>
                <w:rFonts w:ascii="Times New Roman" w:hAnsi="Times New Roman"/>
                <w:sz w:val="24"/>
                <w:szCs w:val="24"/>
                <w:lang w:val="kl-GL"/>
              </w:rPr>
              <w:t>1)  meeqqami ataatsimi 8,0 pct.,</w:t>
            </w:r>
          </w:p>
          <w:p w14:paraId="546B6166" w14:textId="77777777" w:rsidR="0055389D" w:rsidRPr="00522FA5" w:rsidRDefault="0055389D" w:rsidP="0055389D">
            <w:pPr>
              <w:spacing w:line="288" w:lineRule="auto"/>
              <w:rPr>
                <w:rFonts w:ascii="Times New Roman" w:hAnsi="Times New Roman"/>
                <w:sz w:val="24"/>
                <w:szCs w:val="24"/>
                <w:lang w:val="kl-GL"/>
              </w:rPr>
            </w:pPr>
            <w:r w:rsidRPr="00522FA5">
              <w:rPr>
                <w:rFonts w:ascii="Times New Roman" w:hAnsi="Times New Roman"/>
                <w:sz w:val="24"/>
                <w:szCs w:val="24"/>
                <w:lang w:val="kl-GL"/>
              </w:rPr>
              <w:t>2)  meeqqani marlunni 12,7 pct.,</w:t>
            </w:r>
          </w:p>
          <w:p w14:paraId="36847480" w14:textId="77777777" w:rsidR="0055389D" w:rsidRPr="00522FA5" w:rsidRDefault="0055389D" w:rsidP="0055389D">
            <w:pPr>
              <w:spacing w:line="288" w:lineRule="auto"/>
              <w:rPr>
                <w:rFonts w:ascii="Times New Roman" w:hAnsi="Times New Roman"/>
                <w:sz w:val="24"/>
                <w:szCs w:val="24"/>
                <w:lang w:val="kl-GL"/>
              </w:rPr>
            </w:pPr>
            <w:r w:rsidRPr="00522FA5">
              <w:rPr>
                <w:rFonts w:ascii="Times New Roman" w:hAnsi="Times New Roman"/>
                <w:sz w:val="24"/>
                <w:szCs w:val="24"/>
                <w:lang w:val="kl-GL"/>
              </w:rPr>
              <w:t>3)  meeqqani pingasuni 15,1 pct. aamma</w:t>
            </w:r>
          </w:p>
          <w:p w14:paraId="1276224D" w14:textId="77777777" w:rsidR="0055389D" w:rsidRPr="00522FA5" w:rsidRDefault="0055389D" w:rsidP="0055389D">
            <w:pPr>
              <w:spacing w:line="288" w:lineRule="auto"/>
              <w:rPr>
                <w:rFonts w:ascii="Times New Roman" w:hAnsi="Times New Roman"/>
                <w:sz w:val="24"/>
                <w:szCs w:val="24"/>
                <w:lang w:val="kl-GL"/>
              </w:rPr>
            </w:pPr>
            <w:r w:rsidRPr="00522FA5">
              <w:rPr>
                <w:rFonts w:ascii="Times New Roman" w:hAnsi="Times New Roman"/>
                <w:sz w:val="24"/>
                <w:szCs w:val="24"/>
                <w:lang w:val="kl-GL"/>
              </w:rPr>
              <w:t xml:space="preserve">4)  meeqqani sisamani amerlanerusunilluunniit 17,7 pct. </w:t>
            </w:r>
          </w:p>
          <w:p w14:paraId="590EA89B" w14:textId="77777777" w:rsidR="0055389D" w:rsidRPr="00522FA5" w:rsidRDefault="0055389D" w:rsidP="0055389D">
            <w:pPr>
              <w:spacing w:line="288" w:lineRule="auto"/>
              <w:rPr>
                <w:rFonts w:ascii="Times New Roman" w:hAnsi="Times New Roman"/>
                <w:sz w:val="24"/>
                <w:szCs w:val="24"/>
                <w:lang w:val="kl-GL"/>
              </w:rPr>
            </w:pPr>
            <w:r w:rsidRPr="00522FA5">
              <w:rPr>
                <w:rFonts w:ascii="Times New Roman" w:hAnsi="Times New Roman"/>
                <w:sz w:val="24"/>
                <w:szCs w:val="24"/>
                <w:lang w:val="kl-GL"/>
              </w:rPr>
              <w:lastRenderedPageBreak/>
              <w:t xml:space="preserve">  </w:t>
            </w:r>
            <w:r w:rsidRPr="00522FA5">
              <w:rPr>
                <w:rFonts w:ascii="Times New Roman" w:hAnsi="Times New Roman"/>
                <w:i/>
                <w:sz w:val="24"/>
                <w:szCs w:val="24"/>
                <w:lang w:val="kl-GL"/>
              </w:rPr>
              <w:t>Imm. 4.</w:t>
            </w:r>
            <w:r w:rsidRPr="00522FA5">
              <w:rPr>
                <w:rFonts w:ascii="Times New Roman" w:hAnsi="Times New Roman"/>
                <w:sz w:val="24"/>
                <w:szCs w:val="24"/>
                <w:lang w:val="kl-GL"/>
              </w:rPr>
              <w:t xml:space="preserve">  Meeqqanut tapiissutit ima naatsorsorneqartassapput; aningaasarsianut tunngaviusoq, annikillisitsiartuaarinermut procentiliussamik gangigaq, meeqqanut tapiissutinut annerpaaffigitinneqartumiit minuserneqassalluni. Imm. 2 naapertorlugu, aningaasarsianik apeqqutaatitsiviusoq ‘tapiissutinik ilanngaavigineqannginnissamut aningaasat annertussusaat’ (‘</w:t>
            </w:r>
            <w:proofErr w:type="spellStart"/>
            <w:r w:rsidRPr="00522FA5">
              <w:rPr>
                <w:rFonts w:ascii="Times New Roman" w:hAnsi="Times New Roman"/>
                <w:sz w:val="24"/>
                <w:szCs w:val="24"/>
                <w:lang w:val="kl-GL"/>
              </w:rPr>
              <w:t>friholdelsesbeløb</w:t>
            </w:r>
            <w:proofErr w:type="spellEnd"/>
            <w:r w:rsidRPr="00522FA5">
              <w:rPr>
                <w:rFonts w:ascii="Times New Roman" w:hAnsi="Times New Roman"/>
                <w:sz w:val="24"/>
                <w:szCs w:val="24"/>
                <w:lang w:val="kl-GL"/>
              </w:rPr>
              <w:t xml:space="preserve">’), maannakkorpiaq aningaasarsianiit </w:t>
            </w:r>
            <w:proofErr w:type="spellStart"/>
            <w:r w:rsidRPr="00522FA5">
              <w:rPr>
                <w:rFonts w:ascii="Times New Roman" w:hAnsi="Times New Roman"/>
                <w:sz w:val="24"/>
                <w:szCs w:val="24"/>
                <w:lang w:val="kl-GL"/>
              </w:rPr>
              <w:t>minuserlugu</w:t>
            </w:r>
            <w:proofErr w:type="spellEnd"/>
            <w:r w:rsidRPr="00522FA5">
              <w:rPr>
                <w:rFonts w:ascii="Times New Roman" w:hAnsi="Times New Roman"/>
                <w:sz w:val="24"/>
                <w:szCs w:val="24"/>
                <w:lang w:val="kl-GL"/>
              </w:rPr>
              <w:t>, isertitanut tunngaviusoq annertussusilerneqartassaaq.</w:t>
            </w:r>
          </w:p>
          <w:p w14:paraId="22672AD6" w14:textId="77777777" w:rsidR="0055389D" w:rsidRPr="00522FA5" w:rsidRDefault="0055389D" w:rsidP="0055389D">
            <w:pPr>
              <w:spacing w:line="288" w:lineRule="auto"/>
              <w:rPr>
                <w:rFonts w:ascii="Times New Roman" w:hAnsi="Times New Roman"/>
                <w:sz w:val="24"/>
                <w:szCs w:val="24"/>
                <w:lang w:val="kl-GL"/>
              </w:rPr>
            </w:pPr>
            <w:r w:rsidRPr="00522FA5">
              <w:rPr>
                <w:rFonts w:ascii="Times New Roman" w:hAnsi="Times New Roman"/>
                <w:sz w:val="24"/>
                <w:szCs w:val="24"/>
                <w:lang w:val="kl-GL"/>
              </w:rPr>
              <w:t xml:space="preserve">  </w:t>
            </w:r>
            <w:r w:rsidRPr="00522FA5">
              <w:rPr>
                <w:rFonts w:ascii="Times New Roman" w:hAnsi="Times New Roman"/>
                <w:i/>
                <w:sz w:val="24"/>
                <w:szCs w:val="24"/>
                <w:lang w:val="kl-GL"/>
              </w:rPr>
              <w:t xml:space="preserve">Imm. 5. </w:t>
            </w:r>
            <w:r w:rsidRPr="00522FA5">
              <w:rPr>
                <w:rFonts w:ascii="Times New Roman" w:hAnsi="Times New Roman"/>
                <w:sz w:val="24"/>
                <w:szCs w:val="24"/>
                <w:lang w:val="kl-GL"/>
              </w:rPr>
              <w:t xml:space="preserve"> Imm. 1-i malillugu meeqqanut tapiissutaasutut tunniunneqartartoq, imaluunniit isertitanut tunngaviusoq minusimiissinnaanngillat.</w:t>
            </w:r>
          </w:p>
          <w:p w14:paraId="268BF5B4" w14:textId="6AE31620" w:rsidR="00125F7B" w:rsidRPr="00522FA5" w:rsidRDefault="0055389D" w:rsidP="0055389D">
            <w:pPr>
              <w:spacing w:line="288" w:lineRule="auto"/>
              <w:rPr>
                <w:rFonts w:ascii="Times New Roman" w:hAnsi="Times New Roman"/>
                <w:sz w:val="24"/>
                <w:szCs w:val="24"/>
                <w:lang w:val="kl-GL"/>
              </w:rPr>
            </w:pPr>
            <w:r w:rsidRPr="00522FA5">
              <w:rPr>
                <w:rFonts w:ascii="Times New Roman" w:hAnsi="Times New Roman"/>
                <w:sz w:val="24"/>
                <w:szCs w:val="24"/>
                <w:lang w:val="kl-GL"/>
              </w:rPr>
              <w:t xml:space="preserve">  </w:t>
            </w:r>
            <w:r w:rsidRPr="00522FA5">
              <w:rPr>
                <w:rFonts w:ascii="Times New Roman" w:hAnsi="Times New Roman"/>
                <w:i/>
                <w:sz w:val="24"/>
                <w:szCs w:val="24"/>
                <w:lang w:val="kl-GL"/>
              </w:rPr>
              <w:t>Imm. 6.</w:t>
            </w:r>
            <w:r w:rsidRPr="00522FA5">
              <w:rPr>
                <w:rFonts w:ascii="Times New Roman" w:hAnsi="Times New Roman"/>
                <w:sz w:val="24"/>
                <w:szCs w:val="24"/>
                <w:lang w:val="kl-GL"/>
              </w:rPr>
              <w:t xml:space="preserve">  Imm. 1-imi aamma imm. 2-mi aningaasat annertussusaat, akigititamut naleqqussaataasoq procenti (procenti aaqqiissutaasoq; nutsigatoqaq) pillugu aamma maannakkorpiaq aningaasarsiat pillugit Inatsisartut inatsisaanni § 3 naapertorlugu, ukiumi aningaasanut inatsiseqarfiusumi pineqartumi akigititamut naleqqussaataasumik procentimik (procentimik aaqqiissutaasumik; nutsigatoqaq) ukiumoortumik naleqqussarneqartassapput.”</w:t>
            </w:r>
          </w:p>
        </w:tc>
      </w:tr>
      <w:tr w:rsidR="00522FA5" w:rsidRPr="00522FA5" w14:paraId="396332E2" w14:textId="77777777" w:rsidTr="00060E43">
        <w:tc>
          <w:tcPr>
            <w:tcW w:w="4530" w:type="dxa"/>
          </w:tcPr>
          <w:p w14:paraId="53AAD7CF" w14:textId="77777777" w:rsidR="006021BB" w:rsidRPr="00522FA5" w:rsidRDefault="006021BB" w:rsidP="00125F7B">
            <w:pPr>
              <w:spacing w:line="288" w:lineRule="auto"/>
              <w:rPr>
                <w:rFonts w:ascii="Times New Roman" w:hAnsi="Times New Roman"/>
                <w:lang w:val="kl-GL"/>
              </w:rPr>
            </w:pPr>
          </w:p>
        </w:tc>
        <w:tc>
          <w:tcPr>
            <w:tcW w:w="4530" w:type="dxa"/>
          </w:tcPr>
          <w:p w14:paraId="3140C87B" w14:textId="073FAE96" w:rsidR="006021BB" w:rsidRPr="00522FA5" w:rsidRDefault="006021BB" w:rsidP="006021BB">
            <w:pPr>
              <w:spacing w:line="288" w:lineRule="auto"/>
              <w:jc w:val="center"/>
              <w:rPr>
                <w:rFonts w:ascii="Times New Roman" w:hAnsi="Times New Roman"/>
                <w:b/>
                <w:bCs/>
                <w:sz w:val="24"/>
                <w:szCs w:val="24"/>
                <w:lang w:val="kl-GL"/>
              </w:rPr>
            </w:pPr>
            <w:r w:rsidRPr="00522FA5">
              <w:rPr>
                <w:rFonts w:ascii="Times New Roman" w:hAnsi="Times New Roman"/>
                <w:b/>
                <w:bCs/>
                <w:sz w:val="24"/>
                <w:szCs w:val="24"/>
                <w:lang w:val="kl-GL"/>
              </w:rPr>
              <w:t>§ 2</w:t>
            </w:r>
          </w:p>
          <w:p w14:paraId="5C26038E" w14:textId="7A28C60F" w:rsidR="006021BB" w:rsidRPr="00522FA5" w:rsidRDefault="003363F6" w:rsidP="006021BB">
            <w:pPr>
              <w:spacing w:line="288" w:lineRule="auto"/>
              <w:rPr>
                <w:rFonts w:ascii="Times New Roman" w:hAnsi="Times New Roman"/>
                <w:bCs/>
                <w:sz w:val="24"/>
                <w:szCs w:val="24"/>
                <w:lang w:val="kl-GL"/>
              </w:rPr>
            </w:pPr>
            <w:r w:rsidRPr="00522FA5">
              <w:rPr>
                <w:rFonts w:ascii="Times New Roman" w:hAnsi="Times New Roman"/>
                <w:sz w:val="24"/>
                <w:szCs w:val="24"/>
                <w:lang w:val="kl-GL"/>
              </w:rPr>
              <w:t>Atuartunut tapiisarneq pillugu Inatsisartut inatsisaanni nr. 45, 23. november 2017-imeersumi tulliuttut allannguutigitinneqarput:</w:t>
            </w:r>
          </w:p>
        </w:tc>
      </w:tr>
      <w:tr w:rsidR="00522FA5" w:rsidRPr="00522FA5" w14:paraId="752DE6D6" w14:textId="77777777" w:rsidTr="00060E43">
        <w:tc>
          <w:tcPr>
            <w:tcW w:w="4530" w:type="dxa"/>
          </w:tcPr>
          <w:p w14:paraId="22FA4EBA" w14:textId="6C63E542" w:rsidR="006021BB" w:rsidRPr="00522FA5" w:rsidRDefault="006021BB" w:rsidP="006021BB">
            <w:pPr>
              <w:spacing w:line="288" w:lineRule="auto"/>
              <w:rPr>
                <w:rFonts w:ascii="Times New Roman" w:hAnsi="Times New Roman"/>
                <w:sz w:val="24"/>
                <w:szCs w:val="24"/>
                <w:lang w:val="kl-GL"/>
              </w:rPr>
            </w:pPr>
            <w:r w:rsidRPr="00522FA5">
              <w:rPr>
                <w:rFonts w:ascii="Times New Roman" w:hAnsi="Times New Roman"/>
                <w:sz w:val="24"/>
                <w:szCs w:val="24"/>
                <w:lang w:val="kl-GL"/>
              </w:rPr>
              <w:t xml:space="preserve">  </w:t>
            </w:r>
            <w:r w:rsidR="007E33FC" w:rsidRPr="00522FA5">
              <w:rPr>
                <w:rStyle w:val="Strk"/>
                <w:rFonts w:ascii="Times New Roman" w:hAnsi="Times New Roman"/>
                <w:sz w:val="24"/>
                <w:szCs w:val="24"/>
                <w:lang w:val="kl-GL"/>
              </w:rPr>
              <w:t>§ 6.  </w:t>
            </w:r>
            <w:r w:rsidR="007E33FC" w:rsidRPr="00522FA5">
              <w:rPr>
                <w:rFonts w:ascii="Times New Roman" w:hAnsi="Times New Roman"/>
                <w:sz w:val="24"/>
                <w:szCs w:val="24"/>
                <w:lang w:val="kl-GL"/>
              </w:rPr>
              <w:t>Ilinniartunut tapersiissutit ilinniarnermi tapiissutitut, meeqqanut tapitut aamma akiliunneqarluni angalanertut, tunniunneqarsinnaapput.</w:t>
            </w:r>
            <w:r w:rsidR="007E33FC" w:rsidRPr="00522FA5">
              <w:rPr>
                <w:rFonts w:ascii="Times New Roman" w:hAnsi="Times New Roman"/>
                <w:sz w:val="24"/>
                <w:szCs w:val="24"/>
                <w:lang w:val="kl-GL"/>
              </w:rPr>
              <w:br/>
              <w:t>  </w:t>
            </w:r>
            <w:r w:rsidR="007E33FC" w:rsidRPr="00522FA5">
              <w:rPr>
                <w:rStyle w:val="Fremhv"/>
                <w:rFonts w:ascii="Times New Roman" w:hAnsi="Times New Roman"/>
                <w:sz w:val="24"/>
                <w:szCs w:val="24"/>
                <w:bdr w:val="none" w:sz="0" w:space="0" w:color="auto" w:frame="1"/>
                <w:lang w:val="kl-GL"/>
              </w:rPr>
              <w:t>Imm. 2.  </w:t>
            </w:r>
            <w:r w:rsidR="007E33FC" w:rsidRPr="00522FA5">
              <w:rPr>
                <w:rFonts w:ascii="Times New Roman" w:hAnsi="Times New Roman"/>
                <w:sz w:val="24"/>
                <w:szCs w:val="24"/>
                <w:lang w:val="kl-GL"/>
              </w:rPr>
              <w:t xml:space="preserve">Nerisaqarnermut tapit, akiliunneqarluni ineqarnermut aningaasanik </w:t>
            </w:r>
            <w:r w:rsidR="007E33FC" w:rsidRPr="00522FA5">
              <w:rPr>
                <w:rFonts w:ascii="Times New Roman" w:hAnsi="Times New Roman"/>
                <w:sz w:val="24"/>
                <w:szCs w:val="24"/>
                <w:lang w:val="kl-GL"/>
              </w:rPr>
              <w:lastRenderedPageBreak/>
              <w:t>ilanngaassisarneq, meeqqanut tapit angissusaat aammalu akiliunneqarluni angalanissamut piumasaqaatit, pillugit maleruagassat erseqqinnerusut Naalakkersuisut aalajangersarsinnaavaat.</w:t>
            </w:r>
          </w:p>
        </w:tc>
        <w:tc>
          <w:tcPr>
            <w:tcW w:w="4530" w:type="dxa"/>
          </w:tcPr>
          <w:p w14:paraId="46524C90" w14:textId="77777777" w:rsidR="007E33FC" w:rsidRPr="00522FA5" w:rsidRDefault="007E33FC" w:rsidP="007E33FC">
            <w:pPr>
              <w:spacing w:line="288" w:lineRule="auto"/>
              <w:rPr>
                <w:rFonts w:ascii="Times New Roman" w:hAnsi="Times New Roman"/>
                <w:sz w:val="24"/>
                <w:szCs w:val="24"/>
                <w:lang w:val="kl-GL"/>
              </w:rPr>
            </w:pPr>
            <w:r w:rsidRPr="00522FA5">
              <w:rPr>
                <w:rFonts w:ascii="Times New Roman" w:hAnsi="Times New Roman"/>
                <w:b/>
                <w:sz w:val="24"/>
                <w:szCs w:val="24"/>
                <w:lang w:val="kl-GL"/>
              </w:rPr>
              <w:lastRenderedPageBreak/>
              <w:t>1.</w:t>
            </w:r>
            <w:r w:rsidRPr="00522FA5">
              <w:rPr>
                <w:rFonts w:ascii="Times New Roman" w:hAnsi="Times New Roman"/>
                <w:sz w:val="24"/>
                <w:szCs w:val="24"/>
                <w:lang w:val="kl-GL"/>
              </w:rPr>
              <w:t xml:space="preserve"> </w:t>
            </w:r>
            <w:r w:rsidRPr="00522FA5">
              <w:rPr>
                <w:rFonts w:ascii="Times New Roman" w:hAnsi="Times New Roman"/>
                <w:iCs/>
                <w:sz w:val="24"/>
                <w:szCs w:val="24"/>
                <w:lang w:val="kl-GL"/>
              </w:rPr>
              <w:t>§ 6</w:t>
            </w:r>
            <w:r w:rsidRPr="00522FA5">
              <w:rPr>
                <w:rFonts w:ascii="Times New Roman" w:hAnsi="Times New Roman"/>
                <w:sz w:val="24"/>
                <w:szCs w:val="24"/>
                <w:lang w:val="kl-GL"/>
              </w:rPr>
              <w:t xml:space="preserve"> ima allanneqarpoq:</w:t>
            </w:r>
          </w:p>
          <w:p w14:paraId="77AAF961" w14:textId="5E501850" w:rsidR="006021BB" w:rsidRPr="00522FA5" w:rsidRDefault="007E33FC" w:rsidP="007E33FC">
            <w:pPr>
              <w:spacing w:line="288" w:lineRule="auto"/>
              <w:rPr>
                <w:rFonts w:ascii="Times New Roman" w:hAnsi="Times New Roman"/>
                <w:sz w:val="24"/>
                <w:szCs w:val="24"/>
                <w:lang w:val="kl-GL"/>
              </w:rPr>
            </w:pPr>
            <w:r w:rsidRPr="00522FA5">
              <w:rPr>
                <w:rFonts w:ascii="Times New Roman" w:hAnsi="Times New Roman"/>
                <w:sz w:val="24"/>
                <w:szCs w:val="24"/>
                <w:lang w:val="kl-GL"/>
              </w:rPr>
              <w:t>”</w:t>
            </w:r>
            <w:r w:rsidRPr="00522FA5">
              <w:rPr>
                <w:rStyle w:val="Strk"/>
                <w:rFonts w:ascii="Times New Roman" w:hAnsi="Times New Roman"/>
                <w:sz w:val="24"/>
                <w:szCs w:val="24"/>
                <w:lang w:val="kl-GL"/>
              </w:rPr>
              <w:t>§ 6.  </w:t>
            </w:r>
            <w:r w:rsidRPr="00522FA5">
              <w:rPr>
                <w:rFonts w:ascii="Times New Roman" w:hAnsi="Times New Roman"/>
                <w:sz w:val="24"/>
                <w:szCs w:val="24"/>
                <w:lang w:val="kl-GL"/>
              </w:rPr>
              <w:t>Atuartunut tapersiissutit, ilinniarnermi tapiissutitut aamma akiliunneqarluni angalanertut, tunniunneqarsinnaapput.</w:t>
            </w:r>
            <w:r w:rsidRPr="00522FA5">
              <w:rPr>
                <w:rFonts w:ascii="Times New Roman" w:hAnsi="Times New Roman"/>
                <w:sz w:val="24"/>
                <w:szCs w:val="24"/>
                <w:lang w:val="kl-GL"/>
              </w:rPr>
              <w:br/>
              <w:t>  </w:t>
            </w:r>
            <w:r w:rsidRPr="00522FA5">
              <w:rPr>
                <w:rStyle w:val="Fremhv"/>
                <w:rFonts w:ascii="Times New Roman" w:hAnsi="Times New Roman"/>
                <w:sz w:val="24"/>
                <w:szCs w:val="24"/>
                <w:bdr w:val="none" w:sz="0" w:space="0" w:color="auto" w:frame="1"/>
                <w:lang w:val="kl-GL"/>
              </w:rPr>
              <w:t>Imm. 2.  </w:t>
            </w:r>
            <w:r w:rsidRPr="00522FA5">
              <w:rPr>
                <w:rFonts w:ascii="Times New Roman" w:hAnsi="Times New Roman"/>
                <w:sz w:val="24"/>
                <w:szCs w:val="24"/>
                <w:lang w:val="kl-GL"/>
              </w:rPr>
              <w:t xml:space="preserve">Nerisaqarnermut tapit, akiliunneqarluni ineqarnermut aningaasanik </w:t>
            </w:r>
            <w:r w:rsidRPr="00522FA5">
              <w:rPr>
                <w:rFonts w:ascii="Times New Roman" w:hAnsi="Times New Roman"/>
                <w:sz w:val="24"/>
                <w:szCs w:val="24"/>
                <w:lang w:val="kl-GL"/>
              </w:rPr>
              <w:lastRenderedPageBreak/>
              <w:t>ilanngaassisarneq aammalu akiliunneqarluni angalanissamut piumasaqaatit pillugit maleruagassat sukumiinerusut pillugit Naalakkersuisut aalajangersaasinnaapput.”</w:t>
            </w:r>
          </w:p>
        </w:tc>
      </w:tr>
      <w:tr w:rsidR="00522FA5" w:rsidRPr="00522FA5" w14:paraId="15A5E92E" w14:textId="77777777" w:rsidTr="00060E43">
        <w:tc>
          <w:tcPr>
            <w:tcW w:w="4530" w:type="dxa"/>
          </w:tcPr>
          <w:p w14:paraId="417BF172" w14:textId="77777777" w:rsidR="00125F7B" w:rsidRPr="00522FA5" w:rsidRDefault="00125F7B" w:rsidP="00125F7B">
            <w:pPr>
              <w:spacing w:line="288" w:lineRule="auto"/>
              <w:rPr>
                <w:rFonts w:ascii="Times New Roman" w:hAnsi="Times New Roman"/>
                <w:i/>
                <w:sz w:val="24"/>
                <w:szCs w:val="24"/>
                <w:lang w:val="kl-GL"/>
              </w:rPr>
            </w:pPr>
          </w:p>
        </w:tc>
        <w:tc>
          <w:tcPr>
            <w:tcW w:w="4530" w:type="dxa"/>
          </w:tcPr>
          <w:p w14:paraId="4AEA82EC" w14:textId="31074DA4" w:rsidR="00125F7B" w:rsidRPr="00522FA5" w:rsidRDefault="006021BB" w:rsidP="00125F7B">
            <w:pPr>
              <w:spacing w:line="288" w:lineRule="auto"/>
              <w:jc w:val="center"/>
              <w:rPr>
                <w:rFonts w:ascii="Times New Roman" w:hAnsi="Times New Roman"/>
                <w:b/>
                <w:bCs/>
                <w:sz w:val="24"/>
                <w:szCs w:val="24"/>
                <w:lang w:val="kl-GL"/>
              </w:rPr>
            </w:pPr>
            <w:r w:rsidRPr="00522FA5">
              <w:rPr>
                <w:rFonts w:ascii="Times New Roman" w:hAnsi="Times New Roman"/>
                <w:b/>
                <w:bCs/>
                <w:sz w:val="24"/>
                <w:szCs w:val="24"/>
                <w:lang w:val="kl-GL"/>
              </w:rPr>
              <w:t>§ 3</w:t>
            </w:r>
          </w:p>
          <w:p w14:paraId="21AD6FC7" w14:textId="53945D92" w:rsidR="00125F7B" w:rsidRPr="00522FA5" w:rsidRDefault="00CA3206" w:rsidP="00125F7B">
            <w:pPr>
              <w:spacing w:line="288" w:lineRule="auto"/>
              <w:rPr>
                <w:rFonts w:ascii="Times New Roman" w:hAnsi="Times New Roman"/>
                <w:sz w:val="24"/>
                <w:szCs w:val="24"/>
                <w:lang w:val="kl-GL"/>
              </w:rPr>
            </w:pPr>
            <w:r w:rsidRPr="00522FA5">
              <w:rPr>
                <w:rFonts w:ascii="Times New Roman" w:hAnsi="Times New Roman"/>
                <w:sz w:val="24"/>
                <w:szCs w:val="24"/>
                <w:lang w:val="kl-GL"/>
              </w:rPr>
              <w:t>Utoqqalinersiat pillugit Inatsisartut inatsisaanni nr. 20, 23. november 2015-imeersumi, utoqqalinersiat pillugit Inatsisartut inatsisaannik nr. 20, 23. november 2015-imeersumik allannguineq pillugu Inatsisartut inatsisaanni nr. 24, 7. December 2015-imeersumik allanngortinneqartumi, utoqqalinersiat pillugit Inatsisartut inatsisaannik allannguineq pillugu Inatsisartut inatsisaat nr. 6, 2. juni 2017-imeersumi aamma utoqqalinersiat pillugit Inatsisartut inatsisaannik allannguineq pillugu Inatsisartut inatsisaat nr. 35, 28. november 2019-imeersumi tulliuttut allannguutigitinneqarput:</w:t>
            </w:r>
          </w:p>
        </w:tc>
      </w:tr>
      <w:tr w:rsidR="00522FA5" w:rsidRPr="00522FA5" w14:paraId="75CC4DA9" w14:textId="77777777" w:rsidTr="00060E43">
        <w:tc>
          <w:tcPr>
            <w:tcW w:w="4530" w:type="dxa"/>
          </w:tcPr>
          <w:p w14:paraId="18EF52EB" w14:textId="233B7046" w:rsidR="00125F7B" w:rsidRPr="00522FA5" w:rsidRDefault="00280C3C" w:rsidP="00125F7B">
            <w:pPr>
              <w:spacing w:line="288" w:lineRule="auto"/>
              <w:jc w:val="center"/>
              <w:rPr>
                <w:rFonts w:ascii="Times New Roman" w:hAnsi="Times New Roman"/>
                <w:i/>
                <w:sz w:val="24"/>
                <w:szCs w:val="24"/>
                <w:lang w:val="kl-GL"/>
              </w:rPr>
            </w:pPr>
            <w:r w:rsidRPr="00522FA5">
              <w:rPr>
                <w:rFonts w:ascii="Times New Roman" w:hAnsi="Times New Roman"/>
                <w:i/>
                <w:sz w:val="24"/>
                <w:szCs w:val="24"/>
                <w:lang w:val="kl-GL"/>
              </w:rPr>
              <w:t>Meeqqanut tapit</w:t>
            </w:r>
          </w:p>
          <w:p w14:paraId="304CC69B" w14:textId="77777777" w:rsidR="00125F7B" w:rsidRPr="00522FA5" w:rsidRDefault="00125F7B" w:rsidP="00125F7B">
            <w:pPr>
              <w:spacing w:line="288" w:lineRule="auto"/>
              <w:rPr>
                <w:rFonts w:ascii="Times New Roman" w:hAnsi="Times New Roman"/>
                <w:sz w:val="24"/>
                <w:szCs w:val="24"/>
                <w:lang w:val="kl-GL"/>
              </w:rPr>
            </w:pPr>
          </w:p>
          <w:p w14:paraId="100387AF" w14:textId="77777777" w:rsidR="00F52C38" w:rsidRPr="00522FA5" w:rsidRDefault="00F52C38" w:rsidP="00F52C38">
            <w:pPr>
              <w:pStyle w:val="NormalWeb"/>
              <w:spacing w:before="0" w:beforeAutospacing="0" w:after="150" w:afterAutospacing="0" w:line="284" w:lineRule="atLeast"/>
              <w:textAlignment w:val="baseline"/>
              <w:rPr>
                <w:sz w:val="24"/>
                <w:szCs w:val="24"/>
              </w:rPr>
            </w:pPr>
            <w:r w:rsidRPr="00522FA5">
              <w:rPr>
                <w:b/>
                <w:bCs/>
                <w:sz w:val="24"/>
                <w:szCs w:val="24"/>
              </w:rPr>
              <w:t>§ 14. </w:t>
            </w:r>
            <w:r w:rsidRPr="00522FA5">
              <w:rPr>
                <w:sz w:val="24"/>
                <w:szCs w:val="24"/>
              </w:rPr>
              <w:t> Utoqqalinersialik meeqqanut 18-it inorlugit ukiulinnut pilersuisussaatitaasoq meeqqat ataasiakkaarlugit tapisiaqaatigissavai. Tapit tunniunneqartassapput pilersuisussaatitaaneq toqqaannartumik pilersuinerunersoq imaluunniit meeqqanut akilersuutinik akiliisarnikkut eqquutsinneqarnersoq apeqqutaatinnagu.</w:t>
            </w:r>
            <w:r w:rsidRPr="00522FA5">
              <w:rPr>
                <w:sz w:val="24"/>
                <w:szCs w:val="24"/>
              </w:rPr>
              <w:br/>
              <w:t>  </w:t>
            </w:r>
            <w:r w:rsidRPr="00522FA5">
              <w:rPr>
                <w:i/>
                <w:iCs/>
                <w:sz w:val="24"/>
                <w:szCs w:val="24"/>
              </w:rPr>
              <w:t>Imm. 2.  </w:t>
            </w:r>
            <w:r w:rsidRPr="00522FA5">
              <w:rPr>
                <w:sz w:val="24"/>
                <w:szCs w:val="24"/>
              </w:rPr>
              <w:t>Pilersuisussaatitaaneq meeqqanut akilersuutinik akiliinikkut eqquutsinneqarpat, aningaasat akilersuutinik pisinnaatitaasumut toqqaannartumik tunniunneqassapput.</w:t>
            </w:r>
            <w:r w:rsidRPr="00522FA5">
              <w:rPr>
                <w:sz w:val="24"/>
                <w:szCs w:val="24"/>
              </w:rPr>
              <w:br/>
            </w:r>
            <w:r w:rsidRPr="00522FA5">
              <w:rPr>
                <w:i/>
                <w:iCs/>
                <w:sz w:val="24"/>
                <w:szCs w:val="24"/>
              </w:rPr>
              <w:t>  Imm. 3</w:t>
            </w:r>
            <w:r w:rsidRPr="00522FA5">
              <w:rPr>
                <w:sz w:val="24"/>
                <w:szCs w:val="24"/>
              </w:rPr>
              <w:t>.  Meeqqanut tapit meeqqamut toqqaannartumik tunniunneqarsinnaanngillat.</w:t>
            </w:r>
            <w:r w:rsidRPr="00522FA5">
              <w:rPr>
                <w:sz w:val="24"/>
                <w:szCs w:val="24"/>
              </w:rPr>
              <w:br/>
              <w:t>  </w:t>
            </w:r>
            <w:r w:rsidRPr="00522FA5">
              <w:rPr>
                <w:i/>
                <w:iCs/>
                <w:sz w:val="24"/>
                <w:szCs w:val="24"/>
              </w:rPr>
              <w:t>Imm. 4. </w:t>
            </w:r>
            <w:r w:rsidRPr="00522FA5">
              <w:rPr>
                <w:sz w:val="24"/>
                <w:szCs w:val="24"/>
              </w:rPr>
              <w:t xml:space="preserve"> Meeqqanut tapit qaammatikkaartumik </w:t>
            </w:r>
            <w:r w:rsidRPr="00522FA5">
              <w:rPr>
                <w:sz w:val="24"/>
                <w:szCs w:val="24"/>
              </w:rPr>
              <w:lastRenderedPageBreak/>
              <w:t>tunniunneqartassapput, annertussusaat Inatsisartut aningaasaqarnermut inatsisaanni ukiumut nalinginnaasumik aalajangiiffigineqartumi, taamaattoq tak. imm. 6.</w:t>
            </w:r>
            <w:r w:rsidRPr="00522FA5">
              <w:rPr>
                <w:sz w:val="24"/>
                <w:szCs w:val="24"/>
              </w:rPr>
              <w:br/>
            </w:r>
            <w:r w:rsidRPr="00522FA5">
              <w:rPr>
                <w:i/>
                <w:iCs/>
                <w:sz w:val="24"/>
                <w:szCs w:val="24"/>
              </w:rPr>
              <w:t>  Imm. 5.</w:t>
            </w:r>
            <w:r w:rsidRPr="00522FA5">
              <w:rPr>
                <w:sz w:val="24"/>
                <w:szCs w:val="24"/>
              </w:rPr>
              <w:t>  Pilersuisut tamarmik utoqqalinersiaqarpata, tamarmik immikkut</w:t>
            </w:r>
            <w:r w:rsidRPr="00522FA5">
              <w:rPr>
                <w:sz w:val="24"/>
                <w:szCs w:val="24"/>
              </w:rPr>
              <w:br/>
              <w:t>meeqqat ataasiakkaarlugit tapisiaqaatigissavaat.</w:t>
            </w:r>
            <w:r w:rsidRPr="00522FA5">
              <w:rPr>
                <w:sz w:val="24"/>
                <w:szCs w:val="24"/>
              </w:rPr>
              <w:br/>
            </w:r>
            <w:r w:rsidRPr="00522FA5">
              <w:rPr>
                <w:i/>
                <w:iCs/>
                <w:sz w:val="24"/>
                <w:szCs w:val="24"/>
              </w:rPr>
              <w:t>  Imm. 6.  </w:t>
            </w:r>
            <w:r w:rsidRPr="00522FA5">
              <w:rPr>
                <w:sz w:val="24"/>
                <w:szCs w:val="24"/>
              </w:rPr>
              <w:t xml:space="preserve">Utoqqalinersiaqartoq meeqqanut akilersuutinik akilersuisussaatitaappat, allaanerusumik isumaqatigiissuteqartoqarsimatinnagu imaluunniit piffissami allaanerusumi akilersuinissaq aalajangiunneqarsimatinnagu, meeqqanut tapeq ukioq </w:t>
            </w:r>
            <w:proofErr w:type="spellStart"/>
            <w:r w:rsidRPr="00522FA5">
              <w:rPr>
                <w:sz w:val="24"/>
                <w:szCs w:val="24"/>
              </w:rPr>
              <w:t>affakkaarlugu</w:t>
            </w:r>
            <w:proofErr w:type="spellEnd"/>
            <w:r w:rsidRPr="00522FA5">
              <w:rPr>
                <w:sz w:val="24"/>
                <w:szCs w:val="24"/>
              </w:rPr>
              <w:t xml:space="preserve"> tunniunneqartassaaq. Meeqqanut akilersuutit ukiup affaanit sivikinnerusumik sivisunerusumilluunniit akilerneqarpata, piffissamut tassunga meeqqanut tapeq tamarmiusoq tunniunneqassaaq.</w:t>
            </w:r>
            <w:r w:rsidRPr="00522FA5">
              <w:rPr>
                <w:sz w:val="24"/>
                <w:szCs w:val="24"/>
              </w:rPr>
              <w:br/>
            </w:r>
            <w:r w:rsidRPr="00522FA5">
              <w:rPr>
                <w:i/>
                <w:iCs/>
                <w:sz w:val="24"/>
                <w:szCs w:val="24"/>
              </w:rPr>
              <w:t>  Imm. 7.  </w:t>
            </w:r>
            <w:r w:rsidRPr="00522FA5">
              <w:rPr>
                <w:sz w:val="24"/>
                <w:szCs w:val="24"/>
              </w:rPr>
              <w:t>Meeraasoq utoqqalinersiaqartumi najugaqanngippat, utoqqalinersiutilillu meeqqamut akilersuutinik akilersuisussaatitaappat, meeqqanut tapit meeqqanut akilersuutinik pisinnaatitaasumut tunniunneqassapput.</w:t>
            </w:r>
            <w:r w:rsidRPr="00522FA5">
              <w:rPr>
                <w:sz w:val="24"/>
                <w:szCs w:val="24"/>
              </w:rPr>
              <w:br/>
              <w:t>  </w:t>
            </w:r>
            <w:r w:rsidRPr="00522FA5">
              <w:rPr>
                <w:i/>
                <w:iCs/>
                <w:sz w:val="24"/>
                <w:szCs w:val="24"/>
              </w:rPr>
              <w:t>Imm. 8.</w:t>
            </w:r>
            <w:r w:rsidRPr="00522FA5">
              <w:rPr>
                <w:sz w:val="24"/>
                <w:szCs w:val="24"/>
              </w:rPr>
              <w:t>  Meeqqanut tapit utoqqalinersialimmut Kalaallit Nunaata avataanut nunassissimasumut tunniunneqartussaanngillat.</w:t>
            </w:r>
          </w:p>
          <w:p w14:paraId="471135B5" w14:textId="7278FC18" w:rsidR="00125F7B" w:rsidRPr="00522FA5" w:rsidRDefault="00F52C38" w:rsidP="00F52C38">
            <w:pPr>
              <w:spacing w:line="288" w:lineRule="auto"/>
              <w:rPr>
                <w:rFonts w:ascii="Times New Roman" w:hAnsi="Times New Roman"/>
                <w:sz w:val="24"/>
                <w:szCs w:val="24"/>
                <w:lang w:val="kl-GL"/>
              </w:rPr>
            </w:pPr>
            <w:r w:rsidRPr="00522FA5">
              <w:rPr>
                <w:rFonts w:ascii="Times New Roman" w:hAnsi="Times New Roman"/>
                <w:b/>
                <w:bCs/>
                <w:sz w:val="24"/>
                <w:szCs w:val="24"/>
                <w:lang w:val="kl-GL"/>
              </w:rPr>
              <w:t>  § 15.  </w:t>
            </w:r>
            <w:r w:rsidRPr="00522FA5">
              <w:rPr>
                <w:rFonts w:ascii="Times New Roman" w:hAnsi="Times New Roman"/>
                <w:sz w:val="24"/>
                <w:szCs w:val="24"/>
                <w:lang w:val="kl-GL"/>
              </w:rPr>
              <w:t>Meeqqanut tapit tunniunneqartarunnaassapput kinguliini patsisissaatitaasoq ataaseq arlallilluunniit eqquutsinneqarpata:</w:t>
            </w:r>
            <w:r w:rsidRPr="00522FA5">
              <w:rPr>
                <w:rFonts w:ascii="Times New Roman" w:hAnsi="Times New Roman"/>
                <w:sz w:val="24"/>
                <w:szCs w:val="24"/>
                <w:lang w:val="kl-GL"/>
              </w:rPr>
              <w:br/>
              <w:t>1)  Meeqqanik inuusuttunillu ikiorsiisarneq pillugu inatsisartut peqqussutaat malillugu meeraq angerlarsimaffiup avataanut inissinneqarsimappat imaluunniit pisortanit tamakkiisumik pilersorneqarpat,</w:t>
            </w:r>
            <w:r w:rsidRPr="00522FA5">
              <w:rPr>
                <w:rFonts w:ascii="Times New Roman" w:hAnsi="Times New Roman"/>
                <w:sz w:val="24"/>
                <w:szCs w:val="24"/>
                <w:lang w:val="kl-GL"/>
              </w:rPr>
              <w:br/>
              <w:t xml:space="preserve">2)  Meerarineqartoq ilinniagaqarnersiutisiaqarpat, matumani aamma sulilluni sungiusarnerup nalaani tamatumunnga malittarisassat malillugit </w:t>
            </w:r>
            <w:r w:rsidRPr="00522FA5">
              <w:rPr>
                <w:rFonts w:ascii="Times New Roman" w:hAnsi="Times New Roman"/>
                <w:sz w:val="24"/>
                <w:szCs w:val="24"/>
                <w:lang w:val="kl-GL"/>
              </w:rPr>
              <w:lastRenderedPageBreak/>
              <w:t>pisartagaqarpat,</w:t>
            </w:r>
            <w:r w:rsidRPr="00522FA5">
              <w:rPr>
                <w:rFonts w:ascii="Times New Roman" w:hAnsi="Times New Roman"/>
                <w:sz w:val="24"/>
                <w:szCs w:val="24"/>
                <w:lang w:val="kl-GL"/>
              </w:rPr>
              <w:br/>
              <w:t>3)  Meerarineqartoq aapparminut, nalunaarsukkamik aapparminut meeqqamulluunniit nammineq pilersuisussaatitaalerpat.</w:t>
            </w:r>
          </w:p>
        </w:tc>
        <w:tc>
          <w:tcPr>
            <w:tcW w:w="4530" w:type="dxa"/>
          </w:tcPr>
          <w:p w14:paraId="7A464B86" w14:textId="7FA9D4C8" w:rsidR="00125F7B" w:rsidRPr="00522FA5" w:rsidRDefault="00125F7B" w:rsidP="00125F7B">
            <w:pPr>
              <w:spacing w:line="288" w:lineRule="auto"/>
              <w:rPr>
                <w:rFonts w:ascii="Times New Roman" w:hAnsi="Times New Roman"/>
                <w:bCs/>
                <w:sz w:val="24"/>
                <w:szCs w:val="24"/>
                <w:lang w:val="kl-GL"/>
              </w:rPr>
            </w:pPr>
            <w:r w:rsidRPr="00522FA5">
              <w:rPr>
                <w:rFonts w:ascii="Times New Roman" w:hAnsi="Times New Roman"/>
                <w:b/>
                <w:bCs/>
                <w:sz w:val="24"/>
                <w:szCs w:val="24"/>
                <w:lang w:val="kl-GL"/>
              </w:rPr>
              <w:lastRenderedPageBreak/>
              <w:t>1.</w:t>
            </w:r>
            <w:r w:rsidRPr="00522FA5">
              <w:rPr>
                <w:rFonts w:ascii="Times New Roman" w:hAnsi="Times New Roman"/>
                <w:bCs/>
                <w:sz w:val="24"/>
                <w:szCs w:val="24"/>
                <w:lang w:val="kl-GL"/>
              </w:rPr>
              <w:t xml:space="preserve"> </w:t>
            </w:r>
            <w:r w:rsidR="00CA3206" w:rsidRPr="00522FA5">
              <w:rPr>
                <w:rFonts w:ascii="Times New Roman" w:hAnsi="Times New Roman"/>
                <w:sz w:val="24"/>
                <w:szCs w:val="24"/>
                <w:lang w:val="kl-GL"/>
              </w:rPr>
              <w:t>§§ 14 aamma 15</w:t>
            </w:r>
            <w:r w:rsidR="00CA3206" w:rsidRPr="00522FA5">
              <w:rPr>
                <w:rFonts w:ascii="Times New Roman" w:hAnsi="Times New Roman"/>
                <w:iCs/>
                <w:sz w:val="24"/>
                <w:szCs w:val="24"/>
                <w:lang w:val="kl-GL"/>
              </w:rPr>
              <w:t xml:space="preserve"> </w:t>
            </w:r>
            <w:r w:rsidR="00CA3206" w:rsidRPr="00522FA5">
              <w:rPr>
                <w:rFonts w:ascii="Times New Roman" w:hAnsi="Times New Roman"/>
                <w:bCs/>
                <w:sz w:val="24"/>
                <w:szCs w:val="24"/>
                <w:lang w:val="kl-GL"/>
              </w:rPr>
              <w:t>atorunnaarsinneqarput</w:t>
            </w:r>
            <w:r w:rsidR="00CA3206" w:rsidRPr="00522FA5">
              <w:rPr>
                <w:rFonts w:ascii="Times New Roman" w:hAnsi="Times New Roman"/>
                <w:iCs/>
                <w:sz w:val="24"/>
                <w:szCs w:val="24"/>
                <w:lang w:val="kl-GL"/>
              </w:rPr>
              <w:t>.</w:t>
            </w:r>
          </w:p>
        </w:tc>
      </w:tr>
      <w:tr w:rsidR="00522FA5" w:rsidRPr="00522FA5" w14:paraId="67454E9E" w14:textId="77777777" w:rsidTr="00060E43">
        <w:tc>
          <w:tcPr>
            <w:tcW w:w="4530" w:type="dxa"/>
          </w:tcPr>
          <w:p w14:paraId="39CC4182" w14:textId="77777777" w:rsidR="00125F7B" w:rsidRPr="00522FA5" w:rsidRDefault="00125F7B" w:rsidP="00125F7B">
            <w:pPr>
              <w:spacing w:line="288" w:lineRule="auto"/>
              <w:rPr>
                <w:rFonts w:ascii="Times New Roman" w:hAnsi="Times New Roman"/>
                <w:sz w:val="24"/>
                <w:szCs w:val="24"/>
                <w:lang w:val="kl-GL"/>
              </w:rPr>
            </w:pPr>
          </w:p>
        </w:tc>
        <w:tc>
          <w:tcPr>
            <w:tcW w:w="4530" w:type="dxa"/>
          </w:tcPr>
          <w:p w14:paraId="6BF9EE77" w14:textId="04A0B014" w:rsidR="00125F7B" w:rsidRPr="00522FA5" w:rsidRDefault="006021BB" w:rsidP="00125F7B">
            <w:pPr>
              <w:spacing w:line="288" w:lineRule="auto"/>
              <w:jc w:val="center"/>
              <w:rPr>
                <w:rFonts w:ascii="Times New Roman" w:hAnsi="Times New Roman"/>
                <w:bCs/>
                <w:sz w:val="24"/>
                <w:szCs w:val="24"/>
                <w:lang w:val="kl-GL"/>
              </w:rPr>
            </w:pPr>
            <w:r w:rsidRPr="00522FA5">
              <w:rPr>
                <w:rFonts w:ascii="Times New Roman" w:hAnsi="Times New Roman"/>
                <w:b/>
                <w:bCs/>
                <w:sz w:val="24"/>
                <w:szCs w:val="24"/>
                <w:lang w:val="kl-GL"/>
              </w:rPr>
              <w:t>§ 4</w:t>
            </w:r>
          </w:p>
          <w:p w14:paraId="6E3E4E0E" w14:textId="77777777" w:rsidR="00125F7B" w:rsidRPr="00522FA5" w:rsidRDefault="00125F7B" w:rsidP="00125F7B">
            <w:pPr>
              <w:spacing w:line="288" w:lineRule="auto"/>
              <w:rPr>
                <w:rFonts w:ascii="Times New Roman" w:hAnsi="Times New Roman"/>
                <w:bCs/>
                <w:sz w:val="24"/>
                <w:szCs w:val="24"/>
                <w:lang w:val="kl-GL"/>
              </w:rPr>
            </w:pPr>
            <w:r w:rsidRPr="00522FA5">
              <w:rPr>
                <w:rFonts w:ascii="Times New Roman" w:hAnsi="Times New Roman"/>
                <w:bCs/>
                <w:sz w:val="24"/>
                <w:szCs w:val="24"/>
                <w:lang w:val="kl-GL"/>
              </w:rPr>
              <w:t xml:space="preserve">I </w:t>
            </w:r>
            <w:proofErr w:type="spellStart"/>
            <w:r w:rsidRPr="00522FA5">
              <w:rPr>
                <w:rFonts w:ascii="Times New Roman" w:hAnsi="Times New Roman"/>
                <w:bCs/>
                <w:sz w:val="24"/>
                <w:szCs w:val="24"/>
                <w:lang w:val="kl-GL"/>
              </w:rPr>
              <w:t>Inatsisartutlov</w:t>
            </w:r>
            <w:proofErr w:type="spellEnd"/>
            <w:r w:rsidRPr="00522FA5">
              <w:rPr>
                <w:rFonts w:ascii="Times New Roman" w:hAnsi="Times New Roman"/>
                <w:bCs/>
                <w:sz w:val="24"/>
                <w:szCs w:val="24"/>
                <w:lang w:val="kl-GL"/>
              </w:rPr>
              <w:t xml:space="preserve"> nr. 40 </w:t>
            </w:r>
            <w:proofErr w:type="spellStart"/>
            <w:r w:rsidRPr="00522FA5">
              <w:rPr>
                <w:rFonts w:ascii="Times New Roman" w:hAnsi="Times New Roman"/>
                <w:bCs/>
                <w:sz w:val="24"/>
                <w:szCs w:val="24"/>
                <w:lang w:val="kl-GL"/>
              </w:rPr>
              <w:t>af</w:t>
            </w:r>
            <w:proofErr w:type="spellEnd"/>
            <w:r w:rsidRPr="00522FA5">
              <w:rPr>
                <w:rFonts w:ascii="Times New Roman" w:hAnsi="Times New Roman"/>
                <w:bCs/>
                <w:sz w:val="24"/>
                <w:szCs w:val="24"/>
                <w:lang w:val="kl-GL"/>
              </w:rPr>
              <w:t xml:space="preserve"> 9. december 2015 </w:t>
            </w:r>
            <w:proofErr w:type="spellStart"/>
            <w:r w:rsidRPr="00522FA5">
              <w:rPr>
                <w:rFonts w:ascii="Times New Roman" w:hAnsi="Times New Roman"/>
                <w:bCs/>
                <w:sz w:val="24"/>
                <w:szCs w:val="24"/>
                <w:lang w:val="kl-GL"/>
              </w:rPr>
              <w:t>om</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førtidspension</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som</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ændret</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ved</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Inatsisartutlov</w:t>
            </w:r>
            <w:proofErr w:type="spellEnd"/>
            <w:r w:rsidRPr="00522FA5">
              <w:rPr>
                <w:rFonts w:ascii="Times New Roman" w:hAnsi="Times New Roman"/>
                <w:bCs/>
                <w:sz w:val="24"/>
                <w:szCs w:val="24"/>
                <w:lang w:val="kl-GL"/>
              </w:rPr>
              <w:t xml:space="preserve"> nr. 19 </w:t>
            </w:r>
            <w:proofErr w:type="spellStart"/>
            <w:r w:rsidRPr="00522FA5">
              <w:rPr>
                <w:rFonts w:ascii="Times New Roman" w:hAnsi="Times New Roman"/>
                <w:bCs/>
                <w:sz w:val="24"/>
                <w:szCs w:val="24"/>
                <w:lang w:val="kl-GL"/>
              </w:rPr>
              <w:t>af</w:t>
            </w:r>
            <w:proofErr w:type="spellEnd"/>
            <w:r w:rsidRPr="00522FA5">
              <w:rPr>
                <w:rFonts w:ascii="Times New Roman" w:hAnsi="Times New Roman"/>
                <w:bCs/>
                <w:sz w:val="24"/>
                <w:szCs w:val="24"/>
                <w:lang w:val="kl-GL"/>
              </w:rPr>
              <w:t xml:space="preserve"> 28. november 2016 </w:t>
            </w:r>
            <w:proofErr w:type="spellStart"/>
            <w:r w:rsidRPr="00522FA5">
              <w:rPr>
                <w:rFonts w:ascii="Times New Roman" w:hAnsi="Times New Roman"/>
                <w:bCs/>
                <w:sz w:val="24"/>
                <w:szCs w:val="24"/>
                <w:lang w:val="kl-GL"/>
              </w:rPr>
              <w:t>om</w:t>
            </w:r>
            <w:proofErr w:type="spellEnd"/>
            <w:r w:rsidRPr="00522FA5">
              <w:rPr>
                <w:rFonts w:ascii="Times New Roman" w:hAnsi="Times New Roman"/>
                <w:bCs/>
                <w:sz w:val="24"/>
                <w:szCs w:val="24"/>
                <w:lang w:val="kl-GL"/>
              </w:rPr>
              <w:t xml:space="preserve"> ændring </w:t>
            </w:r>
            <w:proofErr w:type="spellStart"/>
            <w:r w:rsidRPr="00522FA5">
              <w:rPr>
                <w:rFonts w:ascii="Times New Roman" w:hAnsi="Times New Roman"/>
                <w:bCs/>
                <w:sz w:val="24"/>
                <w:szCs w:val="24"/>
                <w:lang w:val="kl-GL"/>
              </w:rPr>
              <w:t>af</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Inatsisartutlov</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om</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førtidspension</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Inatsisartutlov</w:t>
            </w:r>
            <w:proofErr w:type="spellEnd"/>
            <w:r w:rsidRPr="00522FA5">
              <w:rPr>
                <w:rFonts w:ascii="Times New Roman" w:hAnsi="Times New Roman"/>
                <w:bCs/>
                <w:sz w:val="24"/>
                <w:szCs w:val="24"/>
                <w:lang w:val="kl-GL"/>
              </w:rPr>
              <w:t xml:space="preserve"> nr. 40 </w:t>
            </w:r>
            <w:proofErr w:type="spellStart"/>
            <w:r w:rsidRPr="00522FA5">
              <w:rPr>
                <w:rFonts w:ascii="Times New Roman" w:hAnsi="Times New Roman"/>
                <w:bCs/>
                <w:sz w:val="24"/>
                <w:szCs w:val="24"/>
                <w:lang w:val="kl-GL"/>
              </w:rPr>
              <w:t>af</w:t>
            </w:r>
            <w:proofErr w:type="spellEnd"/>
            <w:r w:rsidRPr="00522FA5">
              <w:rPr>
                <w:rFonts w:ascii="Times New Roman" w:hAnsi="Times New Roman"/>
                <w:bCs/>
                <w:sz w:val="24"/>
                <w:szCs w:val="24"/>
                <w:lang w:val="kl-GL"/>
              </w:rPr>
              <w:t xml:space="preserve"> 23. november 2017 </w:t>
            </w:r>
            <w:proofErr w:type="spellStart"/>
            <w:r w:rsidRPr="00522FA5">
              <w:rPr>
                <w:rFonts w:ascii="Times New Roman" w:hAnsi="Times New Roman"/>
                <w:bCs/>
                <w:sz w:val="24"/>
                <w:szCs w:val="24"/>
                <w:lang w:val="kl-GL"/>
              </w:rPr>
              <w:t>om</w:t>
            </w:r>
            <w:proofErr w:type="spellEnd"/>
            <w:r w:rsidRPr="00522FA5">
              <w:rPr>
                <w:rFonts w:ascii="Times New Roman" w:hAnsi="Times New Roman"/>
                <w:bCs/>
                <w:sz w:val="24"/>
                <w:szCs w:val="24"/>
                <w:lang w:val="kl-GL"/>
              </w:rPr>
              <w:t xml:space="preserve"> ændring </w:t>
            </w:r>
            <w:proofErr w:type="spellStart"/>
            <w:r w:rsidRPr="00522FA5">
              <w:rPr>
                <w:rFonts w:ascii="Times New Roman" w:hAnsi="Times New Roman"/>
                <w:bCs/>
                <w:sz w:val="24"/>
                <w:szCs w:val="24"/>
                <w:lang w:val="kl-GL"/>
              </w:rPr>
              <w:t>af</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Inatsisartutlov</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om</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førtidspension</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Inatsisartutlov</w:t>
            </w:r>
            <w:proofErr w:type="spellEnd"/>
            <w:r w:rsidRPr="00522FA5">
              <w:rPr>
                <w:rFonts w:ascii="Times New Roman" w:hAnsi="Times New Roman"/>
                <w:bCs/>
                <w:sz w:val="24"/>
                <w:szCs w:val="24"/>
                <w:lang w:val="kl-GL"/>
              </w:rPr>
              <w:t xml:space="preserve"> nr. 6 </w:t>
            </w:r>
            <w:proofErr w:type="spellStart"/>
            <w:r w:rsidRPr="00522FA5">
              <w:rPr>
                <w:rFonts w:ascii="Times New Roman" w:hAnsi="Times New Roman"/>
                <w:bCs/>
                <w:sz w:val="24"/>
                <w:szCs w:val="24"/>
                <w:lang w:val="kl-GL"/>
              </w:rPr>
              <w:t>af</w:t>
            </w:r>
            <w:proofErr w:type="spellEnd"/>
            <w:r w:rsidRPr="00522FA5">
              <w:rPr>
                <w:rFonts w:ascii="Times New Roman" w:hAnsi="Times New Roman"/>
                <w:bCs/>
                <w:sz w:val="24"/>
                <w:szCs w:val="24"/>
                <w:lang w:val="kl-GL"/>
              </w:rPr>
              <w:t xml:space="preserve"> 27. november 2018 </w:t>
            </w:r>
            <w:proofErr w:type="spellStart"/>
            <w:r w:rsidRPr="00522FA5">
              <w:rPr>
                <w:rFonts w:ascii="Times New Roman" w:hAnsi="Times New Roman"/>
                <w:bCs/>
                <w:sz w:val="24"/>
                <w:szCs w:val="24"/>
                <w:lang w:val="kl-GL"/>
              </w:rPr>
              <w:t>om</w:t>
            </w:r>
            <w:proofErr w:type="spellEnd"/>
            <w:r w:rsidRPr="00522FA5">
              <w:rPr>
                <w:rFonts w:ascii="Times New Roman" w:hAnsi="Times New Roman"/>
                <w:bCs/>
                <w:sz w:val="24"/>
                <w:szCs w:val="24"/>
                <w:lang w:val="kl-GL"/>
              </w:rPr>
              <w:t xml:space="preserve"> ændring </w:t>
            </w:r>
            <w:proofErr w:type="spellStart"/>
            <w:r w:rsidRPr="00522FA5">
              <w:rPr>
                <w:rFonts w:ascii="Times New Roman" w:hAnsi="Times New Roman"/>
                <w:bCs/>
                <w:sz w:val="24"/>
                <w:szCs w:val="24"/>
                <w:lang w:val="kl-GL"/>
              </w:rPr>
              <w:t>af</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Inatsisartutlov</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om</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førtidspension</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Inatsisartutlov</w:t>
            </w:r>
            <w:proofErr w:type="spellEnd"/>
            <w:r w:rsidRPr="00522FA5">
              <w:rPr>
                <w:rFonts w:ascii="Times New Roman" w:hAnsi="Times New Roman"/>
                <w:bCs/>
                <w:sz w:val="24"/>
                <w:szCs w:val="24"/>
                <w:lang w:val="kl-GL"/>
              </w:rPr>
              <w:t xml:space="preserve"> nr. 28 </w:t>
            </w:r>
            <w:proofErr w:type="spellStart"/>
            <w:r w:rsidRPr="00522FA5">
              <w:rPr>
                <w:rFonts w:ascii="Times New Roman" w:hAnsi="Times New Roman"/>
                <w:bCs/>
                <w:sz w:val="24"/>
                <w:szCs w:val="24"/>
                <w:lang w:val="kl-GL"/>
              </w:rPr>
              <w:t>af</w:t>
            </w:r>
            <w:proofErr w:type="spellEnd"/>
            <w:r w:rsidRPr="00522FA5">
              <w:rPr>
                <w:rFonts w:ascii="Times New Roman" w:hAnsi="Times New Roman"/>
                <w:bCs/>
                <w:sz w:val="24"/>
                <w:szCs w:val="24"/>
                <w:lang w:val="kl-GL"/>
              </w:rPr>
              <w:t xml:space="preserve"> 28. november 2019 </w:t>
            </w:r>
            <w:proofErr w:type="spellStart"/>
            <w:r w:rsidRPr="00522FA5">
              <w:rPr>
                <w:rFonts w:ascii="Times New Roman" w:hAnsi="Times New Roman"/>
                <w:bCs/>
                <w:sz w:val="24"/>
                <w:szCs w:val="24"/>
                <w:lang w:val="kl-GL"/>
              </w:rPr>
              <w:t>om</w:t>
            </w:r>
            <w:proofErr w:type="spellEnd"/>
            <w:r w:rsidRPr="00522FA5">
              <w:rPr>
                <w:rFonts w:ascii="Times New Roman" w:hAnsi="Times New Roman"/>
                <w:bCs/>
                <w:sz w:val="24"/>
                <w:szCs w:val="24"/>
                <w:lang w:val="kl-GL"/>
              </w:rPr>
              <w:t xml:space="preserve"> ændring </w:t>
            </w:r>
            <w:proofErr w:type="spellStart"/>
            <w:r w:rsidRPr="00522FA5">
              <w:rPr>
                <w:rFonts w:ascii="Times New Roman" w:hAnsi="Times New Roman"/>
                <w:bCs/>
                <w:sz w:val="24"/>
                <w:szCs w:val="24"/>
                <w:lang w:val="kl-GL"/>
              </w:rPr>
              <w:t>af</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Inatsisartutlov</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om</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førtidspension</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og</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Inatsisartutlov</w:t>
            </w:r>
            <w:proofErr w:type="spellEnd"/>
            <w:r w:rsidRPr="00522FA5">
              <w:rPr>
                <w:rFonts w:ascii="Times New Roman" w:hAnsi="Times New Roman"/>
                <w:bCs/>
                <w:sz w:val="24"/>
                <w:szCs w:val="24"/>
                <w:lang w:val="kl-GL"/>
              </w:rPr>
              <w:t xml:space="preserve"> nr. 6 </w:t>
            </w:r>
            <w:proofErr w:type="spellStart"/>
            <w:r w:rsidRPr="00522FA5">
              <w:rPr>
                <w:rFonts w:ascii="Times New Roman" w:hAnsi="Times New Roman"/>
                <w:bCs/>
                <w:sz w:val="24"/>
                <w:szCs w:val="24"/>
                <w:lang w:val="kl-GL"/>
              </w:rPr>
              <w:t>af</w:t>
            </w:r>
            <w:proofErr w:type="spellEnd"/>
            <w:r w:rsidRPr="00522FA5">
              <w:rPr>
                <w:rFonts w:ascii="Times New Roman" w:hAnsi="Times New Roman"/>
                <w:bCs/>
                <w:sz w:val="24"/>
                <w:szCs w:val="24"/>
                <w:lang w:val="kl-GL"/>
              </w:rPr>
              <w:t xml:space="preserve"> 19. november 2020 </w:t>
            </w:r>
            <w:proofErr w:type="spellStart"/>
            <w:r w:rsidRPr="00522FA5">
              <w:rPr>
                <w:rFonts w:ascii="Times New Roman" w:hAnsi="Times New Roman"/>
                <w:bCs/>
                <w:sz w:val="24"/>
                <w:szCs w:val="24"/>
                <w:lang w:val="kl-GL"/>
              </w:rPr>
              <w:t>om</w:t>
            </w:r>
            <w:proofErr w:type="spellEnd"/>
            <w:r w:rsidRPr="00522FA5">
              <w:rPr>
                <w:rFonts w:ascii="Times New Roman" w:hAnsi="Times New Roman"/>
                <w:bCs/>
                <w:sz w:val="24"/>
                <w:szCs w:val="24"/>
                <w:lang w:val="kl-GL"/>
              </w:rPr>
              <w:t xml:space="preserve"> ændring </w:t>
            </w:r>
            <w:proofErr w:type="spellStart"/>
            <w:r w:rsidRPr="00522FA5">
              <w:rPr>
                <w:rFonts w:ascii="Times New Roman" w:hAnsi="Times New Roman"/>
                <w:bCs/>
                <w:sz w:val="24"/>
                <w:szCs w:val="24"/>
                <w:lang w:val="kl-GL"/>
              </w:rPr>
              <w:t>af</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Inatsisartutlov</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om</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førtidspension</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foretages</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følgende</w:t>
            </w:r>
            <w:proofErr w:type="spellEnd"/>
            <w:r w:rsidRPr="00522FA5">
              <w:rPr>
                <w:rFonts w:ascii="Times New Roman" w:hAnsi="Times New Roman"/>
                <w:bCs/>
                <w:sz w:val="24"/>
                <w:szCs w:val="24"/>
                <w:lang w:val="kl-GL"/>
              </w:rPr>
              <w:t xml:space="preserve"> </w:t>
            </w:r>
            <w:proofErr w:type="spellStart"/>
            <w:r w:rsidRPr="00522FA5">
              <w:rPr>
                <w:rFonts w:ascii="Times New Roman" w:hAnsi="Times New Roman"/>
                <w:bCs/>
                <w:sz w:val="24"/>
                <w:szCs w:val="24"/>
                <w:lang w:val="kl-GL"/>
              </w:rPr>
              <w:t>ændringer:</w:t>
            </w:r>
            <w:proofErr w:type="spellEnd"/>
          </w:p>
        </w:tc>
      </w:tr>
      <w:tr w:rsidR="00522FA5" w:rsidRPr="00522FA5" w14:paraId="55D03E34" w14:textId="77777777" w:rsidTr="00060E43">
        <w:tc>
          <w:tcPr>
            <w:tcW w:w="4530" w:type="dxa"/>
          </w:tcPr>
          <w:p w14:paraId="68E5F403" w14:textId="2F1CE09F" w:rsidR="00125F7B" w:rsidRPr="00522FA5" w:rsidRDefault="00320A5D" w:rsidP="00125F7B">
            <w:pPr>
              <w:spacing w:line="288" w:lineRule="auto"/>
              <w:jc w:val="center"/>
              <w:rPr>
                <w:rFonts w:ascii="Times New Roman" w:hAnsi="Times New Roman"/>
                <w:i/>
                <w:sz w:val="24"/>
                <w:szCs w:val="24"/>
                <w:lang w:val="kl-GL"/>
              </w:rPr>
            </w:pPr>
            <w:r w:rsidRPr="00522FA5">
              <w:rPr>
                <w:rFonts w:ascii="Times New Roman" w:hAnsi="Times New Roman"/>
                <w:i/>
                <w:sz w:val="24"/>
                <w:szCs w:val="24"/>
                <w:lang w:val="kl-GL"/>
              </w:rPr>
              <w:t>Meeqqanut tapit</w:t>
            </w:r>
          </w:p>
          <w:p w14:paraId="58CF1784" w14:textId="77777777" w:rsidR="00125F7B" w:rsidRPr="00522FA5" w:rsidRDefault="00125F7B" w:rsidP="00125F7B">
            <w:pPr>
              <w:spacing w:line="288" w:lineRule="auto"/>
              <w:rPr>
                <w:rFonts w:ascii="Times New Roman" w:hAnsi="Times New Roman"/>
                <w:sz w:val="24"/>
                <w:szCs w:val="24"/>
                <w:lang w:val="kl-GL"/>
              </w:rPr>
            </w:pPr>
          </w:p>
          <w:p w14:paraId="75C7B7BF" w14:textId="77777777" w:rsidR="00195FA1" w:rsidRPr="00522FA5" w:rsidRDefault="00195FA1" w:rsidP="00195FA1">
            <w:pPr>
              <w:pStyle w:val="NormalWeb"/>
              <w:spacing w:before="0" w:beforeAutospacing="0" w:after="150" w:afterAutospacing="0" w:line="284" w:lineRule="atLeast"/>
              <w:textAlignment w:val="baseline"/>
              <w:rPr>
                <w:sz w:val="24"/>
                <w:szCs w:val="24"/>
              </w:rPr>
            </w:pPr>
            <w:r w:rsidRPr="00522FA5">
              <w:rPr>
                <w:b/>
                <w:bCs/>
                <w:sz w:val="24"/>
                <w:szCs w:val="24"/>
              </w:rPr>
              <w:t>§ 26.  </w:t>
            </w:r>
            <w:r w:rsidRPr="00522FA5">
              <w:rPr>
                <w:sz w:val="24"/>
                <w:szCs w:val="24"/>
              </w:rPr>
              <w:t>Siusinaartumik pensionisiallit meeqqanut 18-it inorlugit ukiulinnut pilersuisussaatitaasut meeqqat ataasiakkaarlugit tapisiaqaatigissavaat. Tapiutit tapiutigineqartassapput pilersuisussaatitaaneq toqqaannartumik pilersuinerunersoq imaluunniit meeqqanut akilersuutinik akiliisarnikkut eqquutsinneqarnersoq apeqqutaatinnagu.</w:t>
            </w:r>
            <w:r w:rsidRPr="00522FA5">
              <w:rPr>
                <w:sz w:val="24"/>
                <w:szCs w:val="24"/>
              </w:rPr>
              <w:br/>
            </w:r>
            <w:r w:rsidRPr="00522FA5">
              <w:rPr>
                <w:i/>
                <w:iCs/>
                <w:sz w:val="24"/>
                <w:szCs w:val="24"/>
              </w:rPr>
              <w:t>  Imm. 2.</w:t>
            </w:r>
            <w:r w:rsidRPr="00522FA5">
              <w:rPr>
                <w:sz w:val="24"/>
                <w:szCs w:val="24"/>
              </w:rPr>
              <w:t>  Pilersuisussaatitaaneq meeqqanut akilersuutinik akiliinikkut eqquutsinneqarpat, aningaasat meeqqanik akilersuutinik tigusisinnaatitaasumut il.il. meeqqanut kiisalu qitornavissiartaarnermi tapinut Inatsisartut peqqussutaanni malittarisassat naapertorlugit tunniuneqartassapput.</w:t>
            </w:r>
            <w:r w:rsidRPr="00522FA5">
              <w:rPr>
                <w:sz w:val="24"/>
                <w:szCs w:val="24"/>
              </w:rPr>
              <w:br/>
            </w:r>
            <w:r w:rsidRPr="00522FA5">
              <w:rPr>
                <w:i/>
                <w:iCs/>
                <w:sz w:val="24"/>
                <w:szCs w:val="24"/>
              </w:rPr>
              <w:t>  Imm. 3.</w:t>
            </w:r>
            <w:r w:rsidRPr="00522FA5">
              <w:rPr>
                <w:sz w:val="24"/>
                <w:szCs w:val="24"/>
              </w:rPr>
              <w:t xml:space="preserve">  Meeqqanut tapit siusinaartumik pensionisiaqartunut nunattalu avataanut nunassissimasunut </w:t>
            </w:r>
            <w:r w:rsidRPr="00522FA5">
              <w:rPr>
                <w:sz w:val="24"/>
                <w:szCs w:val="24"/>
              </w:rPr>
              <w:lastRenderedPageBreak/>
              <w:t>tunniunneqartussaanngillat.</w:t>
            </w:r>
          </w:p>
          <w:p w14:paraId="09E11499" w14:textId="77777777" w:rsidR="00195FA1" w:rsidRPr="00522FA5" w:rsidRDefault="00195FA1" w:rsidP="00195FA1">
            <w:pPr>
              <w:pStyle w:val="NormalWeb"/>
              <w:spacing w:before="0" w:beforeAutospacing="0" w:after="150" w:afterAutospacing="0" w:line="284" w:lineRule="atLeast"/>
              <w:textAlignment w:val="baseline"/>
              <w:rPr>
                <w:sz w:val="24"/>
                <w:szCs w:val="24"/>
              </w:rPr>
            </w:pPr>
            <w:r w:rsidRPr="00522FA5">
              <w:rPr>
                <w:rStyle w:val="Strk"/>
                <w:sz w:val="24"/>
                <w:szCs w:val="24"/>
              </w:rPr>
              <w:t>  </w:t>
            </w:r>
            <w:r w:rsidRPr="00522FA5">
              <w:rPr>
                <w:b/>
                <w:bCs/>
                <w:sz w:val="24"/>
                <w:szCs w:val="24"/>
              </w:rPr>
              <w:t>§ 27.  </w:t>
            </w:r>
            <w:r w:rsidRPr="00522FA5">
              <w:rPr>
                <w:sz w:val="24"/>
                <w:szCs w:val="24"/>
              </w:rPr>
              <w:t>Meeqqanut tapit tunniunneqartarunnaassapput kinguliini patsisissaatitaasoq ataaseq arlallilluunniit eqquutsinneqarpata:</w:t>
            </w:r>
            <w:r w:rsidRPr="00522FA5">
              <w:rPr>
                <w:sz w:val="24"/>
                <w:szCs w:val="24"/>
              </w:rPr>
              <w:br/>
              <w:t>1) Meeqqanik inuusuttunillu ikiorsiisarneq pillugu inatsisartut peqqussutaat malillugu meeraq angerlarsimaffiup avataanut inissinneqarsimappat imaluunniit pisortanit tamakkiisumik pilersorneqarpat,</w:t>
            </w:r>
            <w:r w:rsidRPr="00522FA5">
              <w:rPr>
                <w:sz w:val="24"/>
                <w:szCs w:val="24"/>
              </w:rPr>
              <w:br/>
              <w:t>2) Meerarineqartoq ilinniagaqarnersiutisiaqarpat, matumani aamma sulilluni sungiusarnerup nalaani tamatumunnga malittarisassat malillugit pisartagaqarpat,</w:t>
            </w:r>
            <w:r w:rsidRPr="00522FA5">
              <w:rPr>
                <w:sz w:val="24"/>
                <w:szCs w:val="24"/>
              </w:rPr>
              <w:br/>
              <w:t>3) Meerarineqartoq aapparminut, nalunaarsukkamik aapparminut meeqqamulluunniit nammineq pilersuisussaatitaalerpat.</w:t>
            </w:r>
          </w:p>
          <w:p w14:paraId="5C30587B" w14:textId="1ADFEEF3" w:rsidR="00125F7B" w:rsidRPr="00522FA5" w:rsidRDefault="00195FA1" w:rsidP="00195FA1">
            <w:pPr>
              <w:spacing w:line="288" w:lineRule="auto"/>
              <w:rPr>
                <w:rFonts w:ascii="Times New Roman" w:hAnsi="Times New Roman"/>
                <w:sz w:val="24"/>
                <w:szCs w:val="24"/>
                <w:lang w:val="kl-GL"/>
              </w:rPr>
            </w:pPr>
            <w:r w:rsidRPr="00522FA5">
              <w:rPr>
                <w:rFonts w:ascii="Times New Roman" w:hAnsi="Times New Roman"/>
                <w:sz w:val="24"/>
                <w:szCs w:val="24"/>
                <w:lang w:val="kl-GL"/>
              </w:rPr>
              <w:t>  </w:t>
            </w:r>
            <w:r w:rsidRPr="00522FA5">
              <w:rPr>
                <w:rStyle w:val="Strk"/>
                <w:rFonts w:ascii="Times New Roman" w:hAnsi="Times New Roman"/>
                <w:sz w:val="24"/>
                <w:szCs w:val="24"/>
                <w:lang w:val="kl-GL"/>
              </w:rPr>
              <w:t>§ 28.</w:t>
            </w:r>
            <w:r w:rsidRPr="00522FA5">
              <w:rPr>
                <w:rFonts w:ascii="Times New Roman" w:hAnsi="Times New Roman"/>
                <w:sz w:val="24"/>
                <w:szCs w:val="24"/>
                <w:lang w:val="kl-GL"/>
              </w:rPr>
              <w:t>  Meeqqamut tapeq nalinginnaasumik meeqqanut tapip agguarneratigut naatsorsorneqarsimasoq qaammatikkaartumik ukiumoortumik aningaasanut inatsimmi aalajangiiffigineqarsimanera toqqammavigalugit tunniunneqartassaaq, takuulli imm. 3.</w:t>
            </w:r>
            <w:r w:rsidRPr="00522FA5">
              <w:rPr>
                <w:rFonts w:ascii="Times New Roman" w:hAnsi="Times New Roman"/>
                <w:sz w:val="24"/>
                <w:szCs w:val="24"/>
                <w:lang w:val="kl-GL"/>
              </w:rPr>
              <w:br/>
            </w:r>
            <w:r w:rsidRPr="00522FA5">
              <w:rPr>
                <w:rFonts w:ascii="Times New Roman" w:hAnsi="Times New Roman"/>
                <w:i/>
                <w:iCs/>
                <w:sz w:val="24"/>
                <w:szCs w:val="24"/>
                <w:lang w:val="kl-GL"/>
              </w:rPr>
              <w:t>  Imm. 2.</w:t>
            </w:r>
            <w:r w:rsidRPr="00522FA5">
              <w:rPr>
                <w:rFonts w:ascii="Times New Roman" w:hAnsi="Times New Roman"/>
                <w:sz w:val="24"/>
                <w:szCs w:val="24"/>
                <w:lang w:val="kl-GL"/>
              </w:rPr>
              <w:t>  Pilersuisut tamarmik siusinaartumik pensionisiaqartuusimappata, siusinaartumik pensionisialinnut tamanut meeqqamut ataatsimut tapisiaq ataaseq tunniunneqartassaaq.</w:t>
            </w:r>
            <w:r w:rsidRPr="00522FA5">
              <w:rPr>
                <w:rFonts w:ascii="Times New Roman" w:hAnsi="Times New Roman"/>
                <w:sz w:val="24"/>
                <w:szCs w:val="24"/>
                <w:lang w:val="kl-GL"/>
              </w:rPr>
              <w:br/>
            </w:r>
            <w:r w:rsidRPr="00522FA5">
              <w:rPr>
                <w:rFonts w:ascii="Times New Roman" w:hAnsi="Times New Roman"/>
                <w:i/>
                <w:iCs/>
                <w:sz w:val="24"/>
                <w:szCs w:val="24"/>
                <w:lang w:val="kl-GL"/>
              </w:rPr>
              <w:t>  Imm. 3.</w:t>
            </w:r>
            <w:r w:rsidRPr="00522FA5">
              <w:rPr>
                <w:rFonts w:ascii="Times New Roman" w:hAnsi="Times New Roman"/>
                <w:sz w:val="24"/>
                <w:szCs w:val="24"/>
                <w:lang w:val="kl-GL"/>
              </w:rPr>
              <w:t>  Siusinaartumik pensionisiaqartoq meeqqamut tapimik akiliisussanngortitaasimappat, allatut isikkoqartumik akiliuteqartarnissaq isumaqatigiissutigineqarsimanngippat ukiup affakkaartumik tapisiaq tunniunneqartassaaq. </w:t>
            </w:r>
            <w:r w:rsidRPr="00522FA5">
              <w:rPr>
                <w:rFonts w:ascii="Times New Roman" w:hAnsi="Times New Roman"/>
                <w:sz w:val="24"/>
                <w:szCs w:val="24"/>
                <w:lang w:val="kl-GL"/>
              </w:rPr>
              <w:br/>
            </w:r>
            <w:r w:rsidRPr="00522FA5">
              <w:rPr>
                <w:rFonts w:ascii="Times New Roman" w:hAnsi="Times New Roman"/>
                <w:i/>
                <w:iCs/>
                <w:sz w:val="24"/>
                <w:szCs w:val="24"/>
                <w:lang w:val="kl-GL"/>
              </w:rPr>
              <w:t>  Imm. 4.</w:t>
            </w:r>
            <w:r w:rsidRPr="00522FA5">
              <w:rPr>
                <w:rFonts w:ascii="Times New Roman" w:hAnsi="Times New Roman"/>
                <w:sz w:val="24"/>
                <w:szCs w:val="24"/>
                <w:lang w:val="kl-GL"/>
              </w:rPr>
              <w:t xml:space="preserve">  Meeraq pineqartoq siusinaartumik pensionisialimmi najugaqarsimassanngippat, aammalu siusinaartumik pensionisialik </w:t>
            </w:r>
            <w:r w:rsidRPr="00522FA5">
              <w:rPr>
                <w:rFonts w:ascii="Times New Roman" w:hAnsi="Times New Roman"/>
                <w:sz w:val="24"/>
                <w:szCs w:val="24"/>
                <w:lang w:val="kl-GL"/>
              </w:rPr>
              <w:lastRenderedPageBreak/>
              <w:t>akiliuteqartarnissamut pisussaaffilerneqarsimappat, meeqqamut tapeq inersimasumut akisussaatinneqartumut tunniunneqartassaaq.</w:t>
            </w:r>
          </w:p>
        </w:tc>
        <w:tc>
          <w:tcPr>
            <w:tcW w:w="4530" w:type="dxa"/>
          </w:tcPr>
          <w:p w14:paraId="45BF453E" w14:textId="20A13633" w:rsidR="00125F7B" w:rsidRPr="00522FA5" w:rsidRDefault="00125F7B" w:rsidP="00125F7B">
            <w:pPr>
              <w:spacing w:line="288" w:lineRule="auto"/>
              <w:rPr>
                <w:rFonts w:ascii="Times New Roman" w:hAnsi="Times New Roman"/>
                <w:bCs/>
                <w:sz w:val="24"/>
                <w:szCs w:val="24"/>
                <w:lang w:val="kl-GL"/>
              </w:rPr>
            </w:pPr>
            <w:r w:rsidRPr="00522FA5">
              <w:rPr>
                <w:rFonts w:ascii="Times New Roman" w:hAnsi="Times New Roman"/>
                <w:b/>
                <w:bCs/>
                <w:sz w:val="24"/>
                <w:szCs w:val="24"/>
                <w:lang w:val="kl-GL"/>
              </w:rPr>
              <w:lastRenderedPageBreak/>
              <w:t>1.</w:t>
            </w:r>
            <w:r w:rsidRPr="00522FA5">
              <w:rPr>
                <w:rFonts w:ascii="Times New Roman" w:hAnsi="Times New Roman"/>
                <w:bCs/>
                <w:sz w:val="24"/>
                <w:szCs w:val="24"/>
                <w:lang w:val="kl-GL"/>
              </w:rPr>
              <w:t xml:space="preserve"> </w:t>
            </w:r>
            <w:r w:rsidRPr="00522FA5">
              <w:rPr>
                <w:rFonts w:ascii="Times New Roman" w:hAnsi="Times New Roman"/>
                <w:bCs/>
                <w:lang w:val="kl-GL"/>
              </w:rPr>
              <w:t>§§ 26-28</w:t>
            </w:r>
            <w:r w:rsidRPr="00522FA5">
              <w:rPr>
                <w:rFonts w:ascii="Times New Roman" w:hAnsi="Times New Roman"/>
                <w:bCs/>
                <w:sz w:val="24"/>
                <w:szCs w:val="24"/>
                <w:lang w:val="kl-GL"/>
              </w:rPr>
              <w:t xml:space="preserve"> </w:t>
            </w:r>
            <w:r w:rsidR="00195FA1" w:rsidRPr="00522FA5">
              <w:rPr>
                <w:rFonts w:ascii="Times New Roman" w:hAnsi="Times New Roman"/>
                <w:bCs/>
                <w:sz w:val="24"/>
                <w:szCs w:val="24"/>
                <w:lang w:val="kl-GL"/>
              </w:rPr>
              <w:t>atorunnaarsinneqarput</w:t>
            </w:r>
            <w:r w:rsidRPr="00522FA5">
              <w:rPr>
                <w:rFonts w:ascii="Times New Roman" w:hAnsi="Times New Roman"/>
                <w:bCs/>
                <w:sz w:val="24"/>
                <w:szCs w:val="24"/>
                <w:lang w:val="kl-GL"/>
              </w:rPr>
              <w:t>.</w:t>
            </w:r>
          </w:p>
        </w:tc>
      </w:tr>
      <w:tr w:rsidR="00522FA5" w:rsidRPr="00522FA5" w14:paraId="3646ABED" w14:textId="77777777" w:rsidTr="00060E43">
        <w:tc>
          <w:tcPr>
            <w:tcW w:w="4530" w:type="dxa"/>
          </w:tcPr>
          <w:p w14:paraId="549E7399" w14:textId="77777777" w:rsidR="00125F7B" w:rsidRPr="00522FA5" w:rsidRDefault="00125F7B" w:rsidP="00125F7B">
            <w:pPr>
              <w:spacing w:line="288" w:lineRule="auto"/>
              <w:rPr>
                <w:rFonts w:ascii="Times New Roman" w:hAnsi="Times New Roman"/>
                <w:sz w:val="24"/>
                <w:szCs w:val="24"/>
                <w:lang w:val="kl-GL"/>
              </w:rPr>
            </w:pPr>
          </w:p>
        </w:tc>
        <w:tc>
          <w:tcPr>
            <w:tcW w:w="4530" w:type="dxa"/>
          </w:tcPr>
          <w:p w14:paraId="5DC59936" w14:textId="77777777" w:rsidR="00125F7B" w:rsidRPr="00522FA5" w:rsidRDefault="00125F7B" w:rsidP="00125F7B">
            <w:pPr>
              <w:spacing w:line="288" w:lineRule="auto"/>
              <w:jc w:val="center"/>
              <w:rPr>
                <w:rFonts w:ascii="Times New Roman" w:hAnsi="Times New Roman"/>
                <w:b/>
                <w:bCs/>
                <w:sz w:val="24"/>
                <w:szCs w:val="24"/>
                <w:lang w:val="kl-GL"/>
              </w:rPr>
            </w:pPr>
            <w:r w:rsidRPr="00522FA5">
              <w:rPr>
                <w:rFonts w:ascii="Times New Roman" w:hAnsi="Times New Roman"/>
                <w:b/>
                <w:bCs/>
                <w:sz w:val="24"/>
                <w:szCs w:val="24"/>
                <w:lang w:val="kl-GL"/>
              </w:rPr>
              <w:t>§ 5</w:t>
            </w:r>
          </w:p>
          <w:p w14:paraId="0093844A" w14:textId="4263AF4C" w:rsidR="00125F7B" w:rsidRPr="00522FA5" w:rsidRDefault="002142B6" w:rsidP="00125F7B">
            <w:pPr>
              <w:spacing w:line="288" w:lineRule="auto"/>
              <w:rPr>
                <w:rFonts w:ascii="Times New Roman" w:hAnsi="Times New Roman"/>
                <w:bCs/>
                <w:sz w:val="24"/>
                <w:szCs w:val="24"/>
                <w:lang w:val="kl-GL"/>
              </w:rPr>
            </w:pPr>
            <w:r w:rsidRPr="00522FA5">
              <w:rPr>
                <w:rFonts w:ascii="Times New Roman" w:hAnsi="Times New Roman"/>
                <w:sz w:val="24"/>
                <w:szCs w:val="24"/>
                <w:lang w:val="kl-GL"/>
              </w:rPr>
              <w:t xml:space="preserve">Ilinniagaqarnersiutit pillugit Inatsisartut inatsisaanni nr. 12, 22. November 2011-imeersumi, </w:t>
            </w:r>
            <w:r w:rsidRPr="00522FA5">
              <w:rPr>
                <w:lang w:val="kl-GL"/>
              </w:rPr>
              <w:t>i</w:t>
            </w:r>
            <w:r w:rsidRPr="00522FA5">
              <w:rPr>
                <w:rFonts w:ascii="Times New Roman" w:hAnsi="Times New Roman"/>
                <w:sz w:val="24"/>
                <w:szCs w:val="24"/>
                <w:lang w:val="kl-GL"/>
              </w:rPr>
              <w:t>linniagaqarnersiutit pillugit Inatsisartut inatsisaannik</w:t>
            </w:r>
            <w:r w:rsidRPr="00522FA5">
              <w:rPr>
                <w:lang w:val="kl-GL"/>
              </w:rPr>
              <w:t xml:space="preserve"> allannguineq pillugu </w:t>
            </w:r>
            <w:r w:rsidRPr="00522FA5">
              <w:rPr>
                <w:rFonts w:ascii="Times New Roman" w:hAnsi="Times New Roman"/>
                <w:sz w:val="24"/>
                <w:szCs w:val="24"/>
                <w:lang w:val="kl-GL"/>
              </w:rPr>
              <w:t>Inatsisartut inatsisaa</w:t>
            </w:r>
            <w:r w:rsidRPr="00522FA5">
              <w:rPr>
                <w:lang w:val="kl-GL"/>
              </w:rPr>
              <w:t>nnik</w:t>
            </w:r>
            <w:r w:rsidRPr="00522FA5">
              <w:rPr>
                <w:rFonts w:ascii="Times New Roman" w:hAnsi="Times New Roman"/>
                <w:sz w:val="24"/>
                <w:szCs w:val="24"/>
                <w:lang w:val="kl-GL"/>
              </w:rPr>
              <w:t xml:space="preserve"> nr. 16, 6. juni 2016-imeersumik allanngortinneqartumi, tulliuttut allannguutigitinneqarput:</w:t>
            </w:r>
          </w:p>
        </w:tc>
      </w:tr>
      <w:tr w:rsidR="00522FA5" w:rsidRPr="00522FA5" w14:paraId="09B3104F" w14:textId="77777777" w:rsidTr="00060E43">
        <w:tc>
          <w:tcPr>
            <w:tcW w:w="4530" w:type="dxa"/>
          </w:tcPr>
          <w:p w14:paraId="503E80E9" w14:textId="53CD6C36" w:rsidR="00125F7B" w:rsidRPr="00522FA5" w:rsidRDefault="00125F7B" w:rsidP="00125F7B">
            <w:pPr>
              <w:spacing w:line="288" w:lineRule="auto"/>
              <w:rPr>
                <w:rFonts w:ascii="Times New Roman" w:hAnsi="Times New Roman"/>
                <w:sz w:val="24"/>
                <w:szCs w:val="24"/>
                <w:lang w:val="kl-GL"/>
              </w:rPr>
            </w:pPr>
            <w:r w:rsidRPr="00522FA5">
              <w:rPr>
                <w:rFonts w:ascii="Times New Roman" w:hAnsi="Times New Roman"/>
                <w:sz w:val="24"/>
                <w:szCs w:val="24"/>
                <w:lang w:val="kl-GL"/>
              </w:rPr>
              <w:t xml:space="preserve">  </w:t>
            </w:r>
            <w:r w:rsidR="00EB740C" w:rsidRPr="00522FA5">
              <w:rPr>
                <w:rFonts w:ascii="Times New Roman" w:hAnsi="Times New Roman"/>
                <w:b/>
                <w:bCs/>
                <w:sz w:val="24"/>
                <w:szCs w:val="24"/>
                <w:lang w:val="kl-GL"/>
              </w:rPr>
              <w:t>§ 14. </w:t>
            </w:r>
            <w:r w:rsidR="00EB740C" w:rsidRPr="00522FA5">
              <w:rPr>
                <w:rFonts w:ascii="Times New Roman" w:hAnsi="Times New Roman"/>
                <w:sz w:val="24"/>
                <w:szCs w:val="24"/>
                <w:lang w:val="kl-GL"/>
              </w:rPr>
              <w:t xml:space="preserve"> Ilinniagaqarnersiutit tunniunneqarsinnaapput </w:t>
            </w:r>
            <w:proofErr w:type="spellStart"/>
            <w:r w:rsidR="00EB740C" w:rsidRPr="00522FA5">
              <w:rPr>
                <w:rFonts w:ascii="Times New Roman" w:hAnsi="Times New Roman"/>
                <w:sz w:val="24"/>
                <w:szCs w:val="24"/>
                <w:lang w:val="kl-GL"/>
              </w:rPr>
              <w:t>stipendiatut</w:t>
            </w:r>
            <w:proofErr w:type="spellEnd"/>
            <w:r w:rsidR="00EB740C" w:rsidRPr="00522FA5">
              <w:rPr>
                <w:rFonts w:ascii="Times New Roman" w:hAnsi="Times New Roman"/>
                <w:sz w:val="24"/>
                <w:szCs w:val="24"/>
                <w:lang w:val="kl-GL"/>
              </w:rPr>
              <w:t>, meeqqanut tapiissutitut, immikkut aningaasaliissutitut, sulisitsisunut akissarsianut tapiissutitut aamma ilinniarnermi taarsigassarsiatut. Ingerlaqqiffiusumik ilinniagaqartunut ilinniagaqarnersiutit qiortartakkanut periuseq malillugu piffissami aalajangersimasumi killilikkami tunniunneqartassapput.</w:t>
            </w:r>
          </w:p>
        </w:tc>
        <w:tc>
          <w:tcPr>
            <w:tcW w:w="4530" w:type="dxa"/>
          </w:tcPr>
          <w:p w14:paraId="160C00C5" w14:textId="77777777" w:rsidR="00555C0E" w:rsidRPr="00522FA5" w:rsidRDefault="00555C0E" w:rsidP="00555C0E">
            <w:pPr>
              <w:spacing w:line="288" w:lineRule="auto"/>
              <w:rPr>
                <w:rFonts w:ascii="Times New Roman" w:hAnsi="Times New Roman"/>
                <w:sz w:val="24"/>
                <w:szCs w:val="24"/>
                <w:lang w:val="kl-GL"/>
              </w:rPr>
            </w:pPr>
            <w:r w:rsidRPr="00522FA5">
              <w:rPr>
                <w:rFonts w:ascii="Times New Roman" w:hAnsi="Times New Roman"/>
                <w:b/>
                <w:sz w:val="24"/>
                <w:szCs w:val="24"/>
                <w:lang w:val="kl-GL"/>
              </w:rPr>
              <w:t>1.</w:t>
            </w:r>
            <w:r w:rsidRPr="00522FA5">
              <w:rPr>
                <w:rFonts w:ascii="Times New Roman" w:hAnsi="Times New Roman"/>
                <w:sz w:val="24"/>
                <w:szCs w:val="24"/>
                <w:lang w:val="kl-GL"/>
              </w:rPr>
              <w:t xml:space="preserve"> </w:t>
            </w:r>
            <w:r w:rsidRPr="00522FA5">
              <w:rPr>
                <w:rFonts w:ascii="Times New Roman" w:hAnsi="Times New Roman"/>
                <w:iCs/>
                <w:sz w:val="24"/>
                <w:szCs w:val="24"/>
                <w:lang w:val="kl-GL"/>
              </w:rPr>
              <w:t>§ 14, imm. 1</w:t>
            </w:r>
            <w:r w:rsidRPr="00522FA5">
              <w:rPr>
                <w:rFonts w:ascii="Times New Roman" w:hAnsi="Times New Roman"/>
                <w:sz w:val="24"/>
                <w:szCs w:val="24"/>
                <w:lang w:val="kl-GL"/>
              </w:rPr>
              <w:t xml:space="preserve"> ima allanneqarpoq:</w:t>
            </w:r>
          </w:p>
          <w:p w14:paraId="7958BE2A" w14:textId="77777777" w:rsidR="00125F7B" w:rsidRPr="00522FA5" w:rsidRDefault="00555C0E" w:rsidP="00555C0E">
            <w:pPr>
              <w:spacing w:line="288" w:lineRule="auto"/>
              <w:rPr>
                <w:rFonts w:ascii="Times New Roman" w:hAnsi="Times New Roman"/>
                <w:sz w:val="24"/>
                <w:szCs w:val="24"/>
                <w:lang w:val="kl-GL"/>
              </w:rPr>
            </w:pPr>
            <w:r w:rsidRPr="00522FA5">
              <w:rPr>
                <w:rFonts w:ascii="Times New Roman" w:hAnsi="Times New Roman"/>
                <w:sz w:val="24"/>
                <w:szCs w:val="24"/>
                <w:lang w:val="kl-GL"/>
              </w:rPr>
              <w:t>”Ilinniagaqarnersiutit ilinniagaqarnersiatut (stipendium-itut, tassa ilinniagaqarnerup nalaani pisortanit inuussutissaqartitaanertut), immikkut aningaasaliissutitut, sulisitsisunut akissarsianut tapiissutitut aamma ilinniarnermi taarsigassarsiatut tunniunneqarsinnaapput</w:t>
            </w:r>
            <w:r w:rsidR="00154309" w:rsidRPr="00522FA5">
              <w:rPr>
                <w:rFonts w:ascii="Times New Roman" w:hAnsi="Times New Roman"/>
                <w:sz w:val="24"/>
                <w:szCs w:val="24"/>
                <w:lang w:val="kl-GL"/>
              </w:rPr>
              <w:t>, taamaattoq tak. imm. 2</w:t>
            </w:r>
            <w:r w:rsidRPr="00522FA5">
              <w:rPr>
                <w:rFonts w:ascii="Times New Roman" w:hAnsi="Times New Roman"/>
                <w:sz w:val="24"/>
                <w:szCs w:val="24"/>
                <w:lang w:val="kl-GL"/>
              </w:rPr>
              <w:t>. Ingerlaqqiffiusumik ilinniagaqartunut ilinniagaqarnersiutit qiortartakkanut periuseq malillugu piffissap killilikkap iluani tunniunneqartassapput.”</w:t>
            </w:r>
          </w:p>
          <w:p w14:paraId="57DD5427" w14:textId="77777777" w:rsidR="00735A0A" w:rsidRPr="00522FA5" w:rsidRDefault="00735A0A" w:rsidP="00555C0E">
            <w:pPr>
              <w:spacing w:line="288" w:lineRule="auto"/>
              <w:rPr>
                <w:rFonts w:ascii="Times New Roman" w:hAnsi="Times New Roman"/>
                <w:sz w:val="24"/>
                <w:szCs w:val="24"/>
                <w:lang w:val="kl-GL"/>
              </w:rPr>
            </w:pPr>
          </w:p>
          <w:p w14:paraId="2455A42A" w14:textId="77777777" w:rsidR="00735A0A" w:rsidRPr="00522FA5" w:rsidRDefault="00735A0A" w:rsidP="00735A0A">
            <w:pPr>
              <w:spacing w:line="288" w:lineRule="auto"/>
              <w:rPr>
                <w:rFonts w:ascii="Times New Roman" w:hAnsi="Times New Roman"/>
                <w:sz w:val="24"/>
                <w:szCs w:val="24"/>
                <w:lang w:val="kl-GL"/>
              </w:rPr>
            </w:pPr>
            <w:r w:rsidRPr="00522FA5">
              <w:rPr>
                <w:rFonts w:ascii="Times New Roman" w:hAnsi="Times New Roman"/>
                <w:b/>
                <w:bCs/>
                <w:sz w:val="24"/>
                <w:szCs w:val="24"/>
                <w:lang w:val="kl-GL"/>
              </w:rPr>
              <w:t xml:space="preserve">2. </w:t>
            </w:r>
            <w:r w:rsidRPr="00522FA5">
              <w:rPr>
                <w:rFonts w:ascii="Times New Roman" w:hAnsi="Times New Roman"/>
                <w:sz w:val="24"/>
                <w:szCs w:val="24"/>
                <w:lang w:val="kl-GL"/>
              </w:rPr>
              <w:t>§ 14, imm. 1-ip kingorna, nutaatut imm. 2 ikkunneqarpoq:</w:t>
            </w:r>
          </w:p>
          <w:p w14:paraId="0487A9AA" w14:textId="77777777" w:rsidR="00735A0A" w:rsidRPr="00522FA5" w:rsidRDefault="00735A0A" w:rsidP="00735A0A">
            <w:pPr>
              <w:spacing w:line="288" w:lineRule="auto"/>
              <w:rPr>
                <w:rFonts w:ascii="Times New Roman" w:hAnsi="Times New Roman"/>
                <w:sz w:val="24"/>
                <w:szCs w:val="24"/>
                <w:lang w:val="kl-GL"/>
              </w:rPr>
            </w:pPr>
            <w:r w:rsidRPr="00522FA5">
              <w:rPr>
                <w:rFonts w:ascii="Times New Roman" w:hAnsi="Times New Roman"/>
                <w:sz w:val="24"/>
                <w:szCs w:val="24"/>
                <w:lang w:val="kl-GL"/>
              </w:rPr>
              <w:t>”Tamatuma saniatigut:</w:t>
            </w:r>
          </w:p>
          <w:p w14:paraId="6384A065" w14:textId="77777777" w:rsidR="00735A0A" w:rsidRPr="00522FA5" w:rsidRDefault="00735A0A" w:rsidP="00735A0A">
            <w:pPr>
              <w:spacing w:line="288" w:lineRule="auto"/>
              <w:rPr>
                <w:rFonts w:ascii="Times New Roman" w:hAnsi="Times New Roman"/>
                <w:sz w:val="24"/>
                <w:szCs w:val="24"/>
                <w:lang w:val="kl-GL"/>
              </w:rPr>
            </w:pPr>
            <w:r w:rsidRPr="00522FA5">
              <w:rPr>
                <w:rFonts w:ascii="Times New Roman" w:hAnsi="Times New Roman"/>
                <w:sz w:val="24"/>
                <w:szCs w:val="24"/>
                <w:lang w:val="kl-GL"/>
              </w:rPr>
              <w:t>1)  ilinniartuusoq Kalaallit Nunaata avataani tapiiffigineqarsinnaatitaasumik ilinniaruni, imaluunniit</w:t>
            </w:r>
          </w:p>
          <w:p w14:paraId="720A2106" w14:textId="77777777" w:rsidR="00735A0A" w:rsidRPr="00522FA5" w:rsidRDefault="00735A0A" w:rsidP="00735A0A">
            <w:pPr>
              <w:spacing w:line="288" w:lineRule="auto"/>
              <w:rPr>
                <w:rFonts w:ascii="Times New Roman" w:hAnsi="Times New Roman"/>
                <w:sz w:val="24"/>
                <w:szCs w:val="24"/>
                <w:lang w:val="kl-GL"/>
              </w:rPr>
            </w:pPr>
            <w:r w:rsidRPr="00522FA5">
              <w:rPr>
                <w:rFonts w:ascii="Times New Roman" w:hAnsi="Times New Roman"/>
                <w:sz w:val="24"/>
                <w:szCs w:val="24"/>
                <w:lang w:val="kl-GL"/>
              </w:rPr>
              <w:t>2)  Kalaallit Nunaannut sunniuteqartunik, nunani tamalaani isumaqatigiissutit naapertorlugit, ilinniagaqarnersiuteqarsinnaatitaanermut naleqqiullugu, qallunaat nunaanni innuttaasunut sanillersuunneqartunut,</w:t>
            </w:r>
            <w:r w:rsidRPr="00522FA5">
              <w:rPr>
                <w:rFonts w:ascii="Times New Roman" w:hAnsi="Times New Roman"/>
                <w:sz w:val="24"/>
                <w:szCs w:val="24"/>
                <w:lang w:val="kl-GL"/>
              </w:rPr>
              <w:br/>
              <w:t>ilinniarnersiuteqarneq meeqqanut tapitut, ilinniagaqartumut tunniunneqarsinnaavoq.”</w:t>
            </w:r>
          </w:p>
          <w:p w14:paraId="09A1D752" w14:textId="77777777" w:rsidR="00735A0A" w:rsidRPr="00522FA5" w:rsidRDefault="00735A0A" w:rsidP="00735A0A">
            <w:pPr>
              <w:spacing w:line="288" w:lineRule="auto"/>
              <w:rPr>
                <w:rFonts w:ascii="Times New Roman" w:hAnsi="Times New Roman"/>
                <w:sz w:val="24"/>
                <w:szCs w:val="24"/>
                <w:lang w:val="kl-GL"/>
              </w:rPr>
            </w:pPr>
          </w:p>
          <w:p w14:paraId="367D8DBB" w14:textId="20CE2D3F" w:rsidR="00735A0A" w:rsidRPr="00522FA5" w:rsidRDefault="00735A0A" w:rsidP="00735A0A">
            <w:pPr>
              <w:spacing w:line="288" w:lineRule="auto"/>
              <w:rPr>
                <w:rFonts w:ascii="Times New Roman" w:hAnsi="Times New Roman"/>
                <w:b/>
                <w:bCs/>
                <w:sz w:val="24"/>
                <w:szCs w:val="24"/>
                <w:lang w:val="kl-GL"/>
              </w:rPr>
            </w:pPr>
            <w:r w:rsidRPr="00522FA5">
              <w:rPr>
                <w:rFonts w:ascii="Times New Roman" w:hAnsi="Times New Roman"/>
                <w:i/>
                <w:sz w:val="24"/>
                <w:szCs w:val="24"/>
                <w:lang w:val="kl-GL"/>
              </w:rPr>
              <w:lastRenderedPageBreak/>
              <w:t>Imm. 2-miit 5-imut</w:t>
            </w:r>
            <w:r w:rsidRPr="00522FA5">
              <w:rPr>
                <w:rFonts w:ascii="Times New Roman" w:hAnsi="Times New Roman"/>
                <w:sz w:val="24"/>
                <w:szCs w:val="24"/>
                <w:lang w:val="kl-GL"/>
              </w:rPr>
              <w:t xml:space="preserve"> tamatuma kingorna </w:t>
            </w:r>
            <w:r w:rsidRPr="00522FA5">
              <w:rPr>
                <w:rFonts w:ascii="Times New Roman" w:hAnsi="Times New Roman"/>
                <w:i/>
                <w:iCs/>
                <w:sz w:val="24"/>
                <w:szCs w:val="24"/>
                <w:lang w:val="kl-GL"/>
              </w:rPr>
              <w:t>imm</w:t>
            </w:r>
            <w:r w:rsidRPr="00522FA5">
              <w:rPr>
                <w:rFonts w:ascii="Times New Roman" w:hAnsi="Times New Roman"/>
                <w:i/>
                <w:sz w:val="24"/>
                <w:szCs w:val="24"/>
                <w:lang w:val="kl-GL"/>
              </w:rPr>
              <w:t>. 3-miit 6-</w:t>
            </w:r>
            <w:r w:rsidRPr="00522FA5">
              <w:rPr>
                <w:rFonts w:ascii="Times New Roman" w:hAnsi="Times New Roman"/>
                <w:iCs/>
                <w:sz w:val="24"/>
                <w:szCs w:val="24"/>
                <w:lang w:val="kl-GL"/>
              </w:rPr>
              <w:t>imunngussapput</w:t>
            </w:r>
            <w:r w:rsidRPr="00522FA5">
              <w:rPr>
                <w:rFonts w:ascii="Times New Roman" w:hAnsi="Times New Roman"/>
                <w:sz w:val="24"/>
                <w:szCs w:val="24"/>
                <w:lang w:val="kl-GL"/>
              </w:rPr>
              <w:t>.</w:t>
            </w:r>
          </w:p>
        </w:tc>
      </w:tr>
      <w:tr w:rsidR="00522FA5" w:rsidRPr="00522FA5" w14:paraId="394421A7" w14:textId="77777777" w:rsidTr="00060E43">
        <w:tc>
          <w:tcPr>
            <w:tcW w:w="4530" w:type="dxa"/>
          </w:tcPr>
          <w:p w14:paraId="35856437" w14:textId="77777777" w:rsidR="00125F7B" w:rsidRPr="00522FA5" w:rsidRDefault="00125F7B" w:rsidP="00125F7B">
            <w:pPr>
              <w:spacing w:line="288" w:lineRule="auto"/>
              <w:rPr>
                <w:rFonts w:ascii="Times New Roman" w:hAnsi="Times New Roman"/>
                <w:sz w:val="24"/>
                <w:szCs w:val="24"/>
                <w:lang w:val="kl-GL"/>
              </w:rPr>
            </w:pPr>
          </w:p>
        </w:tc>
        <w:tc>
          <w:tcPr>
            <w:tcW w:w="4530" w:type="dxa"/>
          </w:tcPr>
          <w:p w14:paraId="596270B0" w14:textId="77777777" w:rsidR="00125F7B" w:rsidRPr="00522FA5" w:rsidRDefault="00125F7B" w:rsidP="00125F7B">
            <w:pPr>
              <w:spacing w:line="288" w:lineRule="auto"/>
              <w:jc w:val="center"/>
              <w:rPr>
                <w:rFonts w:ascii="Times New Roman" w:hAnsi="Times New Roman"/>
                <w:b/>
                <w:bCs/>
                <w:sz w:val="24"/>
                <w:szCs w:val="24"/>
                <w:lang w:val="kl-GL"/>
              </w:rPr>
            </w:pPr>
            <w:r w:rsidRPr="00522FA5">
              <w:rPr>
                <w:rFonts w:ascii="Times New Roman" w:hAnsi="Times New Roman"/>
                <w:b/>
                <w:bCs/>
                <w:sz w:val="24"/>
                <w:szCs w:val="24"/>
                <w:lang w:val="kl-GL"/>
              </w:rPr>
              <w:t>§ 6</w:t>
            </w:r>
          </w:p>
          <w:p w14:paraId="308A008E" w14:textId="02B19F01" w:rsidR="00125F7B" w:rsidRPr="00522FA5" w:rsidRDefault="00795988" w:rsidP="00125F7B">
            <w:pPr>
              <w:spacing w:line="288" w:lineRule="auto"/>
              <w:rPr>
                <w:rFonts w:ascii="Times New Roman" w:hAnsi="Times New Roman"/>
                <w:bCs/>
                <w:sz w:val="24"/>
                <w:szCs w:val="24"/>
                <w:lang w:val="kl-GL"/>
              </w:rPr>
            </w:pPr>
            <w:r w:rsidRPr="00522FA5">
              <w:rPr>
                <w:rFonts w:ascii="Times New Roman" w:hAnsi="Times New Roman"/>
                <w:sz w:val="24"/>
                <w:szCs w:val="24"/>
                <w:lang w:val="kl-GL"/>
              </w:rPr>
              <w:t>Manna Inatsisartut inatsisaat ulloq xx. xxx. 2023-imi atuutilersinneqassaaq.</w:t>
            </w:r>
          </w:p>
        </w:tc>
      </w:tr>
    </w:tbl>
    <w:p w14:paraId="05CBC3E3" w14:textId="77777777" w:rsidR="00125F7B" w:rsidRPr="00522FA5" w:rsidRDefault="00125F7B" w:rsidP="00125F7B">
      <w:pPr>
        <w:spacing w:line="288" w:lineRule="auto"/>
        <w:rPr>
          <w:rFonts w:ascii="Times New Roman" w:hAnsi="Times New Roman" w:cs="Times New Roman"/>
          <w:lang w:val="kl-GL"/>
        </w:rPr>
      </w:pPr>
    </w:p>
    <w:sectPr w:rsidR="00125F7B" w:rsidRPr="00522FA5" w:rsidSect="00AA0A9B">
      <w:headerReference w:type="default" r:id="rId10"/>
      <w:footerReference w:type="default" r:id="rId11"/>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7CB54" w14:textId="77777777" w:rsidR="002D7862" w:rsidRDefault="002D7862" w:rsidP="00045DA9">
      <w:r>
        <w:separator/>
      </w:r>
    </w:p>
  </w:endnote>
  <w:endnote w:type="continuationSeparator" w:id="0">
    <w:p w14:paraId="5C2CC2C2" w14:textId="77777777" w:rsidR="002D7862" w:rsidRDefault="002D7862" w:rsidP="0004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26F9" w14:textId="77777777" w:rsidR="00CC02FF" w:rsidRDefault="00CC02FF">
    <w:pPr>
      <w:pStyle w:val="Sidefod"/>
      <w:rPr>
        <w:rFonts w:ascii="Times New Roman" w:hAnsi="Times New Roman" w:cs="Times New Roman"/>
      </w:rPr>
    </w:pPr>
  </w:p>
  <w:p w14:paraId="66B5CC50" w14:textId="2A224692" w:rsidR="00045DA9" w:rsidRPr="00045DA9" w:rsidRDefault="00D531A6">
    <w:pPr>
      <w:pStyle w:val="Sidefod"/>
      <w:rPr>
        <w:rFonts w:ascii="Times New Roman" w:hAnsi="Times New Roman" w:cs="Times New Roman"/>
      </w:rPr>
    </w:pPr>
    <w:r>
      <w:rPr>
        <w:rFonts w:ascii="Times New Roman" w:hAnsi="Times New Roman" w:cs="Times New Roman"/>
      </w:rPr>
      <w:t>E</w:t>
    </w:r>
    <w:r w:rsidR="00045DA9" w:rsidRPr="00045DA9">
      <w:rPr>
        <w:rFonts w:ascii="Times New Roman" w:hAnsi="Times New Roman" w:cs="Times New Roman"/>
      </w:rPr>
      <w:t>M2022/XX</w:t>
    </w:r>
  </w:p>
  <w:p w14:paraId="676BF932" w14:textId="77777777" w:rsidR="00045DA9" w:rsidRPr="00045DA9" w:rsidRDefault="00045DA9">
    <w:pPr>
      <w:pStyle w:val="Sidefod"/>
      <w:rPr>
        <w:rFonts w:ascii="Times New Roman" w:hAnsi="Times New Roman" w:cs="Times New Roman"/>
      </w:rPr>
    </w:pPr>
    <w:r w:rsidRPr="00045DA9">
      <w:rPr>
        <w:rFonts w:ascii="Times New Roman" w:hAnsi="Times New Roman" w:cs="Times New Roman"/>
      </w:rPr>
      <w:t>ISN sagsnr. 2020-21107</w:t>
    </w:r>
  </w:p>
  <w:p w14:paraId="3443CEBA" w14:textId="77777777" w:rsidR="00045DA9" w:rsidRDefault="00045DA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28321" w14:textId="77777777" w:rsidR="002D7862" w:rsidRDefault="002D7862" w:rsidP="00045DA9">
      <w:r>
        <w:separator/>
      </w:r>
    </w:p>
  </w:footnote>
  <w:footnote w:type="continuationSeparator" w:id="0">
    <w:p w14:paraId="7EF9ACF3" w14:textId="77777777" w:rsidR="002D7862" w:rsidRDefault="002D7862" w:rsidP="00045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02A4B" w14:textId="4A5F34FD" w:rsidR="00045DA9" w:rsidRPr="00045DA9" w:rsidRDefault="00522FA5">
    <w:pPr>
      <w:pStyle w:val="Sidehoved"/>
      <w:rPr>
        <w:rFonts w:ascii="Times New Roman" w:hAnsi="Times New Roman" w:cs="Times New Roman"/>
      </w:rPr>
    </w:pPr>
    <w:r>
      <w:rPr>
        <w:rFonts w:ascii="Times New Roman" w:hAnsi="Times New Roman" w:cs="Times New Roman"/>
      </w:rPr>
      <w:t>11. juli</w:t>
    </w:r>
    <w:r w:rsidR="00D531A6">
      <w:rPr>
        <w:rFonts w:ascii="Times New Roman" w:hAnsi="Times New Roman" w:cs="Times New Roman"/>
      </w:rPr>
      <w:t xml:space="preserve"> 2022</w:t>
    </w:r>
    <w:r w:rsidR="00045DA9" w:rsidRPr="00045DA9">
      <w:rPr>
        <w:rFonts w:ascii="Times New Roman" w:hAnsi="Times New Roman" w:cs="Times New Roman"/>
      </w:rPr>
      <w:ptab w:relativeTo="margin" w:alignment="center" w:leader="none"/>
    </w:r>
    <w:r w:rsidR="00045DA9" w:rsidRPr="00045DA9">
      <w:rPr>
        <w:rFonts w:ascii="Times New Roman" w:hAnsi="Times New Roman" w:cs="Times New Roman"/>
      </w:rPr>
      <w:ptab w:relativeTo="margin" w:alignment="right" w:leader="none"/>
    </w:r>
    <w:r w:rsidR="00CA36F3">
      <w:rPr>
        <w:rFonts w:ascii="Times New Roman" w:hAnsi="Times New Roman" w:cs="Times New Roman"/>
      </w:rPr>
      <w:t>UKA</w:t>
    </w:r>
    <w:r w:rsidR="00045DA9" w:rsidRPr="00045DA9">
      <w:rPr>
        <w:rFonts w:ascii="Times New Roman" w:hAnsi="Times New Roman" w:cs="Times New Roman"/>
      </w:rPr>
      <w:t>2022/XX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9B"/>
    <w:rsid w:val="000040C7"/>
    <w:rsid w:val="00006ACB"/>
    <w:rsid w:val="0002330D"/>
    <w:rsid w:val="000400A3"/>
    <w:rsid w:val="00045DA9"/>
    <w:rsid w:val="00052F87"/>
    <w:rsid w:val="00081D02"/>
    <w:rsid w:val="000825B8"/>
    <w:rsid w:val="000A7C31"/>
    <w:rsid w:val="000F5664"/>
    <w:rsid w:val="00102954"/>
    <w:rsid w:val="001038C8"/>
    <w:rsid w:val="00125F7B"/>
    <w:rsid w:val="001372B0"/>
    <w:rsid w:val="00137470"/>
    <w:rsid w:val="00153826"/>
    <w:rsid w:val="00154309"/>
    <w:rsid w:val="00162F2D"/>
    <w:rsid w:val="00195FA1"/>
    <w:rsid w:val="001A054E"/>
    <w:rsid w:val="001D69DF"/>
    <w:rsid w:val="001E4CF6"/>
    <w:rsid w:val="002000F3"/>
    <w:rsid w:val="002142B6"/>
    <w:rsid w:val="00230FDF"/>
    <w:rsid w:val="0027463C"/>
    <w:rsid w:val="00280C3C"/>
    <w:rsid w:val="00280E39"/>
    <w:rsid w:val="00287754"/>
    <w:rsid w:val="00296899"/>
    <w:rsid w:val="002A1AFC"/>
    <w:rsid w:val="002A42A7"/>
    <w:rsid w:val="002D1053"/>
    <w:rsid w:val="002D7862"/>
    <w:rsid w:val="002F39C2"/>
    <w:rsid w:val="00301331"/>
    <w:rsid w:val="0031581F"/>
    <w:rsid w:val="0031752A"/>
    <w:rsid w:val="00320A5D"/>
    <w:rsid w:val="003363F6"/>
    <w:rsid w:val="00351463"/>
    <w:rsid w:val="00370162"/>
    <w:rsid w:val="00376FFC"/>
    <w:rsid w:val="003925CF"/>
    <w:rsid w:val="003B1F55"/>
    <w:rsid w:val="003D59B2"/>
    <w:rsid w:val="003E3139"/>
    <w:rsid w:val="003E62F5"/>
    <w:rsid w:val="003F3C1E"/>
    <w:rsid w:val="004239C0"/>
    <w:rsid w:val="00434B8B"/>
    <w:rsid w:val="004B7798"/>
    <w:rsid w:val="004C3B5C"/>
    <w:rsid w:val="004C7714"/>
    <w:rsid w:val="004E18F2"/>
    <w:rsid w:val="00501876"/>
    <w:rsid w:val="00510A1F"/>
    <w:rsid w:val="00522FA5"/>
    <w:rsid w:val="00531BD5"/>
    <w:rsid w:val="00543021"/>
    <w:rsid w:val="00544B53"/>
    <w:rsid w:val="0055389D"/>
    <w:rsid w:val="00555C0E"/>
    <w:rsid w:val="00560C28"/>
    <w:rsid w:val="00561D34"/>
    <w:rsid w:val="0056539D"/>
    <w:rsid w:val="00571869"/>
    <w:rsid w:val="005831E6"/>
    <w:rsid w:val="00586D28"/>
    <w:rsid w:val="005A0188"/>
    <w:rsid w:val="005B2497"/>
    <w:rsid w:val="005C3A12"/>
    <w:rsid w:val="005D6F84"/>
    <w:rsid w:val="006021BB"/>
    <w:rsid w:val="00614878"/>
    <w:rsid w:val="0063247A"/>
    <w:rsid w:val="00635B13"/>
    <w:rsid w:val="00635D33"/>
    <w:rsid w:val="00644D20"/>
    <w:rsid w:val="006453A6"/>
    <w:rsid w:val="006669E4"/>
    <w:rsid w:val="00695106"/>
    <w:rsid w:val="006B59CB"/>
    <w:rsid w:val="006C6D62"/>
    <w:rsid w:val="006D0163"/>
    <w:rsid w:val="006F22B1"/>
    <w:rsid w:val="006F466D"/>
    <w:rsid w:val="006F6811"/>
    <w:rsid w:val="00715DCE"/>
    <w:rsid w:val="00735A0A"/>
    <w:rsid w:val="0076262E"/>
    <w:rsid w:val="00781341"/>
    <w:rsid w:val="00795988"/>
    <w:rsid w:val="007A2A1A"/>
    <w:rsid w:val="007A44F6"/>
    <w:rsid w:val="007B022D"/>
    <w:rsid w:val="007B3909"/>
    <w:rsid w:val="007B552B"/>
    <w:rsid w:val="007E33FC"/>
    <w:rsid w:val="008053D7"/>
    <w:rsid w:val="00805EDC"/>
    <w:rsid w:val="00814F7B"/>
    <w:rsid w:val="00821B04"/>
    <w:rsid w:val="00881C04"/>
    <w:rsid w:val="00884CE5"/>
    <w:rsid w:val="00886AF5"/>
    <w:rsid w:val="00896B67"/>
    <w:rsid w:val="00897478"/>
    <w:rsid w:val="008A2F1A"/>
    <w:rsid w:val="008B22A7"/>
    <w:rsid w:val="008B2DF0"/>
    <w:rsid w:val="008C22D0"/>
    <w:rsid w:val="008D18C7"/>
    <w:rsid w:val="008D4CDE"/>
    <w:rsid w:val="008E07CF"/>
    <w:rsid w:val="008F50C4"/>
    <w:rsid w:val="00902BEC"/>
    <w:rsid w:val="009304D3"/>
    <w:rsid w:val="00950665"/>
    <w:rsid w:val="00970B0B"/>
    <w:rsid w:val="00970C06"/>
    <w:rsid w:val="00973852"/>
    <w:rsid w:val="009836AE"/>
    <w:rsid w:val="009B0B7F"/>
    <w:rsid w:val="009C1E95"/>
    <w:rsid w:val="009D63FC"/>
    <w:rsid w:val="009E0777"/>
    <w:rsid w:val="009E5BB9"/>
    <w:rsid w:val="00A3727A"/>
    <w:rsid w:val="00A40220"/>
    <w:rsid w:val="00A43ADF"/>
    <w:rsid w:val="00A50184"/>
    <w:rsid w:val="00A55F19"/>
    <w:rsid w:val="00A56DFE"/>
    <w:rsid w:val="00A64789"/>
    <w:rsid w:val="00A83508"/>
    <w:rsid w:val="00AA0A9B"/>
    <w:rsid w:val="00AA33F0"/>
    <w:rsid w:val="00AA50D4"/>
    <w:rsid w:val="00AC27E4"/>
    <w:rsid w:val="00AC61CE"/>
    <w:rsid w:val="00AC6C07"/>
    <w:rsid w:val="00AF18C0"/>
    <w:rsid w:val="00AF3B14"/>
    <w:rsid w:val="00AF5E82"/>
    <w:rsid w:val="00B067DE"/>
    <w:rsid w:val="00B1480A"/>
    <w:rsid w:val="00B331A0"/>
    <w:rsid w:val="00B464BA"/>
    <w:rsid w:val="00B67D61"/>
    <w:rsid w:val="00B7177B"/>
    <w:rsid w:val="00B928DC"/>
    <w:rsid w:val="00BB2D8E"/>
    <w:rsid w:val="00BD1FC0"/>
    <w:rsid w:val="00BD3356"/>
    <w:rsid w:val="00BD4568"/>
    <w:rsid w:val="00BE5D94"/>
    <w:rsid w:val="00BE6FD3"/>
    <w:rsid w:val="00C1003E"/>
    <w:rsid w:val="00C16921"/>
    <w:rsid w:val="00C322D2"/>
    <w:rsid w:val="00C32AAB"/>
    <w:rsid w:val="00C4627A"/>
    <w:rsid w:val="00C64076"/>
    <w:rsid w:val="00C7697F"/>
    <w:rsid w:val="00CA3206"/>
    <w:rsid w:val="00CA36F3"/>
    <w:rsid w:val="00CA6FDE"/>
    <w:rsid w:val="00CC02FF"/>
    <w:rsid w:val="00CF1CFE"/>
    <w:rsid w:val="00D10205"/>
    <w:rsid w:val="00D417A0"/>
    <w:rsid w:val="00D531A6"/>
    <w:rsid w:val="00D60D0A"/>
    <w:rsid w:val="00DB5621"/>
    <w:rsid w:val="00DC7CDE"/>
    <w:rsid w:val="00DD43CD"/>
    <w:rsid w:val="00DF5550"/>
    <w:rsid w:val="00E1649B"/>
    <w:rsid w:val="00E17F99"/>
    <w:rsid w:val="00E22D57"/>
    <w:rsid w:val="00E25F82"/>
    <w:rsid w:val="00E267F0"/>
    <w:rsid w:val="00E40E37"/>
    <w:rsid w:val="00E65346"/>
    <w:rsid w:val="00E734BC"/>
    <w:rsid w:val="00E806CA"/>
    <w:rsid w:val="00E820D9"/>
    <w:rsid w:val="00EA2E76"/>
    <w:rsid w:val="00EB740C"/>
    <w:rsid w:val="00ED3957"/>
    <w:rsid w:val="00EE3140"/>
    <w:rsid w:val="00EE7031"/>
    <w:rsid w:val="00F064D4"/>
    <w:rsid w:val="00F31DC4"/>
    <w:rsid w:val="00F420DB"/>
    <w:rsid w:val="00F437FD"/>
    <w:rsid w:val="00F449AC"/>
    <w:rsid w:val="00F52C38"/>
    <w:rsid w:val="00F77F05"/>
    <w:rsid w:val="00F916D2"/>
    <w:rsid w:val="00F9757A"/>
    <w:rsid w:val="00FD56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45DA9"/>
    <w:pPr>
      <w:tabs>
        <w:tab w:val="center" w:pos="4819"/>
        <w:tab w:val="right" w:pos="9638"/>
      </w:tabs>
    </w:pPr>
  </w:style>
  <w:style w:type="character" w:customStyle="1" w:styleId="SidehovedTegn">
    <w:name w:val="Sidehoved Tegn"/>
    <w:basedOn w:val="Standardskrifttypeiafsnit"/>
    <w:link w:val="Sidehoved"/>
    <w:uiPriority w:val="99"/>
    <w:rsid w:val="00045DA9"/>
  </w:style>
  <w:style w:type="paragraph" w:styleId="Sidefod">
    <w:name w:val="footer"/>
    <w:basedOn w:val="Normal"/>
    <w:link w:val="SidefodTegn"/>
    <w:uiPriority w:val="99"/>
    <w:unhideWhenUsed/>
    <w:rsid w:val="00045DA9"/>
    <w:pPr>
      <w:tabs>
        <w:tab w:val="center" w:pos="4819"/>
        <w:tab w:val="right" w:pos="9638"/>
      </w:tabs>
    </w:pPr>
  </w:style>
  <w:style w:type="character" w:customStyle="1" w:styleId="SidefodTegn">
    <w:name w:val="Sidefod Tegn"/>
    <w:basedOn w:val="Standardskrifttypeiafsnit"/>
    <w:link w:val="Sidefod"/>
    <w:uiPriority w:val="99"/>
    <w:rsid w:val="00045DA9"/>
  </w:style>
  <w:style w:type="character" w:customStyle="1" w:styleId="tekst">
    <w:name w:val="tekst"/>
    <w:basedOn w:val="Standardskrifttypeiafsnit"/>
    <w:uiPriority w:val="1"/>
    <w:rsid w:val="00045DA9"/>
    <w:rPr>
      <w:rFonts w:ascii="Times New Roman" w:hAnsi="Times New Roman" w:cs="Times New Roman"/>
      <w:sz w:val="24"/>
    </w:rPr>
  </w:style>
  <w:style w:type="character" w:styleId="Pladsholdertekst">
    <w:name w:val="Placeholder Text"/>
    <w:basedOn w:val="Standardskrifttypeiafsnit"/>
    <w:uiPriority w:val="99"/>
    <w:semiHidden/>
    <w:rsid w:val="00125F7B"/>
    <w:rPr>
      <w:rFonts w:cs="Times New Roman"/>
      <w:color w:val="808080"/>
    </w:rPr>
  </w:style>
  <w:style w:type="table" w:styleId="Tabel-Gitter">
    <w:name w:val="Table Grid"/>
    <w:basedOn w:val="Tabel-Normal"/>
    <w:uiPriority w:val="39"/>
    <w:rsid w:val="00125F7B"/>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881C04"/>
    <w:rPr>
      <w:sz w:val="16"/>
      <w:szCs w:val="16"/>
    </w:rPr>
  </w:style>
  <w:style w:type="paragraph" w:styleId="Kommentartekst">
    <w:name w:val="annotation text"/>
    <w:basedOn w:val="Normal"/>
    <w:link w:val="KommentartekstTegn"/>
    <w:uiPriority w:val="99"/>
    <w:semiHidden/>
    <w:unhideWhenUsed/>
    <w:rsid w:val="00881C04"/>
    <w:rPr>
      <w:sz w:val="20"/>
      <w:szCs w:val="20"/>
    </w:rPr>
  </w:style>
  <w:style w:type="character" w:customStyle="1" w:styleId="KommentartekstTegn">
    <w:name w:val="Kommentartekst Tegn"/>
    <w:basedOn w:val="Standardskrifttypeiafsnit"/>
    <w:link w:val="Kommentartekst"/>
    <w:uiPriority w:val="99"/>
    <w:semiHidden/>
    <w:rsid w:val="00881C04"/>
    <w:rPr>
      <w:sz w:val="20"/>
      <w:szCs w:val="20"/>
    </w:rPr>
  </w:style>
  <w:style w:type="paragraph" w:styleId="Kommentaremne">
    <w:name w:val="annotation subject"/>
    <w:basedOn w:val="Kommentartekst"/>
    <w:next w:val="Kommentartekst"/>
    <w:link w:val="KommentaremneTegn"/>
    <w:uiPriority w:val="99"/>
    <w:semiHidden/>
    <w:unhideWhenUsed/>
    <w:rsid w:val="00881C04"/>
    <w:rPr>
      <w:b/>
      <w:bCs/>
    </w:rPr>
  </w:style>
  <w:style w:type="character" w:customStyle="1" w:styleId="KommentaremneTegn">
    <w:name w:val="Kommentaremne Tegn"/>
    <w:basedOn w:val="KommentartekstTegn"/>
    <w:link w:val="Kommentaremne"/>
    <w:uiPriority w:val="99"/>
    <w:semiHidden/>
    <w:rsid w:val="00881C04"/>
    <w:rPr>
      <w:b/>
      <w:bCs/>
      <w:sz w:val="20"/>
      <w:szCs w:val="20"/>
    </w:rPr>
  </w:style>
  <w:style w:type="paragraph" w:styleId="Markeringsbobletekst">
    <w:name w:val="Balloon Text"/>
    <w:basedOn w:val="Normal"/>
    <w:link w:val="MarkeringsbobletekstTegn"/>
    <w:uiPriority w:val="99"/>
    <w:semiHidden/>
    <w:unhideWhenUsed/>
    <w:rsid w:val="00881C04"/>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881C04"/>
    <w:rPr>
      <w:rFonts w:ascii="Times New Roman" w:hAnsi="Times New Roman" w:cs="Times New Roman"/>
      <w:sz w:val="18"/>
      <w:szCs w:val="18"/>
    </w:rPr>
  </w:style>
  <w:style w:type="character" w:styleId="Hyperlink">
    <w:name w:val="Hyperlink"/>
    <w:basedOn w:val="Standardskrifttypeiafsnit"/>
    <w:uiPriority w:val="99"/>
    <w:unhideWhenUsed/>
    <w:rsid w:val="00006ACB"/>
    <w:rPr>
      <w:color w:val="5F5F5F" w:themeColor="hyperlink"/>
      <w:u w:val="single"/>
    </w:rPr>
  </w:style>
  <w:style w:type="character" w:customStyle="1" w:styleId="UnresolvedMention1">
    <w:name w:val="Unresolved Mention1"/>
    <w:basedOn w:val="Standardskrifttypeiafsnit"/>
    <w:uiPriority w:val="99"/>
    <w:semiHidden/>
    <w:unhideWhenUsed/>
    <w:rsid w:val="00006ACB"/>
    <w:rPr>
      <w:color w:val="605E5C"/>
      <w:shd w:val="clear" w:color="auto" w:fill="E1DFDD"/>
    </w:rPr>
  </w:style>
  <w:style w:type="character" w:customStyle="1" w:styleId="kursiv">
    <w:name w:val="kursiv"/>
    <w:basedOn w:val="Standardskrifttypeiafsnit"/>
    <w:uiPriority w:val="1"/>
    <w:rsid w:val="006B59CB"/>
    <w:rPr>
      <w:rFonts w:ascii="Times New Roman" w:hAnsi="Times New Roman"/>
      <w:i/>
      <w:color w:val="000000" w:themeColor="text1"/>
      <w:sz w:val="24"/>
    </w:rPr>
  </w:style>
  <w:style w:type="paragraph" w:styleId="NormalWeb">
    <w:name w:val="Normal (Web)"/>
    <w:basedOn w:val="Normal"/>
    <w:uiPriority w:val="99"/>
    <w:semiHidden/>
    <w:unhideWhenUsed/>
    <w:rsid w:val="0055389D"/>
    <w:pPr>
      <w:spacing w:before="100" w:beforeAutospacing="1" w:after="100" w:afterAutospacing="1"/>
    </w:pPr>
    <w:rPr>
      <w:rFonts w:ascii="Times New Roman" w:eastAsia="Times New Roman" w:hAnsi="Times New Roman" w:cs="Times New Roman"/>
      <w:lang w:val="kl-GL" w:eastAsia="kl-GL"/>
    </w:rPr>
  </w:style>
  <w:style w:type="character" w:styleId="Strk">
    <w:name w:val="Strong"/>
    <w:basedOn w:val="Standardskrifttypeiafsnit"/>
    <w:uiPriority w:val="22"/>
    <w:qFormat/>
    <w:rsid w:val="0055389D"/>
    <w:rPr>
      <w:b/>
      <w:bCs/>
    </w:rPr>
  </w:style>
  <w:style w:type="character" w:styleId="Fremhv">
    <w:name w:val="Emphasis"/>
    <w:basedOn w:val="Standardskrifttypeiafsnit"/>
    <w:uiPriority w:val="20"/>
    <w:qFormat/>
    <w:rsid w:val="005538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45DA9"/>
    <w:pPr>
      <w:tabs>
        <w:tab w:val="center" w:pos="4819"/>
        <w:tab w:val="right" w:pos="9638"/>
      </w:tabs>
    </w:pPr>
  </w:style>
  <w:style w:type="character" w:customStyle="1" w:styleId="SidehovedTegn">
    <w:name w:val="Sidehoved Tegn"/>
    <w:basedOn w:val="Standardskrifttypeiafsnit"/>
    <w:link w:val="Sidehoved"/>
    <w:uiPriority w:val="99"/>
    <w:rsid w:val="00045DA9"/>
  </w:style>
  <w:style w:type="paragraph" w:styleId="Sidefod">
    <w:name w:val="footer"/>
    <w:basedOn w:val="Normal"/>
    <w:link w:val="SidefodTegn"/>
    <w:uiPriority w:val="99"/>
    <w:unhideWhenUsed/>
    <w:rsid w:val="00045DA9"/>
    <w:pPr>
      <w:tabs>
        <w:tab w:val="center" w:pos="4819"/>
        <w:tab w:val="right" w:pos="9638"/>
      </w:tabs>
    </w:pPr>
  </w:style>
  <w:style w:type="character" w:customStyle="1" w:styleId="SidefodTegn">
    <w:name w:val="Sidefod Tegn"/>
    <w:basedOn w:val="Standardskrifttypeiafsnit"/>
    <w:link w:val="Sidefod"/>
    <w:uiPriority w:val="99"/>
    <w:rsid w:val="00045DA9"/>
  </w:style>
  <w:style w:type="character" w:customStyle="1" w:styleId="tekst">
    <w:name w:val="tekst"/>
    <w:basedOn w:val="Standardskrifttypeiafsnit"/>
    <w:uiPriority w:val="1"/>
    <w:rsid w:val="00045DA9"/>
    <w:rPr>
      <w:rFonts w:ascii="Times New Roman" w:hAnsi="Times New Roman" w:cs="Times New Roman"/>
      <w:sz w:val="24"/>
    </w:rPr>
  </w:style>
  <w:style w:type="character" w:styleId="Pladsholdertekst">
    <w:name w:val="Placeholder Text"/>
    <w:basedOn w:val="Standardskrifttypeiafsnit"/>
    <w:uiPriority w:val="99"/>
    <w:semiHidden/>
    <w:rsid w:val="00125F7B"/>
    <w:rPr>
      <w:rFonts w:cs="Times New Roman"/>
      <w:color w:val="808080"/>
    </w:rPr>
  </w:style>
  <w:style w:type="table" w:styleId="Tabel-Gitter">
    <w:name w:val="Table Grid"/>
    <w:basedOn w:val="Tabel-Normal"/>
    <w:uiPriority w:val="39"/>
    <w:rsid w:val="00125F7B"/>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881C04"/>
    <w:rPr>
      <w:sz w:val="16"/>
      <w:szCs w:val="16"/>
    </w:rPr>
  </w:style>
  <w:style w:type="paragraph" w:styleId="Kommentartekst">
    <w:name w:val="annotation text"/>
    <w:basedOn w:val="Normal"/>
    <w:link w:val="KommentartekstTegn"/>
    <w:uiPriority w:val="99"/>
    <w:semiHidden/>
    <w:unhideWhenUsed/>
    <w:rsid w:val="00881C04"/>
    <w:rPr>
      <w:sz w:val="20"/>
      <w:szCs w:val="20"/>
    </w:rPr>
  </w:style>
  <w:style w:type="character" w:customStyle="1" w:styleId="KommentartekstTegn">
    <w:name w:val="Kommentartekst Tegn"/>
    <w:basedOn w:val="Standardskrifttypeiafsnit"/>
    <w:link w:val="Kommentartekst"/>
    <w:uiPriority w:val="99"/>
    <w:semiHidden/>
    <w:rsid w:val="00881C04"/>
    <w:rPr>
      <w:sz w:val="20"/>
      <w:szCs w:val="20"/>
    </w:rPr>
  </w:style>
  <w:style w:type="paragraph" w:styleId="Kommentaremne">
    <w:name w:val="annotation subject"/>
    <w:basedOn w:val="Kommentartekst"/>
    <w:next w:val="Kommentartekst"/>
    <w:link w:val="KommentaremneTegn"/>
    <w:uiPriority w:val="99"/>
    <w:semiHidden/>
    <w:unhideWhenUsed/>
    <w:rsid w:val="00881C04"/>
    <w:rPr>
      <w:b/>
      <w:bCs/>
    </w:rPr>
  </w:style>
  <w:style w:type="character" w:customStyle="1" w:styleId="KommentaremneTegn">
    <w:name w:val="Kommentaremne Tegn"/>
    <w:basedOn w:val="KommentartekstTegn"/>
    <w:link w:val="Kommentaremne"/>
    <w:uiPriority w:val="99"/>
    <w:semiHidden/>
    <w:rsid w:val="00881C04"/>
    <w:rPr>
      <w:b/>
      <w:bCs/>
      <w:sz w:val="20"/>
      <w:szCs w:val="20"/>
    </w:rPr>
  </w:style>
  <w:style w:type="paragraph" w:styleId="Markeringsbobletekst">
    <w:name w:val="Balloon Text"/>
    <w:basedOn w:val="Normal"/>
    <w:link w:val="MarkeringsbobletekstTegn"/>
    <w:uiPriority w:val="99"/>
    <w:semiHidden/>
    <w:unhideWhenUsed/>
    <w:rsid w:val="00881C04"/>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881C04"/>
    <w:rPr>
      <w:rFonts w:ascii="Times New Roman" w:hAnsi="Times New Roman" w:cs="Times New Roman"/>
      <w:sz w:val="18"/>
      <w:szCs w:val="18"/>
    </w:rPr>
  </w:style>
  <w:style w:type="character" w:styleId="Hyperlink">
    <w:name w:val="Hyperlink"/>
    <w:basedOn w:val="Standardskrifttypeiafsnit"/>
    <w:uiPriority w:val="99"/>
    <w:unhideWhenUsed/>
    <w:rsid w:val="00006ACB"/>
    <w:rPr>
      <w:color w:val="5F5F5F" w:themeColor="hyperlink"/>
      <w:u w:val="single"/>
    </w:rPr>
  </w:style>
  <w:style w:type="character" w:customStyle="1" w:styleId="UnresolvedMention1">
    <w:name w:val="Unresolved Mention1"/>
    <w:basedOn w:val="Standardskrifttypeiafsnit"/>
    <w:uiPriority w:val="99"/>
    <w:semiHidden/>
    <w:unhideWhenUsed/>
    <w:rsid w:val="00006ACB"/>
    <w:rPr>
      <w:color w:val="605E5C"/>
      <w:shd w:val="clear" w:color="auto" w:fill="E1DFDD"/>
    </w:rPr>
  </w:style>
  <w:style w:type="character" w:customStyle="1" w:styleId="kursiv">
    <w:name w:val="kursiv"/>
    <w:basedOn w:val="Standardskrifttypeiafsnit"/>
    <w:uiPriority w:val="1"/>
    <w:rsid w:val="006B59CB"/>
    <w:rPr>
      <w:rFonts w:ascii="Times New Roman" w:hAnsi="Times New Roman"/>
      <w:i/>
      <w:color w:val="000000" w:themeColor="text1"/>
      <w:sz w:val="24"/>
    </w:rPr>
  </w:style>
  <w:style w:type="paragraph" w:styleId="NormalWeb">
    <w:name w:val="Normal (Web)"/>
    <w:basedOn w:val="Normal"/>
    <w:uiPriority w:val="99"/>
    <w:semiHidden/>
    <w:unhideWhenUsed/>
    <w:rsid w:val="0055389D"/>
    <w:pPr>
      <w:spacing w:before="100" w:beforeAutospacing="1" w:after="100" w:afterAutospacing="1"/>
    </w:pPr>
    <w:rPr>
      <w:rFonts w:ascii="Times New Roman" w:eastAsia="Times New Roman" w:hAnsi="Times New Roman" w:cs="Times New Roman"/>
      <w:lang w:val="kl-GL" w:eastAsia="kl-GL"/>
    </w:rPr>
  </w:style>
  <w:style w:type="character" w:styleId="Strk">
    <w:name w:val="Strong"/>
    <w:basedOn w:val="Standardskrifttypeiafsnit"/>
    <w:uiPriority w:val="22"/>
    <w:qFormat/>
    <w:rsid w:val="0055389D"/>
    <w:rPr>
      <w:b/>
      <w:bCs/>
    </w:rPr>
  </w:style>
  <w:style w:type="character" w:styleId="Fremhv">
    <w:name w:val="Emphasis"/>
    <w:basedOn w:val="Standardskrifttypeiafsnit"/>
    <w:uiPriority w:val="20"/>
    <w:qFormat/>
    <w:rsid w:val="005538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alakkersuisut.gl" TargetMode="External"/></Relationships>
</file>

<file path=word/theme/theme1.xml><?xml version="1.0" encoding="utf-8"?>
<a:theme xmlns:a="http://schemas.openxmlformats.org/drawingml/2006/main" name="Office-tema">
  <a:themeElements>
    <a:clrScheme name="Gråtoneskal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D34CF-E1DD-4FCB-8956-2E47A1DB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4895</Words>
  <Characters>29861</Characters>
  <Application>Microsoft Office Word</Application>
  <DocSecurity>0</DocSecurity>
  <Lines>248</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IIAN</Company>
  <LinksUpToDate>false</LinksUpToDate>
  <CharactersWithSpaces>34687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Øberg</dc:creator>
  <cp:keywords/>
  <dc:description/>
  <cp:lastModifiedBy>Morten Øberg</cp:lastModifiedBy>
  <cp:revision>3</cp:revision>
  <dcterms:created xsi:type="dcterms:W3CDTF">2022-07-12T05:05:00Z</dcterms:created>
  <dcterms:modified xsi:type="dcterms:W3CDTF">2022-07-12T21:23:00Z</dcterms:modified>
</cp:coreProperties>
</file>