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13F3" w14:textId="144159AE" w:rsidR="0051173D" w:rsidRPr="00856233" w:rsidRDefault="0051173D" w:rsidP="0051173D">
      <w:pPr>
        <w:pStyle w:val="Lille"/>
        <w:framePr w:w="1985" w:h="3493" w:hRule="exact" w:hSpace="181" w:wrap="notBeside" w:vAnchor="page" w:hAnchor="page" w:x="9317" w:y="4843" w:anchorLock="1"/>
      </w:pPr>
      <w:r w:rsidRPr="00856233">
        <w:t>2</w:t>
      </w:r>
      <w:r w:rsidR="003142C6">
        <w:t>3</w:t>
      </w:r>
      <w:r w:rsidRPr="00856233">
        <w:t>-05-2022</w:t>
      </w:r>
    </w:p>
    <w:p w14:paraId="23961A09" w14:textId="77777777" w:rsidR="0051173D" w:rsidRPr="00856233" w:rsidRDefault="0051173D" w:rsidP="0051173D">
      <w:pPr>
        <w:pStyle w:val="Lille"/>
        <w:framePr w:w="1985" w:h="3493" w:hRule="exact" w:hSpace="181" w:wrap="notBeside" w:vAnchor="page" w:hAnchor="page" w:x="9317" w:y="4843" w:anchorLock="1"/>
      </w:pPr>
      <w:r w:rsidRPr="00856233">
        <w:t xml:space="preserve">Sags nr. 2022 - 10213 </w:t>
      </w:r>
    </w:p>
    <w:p w14:paraId="50718D0E" w14:textId="77777777" w:rsidR="0051173D" w:rsidRPr="00856233" w:rsidRDefault="00D53984" w:rsidP="0051173D">
      <w:pPr>
        <w:pStyle w:val="Lille"/>
        <w:framePr w:w="1985" w:h="3493" w:hRule="exact" w:hSpace="181" w:wrap="notBeside" w:vAnchor="page" w:hAnchor="page" w:x="9317" w:y="4843" w:anchorLock="1"/>
      </w:pPr>
      <w:r w:rsidRPr="00856233">
        <w:t>Akt</w:t>
      </w:r>
      <w:r w:rsidR="0051173D" w:rsidRPr="00856233">
        <w:t xml:space="preserve"> nr. 20190697 </w:t>
      </w:r>
    </w:p>
    <w:p w14:paraId="2F3D3E5C" w14:textId="77777777" w:rsidR="00465A30" w:rsidRPr="00856233" w:rsidRDefault="00465A30" w:rsidP="00465A30">
      <w:pPr>
        <w:pStyle w:val="Lille"/>
        <w:framePr w:w="1985" w:h="3493" w:hRule="exact" w:hSpace="181" w:wrap="notBeside" w:vAnchor="page" w:hAnchor="page" w:x="9317" w:y="4843" w:anchorLock="1"/>
      </w:pPr>
    </w:p>
    <w:p w14:paraId="5B8E14F4" w14:textId="77777777" w:rsidR="005824F2" w:rsidRPr="00856233" w:rsidRDefault="001113B9" w:rsidP="005824F2">
      <w:pPr>
        <w:pStyle w:val="Lille"/>
        <w:framePr w:w="1985" w:h="3493" w:hRule="exact" w:hSpace="181" w:wrap="notBeside" w:vAnchor="page" w:hAnchor="page" w:x="9317" w:y="4843" w:anchorLock="1"/>
      </w:pPr>
      <w:r w:rsidRPr="00856233">
        <w:t>Postboks</w:t>
      </w:r>
      <w:r w:rsidR="00465A30" w:rsidRPr="00856233">
        <w:t xml:space="preserve"> </w:t>
      </w:r>
      <w:r w:rsidR="005824F2" w:rsidRPr="00856233">
        <w:t xml:space="preserve">1160 </w:t>
      </w:r>
    </w:p>
    <w:p w14:paraId="74C6C40E" w14:textId="77777777" w:rsidR="005824F2" w:rsidRPr="000D594D" w:rsidRDefault="005824F2" w:rsidP="005824F2">
      <w:pPr>
        <w:pStyle w:val="Lille"/>
        <w:framePr w:w="1985" w:h="3493" w:hRule="exact" w:hSpace="181" w:wrap="notBeside" w:vAnchor="page" w:hAnchor="page" w:x="9317" w:y="4843" w:anchorLock="1"/>
        <w:rPr>
          <w:lang w:val="en-GB"/>
        </w:rPr>
      </w:pPr>
      <w:r w:rsidRPr="000D594D">
        <w:rPr>
          <w:lang w:val="en-GB"/>
        </w:rPr>
        <w:t xml:space="preserve">Tlf: 34 50 00 </w:t>
      </w:r>
    </w:p>
    <w:p w14:paraId="085C511D" w14:textId="77777777" w:rsidR="005824F2" w:rsidRPr="000D594D" w:rsidRDefault="00ED0E00" w:rsidP="005824F2">
      <w:pPr>
        <w:pStyle w:val="Lille"/>
        <w:framePr w:w="1985" w:h="3493" w:hRule="exact" w:hSpace="181" w:wrap="notBeside" w:vAnchor="page" w:hAnchor="page" w:x="9317" w:y="4843" w:anchorLock="1"/>
        <w:rPr>
          <w:lang w:val="en-GB"/>
        </w:rPr>
      </w:pPr>
      <w:r>
        <w:rPr>
          <w:lang w:val="en-GB"/>
        </w:rPr>
        <w:t>Fax: 34</w:t>
      </w:r>
      <w:r w:rsidR="005824F2">
        <w:rPr>
          <w:lang w:val="en-GB"/>
        </w:rPr>
        <w:t xml:space="preserve"> 55 05</w:t>
      </w:r>
      <w:r w:rsidR="005824F2" w:rsidRPr="000D594D">
        <w:rPr>
          <w:lang w:val="en-GB"/>
        </w:rPr>
        <w:t xml:space="preserve"> </w:t>
      </w:r>
    </w:p>
    <w:p w14:paraId="58A07B1C" w14:textId="77777777" w:rsidR="005824F2" w:rsidRPr="000D594D" w:rsidRDefault="005824F2" w:rsidP="005824F2">
      <w:pPr>
        <w:pStyle w:val="Lille"/>
        <w:framePr w:w="1985" w:h="3493" w:hRule="exact" w:hSpace="181" w:wrap="notBeside" w:vAnchor="page" w:hAnchor="page" w:x="9317" w:y="4843" w:anchorLock="1"/>
        <w:rPr>
          <w:lang w:val="en-GB"/>
        </w:rPr>
      </w:pPr>
      <w:r w:rsidRPr="000D594D">
        <w:rPr>
          <w:lang w:val="en-GB"/>
        </w:rPr>
        <w:t xml:space="preserve">3900 Nuuk </w:t>
      </w:r>
    </w:p>
    <w:p w14:paraId="1F9FB625" w14:textId="77777777" w:rsidR="00465A30" w:rsidRPr="00ED0E00" w:rsidRDefault="005824F2" w:rsidP="005824F2">
      <w:pPr>
        <w:pStyle w:val="Lille"/>
        <w:framePr w:w="1985" w:h="3493" w:hRule="exact" w:hSpace="181" w:wrap="notBeside" w:vAnchor="page" w:hAnchor="page" w:x="9317" w:y="4843" w:anchorLock="1"/>
        <w:rPr>
          <w:lang w:val="en-US"/>
        </w:rPr>
      </w:pPr>
      <w:r>
        <w:rPr>
          <w:lang w:val="en-GB"/>
        </w:rPr>
        <w:t xml:space="preserve">Email: </w:t>
      </w:r>
      <w:hyperlink r:id="rId9" w:history="1">
        <w:r w:rsidR="00B55209" w:rsidRPr="00FE5284">
          <w:rPr>
            <w:rStyle w:val="Hyperlink"/>
            <w:lang w:val="en-GB"/>
          </w:rPr>
          <w:t>pn</w:t>
        </w:r>
        <w:r w:rsidR="00B55209" w:rsidRPr="00FE5284">
          <w:rPr>
            <w:rStyle w:val="Hyperlink"/>
            <w:lang w:val="en-US"/>
          </w:rPr>
          <w:t>@nanoq.gl</w:t>
        </w:r>
      </w:hyperlink>
      <w:r w:rsidR="00B55209">
        <w:rPr>
          <w:lang w:val="en-US"/>
        </w:rPr>
        <w:t xml:space="preserve"> </w:t>
      </w:r>
    </w:p>
    <w:p w14:paraId="4D1B5C2B" w14:textId="77777777" w:rsidR="00465A30" w:rsidRPr="00ED0E00" w:rsidRDefault="00D63751" w:rsidP="005221A1">
      <w:pPr>
        <w:pStyle w:val="Lille"/>
        <w:framePr w:w="1985" w:h="3493" w:hRule="exact" w:hSpace="181" w:wrap="notBeside" w:vAnchor="page" w:hAnchor="page" w:x="9317" w:y="4843" w:anchorLock="1"/>
        <w:rPr>
          <w:lang w:val="en-US"/>
        </w:rPr>
      </w:pPr>
      <w:hyperlink r:id="rId10" w:history="1">
        <w:r w:rsidR="00B55209" w:rsidRPr="00FE5284">
          <w:rPr>
            <w:rStyle w:val="Hyperlink"/>
            <w:lang w:val="en-US"/>
          </w:rPr>
          <w:t>www.naalakkersuisut.gl</w:t>
        </w:r>
      </w:hyperlink>
      <w:r w:rsidR="00B55209">
        <w:rPr>
          <w:lang w:val="en-US"/>
        </w:rPr>
        <w:t xml:space="preserve"> </w:t>
      </w:r>
    </w:p>
    <w:p w14:paraId="2DABB656" w14:textId="77777777" w:rsidR="00465A30" w:rsidRPr="00ED0E00" w:rsidRDefault="00465A30" w:rsidP="00465A30">
      <w:pPr>
        <w:pStyle w:val="Lille"/>
        <w:framePr w:w="1985" w:h="3493" w:hRule="exact" w:hSpace="181" w:wrap="notBeside" w:vAnchor="page" w:hAnchor="page" w:x="9317" w:y="4843" w:anchorLock="1"/>
        <w:rPr>
          <w:lang w:val="en-US"/>
        </w:rPr>
      </w:pPr>
    </w:p>
    <w:p w14:paraId="2F7EDD7B" w14:textId="77777777" w:rsidR="00465A30" w:rsidRPr="00ED0E00" w:rsidRDefault="00465A30" w:rsidP="00465A30">
      <w:pPr>
        <w:pStyle w:val="Lille"/>
        <w:framePr w:w="1985" w:h="3493" w:hRule="exact" w:hSpace="181" w:wrap="notBeside" w:vAnchor="page" w:hAnchor="page" w:x="9317"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14:paraId="2A4589A7" w14:textId="77777777" w:rsidTr="00D53B8D">
        <w:trPr>
          <w:trHeight w:val="2552"/>
        </w:trPr>
        <w:tc>
          <w:tcPr>
            <w:tcW w:w="7824" w:type="dxa"/>
          </w:tcPr>
          <w:p w14:paraId="3103822A" w14:textId="20FC9373" w:rsidR="00465A30" w:rsidRPr="00856233" w:rsidRDefault="00D63751" w:rsidP="00465A30">
            <w:pPr>
              <w:rPr>
                <w:rFonts w:ascii="Arial" w:hAnsi="Arial" w:cs="Arial"/>
                <w:sz w:val="20"/>
                <w:szCs w:val="20"/>
              </w:rPr>
            </w:pPr>
            <w:sdt>
              <w:sdtPr>
                <w:rPr>
                  <w:rFonts w:ascii="Arial" w:hAnsi="Arial" w:cs="Arial"/>
                  <w:sz w:val="20"/>
                  <w:szCs w:val="20"/>
                </w:rPr>
                <w:alias w:val="(Modtagere) Navn 1"/>
                <w:id w:val="2070769747"/>
                <w:placeholder>
                  <w:docPart w:val="768773603C4444A8BF7CEAAAD166D820"/>
                </w:placeholder>
                <w:dataBinding w:prefixMappings="xmlns:ns0='Captia'" w:xpath="/ns0:Root[1]/ns0:address/ns0:Content[@id='name:name1']/ns0:Value[1]" w:storeItemID="{B0078BC1-60AD-4996-8852-CA28540FBB69}"/>
                <w:text/>
              </w:sdtPr>
              <w:sdtEndPr/>
              <w:sdtContent>
                <w:r w:rsidR="00856233" w:rsidRPr="00856233">
                  <w:rPr>
                    <w:rFonts w:ascii="Arial" w:hAnsi="Arial" w:cs="Arial"/>
                    <w:sz w:val="20"/>
                    <w:szCs w:val="20"/>
                  </w:rPr>
                  <w:t>Departement for Landbrug, Selvforsyning, Energi og Miljø</w:t>
                </w:r>
              </w:sdtContent>
            </w:sdt>
            <w:r w:rsidR="00465A30" w:rsidRPr="00856233">
              <w:rPr>
                <w:rFonts w:ascii="Arial" w:hAnsi="Arial" w:cs="Arial"/>
                <w:sz w:val="20"/>
                <w:szCs w:val="20"/>
              </w:rPr>
              <w:t xml:space="preserve"> </w:t>
            </w:r>
          </w:p>
          <w:p w14:paraId="6EA54DDC" w14:textId="0F6ACA45" w:rsidR="00465A30" w:rsidRDefault="00D63751" w:rsidP="00465A30">
            <w:pPr>
              <w:rPr>
                <w:rFonts w:ascii="Arial" w:hAnsi="Arial" w:cs="Arial"/>
                <w:sz w:val="20"/>
                <w:szCs w:val="20"/>
              </w:rPr>
            </w:pPr>
            <w:sdt>
              <w:sdtPr>
                <w:rPr>
                  <w:rFonts w:ascii="Arial" w:hAnsi="Arial" w:cs="Arial"/>
                  <w:color w:val="222222"/>
                  <w:sz w:val="20"/>
                  <w:szCs w:val="20"/>
                  <w:shd w:val="clear" w:color="auto" w:fill="FFFFFF"/>
                </w:rPr>
                <w:alias w:val="(Modtagere) Adresse 1"/>
                <w:id w:val="-2016906168"/>
                <w:placeholder>
                  <w:docPart w:val="403F9BE65F134BA78089AAEF0DAC4C2B"/>
                </w:placeholder>
                <w:dataBinding w:prefixMappings="xmlns:ns0='Captia'" w:xpath="/ns0:Root[1]/ns0:address/ns0:Content[@id='address1']/ns0:Value[1]" w:storeItemID="{B0078BC1-60AD-4996-8852-CA28540FBB69}"/>
                <w:text/>
              </w:sdtPr>
              <w:sdtEndPr/>
              <w:sdtContent>
                <w:r w:rsidR="00856233" w:rsidRPr="00856233">
                  <w:rPr>
                    <w:rFonts w:ascii="Arial" w:hAnsi="Arial" w:cs="Arial"/>
                    <w:color w:val="222222"/>
                    <w:sz w:val="20"/>
                    <w:szCs w:val="20"/>
                    <w:shd w:val="clear" w:color="auto" w:fill="FFFFFF"/>
                  </w:rPr>
                  <w:t>Imaneq 1A, 8. sal</w:t>
                </w:r>
              </w:sdtContent>
            </w:sdt>
            <w:r w:rsidR="00465A30">
              <w:rPr>
                <w:rFonts w:ascii="Arial" w:hAnsi="Arial" w:cs="Arial"/>
                <w:sz w:val="20"/>
                <w:szCs w:val="20"/>
              </w:rPr>
              <w:t xml:space="preserve">  </w:t>
            </w:r>
          </w:p>
          <w:p w14:paraId="56A8F17F" w14:textId="68BBF8C6" w:rsidR="00465A30" w:rsidRDefault="00D63751" w:rsidP="007D3B61">
            <w:pPr>
              <w:rPr>
                <w:rFonts w:ascii="Arial" w:hAnsi="Arial" w:cs="Arial"/>
                <w:sz w:val="20"/>
                <w:szCs w:val="20"/>
              </w:rPr>
            </w:pPr>
            <w:sdt>
              <w:sdtPr>
                <w:rPr>
                  <w:rFonts w:ascii="Arial" w:hAnsi="Arial" w:cs="Arial"/>
                  <w:sz w:val="20"/>
                  <w:szCs w:val="20"/>
                </w:rPr>
                <w:alias w:val="(Modtagere) Postnr. (tekst)"/>
                <w:id w:val="-1675258280"/>
                <w:placeholder>
                  <w:docPart w:val="D565F4498E1F4674B8D27B1FD202D9AE"/>
                </w:placeholder>
                <w:dataBinding w:prefixMappings="xmlns:ns0='Captia'" w:xpath="/ns0:Root[1]/ns0:address/ns0:Content[@id='postcode']/ns0:Elab[1]" w:storeItemID="{B0078BC1-60AD-4996-8852-CA28540FBB69}"/>
                <w:text/>
              </w:sdtPr>
              <w:sdtEndPr/>
              <w:sdtContent>
                <w:r w:rsidR="00856233" w:rsidRPr="007A3859">
                  <w:rPr>
                    <w:rFonts w:ascii="Arial" w:hAnsi="Arial" w:cs="Arial"/>
                    <w:sz w:val="20"/>
                    <w:szCs w:val="20"/>
                  </w:rPr>
                  <w:t>3900</w:t>
                </w:r>
              </w:sdtContent>
            </w:sdt>
          </w:p>
        </w:tc>
      </w:tr>
      <w:tr w:rsidR="00465A30" w14:paraId="1695FE2A" w14:textId="77777777" w:rsidTr="00D53B8D">
        <w:tc>
          <w:tcPr>
            <w:tcW w:w="7824" w:type="dxa"/>
          </w:tcPr>
          <w:p w14:paraId="1D5A5F5D" w14:textId="77777777" w:rsidR="00856233" w:rsidRDefault="00856233" w:rsidP="00856233">
            <w:pPr>
              <w:rPr>
                <w:rFonts w:ascii="Arial" w:hAnsi="Arial" w:cs="Arial"/>
                <w:b/>
                <w:sz w:val="20"/>
                <w:szCs w:val="20"/>
              </w:rPr>
            </w:pPr>
            <w:r>
              <w:rPr>
                <w:rFonts w:ascii="Arial" w:hAnsi="Arial"/>
                <w:b/>
                <w:sz w:val="20"/>
              </w:rPr>
              <w:t xml:space="preserve">Høringssvar vedr. </w:t>
            </w:r>
            <w:r>
              <w:rPr>
                <w:rFonts w:ascii="Arial" w:hAnsi="Arial" w:cs="Arial"/>
                <w:b/>
                <w:sz w:val="20"/>
                <w:szCs w:val="20"/>
              </w:rPr>
              <w:t>Forslag til Selvstyrets bekendtgørelse om brug af bæreposer af plast og engangsplastprodukter</w:t>
            </w:r>
          </w:p>
          <w:p w14:paraId="2E693EAB" w14:textId="77777777" w:rsidR="00465A30" w:rsidRPr="00465A30" w:rsidRDefault="00465A30" w:rsidP="00963B9D">
            <w:pPr>
              <w:rPr>
                <w:rFonts w:ascii="Arial" w:hAnsi="Arial" w:cs="Arial"/>
                <w:b/>
                <w:sz w:val="20"/>
                <w:szCs w:val="20"/>
              </w:rPr>
            </w:pPr>
          </w:p>
        </w:tc>
      </w:tr>
      <w:tr w:rsidR="00D53B8D" w14:paraId="3F8335A6" w14:textId="77777777" w:rsidTr="00D53B8D">
        <w:tc>
          <w:tcPr>
            <w:tcW w:w="7824" w:type="dxa"/>
          </w:tcPr>
          <w:p w14:paraId="13445525" w14:textId="77777777" w:rsidR="00D53B8D" w:rsidRPr="00465A30" w:rsidRDefault="00D53B8D" w:rsidP="00127CA4">
            <w:pPr>
              <w:rPr>
                <w:rFonts w:ascii="Arial" w:hAnsi="Arial" w:cs="Arial"/>
                <w:b/>
                <w:sz w:val="20"/>
                <w:szCs w:val="20"/>
              </w:rPr>
            </w:pPr>
          </w:p>
        </w:tc>
      </w:tr>
    </w:tbl>
    <w:p w14:paraId="481C3A38" w14:textId="77777777" w:rsidR="00856233" w:rsidRDefault="00856233" w:rsidP="0085623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Vedr. jeres sagsnr.: 2021-16746 </w:t>
      </w:r>
    </w:p>
    <w:p w14:paraId="7DF26010" w14:textId="77777777" w:rsidR="00856233" w:rsidRDefault="00856233" w:rsidP="00856233">
      <w:pPr>
        <w:spacing w:after="0"/>
        <w:rPr>
          <w:rFonts w:ascii="Arial" w:hAnsi="Arial" w:cs="Arial"/>
          <w:sz w:val="20"/>
          <w:szCs w:val="20"/>
        </w:rPr>
      </w:pPr>
    </w:p>
    <w:p w14:paraId="565C5154" w14:textId="77777777" w:rsidR="00856233" w:rsidRDefault="00856233" w:rsidP="00856233">
      <w:pPr>
        <w:spacing w:after="0"/>
        <w:rPr>
          <w:rFonts w:ascii="Arial" w:hAnsi="Arial" w:cs="Arial"/>
          <w:sz w:val="20"/>
          <w:szCs w:val="20"/>
        </w:rPr>
      </w:pPr>
      <w:r>
        <w:rPr>
          <w:rFonts w:ascii="Arial" w:hAnsi="Arial" w:cs="Arial"/>
          <w:sz w:val="20"/>
          <w:szCs w:val="20"/>
        </w:rPr>
        <w:t xml:space="preserve">Jeg skal indledningsvis takke for den fremsendte høring af 29. april 2022. </w:t>
      </w:r>
    </w:p>
    <w:p w14:paraId="2EA8E5BF" w14:textId="77777777" w:rsidR="00856233" w:rsidRDefault="00856233" w:rsidP="00856233">
      <w:pPr>
        <w:spacing w:after="0"/>
        <w:rPr>
          <w:rFonts w:ascii="Arial" w:hAnsi="Arial" w:cs="Arial"/>
          <w:sz w:val="20"/>
          <w:szCs w:val="20"/>
        </w:rPr>
      </w:pPr>
    </w:p>
    <w:p w14:paraId="2082AF40" w14:textId="77777777" w:rsidR="00856233" w:rsidRDefault="00856233" w:rsidP="00856233">
      <w:pPr>
        <w:spacing w:after="0"/>
        <w:rPr>
          <w:rFonts w:ascii="Arial" w:hAnsi="Arial" w:cs="Arial"/>
          <w:sz w:val="20"/>
          <w:szCs w:val="20"/>
        </w:rPr>
      </w:pPr>
    </w:p>
    <w:p w14:paraId="5089DC14" w14:textId="77777777" w:rsidR="00856233" w:rsidRDefault="00856233" w:rsidP="00856233">
      <w:pPr>
        <w:spacing w:after="0"/>
        <w:rPr>
          <w:rFonts w:ascii="Arial" w:hAnsi="Arial" w:cs="Arial"/>
          <w:sz w:val="20"/>
          <w:szCs w:val="20"/>
        </w:rPr>
      </w:pPr>
      <w:r>
        <w:rPr>
          <w:rFonts w:ascii="Arial" w:hAnsi="Arial" w:cs="Arial"/>
          <w:sz w:val="20"/>
          <w:szCs w:val="20"/>
        </w:rPr>
        <w:t>Jeg har på vegne af Departementet for Sundhed gennemgået det fremsendte materiale og bemærker følgende forhold:</w:t>
      </w:r>
    </w:p>
    <w:p w14:paraId="26CD3463" w14:textId="77777777" w:rsidR="00963B9D" w:rsidRPr="00856233" w:rsidRDefault="00963B9D" w:rsidP="00963B9D">
      <w:pPr>
        <w:spacing w:after="0"/>
        <w:rPr>
          <w:rFonts w:ascii="Arial" w:hAnsi="Arial" w:cs="Arial"/>
          <w:sz w:val="20"/>
          <w:szCs w:val="20"/>
        </w:rPr>
      </w:pPr>
    </w:p>
    <w:p w14:paraId="396A4701" w14:textId="77777777" w:rsidR="00963B9D" w:rsidRPr="00AB15D8" w:rsidRDefault="00963B9D" w:rsidP="00963B9D">
      <w:pPr>
        <w:spacing w:after="0"/>
        <w:rPr>
          <w:rFonts w:ascii="Arial" w:hAnsi="Arial" w:cs="Arial"/>
          <w:sz w:val="20"/>
          <w:szCs w:val="20"/>
          <w:lang w:val="la-Latn"/>
        </w:rPr>
      </w:pPr>
    </w:p>
    <w:p w14:paraId="68F78133" w14:textId="77777777" w:rsidR="00856233" w:rsidRDefault="00856233" w:rsidP="00856233">
      <w:pPr>
        <w:spacing w:after="0"/>
        <w:rPr>
          <w:rFonts w:ascii="Arial" w:hAnsi="Arial" w:cs="Arial"/>
          <w:b/>
          <w:sz w:val="20"/>
          <w:szCs w:val="20"/>
        </w:rPr>
      </w:pPr>
      <w:r>
        <w:rPr>
          <w:rFonts w:ascii="Arial" w:hAnsi="Arial" w:cs="Arial"/>
          <w:b/>
          <w:sz w:val="20"/>
          <w:szCs w:val="20"/>
        </w:rPr>
        <w:t>1. Sundhedsvæsenets brug af en del engangsplastprodukter</w:t>
      </w:r>
    </w:p>
    <w:p w14:paraId="7A247BBB" w14:textId="77777777" w:rsidR="00856233" w:rsidRDefault="00856233" w:rsidP="00856233">
      <w:pPr>
        <w:spacing w:after="0"/>
        <w:rPr>
          <w:rFonts w:ascii="Arial" w:hAnsi="Arial" w:cs="Arial"/>
          <w:sz w:val="20"/>
          <w:szCs w:val="20"/>
        </w:rPr>
      </w:pPr>
      <w:r>
        <w:rPr>
          <w:rFonts w:ascii="Arial" w:hAnsi="Arial" w:cs="Arial"/>
          <w:sz w:val="20"/>
          <w:szCs w:val="20"/>
        </w:rPr>
        <w:t xml:space="preserve">Sundhedsvæsenet oplyser, at de bruger en del engangsplastprodukter til klinisk brug, som sikrer hygiejnen og patientsikkerheden. Det følger af forslagets § 4, stk. 2, at vatpinde og sugerør, der anvendes som medicinsk udstyr, er undtaget fra forbuddet. Departementet skal anmode om, at det i forslaget præciseres, at vatpinde og sugerør, som anvendes i forbindelse med sundhedsfaglig behandling i øvrigt, også undtages fra forbuddet. </w:t>
      </w:r>
    </w:p>
    <w:p w14:paraId="33A83CB1" w14:textId="77777777" w:rsidR="00963B9D" w:rsidRPr="00856233" w:rsidRDefault="00963B9D" w:rsidP="00963B9D">
      <w:pPr>
        <w:spacing w:after="0"/>
        <w:rPr>
          <w:rFonts w:ascii="Arial" w:hAnsi="Arial" w:cs="Arial"/>
          <w:sz w:val="20"/>
          <w:szCs w:val="20"/>
        </w:rPr>
      </w:pPr>
    </w:p>
    <w:p w14:paraId="24229232" w14:textId="77777777" w:rsidR="00856233" w:rsidRDefault="00856233" w:rsidP="00856233">
      <w:pPr>
        <w:spacing w:after="0"/>
        <w:rPr>
          <w:rFonts w:ascii="Arial" w:hAnsi="Arial" w:cs="Arial"/>
          <w:b/>
          <w:sz w:val="20"/>
          <w:szCs w:val="20"/>
        </w:rPr>
      </w:pPr>
      <w:r>
        <w:rPr>
          <w:rFonts w:ascii="Arial" w:hAnsi="Arial" w:cs="Arial"/>
          <w:b/>
          <w:sz w:val="20"/>
          <w:szCs w:val="20"/>
        </w:rPr>
        <w:t>2. Sundhedsvæsenets brug af engangsplastprodukter i køkkener og kantiner</w:t>
      </w:r>
    </w:p>
    <w:p w14:paraId="5D4F3CC3" w14:textId="77777777" w:rsidR="00856233" w:rsidRDefault="00856233" w:rsidP="00856233">
      <w:pPr>
        <w:spacing w:after="0"/>
        <w:rPr>
          <w:rFonts w:ascii="Arial" w:hAnsi="Arial" w:cs="Arial"/>
          <w:sz w:val="20"/>
          <w:szCs w:val="20"/>
        </w:rPr>
      </w:pPr>
      <w:r>
        <w:rPr>
          <w:rFonts w:ascii="Arial" w:hAnsi="Arial" w:cs="Arial"/>
          <w:sz w:val="20"/>
          <w:szCs w:val="20"/>
        </w:rPr>
        <w:t>Sundhedsvæsenet har over den seneste årrække reduceret brugen af engangsplastprodukter i køkkener og kantiner, så der primært bruges bæredygtige/genanvendte produkter. Der er fortsat enkelte produkter som er lavet af engangsplast f.eks. plastikbestik og plastikkopper. Det vil være muligt at udskifte disse produkter til et mere bæredygtigt valg. Disse tiltag vil unægtelig have positiv indvirkning på Sundhedsvæsenets klimaaftryk, men bestillingen af bionedbrydelige produkter vil være forbundet med en større omkostning end de nuværende engangsplastprodukter.</w:t>
      </w:r>
    </w:p>
    <w:p w14:paraId="31ECA400" w14:textId="77777777" w:rsidR="00963B9D" w:rsidRPr="00856233" w:rsidRDefault="00963B9D" w:rsidP="00963B9D">
      <w:pPr>
        <w:spacing w:after="0"/>
        <w:rPr>
          <w:rFonts w:ascii="Arial" w:hAnsi="Arial" w:cs="Arial"/>
          <w:sz w:val="20"/>
          <w:szCs w:val="20"/>
        </w:rPr>
      </w:pPr>
    </w:p>
    <w:p w14:paraId="5E5C68D1" w14:textId="77777777" w:rsidR="00963B9D" w:rsidRPr="00AB15D8" w:rsidRDefault="00963B9D" w:rsidP="00963B9D">
      <w:pPr>
        <w:spacing w:after="0"/>
        <w:rPr>
          <w:rFonts w:ascii="Arial" w:hAnsi="Arial" w:cs="Arial"/>
          <w:sz w:val="20"/>
          <w:szCs w:val="20"/>
          <w:lang w:val="la-Latn"/>
        </w:rPr>
      </w:pPr>
    </w:p>
    <w:p w14:paraId="19BE1372" w14:textId="77777777" w:rsidR="00856233" w:rsidRDefault="00856233" w:rsidP="00856233">
      <w:pPr>
        <w:spacing w:after="0"/>
        <w:rPr>
          <w:rFonts w:ascii="Arial" w:hAnsi="Arial" w:cs="Arial"/>
          <w:b/>
          <w:sz w:val="20"/>
          <w:szCs w:val="20"/>
        </w:rPr>
      </w:pPr>
      <w:r>
        <w:rPr>
          <w:rFonts w:ascii="Arial" w:hAnsi="Arial" w:cs="Arial"/>
          <w:b/>
          <w:sz w:val="20"/>
          <w:szCs w:val="20"/>
        </w:rPr>
        <w:t>3. Øvrige observationer</w:t>
      </w:r>
    </w:p>
    <w:p w14:paraId="2BFCB2E3" w14:textId="77777777" w:rsidR="00856233" w:rsidRDefault="00856233" w:rsidP="00856233">
      <w:pPr>
        <w:spacing w:after="0"/>
        <w:rPr>
          <w:rFonts w:ascii="Arial" w:hAnsi="Arial" w:cs="Arial"/>
          <w:sz w:val="20"/>
          <w:szCs w:val="20"/>
        </w:rPr>
      </w:pPr>
      <w:r>
        <w:rPr>
          <w:rFonts w:ascii="Arial" w:hAnsi="Arial" w:cs="Arial"/>
          <w:sz w:val="20"/>
          <w:szCs w:val="20"/>
        </w:rPr>
        <w:t xml:space="preserve">Departementet bemærker i øvrigt, at der i § 3, stk. 1 er angivet at bæreposer af plast med hank med en vægtykkelse på </w:t>
      </w:r>
      <w:r>
        <w:rPr>
          <w:rFonts w:ascii="Arial" w:hAnsi="Arial" w:cs="Arial"/>
          <w:sz w:val="20"/>
          <w:szCs w:val="20"/>
          <w:u w:val="single"/>
        </w:rPr>
        <w:t>over</w:t>
      </w:r>
      <w:r>
        <w:rPr>
          <w:rFonts w:ascii="Arial" w:hAnsi="Arial" w:cs="Arial"/>
          <w:sz w:val="20"/>
          <w:szCs w:val="20"/>
        </w:rPr>
        <w:t xml:space="preserve"> 30 mikrometer ikke må udleveres gratis på salgssteder for varer eller produkter. Og i stk. 2 er bæreposer af plast med hank med en vægtykkelse </w:t>
      </w:r>
      <w:r>
        <w:rPr>
          <w:rFonts w:ascii="Arial" w:hAnsi="Arial" w:cs="Arial"/>
          <w:sz w:val="20"/>
          <w:szCs w:val="20"/>
          <w:u w:val="single"/>
        </w:rPr>
        <w:t>under</w:t>
      </w:r>
      <w:r>
        <w:rPr>
          <w:rFonts w:ascii="Arial" w:hAnsi="Arial" w:cs="Arial"/>
          <w:sz w:val="20"/>
          <w:szCs w:val="20"/>
        </w:rPr>
        <w:t xml:space="preserve"> 30 mikrometer ikke må udleveres gratis eller mod betaling på salgssteder for varer eller produkter. Således er plastposer på præcis 30 mikrometer ikke omfattet af reguleringen. </w:t>
      </w:r>
    </w:p>
    <w:p w14:paraId="18678A54" w14:textId="77777777" w:rsidR="00856233" w:rsidRDefault="00856233" w:rsidP="00856233">
      <w:pPr>
        <w:spacing w:after="0"/>
        <w:rPr>
          <w:rFonts w:ascii="Arial" w:hAnsi="Arial" w:cs="Arial"/>
          <w:sz w:val="20"/>
          <w:szCs w:val="20"/>
        </w:rPr>
      </w:pPr>
    </w:p>
    <w:p w14:paraId="57328684" w14:textId="77777777" w:rsidR="00856233" w:rsidRDefault="00856233" w:rsidP="00856233">
      <w:pPr>
        <w:spacing w:after="0"/>
        <w:rPr>
          <w:rFonts w:ascii="Arial" w:hAnsi="Arial" w:cs="Arial"/>
          <w:sz w:val="20"/>
          <w:szCs w:val="20"/>
        </w:rPr>
      </w:pPr>
    </w:p>
    <w:p w14:paraId="485F532A" w14:textId="77777777" w:rsidR="00856233" w:rsidRDefault="00856233" w:rsidP="00856233">
      <w:pPr>
        <w:spacing w:after="0"/>
        <w:rPr>
          <w:rFonts w:ascii="Arial" w:hAnsi="Arial" w:cs="Arial"/>
          <w:b/>
          <w:sz w:val="20"/>
          <w:szCs w:val="20"/>
        </w:rPr>
      </w:pPr>
      <w:r>
        <w:rPr>
          <w:rFonts w:ascii="Arial" w:hAnsi="Arial" w:cs="Arial"/>
          <w:b/>
          <w:sz w:val="20"/>
          <w:szCs w:val="20"/>
        </w:rPr>
        <w:t>Ved yderligere spørgsmål</w:t>
      </w:r>
    </w:p>
    <w:p w14:paraId="0C064A9A" w14:textId="77777777" w:rsidR="00856233" w:rsidRDefault="00856233" w:rsidP="00856233">
      <w:pPr>
        <w:spacing w:after="0"/>
        <w:rPr>
          <w:rFonts w:ascii="Arial" w:hAnsi="Arial" w:cs="Arial"/>
          <w:sz w:val="20"/>
          <w:szCs w:val="20"/>
        </w:rPr>
      </w:pPr>
      <w:r>
        <w:rPr>
          <w:rFonts w:ascii="Arial" w:hAnsi="Arial" w:cs="Arial"/>
          <w:sz w:val="20"/>
          <w:szCs w:val="20"/>
        </w:rPr>
        <w:lastRenderedPageBreak/>
        <w:t xml:space="preserve">Måtte Departement for Landbrug, Selvforsyning, Energi og Miljø efter høringsperioden blive bekendt med potentielle problemstillinger af særlig relevans for de grønlandske sundhedsmyndigheder, eller havde spørgsmål i øvrigt, kan undertegnede kontaktes både telefonisk eller via mail. </w:t>
      </w:r>
    </w:p>
    <w:p w14:paraId="755A72FB" w14:textId="66075B73" w:rsidR="00EE48FC" w:rsidRDefault="00EE48FC" w:rsidP="00B75A84">
      <w:pPr>
        <w:spacing w:after="0"/>
        <w:rPr>
          <w:rFonts w:ascii="Arial" w:hAnsi="Arial" w:cs="Arial"/>
          <w:sz w:val="20"/>
          <w:szCs w:val="20"/>
        </w:rPr>
      </w:pPr>
    </w:p>
    <w:p w14:paraId="434C27D7" w14:textId="77777777" w:rsidR="00856233" w:rsidRDefault="00856233" w:rsidP="00B75A84">
      <w:pPr>
        <w:spacing w:after="0"/>
        <w:rPr>
          <w:rFonts w:ascii="Arial" w:hAnsi="Arial" w:cs="Arial"/>
          <w:sz w:val="20"/>
          <w:szCs w:val="20"/>
        </w:rPr>
      </w:pPr>
    </w:p>
    <w:p w14:paraId="29F9F089" w14:textId="77777777" w:rsidR="00EE48FC" w:rsidRPr="00986E1B" w:rsidRDefault="00EE48FC" w:rsidP="00B75A84">
      <w:pPr>
        <w:spacing w:after="0"/>
        <w:rPr>
          <w:rFonts w:ascii="Arial" w:hAnsi="Arial" w:cs="Arial"/>
          <w:sz w:val="20"/>
          <w:szCs w:val="20"/>
        </w:rPr>
      </w:pPr>
    </w:p>
    <w:p w14:paraId="729707B1" w14:textId="77777777" w:rsidR="00EE48FC" w:rsidRPr="00986E1B" w:rsidRDefault="00C63E01" w:rsidP="00EE48FC">
      <w:pPr>
        <w:spacing w:after="0"/>
        <w:rPr>
          <w:rFonts w:ascii="Arial" w:hAnsi="Arial" w:cs="Arial"/>
          <w:sz w:val="20"/>
          <w:szCs w:val="20"/>
        </w:rPr>
      </w:pPr>
      <w:r>
        <w:rPr>
          <w:rFonts w:ascii="Arial" w:hAnsi="Arial" w:cs="Arial"/>
          <w:sz w:val="20"/>
          <w:szCs w:val="20"/>
        </w:rPr>
        <w:t>Med venlig hilsen</w:t>
      </w:r>
    </w:p>
    <w:p w14:paraId="270EFE9F" w14:textId="77777777" w:rsidR="00EE48FC" w:rsidRPr="00986E1B" w:rsidRDefault="00EE48FC" w:rsidP="00EE48FC">
      <w:pPr>
        <w:spacing w:after="0"/>
        <w:rPr>
          <w:rFonts w:ascii="Arial" w:hAnsi="Arial" w:cs="Arial"/>
          <w:sz w:val="20"/>
          <w:szCs w:val="20"/>
        </w:rPr>
      </w:pPr>
    </w:p>
    <w:p w14:paraId="054AF434" w14:textId="77777777" w:rsidR="00EE48FC" w:rsidRPr="00986E1B" w:rsidRDefault="00EE48FC" w:rsidP="00EE48FC">
      <w:pPr>
        <w:spacing w:after="0"/>
        <w:rPr>
          <w:rFonts w:ascii="Arial" w:hAnsi="Arial" w:cs="Arial"/>
          <w:sz w:val="20"/>
          <w:szCs w:val="20"/>
        </w:rPr>
      </w:pPr>
    </w:p>
    <w:p w14:paraId="27872B96" w14:textId="77777777" w:rsidR="00EE48FC" w:rsidRPr="00107F93" w:rsidRDefault="00EE48FC" w:rsidP="00EE48FC">
      <w:pPr>
        <w:spacing w:after="0"/>
        <w:rPr>
          <w:rFonts w:ascii="Arial" w:hAnsi="Arial" w:cs="Arial"/>
          <w:sz w:val="20"/>
          <w:szCs w:val="20"/>
        </w:rPr>
      </w:pPr>
    </w:p>
    <w:p w14:paraId="079FD1EB" w14:textId="77777777" w:rsidR="0051173D" w:rsidRPr="0051173D" w:rsidRDefault="0051173D" w:rsidP="0051173D">
      <w:pPr>
        <w:spacing w:after="0"/>
        <w:rPr>
          <w:rFonts w:ascii="Arial" w:hAnsi="Arial" w:cs="Arial"/>
          <w:sz w:val="20"/>
          <w:szCs w:val="20"/>
        </w:rPr>
      </w:pPr>
      <w:r w:rsidRPr="0051173D">
        <w:rPr>
          <w:rFonts w:ascii="Arial" w:hAnsi="Arial" w:cs="Arial"/>
          <w:sz w:val="20"/>
          <w:szCs w:val="20"/>
        </w:rPr>
        <w:t>Hans Erik Dahl (Departementet for Sundhed)</w:t>
      </w:r>
    </w:p>
    <w:p w14:paraId="1944CF3C" w14:textId="0BC2ACF1" w:rsidR="0051173D" w:rsidRPr="0051173D" w:rsidRDefault="00BE6C8B" w:rsidP="0051173D">
      <w:pPr>
        <w:spacing w:after="0"/>
        <w:rPr>
          <w:rFonts w:ascii="Arial" w:hAnsi="Arial" w:cs="Arial"/>
          <w:sz w:val="20"/>
          <w:szCs w:val="20"/>
          <w:lang w:val="en-US"/>
        </w:rPr>
      </w:pPr>
      <w:r w:rsidRPr="0051173D">
        <w:rPr>
          <w:rFonts w:ascii="Arial" w:hAnsi="Arial" w:cs="Arial"/>
          <w:sz w:val="20"/>
          <w:szCs w:val="20"/>
          <w:lang w:val="en-US"/>
        </w:rPr>
        <w:t>D</w:t>
      </w:r>
      <w:r w:rsidR="0051173D" w:rsidRPr="0051173D">
        <w:rPr>
          <w:rFonts w:ascii="Arial" w:hAnsi="Arial" w:cs="Arial"/>
          <w:sz w:val="20"/>
          <w:szCs w:val="20"/>
          <w:lang w:val="en-US"/>
        </w:rPr>
        <w:t>irekte</w:t>
      </w:r>
      <w:r>
        <w:rPr>
          <w:rFonts w:ascii="Arial" w:hAnsi="Arial" w:cs="Arial"/>
          <w:sz w:val="20"/>
          <w:szCs w:val="20"/>
          <w:lang w:val="en-US"/>
        </w:rPr>
        <w:t>:</w:t>
      </w:r>
      <w:r w:rsidR="0051173D" w:rsidRPr="0051173D">
        <w:rPr>
          <w:rFonts w:ascii="Arial" w:hAnsi="Arial" w:cs="Arial"/>
          <w:sz w:val="20"/>
          <w:szCs w:val="20"/>
          <w:lang w:val="en-US"/>
        </w:rPr>
        <w:t xml:space="preserve"> 34</w:t>
      </w:r>
      <w:r>
        <w:rPr>
          <w:rFonts w:ascii="Arial" w:hAnsi="Arial" w:cs="Arial"/>
          <w:sz w:val="20"/>
          <w:szCs w:val="20"/>
          <w:lang w:val="en-US"/>
        </w:rPr>
        <w:t xml:space="preserve"> 66 77</w:t>
      </w:r>
    </w:p>
    <w:p w14:paraId="7FCEE05F" w14:textId="77777777" w:rsidR="00986E1B" w:rsidRPr="00986E1B" w:rsidRDefault="0051173D" w:rsidP="0051173D">
      <w:pPr>
        <w:spacing w:after="0"/>
        <w:rPr>
          <w:rFonts w:ascii="Arial" w:hAnsi="Arial" w:cs="Arial"/>
          <w:sz w:val="20"/>
          <w:szCs w:val="20"/>
          <w:lang w:val="en-US"/>
        </w:rPr>
      </w:pPr>
      <w:r w:rsidRPr="0051173D">
        <w:rPr>
          <w:rFonts w:ascii="Arial" w:hAnsi="Arial" w:cs="Arial"/>
          <w:sz w:val="20"/>
          <w:szCs w:val="20"/>
        </w:rPr>
        <w:t>haed@nanoq.gl</w:t>
      </w:r>
    </w:p>
    <w:sectPr w:rsidR="00986E1B" w:rsidRPr="00986E1B" w:rsidSect="004402D4">
      <w:footerReference w:type="default" r:id="rId11"/>
      <w:headerReference w:type="first" r:id="rId12"/>
      <w:footerReference w:type="first" r:id="rId13"/>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9EE7" w14:textId="77777777" w:rsidR="00D63751" w:rsidRDefault="00D63751" w:rsidP="00FA2B29">
      <w:pPr>
        <w:spacing w:after="0" w:line="240" w:lineRule="auto"/>
      </w:pPr>
      <w:r>
        <w:separator/>
      </w:r>
    </w:p>
  </w:endnote>
  <w:endnote w:type="continuationSeparator" w:id="0">
    <w:p w14:paraId="2153718C" w14:textId="77777777" w:rsidR="00D63751" w:rsidRDefault="00D63751"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67999"/>
      <w:docPartObj>
        <w:docPartGallery w:val="Page Numbers (Bottom of Page)"/>
        <w:docPartUnique/>
      </w:docPartObj>
    </w:sdtPr>
    <w:sdtEndPr/>
    <w:sdtContent>
      <w:p w14:paraId="790914D2" w14:textId="77777777" w:rsidR="00986E1B" w:rsidRDefault="00986E1B">
        <w:pPr>
          <w:pStyle w:val="Sidefod"/>
          <w:jc w:val="right"/>
        </w:pPr>
        <w:r>
          <w:fldChar w:fldCharType="begin"/>
        </w:r>
        <w:r>
          <w:instrText>PAGE   \* MERGEFORMAT</w:instrText>
        </w:r>
        <w:r>
          <w:fldChar w:fldCharType="separate"/>
        </w:r>
        <w:r w:rsidR="00963B9D">
          <w:rPr>
            <w:noProof/>
          </w:rPr>
          <w:t>2</w:t>
        </w:r>
        <w:r>
          <w:fldChar w:fldCharType="end"/>
        </w:r>
      </w:p>
    </w:sdtContent>
  </w:sdt>
  <w:p w14:paraId="6C70B7EB"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01982"/>
      <w:docPartObj>
        <w:docPartGallery w:val="Page Numbers (Bottom of Page)"/>
        <w:docPartUnique/>
      </w:docPartObj>
    </w:sdtPr>
    <w:sdtEndPr/>
    <w:sdtContent>
      <w:p w14:paraId="74ED644F" w14:textId="77777777" w:rsidR="00986E1B" w:rsidRDefault="00986E1B">
        <w:pPr>
          <w:pStyle w:val="Sidefod"/>
          <w:jc w:val="right"/>
        </w:pPr>
        <w:r>
          <w:fldChar w:fldCharType="begin"/>
        </w:r>
        <w:r>
          <w:instrText xml:space="preserve"> PAGE  \* MERGEFORMAT </w:instrText>
        </w:r>
        <w:r>
          <w:fldChar w:fldCharType="separate"/>
        </w:r>
        <w:r w:rsidR="00CB2255">
          <w:rPr>
            <w:noProof/>
          </w:rPr>
          <w:t>1</w:t>
        </w:r>
        <w:r>
          <w:fldChar w:fldCharType="end"/>
        </w:r>
      </w:p>
    </w:sdtContent>
  </w:sdt>
  <w:p w14:paraId="522E14B9"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4865" w14:textId="77777777" w:rsidR="00D63751" w:rsidRDefault="00D63751" w:rsidP="00FA2B29">
      <w:pPr>
        <w:spacing w:after="0" w:line="240" w:lineRule="auto"/>
      </w:pPr>
      <w:r>
        <w:separator/>
      </w:r>
    </w:p>
  </w:footnote>
  <w:footnote w:type="continuationSeparator" w:id="0">
    <w:p w14:paraId="18E7D632" w14:textId="77777777" w:rsidR="00D63751" w:rsidRDefault="00D63751"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164B" w14:textId="77777777" w:rsidR="005A226D" w:rsidRDefault="00D63751" w:rsidP="00FA2B29">
    <w:pPr>
      <w:pStyle w:val="Lillev"/>
    </w:pPr>
    <w:sdt>
      <w:sdtPr>
        <w:id w:val="513356594"/>
        <w:docPartObj>
          <w:docPartGallery w:val="Watermarks"/>
          <w:docPartUnique/>
        </w:docPartObj>
      </w:sdtPr>
      <w:sdtEndPr/>
      <w:sdtContent>
        <w:r w:rsidR="00CF289A">
          <w:rPr>
            <w:noProof/>
            <w:lang w:eastAsia="da-DK"/>
          </w:rPr>
          <w:drawing>
            <wp:anchor distT="0" distB="0" distL="114300" distR="114300" simplePos="0" relativeHeight="251659264" behindDoc="1" locked="1" layoutInCell="1" allowOverlap="1" wp14:anchorId="510737FC" wp14:editId="1CFB9158">
              <wp:simplePos x="0" y="0"/>
              <wp:positionH relativeFrom="column">
                <wp:posOffset>266700</wp:posOffset>
              </wp:positionH>
              <wp:positionV relativeFrom="page">
                <wp:posOffset>5404485</wp:posOffset>
              </wp:positionV>
              <wp:extent cx="6504940" cy="5292725"/>
              <wp:effectExtent l="0" t="0" r="0" b="3175"/>
              <wp:wrapNone/>
              <wp:docPr id="2" name="Billede 2"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5A226D">
      <w:t xml:space="preserve">   </w:t>
    </w:r>
  </w:p>
  <w:p w14:paraId="5EDDF158" w14:textId="77777777" w:rsidR="00766CBC" w:rsidRPr="002F52A2" w:rsidRDefault="005A226D" w:rsidP="00766CBC">
    <w:pPr>
      <w:pStyle w:val="Lillev"/>
      <w:jc w:val="left"/>
    </w:pPr>
    <w:r>
      <w:rPr>
        <w:noProof/>
        <w:lang w:eastAsia="da-DK"/>
      </w:rPr>
      <w:drawing>
        <wp:anchor distT="0" distB="0" distL="114300" distR="114300" simplePos="0" relativeHeight="251657216" behindDoc="0" locked="1" layoutInCell="1" allowOverlap="1" wp14:anchorId="7A03ABCA" wp14:editId="79E267E1">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ED0E00">
      <w:t>Peqqissutsimut Naalakkersuisoqarfik</w:t>
    </w:r>
  </w:p>
  <w:p w14:paraId="03809C5B" w14:textId="77777777" w:rsidR="005A226D" w:rsidRDefault="00766CBC" w:rsidP="00DC1A88">
    <w:pPr>
      <w:pStyle w:val="Lillev"/>
    </w:pPr>
    <w:r w:rsidRPr="002F52A2">
      <w:t>Departementet for Sundhed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20ABA"/>
    <w:multiLevelType w:val="hybridMultilevel"/>
    <w:tmpl w:val="327AEA80"/>
    <w:lvl w:ilvl="0" w:tplc="CA582DF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460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5C"/>
    <w:rsid w:val="00027D8E"/>
    <w:rsid w:val="0006088A"/>
    <w:rsid w:val="000F5BBA"/>
    <w:rsid w:val="00107F93"/>
    <w:rsid w:val="001113B9"/>
    <w:rsid w:val="001D745A"/>
    <w:rsid w:val="001F3B9C"/>
    <w:rsid w:val="003142C6"/>
    <w:rsid w:val="00375658"/>
    <w:rsid w:val="00412F5C"/>
    <w:rsid w:val="004402D4"/>
    <w:rsid w:val="00465A30"/>
    <w:rsid w:val="0051173D"/>
    <w:rsid w:val="005221A1"/>
    <w:rsid w:val="00546BAE"/>
    <w:rsid w:val="005824F2"/>
    <w:rsid w:val="005A226D"/>
    <w:rsid w:val="00766CBC"/>
    <w:rsid w:val="007D3B61"/>
    <w:rsid w:val="007F3259"/>
    <w:rsid w:val="00856233"/>
    <w:rsid w:val="00874C50"/>
    <w:rsid w:val="00891E7E"/>
    <w:rsid w:val="008B5055"/>
    <w:rsid w:val="00963B9D"/>
    <w:rsid w:val="00986E1B"/>
    <w:rsid w:val="00B55209"/>
    <w:rsid w:val="00B75A84"/>
    <w:rsid w:val="00BE6C8B"/>
    <w:rsid w:val="00C63E01"/>
    <w:rsid w:val="00CB2255"/>
    <w:rsid w:val="00CB6DCA"/>
    <w:rsid w:val="00CD781F"/>
    <w:rsid w:val="00CF289A"/>
    <w:rsid w:val="00D53984"/>
    <w:rsid w:val="00D53B8D"/>
    <w:rsid w:val="00D63751"/>
    <w:rsid w:val="00DC1A88"/>
    <w:rsid w:val="00ED0E00"/>
    <w:rsid w:val="00EE48FC"/>
    <w:rsid w:val="00F47E9F"/>
    <w:rsid w:val="00FA2B29"/>
  </w:rsids>
  <m:mathPr>
    <m:mathFont m:val="Cambria Math"/>
    <m:brkBin m:val="before"/>
    <m:brkBinSub m:val="--"/>
    <m:smallFrac m:val="0"/>
    <m:dispDef/>
    <m:lMargin m:val="0"/>
    <m:rMargin m:val="0"/>
    <m:defJc m:val="centerGroup"/>
    <m:wrapIndent m:val="1440"/>
    <m:intLim m:val="subSup"/>
    <m:naryLim m:val="undOvr"/>
  </m:mathPr>
  <w:themeFontLang w:val="da-DK"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57C9"/>
  <w15:docId w15:val="{7496F6EE-FC7A-4A3F-86B8-6CF2DBC8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Hyperlink">
    <w:name w:val="Hyperlink"/>
    <w:basedOn w:val="Standardskrifttypeiafsnit"/>
    <w:uiPriority w:val="99"/>
    <w:unhideWhenUsed/>
    <w:rsid w:val="00B55209"/>
    <w:rPr>
      <w:color w:val="0000FF" w:themeColor="hyperlink"/>
      <w:u w:val="single"/>
    </w:rPr>
  </w:style>
  <w:style w:type="paragraph" w:styleId="Listeafsnit">
    <w:name w:val="List Paragraph"/>
    <w:basedOn w:val="Normal"/>
    <w:uiPriority w:val="34"/>
    <w:qFormat/>
    <w:rsid w:val="00D53B8D"/>
    <w:pPr>
      <w:ind w:left="720"/>
      <w:contextualSpacing/>
    </w:pPr>
  </w:style>
  <w:style w:type="paragraph" w:styleId="Kommentartekst">
    <w:name w:val="annotation text"/>
    <w:basedOn w:val="Normal"/>
    <w:link w:val="KommentartekstTegn"/>
    <w:uiPriority w:val="99"/>
    <w:semiHidden/>
    <w:unhideWhenUsed/>
    <w:rsid w:val="00107F93"/>
    <w:pPr>
      <w:spacing w:line="240" w:lineRule="auto"/>
    </w:pPr>
    <w:rPr>
      <w:sz w:val="20"/>
      <w:szCs w:val="20"/>
      <w:lang w:val="kl-GL"/>
    </w:rPr>
  </w:style>
  <w:style w:type="character" w:customStyle="1" w:styleId="KommentartekstTegn">
    <w:name w:val="Kommentartekst Tegn"/>
    <w:basedOn w:val="Standardskrifttypeiafsnit"/>
    <w:link w:val="Kommentartekst"/>
    <w:uiPriority w:val="99"/>
    <w:semiHidden/>
    <w:rsid w:val="00107F93"/>
    <w:rPr>
      <w:sz w:val="20"/>
      <w:szCs w:val="20"/>
      <w:lang w:val="kl-GL"/>
    </w:rPr>
  </w:style>
  <w:style w:type="character" w:styleId="Kommentarhenvisning">
    <w:name w:val="annotation reference"/>
    <w:uiPriority w:val="99"/>
    <w:semiHidden/>
    <w:unhideWhenUsed/>
    <w:rsid w:val="00107F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0263">
      <w:bodyDiv w:val="1"/>
      <w:marLeft w:val="0"/>
      <w:marRight w:val="0"/>
      <w:marTop w:val="0"/>
      <w:marBottom w:val="0"/>
      <w:divBdr>
        <w:top w:val="none" w:sz="0" w:space="0" w:color="auto"/>
        <w:left w:val="none" w:sz="0" w:space="0" w:color="auto"/>
        <w:bottom w:val="none" w:sz="0" w:space="0" w:color="auto"/>
        <w:right w:val="none" w:sz="0" w:space="0" w:color="auto"/>
      </w:divBdr>
    </w:div>
    <w:div w:id="214321033">
      <w:bodyDiv w:val="1"/>
      <w:marLeft w:val="0"/>
      <w:marRight w:val="0"/>
      <w:marTop w:val="0"/>
      <w:marBottom w:val="0"/>
      <w:divBdr>
        <w:top w:val="none" w:sz="0" w:space="0" w:color="auto"/>
        <w:left w:val="none" w:sz="0" w:space="0" w:color="auto"/>
        <w:bottom w:val="none" w:sz="0" w:space="0" w:color="auto"/>
        <w:right w:val="none" w:sz="0" w:space="0" w:color="auto"/>
      </w:divBdr>
    </w:div>
    <w:div w:id="586961973">
      <w:bodyDiv w:val="1"/>
      <w:marLeft w:val="0"/>
      <w:marRight w:val="0"/>
      <w:marTop w:val="0"/>
      <w:marBottom w:val="0"/>
      <w:divBdr>
        <w:top w:val="none" w:sz="0" w:space="0" w:color="auto"/>
        <w:left w:val="none" w:sz="0" w:space="0" w:color="auto"/>
        <w:bottom w:val="none" w:sz="0" w:space="0" w:color="auto"/>
        <w:right w:val="none" w:sz="0" w:space="0" w:color="auto"/>
      </w:divBdr>
    </w:div>
    <w:div w:id="594480596">
      <w:bodyDiv w:val="1"/>
      <w:marLeft w:val="0"/>
      <w:marRight w:val="0"/>
      <w:marTop w:val="0"/>
      <w:marBottom w:val="0"/>
      <w:divBdr>
        <w:top w:val="none" w:sz="0" w:space="0" w:color="auto"/>
        <w:left w:val="none" w:sz="0" w:space="0" w:color="auto"/>
        <w:bottom w:val="none" w:sz="0" w:space="0" w:color="auto"/>
        <w:right w:val="none" w:sz="0" w:space="0" w:color="auto"/>
      </w:divBdr>
    </w:div>
    <w:div w:id="16071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naalakkersuisut.gl" TargetMode="External"/><Relationship Id="rId4" Type="http://schemas.openxmlformats.org/officeDocument/2006/relationships/styles" Target="styles.xml"/><Relationship Id="rId9" Type="http://schemas.openxmlformats.org/officeDocument/2006/relationships/hyperlink" Target="mailto:pn@nanoq.g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d\AppData\Local\cBrain\F2\.tmp\3fd8c94c549942f4a5c3c26d1020533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8773603C4444A8BF7CEAAAD166D820"/>
        <w:category>
          <w:name w:val="Generelt"/>
          <w:gallery w:val="placeholder"/>
        </w:category>
        <w:types>
          <w:type w:val="bbPlcHdr"/>
        </w:types>
        <w:behaviors>
          <w:behavior w:val="content"/>
        </w:behaviors>
        <w:guid w:val="{E8BB3245-5873-4AE4-A6AC-0C86A02EB6EE}"/>
      </w:docPartPr>
      <w:docPartBody>
        <w:p w:rsidR="00BE26FE" w:rsidRDefault="006E3BDF">
          <w:pPr>
            <w:pStyle w:val="768773603C4444A8BF7CEAAAD166D820"/>
          </w:pPr>
          <w:r w:rsidRPr="001924DA">
            <w:rPr>
              <w:rStyle w:val="Pladsholdertekst"/>
            </w:rPr>
            <w:t>[Navn 1]</w:t>
          </w:r>
        </w:p>
      </w:docPartBody>
    </w:docPart>
    <w:docPart>
      <w:docPartPr>
        <w:name w:val="403F9BE65F134BA78089AAEF0DAC4C2B"/>
        <w:category>
          <w:name w:val="Generelt"/>
          <w:gallery w:val="placeholder"/>
        </w:category>
        <w:types>
          <w:type w:val="bbPlcHdr"/>
        </w:types>
        <w:behaviors>
          <w:behavior w:val="content"/>
        </w:behaviors>
        <w:guid w:val="{C21BEC59-5BFB-4FCA-B0DA-013F2F357670}"/>
      </w:docPartPr>
      <w:docPartBody>
        <w:p w:rsidR="00BE26FE" w:rsidRDefault="006E3BDF">
          <w:pPr>
            <w:pStyle w:val="403F9BE65F134BA78089AAEF0DAC4C2B"/>
          </w:pPr>
          <w:r w:rsidRPr="001924DA">
            <w:rPr>
              <w:rStyle w:val="Pladsholdertekst"/>
            </w:rPr>
            <w:t>[Adresse 1]</w:t>
          </w:r>
        </w:p>
      </w:docPartBody>
    </w:docPart>
    <w:docPart>
      <w:docPartPr>
        <w:name w:val="D565F4498E1F4674B8D27B1FD202D9AE"/>
        <w:category>
          <w:name w:val="Generelt"/>
          <w:gallery w:val="placeholder"/>
        </w:category>
        <w:types>
          <w:type w:val="bbPlcHdr"/>
        </w:types>
        <w:behaviors>
          <w:behavior w:val="content"/>
        </w:behaviors>
        <w:guid w:val="{14CCE275-34D8-498A-855B-B50EACD9034D}"/>
      </w:docPartPr>
      <w:docPartBody>
        <w:p w:rsidR="00BE26FE" w:rsidRDefault="006E3BDF">
          <w:pPr>
            <w:pStyle w:val="D565F4498E1F4674B8D27B1FD202D9AE"/>
          </w:pPr>
          <w:r w:rsidRPr="001924DA">
            <w:rPr>
              <w:rStyle w:val="Pladsholdertekst"/>
            </w:rPr>
            <w:t>[Postnr.]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DF"/>
    <w:rsid w:val="00370DC9"/>
    <w:rsid w:val="00396213"/>
    <w:rsid w:val="006942ED"/>
    <w:rsid w:val="006E3BDF"/>
    <w:rsid w:val="00BE26FE"/>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l-GL" w:eastAsia="kl-G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68773603C4444A8BF7CEAAAD166D820">
    <w:name w:val="768773603C4444A8BF7CEAAAD166D820"/>
  </w:style>
  <w:style w:type="paragraph" w:customStyle="1" w:styleId="403F9BE65F134BA78089AAEF0DAC4C2B">
    <w:name w:val="403F9BE65F134BA78089AAEF0DAC4C2B"/>
  </w:style>
  <w:style w:type="paragraph" w:customStyle="1" w:styleId="D565F4498E1F4674B8D27B1FD202D9AE">
    <w:name w:val="D565F4498E1F4674B8D27B1FD202D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Imaneq 1A, 8. sal</Value>
    </Content>
    <Content xmlns="Captia" id="name:name1">
      <Value>Departement for Landbrug, Selvforsyning, Energi og Miljø</Value>
    </Content>
    <Content xmlns="Captia" id="name:name2">
      <Value/>
    </Content>
    <Content xmlns="Captia" id="address2">
      <Value/>
    </Content>
    <Content xmlns="Captia" id="address3">
      <Value/>
    </Content>
    <Content xmlns="Captia" id="postcode">
      <Value/>
    </Content>
    <Content xmlns="Captia" id="postcode">
      <Elab>3900</Elab>
    </Content>
  </ns0:address>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case>
    <Content xmlns="Captia" id="file_no">
      <Value/>
    </Content>
    <ns0:officer>
      <Content xmlns="Captia" id="name1">
        <Value/>
      </Content>
      <Content xmlns="Captia" id="name2">
        <Value/>
      </Content>
      <Content xmlns="Captia" id="address_main:phone_no">
        <Value/>
      </Content>
      <Content xmlns="Captia" id="address_main:email">
        <Value/>
      </Content>
    </ns0:officer>
    <Content xmlns="Captia" id="text:text">
      <Value/>
    </Content>
  </ns0:case>
</ns0:Root>
</file>

<file path=customXml/itemProps1.xml><?xml version="1.0" encoding="utf-8"?>
<ds:datastoreItem xmlns:ds="http://schemas.openxmlformats.org/officeDocument/2006/customXml" ds:itemID="{5EE6916F-476A-4B43-891D-925EBF4FA572}">
  <ds:schemaRefs>
    <ds:schemaRef ds:uri="http://schemas.openxmlformats.org/officeDocument/2006/bibliography"/>
  </ds:schemaRefs>
</ds:datastoreItem>
</file>

<file path=customXml/itemProps2.xml><?xml version="1.0" encoding="utf-8"?>
<ds:datastoreItem xmlns:ds="http://schemas.openxmlformats.org/officeDocument/2006/customXml" ds:itemID="{B0078BC1-60AD-4996-8852-CA28540FBB69}">
  <ds:schemaRefs>
    <ds:schemaRef ds:uri="Captia"/>
  </ds:schemaRefs>
</ds:datastoreItem>
</file>

<file path=docProps/app.xml><?xml version="1.0" encoding="utf-8"?>
<Properties xmlns="http://schemas.openxmlformats.org/officeDocument/2006/extended-properties" xmlns:vt="http://schemas.openxmlformats.org/officeDocument/2006/docPropsVTypes">
  <Template>3fd8c94c549942f4a5c3c26d1020533b</Template>
  <TotalTime>2</TotalTime>
  <Pages>1</Pages>
  <Words>400</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Erik Dahl</dc:creator>
  <cp:lastModifiedBy>Hans Erik Dahl</cp:lastModifiedBy>
  <cp:revision>6</cp:revision>
  <dcterms:created xsi:type="dcterms:W3CDTF">2022-05-20T10:11:00Z</dcterms:created>
  <dcterms:modified xsi:type="dcterms:W3CDTF">2022-05-23T17:44:00Z</dcterms:modified>
</cp:coreProperties>
</file>