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17AB0" w14:textId="77777777" w:rsidR="005534B4" w:rsidRPr="008E3FD3" w:rsidRDefault="005534B4" w:rsidP="005534B4">
      <w:pPr>
        <w:rPr>
          <w:rFonts w:ascii="Arial" w:eastAsia="Calibri" w:hAnsi="Arial" w:cs="Arial"/>
          <w:b/>
          <w:bCs/>
          <w:sz w:val="20"/>
          <w:szCs w:val="20"/>
        </w:rPr>
      </w:pPr>
    </w:p>
    <w:p w14:paraId="1D7C9C30" w14:textId="6839EEC0" w:rsidR="005534B4" w:rsidRPr="008E3FD3" w:rsidRDefault="005534B4" w:rsidP="005534B4">
      <w:pPr>
        <w:jc w:val="right"/>
        <w:rPr>
          <w:rFonts w:ascii="Arial" w:eastAsia="Calibri" w:hAnsi="Arial" w:cs="Arial"/>
          <w:b/>
          <w:bCs/>
          <w:sz w:val="20"/>
          <w:szCs w:val="20"/>
        </w:rPr>
      </w:pPr>
      <w:r w:rsidRPr="008E3FD3">
        <w:rPr>
          <w:rFonts w:ascii="Arial" w:eastAsia="Calibri" w:hAnsi="Arial" w:cs="Arial"/>
          <w:b/>
          <w:bCs/>
          <w:sz w:val="20"/>
          <w:szCs w:val="20"/>
        </w:rPr>
        <w:t xml:space="preserve"> </w:t>
      </w:r>
      <w:r w:rsidR="001A79B6" w:rsidRPr="008E3FD3">
        <w:rPr>
          <w:rFonts w:ascii="Arial" w:eastAsia="Calibri" w:hAnsi="Arial" w:cs="Arial"/>
          <w:b/>
          <w:bCs/>
          <w:sz w:val="20"/>
          <w:szCs w:val="20"/>
        </w:rPr>
        <w:t>Ulloq</w:t>
      </w:r>
      <w:r w:rsidR="005C1059" w:rsidRPr="008E3FD3">
        <w:rPr>
          <w:rFonts w:ascii="Arial" w:eastAsia="Calibri" w:hAnsi="Arial" w:cs="Arial"/>
          <w:b/>
          <w:bCs/>
          <w:sz w:val="20"/>
          <w:szCs w:val="20"/>
        </w:rPr>
        <w:t xml:space="preserve"> </w:t>
      </w:r>
      <w:r w:rsidR="00315796" w:rsidRPr="008E3FD3">
        <w:rPr>
          <w:rFonts w:ascii="Arial" w:eastAsia="Calibri" w:hAnsi="Arial" w:cs="Arial"/>
          <w:b/>
          <w:bCs/>
          <w:sz w:val="20"/>
          <w:szCs w:val="20"/>
        </w:rPr>
        <w:t>1</w:t>
      </w:r>
      <w:r w:rsidR="00C71743">
        <w:rPr>
          <w:rFonts w:ascii="Arial" w:eastAsia="Calibri" w:hAnsi="Arial" w:cs="Arial"/>
          <w:b/>
          <w:bCs/>
          <w:sz w:val="20"/>
          <w:szCs w:val="20"/>
        </w:rPr>
        <w:t>8</w:t>
      </w:r>
      <w:r w:rsidRPr="008E3FD3">
        <w:rPr>
          <w:rFonts w:ascii="Arial" w:eastAsia="Calibri" w:hAnsi="Arial" w:cs="Arial"/>
          <w:b/>
          <w:bCs/>
          <w:sz w:val="20"/>
          <w:szCs w:val="20"/>
        </w:rPr>
        <w:t xml:space="preserve">. </w:t>
      </w:r>
      <w:r w:rsidR="009F416C" w:rsidRPr="008E3FD3">
        <w:rPr>
          <w:rFonts w:ascii="Arial" w:eastAsia="Calibri" w:hAnsi="Arial" w:cs="Arial"/>
          <w:b/>
          <w:bCs/>
          <w:sz w:val="20"/>
          <w:szCs w:val="20"/>
        </w:rPr>
        <w:t>novem</w:t>
      </w:r>
      <w:r w:rsidR="00316655" w:rsidRPr="008E3FD3">
        <w:rPr>
          <w:rFonts w:ascii="Arial" w:eastAsia="Calibri" w:hAnsi="Arial" w:cs="Arial"/>
          <w:b/>
          <w:bCs/>
          <w:sz w:val="20"/>
          <w:szCs w:val="20"/>
        </w:rPr>
        <w:t>ber 2021</w:t>
      </w:r>
      <w:r w:rsidR="00D40492">
        <w:rPr>
          <w:rFonts w:ascii="Arial" w:eastAsia="Calibri" w:hAnsi="Arial" w:cs="Arial"/>
          <w:b/>
          <w:bCs/>
          <w:sz w:val="20"/>
          <w:szCs w:val="20"/>
        </w:rPr>
        <w:t xml:space="preserve"> </w:t>
      </w:r>
    </w:p>
    <w:p w14:paraId="077FB83C" w14:textId="77777777" w:rsidR="00D201A7" w:rsidRPr="008E3FD3" w:rsidRDefault="00D201A7" w:rsidP="005534B4">
      <w:pPr>
        <w:jc w:val="center"/>
        <w:rPr>
          <w:rFonts w:ascii="Arial" w:eastAsia="Calibri" w:hAnsi="Arial" w:cs="Arial"/>
          <w:b/>
          <w:bCs/>
          <w:sz w:val="20"/>
          <w:szCs w:val="20"/>
        </w:rPr>
      </w:pPr>
    </w:p>
    <w:p w14:paraId="1E78D021" w14:textId="77777777" w:rsidR="00A7362A" w:rsidRDefault="00A7362A" w:rsidP="005534B4">
      <w:pPr>
        <w:jc w:val="center"/>
        <w:rPr>
          <w:rFonts w:ascii="Arial" w:eastAsia="Calibri" w:hAnsi="Arial" w:cs="Arial"/>
          <w:b/>
          <w:bCs/>
          <w:sz w:val="36"/>
          <w:szCs w:val="36"/>
        </w:rPr>
      </w:pPr>
    </w:p>
    <w:p w14:paraId="66C09200" w14:textId="77777777" w:rsidR="00A7362A" w:rsidRDefault="00A7362A" w:rsidP="005534B4">
      <w:pPr>
        <w:jc w:val="center"/>
        <w:rPr>
          <w:rFonts w:ascii="Arial" w:eastAsia="Calibri" w:hAnsi="Arial" w:cs="Arial"/>
          <w:b/>
          <w:bCs/>
          <w:sz w:val="36"/>
          <w:szCs w:val="36"/>
        </w:rPr>
      </w:pPr>
    </w:p>
    <w:p w14:paraId="3CBCEB3B" w14:textId="69C5DD1D" w:rsidR="001A79B6" w:rsidRPr="00A7362A" w:rsidRDefault="001A79B6" w:rsidP="005534B4">
      <w:pPr>
        <w:jc w:val="center"/>
        <w:rPr>
          <w:rFonts w:ascii="Arial" w:eastAsia="Calibri" w:hAnsi="Arial" w:cs="Arial"/>
          <w:b/>
          <w:bCs/>
          <w:sz w:val="36"/>
          <w:szCs w:val="36"/>
        </w:rPr>
      </w:pPr>
      <w:r w:rsidRPr="00A7362A">
        <w:rPr>
          <w:rFonts w:ascii="Arial" w:eastAsia="Calibri" w:hAnsi="Arial" w:cs="Arial"/>
          <w:b/>
          <w:bCs/>
          <w:sz w:val="36"/>
          <w:szCs w:val="36"/>
        </w:rPr>
        <w:t>Inuit Ataqatigiit, Naleraq, Demokraatit Atassutillu</w:t>
      </w:r>
    </w:p>
    <w:p w14:paraId="19D248D6" w14:textId="3340F40A" w:rsidR="001A79B6" w:rsidRPr="00A7362A" w:rsidRDefault="001A79B6" w:rsidP="005534B4">
      <w:pPr>
        <w:jc w:val="center"/>
        <w:rPr>
          <w:rFonts w:ascii="Arial" w:eastAsia="Calibri" w:hAnsi="Arial" w:cs="Arial"/>
          <w:b/>
          <w:bCs/>
          <w:sz w:val="36"/>
          <w:szCs w:val="36"/>
        </w:rPr>
      </w:pPr>
    </w:p>
    <w:p w14:paraId="5DDEE33F" w14:textId="071735FC" w:rsidR="001A79B6" w:rsidRPr="00A7362A" w:rsidRDefault="001A79B6" w:rsidP="005534B4">
      <w:pPr>
        <w:jc w:val="center"/>
        <w:rPr>
          <w:rFonts w:ascii="Arial" w:eastAsia="Calibri" w:hAnsi="Arial" w:cs="Arial"/>
          <w:b/>
          <w:bCs/>
          <w:sz w:val="36"/>
          <w:szCs w:val="36"/>
        </w:rPr>
      </w:pPr>
      <w:r w:rsidRPr="00A7362A">
        <w:rPr>
          <w:rFonts w:ascii="Arial" w:eastAsia="Calibri" w:hAnsi="Arial" w:cs="Arial"/>
          <w:b/>
          <w:bCs/>
          <w:sz w:val="36"/>
          <w:szCs w:val="36"/>
        </w:rPr>
        <w:t>akorna</w:t>
      </w:r>
      <w:r w:rsidR="00C170F1" w:rsidRPr="00A7362A">
        <w:rPr>
          <w:rFonts w:ascii="Arial" w:eastAsia="Calibri" w:hAnsi="Arial" w:cs="Arial"/>
          <w:b/>
          <w:bCs/>
          <w:sz w:val="36"/>
          <w:szCs w:val="36"/>
        </w:rPr>
        <w:t>n</w:t>
      </w:r>
      <w:r w:rsidRPr="00A7362A">
        <w:rPr>
          <w:rFonts w:ascii="Arial" w:eastAsia="Calibri" w:hAnsi="Arial" w:cs="Arial"/>
          <w:b/>
          <w:bCs/>
          <w:sz w:val="36"/>
          <w:szCs w:val="36"/>
        </w:rPr>
        <w:t>ni</w:t>
      </w:r>
    </w:p>
    <w:p w14:paraId="26859C76" w14:textId="77777777" w:rsidR="001A79B6" w:rsidRPr="00A7362A" w:rsidRDefault="001A79B6" w:rsidP="005534B4">
      <w:pPr>
        <w:jc w:val="center"/>
        <w:rPr>
          <w:rFonts w:ascii="Arial" w:eastAsia="Calibri" w:hAnsi="Arial" w:cs="Arial"/>
          <w:b/>
          <w:bCs/>
          <w:sz w:val="36"/>
          <w:szCs w:val="36"/>
        </w:rPr>
      </w:pPr>
    </w:p>
    <w:p w14:paraId="6EA9DEAC" w14:textId="7587D1D9" w:rsidR="005534B4" w:rsidRDefault="001A79B6" w:rsidP="005534B4">
      <w:pPr>
        <w:jc w:val="center"/>
        <w:rPr>
          <w:rFonts w:ascii="Arial" w:eastAsia="Calibri" w:hAnsi="Arial" w:cs="Arial"/>
          <w:b/>
          <w:bCs/>
          <w:sz w:val="36"/>
          <w:szCs w:val="36"/>
        </w:rPr>
      </w:pPr>
      <w:r w:rsidRPr="00A7362A">
        <w:rPr>
          <w:rFonts w:ascii="Arial" w:eastAsia="Calibri" w:hAnsi="Arial" w:cs="Arial"/>
          <w:b/>
          <w:bCs/>
          <w:sz w:val="36"/>
          <w:szCs w:val="36"/>
        </w:rPr>
        <w:t>2022-mut Aningaasanut inatsit pillugu isumaqatigiissut</w:t>
      </w:r>
    </w:p>
    <w:p w14:paraId="768A7062" w14:textId="35308601" w:rsidR="00A7362A" w:rsidRDefault="00A7362A" w:rsidP="005534B4">
      <w:pPr>
        <w:jc w:val="center"/>
        <w:rPr>
          <w:rFonts w:ascii="Arial" w:eastAsia="Calibri" w:hAnsi="Arial" w:cs="Arial"/>
          <w:b/>
          <w:bCs/>
          <w:sz w:val="36"/>
          <w:szCs w:val="36"/>
        </w:rPr>
      </w:pPr>
    </w:p>
    <w:p w14:paraId="2191A97C" w14:textId="157E1C8E" w:rsidR="00A7362A" w:rsidRDefault="00A7362A" w:rsidP="005534B4">
      <w:pPr>
        <w:jc w:val="center"/>
        <w:rPr>
          <w:rFonts w:ascii="Arial" w:eastAsia="Calibri" w:hAnsi="Arial" w:cs="Arial"/>
          <w:b/>
          <w:bCs/>
          <w:sz w:val="36"/>
          <w:szCs w:val="36"/>
        </w:rPr>
      </w:pPr>
    </w:p>
    <w:p w14:paraId="221A2843" w14:textId="77777777" w:rsidR="00A7362A" w:rsidRPr="00A7362A" w:rsidRDefault="00A7362A" w:rsidP="005534B4">
      <w:pPr>
        <w:jc w:val="center"/>
        <w:rPr>
          <w:rFonts w:ascii="Arial" w:eastAsia="Calibri" w:hAnsi="Arial" w:cs="Arial"/>
          <w:b/>
          <w:bCs/>
          <w:sz w:val="36"/>
          <w:szCs w:val="36"/>
        </w:rPr>
      </w:pPr>
    </w:p>
    <w:p w14:paraId="14EF364C" w14:textId="7C164493" w:rsidR="005534B4" w:rsidRPr="00905DB5" w:rsidRDefault="00A7362A" w:rsidP="0029258D">
      <w:pPr>
        <w:jc w:val="center"/>
        <w:rPr>
          <w:rFonts w:ascii="Arial" w:eastAsia="Calibri" w:hAnsi="Arial" w:cs="Arial"/>
          <w:b/>
          <w:bCs/>
          <w:sz w:val="20"/>
          <w:szCs w:val="20"/>
        </w:rPr>
      </w:pPr>
      <w:r>
        <w:rPr>
          <w:rFonts w:ascii="Arial" w:eastAsia="Calibri" w:hAnsi="Arial" w:cs="Arial"/>
          <w:b/>
          <w:bCs/>
          <w:noProof/>
          <w:sz w:val="20"/>
          <w:szCs w:val="20"/>
          <w:lang w:val="da-DK" w:eastAsia="da-DK"/>
        </w:rPr>
        <w:drawing>
          <wp:inline distT="0" distB="0" distL="0" distR="0" wp14:anchorId="7D51B8FB" wp14:editId="21B2CD5E">
            <wp:extent cx="6120130" cy="147256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472565"/>
                    </a:xfrm>
                    <a:prstGeom prst="rect">
                      <a:avLst/>
                    </a:prstGeom>
                    <a:noFill/>
                  </pic:spPr>
                </pic:pic>
              </a:graphicData>
            </a:graphic>
          </wp:inline>
        </w:drawing>
      </w:r>
    </w:p>
    <w:p w14:paraId="3802ABB8" w14:textId="77777777" w:rsidR="00217D26" w:rsidRPr="00905DB5" w:rsidRDefault="00217D26">
      <w:pPr>
        <w:rPr>
          <w:rFonts w:ascii="Arial" w:eastAsia="Calibri" w:hAnsi="Arial" w:cs="Arial"/>
          <w:sz w:val="20"/>
          <w:szCs w:val="20"/>
        </w:rPr>
      </w:pPr>
      <w:r w:rsidRPr="00905DB5">
        <w:rPr>
          <w:rFonts w:ascii="Arial" w:eastAsia="Calibri" w:hAnsi="Arial" w:cs="Arial"/>
          <w:sz w:val="20"/>
          <w:szCs w:val="20"/>
        </w:rPr>
        <w:br w:type="page"/>
      </w:r>
    </w:p>
    <w:p w14:paraId="7AE32179" w14:textId="69EB10DC" w:rsidR="005534B4" w:rsidRPr="008E3FD3" w:rsidRDefault="001A79B6" w:rsidP="005534B4">
      <w:pPr>
        <w:spacing w:after="0"/>
        <w:ind w:left="432" w:hanging="432"/>
        <w:outlineLvl w:val="0"/>
        <w:rPr>
          <w:rFonts w:ascii="Arial" w:eastAsia="Calibri" w:hAnsi="Arial" w:cs="Arial"/>
          <w:b/>
          <w:sz w:val="20"/>
          <w:szCs w:val="20"/>
        </w:rPr>
      </w:pPr>
      <w:bookmarkStart w:id="0" w:name="_Toc56777729"/>
      <w:r w:rsidRPr="008E3FD3">
        <w:rPr>
          <w:rFonts w:ascii="Arial" w:eastAsia="Calibri" w:hAnsi="Arial" w:cs="Arial"/>
          <w:b/>
          <w:sz w:val="20"/>
          <w:szCs w:val="20"/>
        </w:rPr>
        <w:lastRenderedPageBreak/>
        <w:t>2022-mut aningaasanut inatsit pillugu isumaqatigiissut</w:t>
      </w:r>
      <w:bookmarkEnd w:id="0"/>
    </w:p>
    <w:p w14:paraId="768827EC" w14:textId="77777777" w:rsidR="005534B4" w:rsidRPr="008E3FD3" w:rsidRDefault="005534B4" w:rsidP="005534B4">
      <w:pPr>
        <w:rPr>
          <w:rFonts w:ascii="Arial" w:eastAsia="Calibri" w:hAnsi="Arial" w:cs="Arial"/>
          <w:b/>
          <w:sz w:val="20"/>
          <w:szCs w:val="20"/>
        </w:rPr>
      </w:pPr>
    </w:p>
    <w:p w14:paraId="60708A6F" w14:textId="6D81F882" w:rsidR="005534B4" w:rsidRPr="009C2EFF" w:rsidRDefault="00DC7CFD" w:rsidP="001A79B6">
      <w:pPr>
        <w:spacing w:after="120"/>
        <w:rPr>
          <w:rFonts w:ascii="Arial" w:eastAsia="Calibri" w:hAnsi="Arial" w:cs="Arial"/>
          <w:b/>
          <w:sz w:val="20"/>
          <w:szCs w:val="20"/>
        </w:rPr>
      </w:pPr>
      <w:r>
        <w:rPr>
          <w:rFonts w:ascii="Arial" w:eastAsia="Calibri" w:hAnsi="Arial" w:cs="Arial"/>
          <w:b/>
          <w:sz w:val="20"/>
          <w:szCs w:val="20"/>
        </w:rPr>
        <w:t>Partiit i</w:t>
      </w:r>
      <w:r w:rsidR="001A79B6" w:rsidRPr="00DC7CFD">
        <w:rPr>
          <w:rFonts w:ascii="Arial" w:eastAsia="Calibri" w:hAnsi="Arial" w:cs="Arial"/>
          <w:b/>
          <w:sz w:val="20"/>
          <w:szCs w:val="20"/>
        </w:rPr>
        <w:t xml:space="preserve">sumaqatigiissuteqartut 2022-mut aningasaanut inatsit makkuninnga </w:t>
      </w:r>
      <w:r>
        <w:rPr>
          <w:rFonts w:ascii="Arial" w:eastAsia="Calibri" w:hAnsi="Arial" w:cs="Arial"/>
          <w:b/>
          <w:sz w:val="20"/>
          <w:szCs w:val="20"/>
        </w:rPr>
        <w:t>ukkataqart</w:t>
      </w:r>
      <w:r w:rsidR="001A79B6" w:rsidRPr="00DC7CFD">
        <w:rPr>
          <w:rFonts w:ascii="Arial" w:eastAsia="Calibri" w:hAnsi="Arial" w:cs="Arial"/>
          <w:b/>
          <w:sz w:val="20"/>
          <w:szCs w:val="20"/>
        </w:rPr>
        <w:t>oq isumaqatigiissutigaat</w:t>
      </w:r>
      <w:r w:rsidR="005534B4" w:rsidRPr="009C2EFF">
        <w:rPr>
          <w:rFonts w:ascii="Arial" w:eastAsia="Calibri" w:hAnsi="Arial" w:cs="Arial"/>
          <w:b/>
          <w:sz w:val="20"/>
          <w:szCs w:val="20"/>
        </w:rPr>
        <w:t>:</w:t>
      </w:r>
    </w:p>
    <w:p w14:paraId="4787EEF5" w14:textId="77777777" w:rsidR="00893F2F" w:rsidRPr="003902EA" w:rsidRDefault="00893F2F" w:rsidP="005534B4">
      <w:pPr>
        <w:spacing w:after="120"/>
        <w:rPr>
          <w:rFonts w:ascii="Arial" w:eastAsia="Calibri" w:hAnsi="Arial" w:cs="Arial"/>
          <w:sz w:val="20"/>
          <w:szCs w:val="20"/>
        </w:rPr>
      </w:pPr>
    </w:p>
    <w:p w14:paraId="64F02178" w14:textId="2E278173" w:rsidR="00893F2F" w:rsidRPr="007F09B7" w:rsidRDefault="001A79B6" w:rsidP="005534B4">
      <w:pPr>
        <w:spacing w:after="120"/>
        <w:rPr>
          <w:rFonts w:ascii="Arial" w:eastAsia="Calibri" w:hAnsi="Arial" w:cs="Arial"/>
          <w:i/>
          <w:sz w:val="20"/>
          <w:szCs w:val="20"/>
        </w:rPr>
      </w:pPr>
      <w:r w:rsidRPr="007F09B7">
        <w:rPr>
          <w:rFonts w:ascii="Arial" w:eastAsia="Calibri" w:hAnsi="Arial" w:cs="Arial"/>
          <w:i/>
          <w:sz w:val="20"/>
          <w:szCs w:val="20"/>
        </w:rPr>
        <w:t>Aallaqqaasiut</w:t>
      </w:r>
    </w:p>
    <w:p w14:paraId="3DCA3BA9" w14:textId="2A8645FA" w:rsidR="00BC3429" w:rsidRPr="009C2EFF" w:rsidRDefault="001A79B6" w:rsidP="00972A92">
      <w:pPr>
        <w:spacing w:after="120"/>
        <w:rPr>
          <w:rFonts w:ascii="Arial" w:eastAsia="Calibri" w:hAnsi="Arial" w:cs="Arial"/>
          <w:sz w:val="20"/>
          <w:szCs w:val="20"/>
        </w:rPr>
      </w:pPr>
      <w:r w:rsidRPr="00905DB5">
        <w:rPr>
          <w:rFonts w:ascii="Arial" w:eastAsia="Calibri" w:hAnsi="Arial" w:cs="Arial"/>
          <w:sz w:val="20"/>
          <w:szCs w:val="20"/>
        </w:rPr>
        <w:t>2021-mut aningaasanut inatsimmik ilusiliiniarluni suli</w:t>
      </w:r>
      <w:r w:rsidR="007016E5">
        <w:rPr>
          <w:rFonts w:ascii="Arial" w:eastAsia="Calibri" w:hAnsi="Arial" w:cs="Arial"/>
          <w:sz w:val="20"/>
          <w:szCs w:val="20"/>
        </w:rPr>
        <w:t>aqar</w:t>
      </w:r>
      <w:r w:rsidRPr="007016E5">
        <w:rPr>
          <w:rFonts w:ascii="Arial" w:eastAsia="Calibri" w:hAnsi="Arial" w:cs="Arial"/>
          <w:sz w:val="20"/>
          <w:szCs w:val="20"/>
        </w:rPr>
        <w:t>neq COVID-19-</w:t>
      </w:r>
      <w:r w:rsidR="007016E5">
        <w:rPr>
          <w:rFonts w:ascii="Arial" w:eastAsia="Calibri" w:hAnsi="Arial" w:cs="Arial"/>
          <w:sz w:val="20"/>
          <w:szCs w:val="20"/>
        </w:rPr>
        <w:t>i</w:t>
      </w:r>
      <w:r w:rsidRPr="007016E5">
        <w:rPr>
          <w:rFonts w:ascii="Arial" w:eastAsia="Calibri" w:hAnsi="Arial" w:cs="Arial"/>
          <w:sz w:val="20"/>
          <w:szCs w:val="20"/>
        </w:rPr>
        <w:t xml:space="preserve">p </w:t>
      </w:r>
      <w:r w:rsidR="007016E5">
        <w:rPr>
          <w:rFonts w:ascii="Arial" w:eastAsia="Calibri" w:hAnsi="Arial" w:cs="Arial"/>
          <w:sz w:val="20"/>
          <w:szCs w:val="20"/>
        </w:rPr>
        <w:t>atuun</w:t>
      </w:r>
      <w:r w:rsidRPr="007016E5">
        <w:rPr>
          <w:rFonts w:ascii="Arial" w:eastAsia="Calibri" w:hAnsi="Arial" w:cs="Arial"/>
          <w:sz w:val="20"/>
          <w:szCs w:val="20"/>
        </w:rPr>
        <w:t xml:space="preserve">neranik </w:t>
      </w:r>
      <w:r w:rsidR="00972A92" w:rsidRPr="007016E5">
        <w:rPr>
          <w:rFonts w:ascii="Arial" w:eastAsia="Calibri" w:hAnsi="Arial" w:cs="Arial"/>
          <w:sz w:val="20"/>
          <w:szCs w:val="20"/>
        </w:rPr>
        <w:t xml:space="preserve">sunnerneqarpoq, tassanilu mianersortumik periuseqarnissap annertuumik pingaarnersiueqqinnerit </w:t>
      </w:r>
      <w:r w:rsidR="007016E5">
        <w:rPr>
          <w:rFonts w:ascii="Arial" w:eastAsia="Calibri" w:hAnsi="Arial" w:cs="Arial"/>
          <w:sz w:val="20"/>
          <w:szCs w:val="20"/>
        </w:rPr>
        <w:t>N</w:t>
      </w:r>
      <w:r w:rsidR="00972A92" w:rsidRPr="007016E5">
        <w:rPr>
          <w:rFonts w:ascii="Arial" w:eastAsia="Calibri" w:hAnsi="Arial" w:cs="Arial"/>
          <w:sz w:val="20"/>
          <w:szCs w:val="20"/>
        </w:rPr>
        <w:t xml:space="preserve">amminersorlutillu </w:t>
      </w:r>
      <w:r w:rsidR="007016E5">
        <w:rPr>
          <w:rFonts w:ascii="Arial" w:eastAsia="Calibri" w:hAnsi="Arial" w:cs="Arial"/>
          <w:sz w:val="20"/>
          <w:szCs w:val="20"/>
        </w:rPr>
        <w:t>O</w:t>
      </w:r>
      <w:r w:rsidR="00972A92" w:rsidRPr="007016E5">
        <w:rPr>
          <w:rFonts w:ascii="Arial" w:eastAsia="Calibri" w:hAnsi="Arial" w:cs="Arial"/>
          <w:sz w:val="20"/>
          <w:szCs w:val="20"/>
        </w:rPr>
        <w:t>qartussat isertitaannik missingersuutini annertussusiliinermi mianersortumik periuseqartoqarpoq. Tamanna aamma ukiumi missingersuusiorfiusumi 2022-mi isertitassatut ilimagineqartu</w:t>
      </w:r>
      <w:r w:rsidR="00972A92" w:rsidRPr="009C2EFF">
        <w:rPr>
          <w:rFonts w:ascii="Arial" w:eastAsia="Calibri" w:hAnsi="Arial" w:cs="Arial"/>
          <w:sz w:val="20"/>
          <w:szCs w:val="20"/>
        </w:rPr>
        <w:t>nut tunngatillugu kinguneqarpoq</w:t>
      </w:r>
      <w:r w:rsidR="00BC3429" w:rsidRPr="009C2EFF">
        <w:rPr>
          <w:rFonts w:ascii="Arial" w:eastAsia="Calibri" w:hAnsi="Arial" w:cs="Arial"/>
          <w:sz w:val="20"/>
          <w:szCs w:val="20"/>
        </w:rPr>
        <w:t xml:space="preserve">. </w:t>
      </w:r>
    </w:p>
    <w:p w14:paraId="69448AF8" w14:textId="7A91EBE5" w:rsidR="00BC3429" w:rsidRPr="00417634" w:rsidRDefault="00972A92" w:rsidP="00C719A4">
      <w:pPr>
        <w:spacing w:after="120"/>
        <w:rPr>
          <w:rFonts w:ascii="Arial" w:eastAsia="Calibri" w:hAnsi="Arial" w:cs="Arial"/>
          <w:sz w:val="20"/>
          <w:szCs w:val="20"/>
        </w:rPr>
      </w:pPr>
      <w:r w:rsidRPr="003902EA">
        <w:rPr>
          <w:rFonts w:ascii="Arial" w:eastAsia="Calibri" w:hAnsi="Arial" w:cs="Arial"/>
          <w:sz w:val="20"/>
          <w:szCs w:val="20"/>
        </w:rPr>
        <w:t>Kalaallit Nunaat nunanut allanut amerlanernut sanilliulluni COVID-19-</w:t>
      </w:r>
      <w:r w:rsidR="007016E5">
        <w:rPr>
          <w:rFonts w:ascii="Arial" w:eastAsia="Calibri" w:hAnsi="Arial" w:cs="Arial"/>
          <w:sz w:val="20"/>
          <w:szCs w:val="20"/>
        </w:rPr>
        <w:t>i</w:t>
      </w:r>
      <w:r w:rsidRPr="009C2EFF">
        <w:rPr>
          <w:rFonts w:ascii="Arial" w:eastAsia="Calibri" w:hAnsi="Arial" w:cs="Arial"/>
          <w:sz w:val="20"/>
          <w:szCs w:val="20"/>
        </w:rPr>
        <w:t>mik aniguilluarneruvoq. Tamanna aamma aningaasarsiornikkut patsiseqartumik pitsaasuuvoq. Aningasaqarnermut Siunnersuisoqatigiit 2022-m</w:t>
      </w:r>
      <w:r w:rsidRPr="004062A1">
        <w:rPr>
          <w:rFonts w:ascii="Arial" w:eastAsia="Calibri" w:hAnsi="Arial" w:cs="Arial"/>
          <w:sz w:val="20"/>
          <w:szCs w:val="20"/>
        </w:rPr>
        <w:t xml:space="preserve">i ukiakkut nalunaarusiaminni </w:t>
      </w:r>
      <w:r w:rsidR="00C719A4" w:rsidRPr="003902EA">
        <w:rPr>
          <w:rFonts w:ascii="Arial" w:eastAsia="Calibri" w:hAnsi="Arial" w:cs="Arial"/>
          <w:sz w:val="20"/>
          <w:szCs w:val="20"/>
        </w:rPr>
        <w:t xml:space="preserve">2022-mut aningasaqarnikkut siuariartornissamut missingersuutiminik nutarterivoq, Akileraartarnermullu Aqutsisoqarfiup </w:t>
      </w:r>
      <w:r w:rsidR="007016E5">
        <w:rPr>
          <w:rFonts w:ascii="Arial" w:eastAsia="Calibri" w:hAnsi="Arial" w:cs="Arial"/>
          <w:sz w:val="20"/>
          <w:szCs w:val="20"/>
        </w:rPr>
        <w:t>N</w:t>
      </w:r>
      <w:r w:rsidR="00C719A4" w:rsidRPr="009C2EFF">
        <w:rPr>
          <w:rFonts w:ascii="Arial" w:eastAsia="Calibri" w:hAnsi="Arial" w:cs="Arial"/>
          <w:sz w:val="20"/>
          <w:szCs w:val="20"/>
        </w:rPr>
        <w:t xml:space="preserve">amminersorlutik </w:t>
      </w:r>
      <w:r w:rsidR="007016E5">
        <w:rPr>
          <w:rFonts w:ascii="Arial" w:eastAsia="Calibri" w:hAnsi="Arial" w:cs="Arial"/>
          <w:sz w:val="20"/>
          <w:szCs w:val="20"/>
        </w:rPr>
        <w:t>O</w:t>
      </w:r>
      <w:r w:rsidR="00C719A4" w:rsidRPr="009C2EFF">
        <w:rPr>
          <w:rFonts w:ascii="Arial" w:eastAsia="Calibri" w:hAnsi="Arial" w:cs="Arial"/>
          <w:sz w:val="20"/>
          <w:szCs w:val="20"/>
        </w:rPr>
        <w:t>qartussat akileraarutinit akitsuutinillu isertitassaatut missingiussat nutaat naammasseqq</w:t>
      </w:r>
      <w:r w:rsidR="00C719A4" w:rsidRPr="003902EA">
        <w:rPr>
          <w:rFonts w:ascii="Arial" w:eastAsia="Calibri" w:hAnsi="Arial" w:cs="Arial"/>
          <w:sz w:val="20"/>
          <w:szCs w:val="20"/>
        </w:rPr>
        <w:t>ammerpai, taakkulu 2022-mut Aningaasanut Inatsisissatut Siunnersuutaaqqaartumit pitsaanerupput</w:t>
      </w:r>
      <w:r w:rsidR="00893F2F" w:rsidRPr="003902EA">
        <w:rPr>
          <w:rFonts w:ascii="Arial" w:eastAsia="Calibri" w:hAnsi="Arial" w:cs="Arial"/>
          <w:sz w:val="20"/>
          <w:szCs w:val="20"/>
        </w:rPr>
        <w:t>.</w:t>
      </w:r>
    </w:p>
    <w:p w14:paraId="6F1081C7" w14:textId="09176F0E" w:rsidR="00893F2F" w:rsidRPr="003902EA" w:rsidRDefault="00C719A4" w:rsidP="00C719A4">
      <w:pPr>
        <w:spacing w:after="120"/>
        <w:rPr>
          <w:rFonts w:ascii="Arial" w:eastAsia="Calibri" w:hAnsi="Arial" w:cs="Arial"/>
          <w:sz w:val="20"/>
          <w:szCs w:val="20"/>
        </w:rPr>
      </w:pPr>
      <w:r w:rsidRPr="007F09B7">
        <w:rPr>
          <w:rFonts w:ascii="Arial" w:eastAsia="Calibri" w:hAnsi="Arial" w:cs="Arial"/>
          <w:sz w:val="20"/>
          <w:szCs w:val="20"/>
        </w:rPr>
        <w:t>2022-mut aningaasanut inatsit pillugu isumaqatigiissut tamakkunannga ersersitsisuuvoq, isertitassatummi missingerneqartut nutartikkat Qaqortumi mittarfimmut nutaamut aningaasalersuineq, soraarnerussutisianik immikkoortumi aaqqiissut, sinerissap qanittuani qaleralinniarnermut akitsuummut oqilisaaneq, sanaatornermut sinaakkutit pilerseqqinneqa</w:t>
      </w:r>
      <w:r w:rsidR="00205B72" w:rsidRPr="007F09B7">
        <w:rPr>
          <w:rFonts w:ascii="Arial" w:eastAsia="Calibri" w:hAnsi="Arial" w:cs="Arial"/>
          <w:sz w:val="20"/>
          <w:szCs w:val="20"/>
        </w:rPr>
        <w:t>r</w:t>
      </w:r>
      <w:r w:rsidRPr="007F09B7">
        <w:rPr>
          <w:rFonts w:ascii="Arial" w:eastAsia="Calibri" w:hAnsi="Arial" w:cs="Arial"/>
          <w:sz w:val="20"/>
          <w:szCs w:val="20"/>
        </w:rPr>
        <w:t>nerat, iluarsaassinernut aningaasaliissutit amerlineri</w:t>
      </w:r>
      <w:r w:rsidR="007016E5">
        <w:rPr>
          <w:rFonts w:ascii="Arial" w:eastAsia="Calibri" w:hAnsi="Arial" w:cs="Arial"/>
          <w:sz w:val="20"/>
          <w:szCs w:val="20"/>
        </w:rPr>
        <w:t>,</w:t>
      </w:r>
      <w:r w:rsidRPr="009C2EFF">
        <w:rPr>
          <w:rFonts w:ascii="Arial" w:eastAsia="Calibri" w:hAnsi="Arial" w:cs="Arial"/>
          <w:sz w:val="20"/>
          <w:szCs w:val="20"/>
        </w:rPr>
        <w:t xml:space="preserve"> kiisalu </w:t>
      </w:r>
      <w:r w:rsidR="007016E5">
        <w:rPr>
          <w:rFonts w:ascii="Arial" w:eastAsia="Calibri" w:hAnsi="Arial" w:cs="Arial"/>
          <w:sz w:val="20"/>
          <w:szCs w:val="20"/>
        </w:rPr>
        <w:t>N</w:t>
      </w:r>
      <w:r w:rsidRPr="009C2EFF">
        <w:rPr>
          <w:rFonts w:ascii="Arial" w:eastAsia="Calibri" w:hAnsi="Arial" w:cs="Arial"/>
          <w:sz w:val="20"/>
          <w:szCs w:val="20"/>
        </w:rPr>
        <w:t xml:space="preserve">amminersorlutik </w:t>
      </w:r>
      <w:r w:rsidR="007016E5">
        <w:rPr>
          <w:rFonts w:ascii="Arial" w:eastAsia="Calibri" w:hAnsi="Arial" w:cs="Arial"/>
          <w:sz w:val="20"/>
          <w:szCs w:val="20"/>
        </w:rPr>
        <w:t>O</w:t>
      </w:r>
      <w:r w:rsidRPr="009C2EFF">
        <w:rPr>
          <w:rFonts w:ascii="Arial" w:eastAsia="Calibri" w:hAnsi="Arial" w:cs="Arial"/>
          <w:sz w:val="20"/>
          <w:szCs w:val="20"/>
        </w:rPr>
        <w:t xml:space="preserve">qartussat ingerlatsineranni </w:t>
      </w:r>
      <w:r w:rsidRPr="004062A1">
        <w:rPr>
          <w:rFonts w:ascii="Arial" w:eastAsia="Calibri" w:hAnsi="Arial" w:cs="Arial"/>
          <w:sz w:val="20"/>
          <w:szCs w:val="20"/>
        </w:rPr>
        <w:t>missingersuutinik iluarsiissutit ajorseriartitsisutut ilanngunneqartut oqimaaqatigiissinnerat pisinnaanngortippaat</w:t>
      </w:r>
      <w:r w:rsidR="00893F2F" w:rsidRPr="003902EA">
        <w:rPr>
          <w:rFonts w:ascii="Arial" w:eastAsia="Calibri" w:hAnsi="Arial" w:cs="Arial"/>
          <w:sz w:val="20"/>
          <w:szCs w:val="20"/>
        </w:rPr>
        <w:t>.</w:t>
      </w:r>
    </w:p>
    <w:p w14:paraId="148E62A4" w14:textId="630C196A" w:rsidR="00BC3429" w:rsidRPr="00905DB5" w:rsidRDefault="00C719A4" w:rsidP="00922811">
      <w:pPr>
        <w:spacing w:after="120"/>
        <w:rPr>
          <w:rFonts w:ascii="Arial" w:eastAsia="Calibri" w:hAnsi="Arial" w:cs="Arial"/>
          <w:b/>
          <w:i/>
          <w:sz w:val="20"/>
          <w:szCs w:val="20"/>
        </w:rPr>
      </w:pPr>
      <w:r w:rsidRPr="007F09B7">
        <w:rPr>
          <w:rFonts w:ascii="Arial" w:eastAsia="Calibri" w:hAnsi="Arial" w:cs="Arial"/>
          <w:b/>
          <w:i/>
          <w:sz w:val="20"/>
          <w:szCs w:val="20"/>
        </w:rPr>
        <w:t>Aningaas</w:t>
      </w:r>
      <w:r w:rsidR="00205B72" w:rsidRPr="007F09B7">
        <w:rPr>
          <w:rFonts w:ascii="Arial" w:eastAsia="Calibri" w:hAnsi="Arial" w:cs="Arial"/>
          <w:b/>
          <w:i/>
          <w:sz w:val="20"/>
          <w:szCs w:val="20"/>
        </w:rPr>
        <w:t>a</w:t>
      </w:r>
      <w:r w:rsidRPr="007F09B7">
        <w:rPr>
          <w:rFonts w:ascii="Arial" w:eastAsia="Calibri" w:hAnsi="Arial" w:cs="Arial"/>
          <w:b/>
          <w:i/>
          <w:sz w:val="20"/>
          <w:szCs w:val="20"/>
        </w:rPr>
        <w:t>qarnermi politiki</w:t>
      </w:r>
      <w:r w:rsidR="00BC3191" w:rsidRPr="007F09B7">
        <w:rPr>
          <w:rFonts w:ascii="Arial" w:eastAsia="Calibri" w:hAnsi="Arial" w:cs="Arial"/>
          <w:b/>
          <w:i/>
          <w:sz w:val="20"/>
          <w:szCs w:val="20"/>
        </w:rPr>
        <w:t>mi anguniakkat pingaarnerit</w:t>
      </w:r>
    </w:p>
    <w:p w14:paraId="6AA80E6E" w14:textId="78680700" w:rsidR="0006343D" w:rsidRPr="009C2EFF" w:rsidRDefault="00BC3191" w:rsidP="00BC3191">
      <w:pPr>
        <w:spacing w:after="120"/>
        <w:rPr>
          <w:rFonts w:ascii="Arial" w:eastAsia="Calibri" w:hAnsi="Arial" w:cs="Arial"/>
          <w:sz w:val="20"/>
          <w:szCs w:val="20"/>
        </w:rPr>
      </w:pPr>
      <w:r w:rsidRPr="00905DB5">
        <w:rPr>
          <w:rFonts w:ascii="Arial" w:eastAsia="Calibri" w:hAnsi="Arial" w:cs="Arial"/>
          <w:sz w:val="20"/>
          <w:szCs w:val="20"/>
        </w:rPr>
        <w:t>Isumaqatigiissuteqartut piffissami ataatsimut aningaasanut inatsisiliorfiusumi 2022-2025 IS-</w:t>
      </w:r>
      <w:r w:rsidR="007016E5">
        <w:rPr>
          <w:rFonts w:ascii="Arial" w:eastAsia="Calibri" w:hAnsi="Arial" w:cs="Arial"/>
          <w:sz w:val="20"/>
          <w:szCs w:val="20"/>
        </w:rPr>
        <w:t>i</w:t>
      </w:r>
      <w:r w:rsidRPr="009C2EFF">
        <w:rPr>
          <w:rFonts w:ascii="Arial" w:eastAsia="Calibri" w:hAnsi="Arial" w:cs="Arial"/>
          <w:sz w:val="20"/>
          <w:szCs w:val="20"/>
        </w:rPr>
        <w:t xml:space="preserve">p inernerani </w:t>
      </w:r>
      <w:r w:rsidR="00205B72" w:rsidRPr="003902EA">
        <w:rPr>
          <w:rFonts w:ascii="Arial" w:eastAsia="Calibri" w:hAnsi="Arial" w:cs="Arial"/>
          <w:sz w:val="20"/>
          <w:szCs w:val="20"/>
        </w:rPr>
        <w:t>si</w:t>
      </w:r>
      <w:r w:rsidRPr="003902EA">
        <w:rPr>
          <w:rFonts w:ascii="Arial" w:eastAsia="Calibri" w:hAnsi="Arial" w:cs="Arial"/>
          <w:sz w:val="20"/>
          <w:szCs w:val="20"/>
        </w:rPr>
        <w:t>nneqartoortoqarnissaa qulakkeerpaat. Tamanna siunissamut ineriartortitsinermut aningaasaliinernut kiisalu immikkoortuni ataasiakkaani kingu</w:t>
      </w:r>
      <w:r w:rsidR="007016E5">
        <w:rPr>
          <w:rFonts w:ascii="Arial" w:eastAsia="Calibri" w:hAnsi="Arial" w:cs="Arial"/>
          <w:sz w:val="20"/>
          <w:szCs w:val="20"/>
        </w:rPr>
        <w:t>aattoorfiusimasuni</w:t>
      </w:r>
      <w:r w:rsidRPr="009C2EFF">
        <w:rPr>
          <w:rFonts w:ascii="Arial" w:eastAsia="Calibri" w:hAnsi="Arial" w:cs="Arial"/>
          <w:sz w:val="20"/>
          <w:szCs w:val="20"/>
        </w:rPr>
        <w:t xml:space="preserve"> siunnerfeqartumik pitsanngoriartitsin</w:t>
      </w:r>
      <w:r w:rsidR="00660722">
        <w:rPr>
          <w:rFonts w:ascii="Arial" w:eastAsia="Calibri" w:hAnsi="Arial" w:cs="Arial"/>
          <w:sz w:val="20"/>
          <w:szCs w:val="20"/>
        </w:rPr>
        <w:t>ermi</w:t>
      </w:r>
      <w:r w:rsidRPr="009C2EFF">
        <w:rPr>
          <w:rFonts w:ascii="Arial" w:eastAsia="Calibri" w:hAnsi="Arial" w:cs="Arial"/>
          <w:sz w:val="20"/>
          <w:szCs w:val="20"/>
        </w:rPr>
        <w:t xml:space="preserve"> pingaarnersiuinermi, taamatullu</w:t>
      </w:r>
      <w:r w:rsidRPr="004062A1">
        <w:rPr>
          <w:rFonts w:ascii="Arial" w:eastAsia="Calibri" w:hAnsi="Arial" w:cs="Arial"/>
          <w:sz w:val="20"/>
          <w:szCs w:val="20"/>
        </w:rPr>
        <w:t xml:space="preserve"> immikkut pisariaqartitsisunut sullissinerup pitsaanerulersinneqar</w:t>
      </w:r>
      <w:r w:rsidR="00205B72" w:rsidRPr="003902EA">
        <w:rPr>
          <w:rFonts w:ascii="Arial" w:eastAsia="Calibri" w:hAnsi="Arial" w:cs="Arial"/>
          <w:sz w:val="20"/>
          <w:szCs w:val="20"/>
        </w:rPr>
        <w:t>n</w:t>
      </w:r>
      <w:r w:rsidRPr="003902EA">
        <w:rPr>
          <w:rFonts w:ascii="Arial" w:eastAsia="Calibri" w:hAnsi="Arial" w:cs="Arial"/>
          <w:sz w:val="20"/>
          <w:szCs w:val="20"/>
        </w:rPr>
        <w:t>issaanik politikikkut kissaateqarnerup peqatigisaanik pivoq. Taamaalilluni suliniutinut aningaasartuuteqarfiusussanut s</w:t>
      </w:r>
      <w:r w:rsidRPr="007F09B7">
        <w:rPr>
          <w:rFonts w:ascii="Arial" w:eastAsia="Calibri" w:hAnsi="Arial" w:cs="Arial"/>
          <w:sz w:val="20"/>
          <w:szCs w:val="20"/>
        </w:rPr>
        <w:t xml:space="preserve">iunnersuutit isumaqatigiissutikkut </w:t>
      </w:r>
      <w:r w:rsidR="00660722">
        <w:rPr>
          <w:rFonts w:ascii="Arial" w:eastAsia="Calibri" w:hAnsi="Arial" w:cs="Arial"/>
          <w:sz w:val="20"/>
          <w:szCs w:val="20"/>
        </w:rPr>
        <w:t>matumuuna</w:t>
      </w:r>
      <w:r w:rsidRPr="009C2EFF">
        <w:rPr>
          <w:rFonts w:ascii="Arial" w:eastAsia="Calibri" w:hAnsi="Arial" w:cs="Arial"/>
          <w:sz w:val="20"/>
          <w:szCs w:val="20"/>
        </w:rPr>
        <w:t xml:space="preserve"> aningaasalersorneqarput</w:t>
      </w:r>
      <w:r w:rsidR="0006343D" w:rsidRPr="009C2EFF">
        <w:rPr>
          <w:rFonts w:ascii="Arial" w:eastAsia="Calibri" w:hAnsi="Arial" w:cs="Arial"/>
          <w:sz w:val="20"/>
          <w:szCs w:val="20"/>
        </w:rPr>
        <w:t>.</w:t>
      </w:r>
    </w:p>
    <w:p w14:paraId="46A2A221" w14:textId="002D3CAA" w:rsidR="008F251D" w:rsidRPr="009C2EFF" w:rsidRDefault="00BC3191" w:rsidP="000B012B">
      <w:pPr>
        <w:spacing w:after="120"/>
        <w:rPr>
          <w:rFonts w:ascii="Arial" w:eastAsia="Calibri" w:hAnsi="Arial" w:cs="Arial"/>
          <w:b/>
          <w:i/>
          <w:sz w:val="20"/>
          <w:szCs w:val="20"/>
        </w:rPr>
      </w:pPr>
      <w:r w:rsidRPr="003902EA">
        <w:rPr>
          <w:rFonts w:ascii="Arial" w:eastAsia="Calibri" w:hAnsi="Arial" w:cs="Arial"/>
          <w:b/>
          <w:i/>
          <w:sz w:val="20"/>
          <w:szCs w:val="20"/>
        </w:rPr>
        <w:t>Attassinissamik</w:t>
      </w:r>
      <w:r w:rsidR="00660722">
        <w:rPr>
          <w:rFonts w:ascii="Arial" w:eastAsia="Calibri" w:hAnsi="Arial" w:cs="Arial"/>
          <w:b/>
          <w:i/>
          <w:sz w:val="20"/>
          <w:szCs w:val="20"/>
        </w:rPr>
        <w:t xml:space="preserve"> </w:t>
      </w:r>
      <w:r w:rsidRPr="009C2EFF">
        <w:rPr>
          <w:rFonts w:ascii="Arial" w:eastAsia="Calibri" w:hAnsi="Arial" w:cs="Arial"/>
          <w:b/>
          <w:i/>
          <w:sz w:val="20"/>
          <w:szCs w:val="20"/>
        </w:rPr>
        <w:t xml:space="preserve">naalagaaffimmillu akisussaaffinnik tigusinissamut </w:t>
      </w:r>
      <w:r w:rsidR="00660722">
        <w:rPr>
          <w:rFonts w:ascii="Arial" w:eastAsia="Calibri" w:hAnsi="Arial" w:cs="Arial"/>
          <w:b/>
          <w:i/>
          <w:sz w:val="20"/>
          <w:szCs w:val="20"/>
        </w:rPr>
        <w:t>inissaqartitsinermik</w:t>
      </w:r>
      <w:r w:rsidRPr="009C2EFF">
        <w:rPr>
          <w:rFonts w:ascii="Arial" w:eastAsia="Calibri" w:hAnsi="Arial" w:cs="Arial"/>
          <w:b/>
          <w:i/>
          <w:sz w:val="20"/>
          <w:szCs w:val="20"/>
        </w:rPr>
        <w:t xml:space="preserve"> </w:t>
      </w:r>
      <w:r w:rsidR="00660722">
        <w:rPr>
          <w:rFonts w:ascii="Arial" w:eastAsia="Calibri" w:hAnsi="Arial" w:cs="Arial"/>
          <w:b/>
          <w:i/>
          <w:sz w:val="20"/>
          <w:szCs w:val="20"/>
        </w:rPr>
        <w:t>qulakkeerinninneq</w:t>
      </w:r>
    </w:p>
    <w:p w14:paraId="4AF56FD5" w14:textId="5E7BE78A" w:rsidR="00470BB0" w:rsidRPr="00905DB5" w:rsidRDefault="00331620" w:rsidP="00A60A48">
      <w:pPr>
        <w:spacing w:after="120"/>
        <w:rPr>
          <w:rFonts w:ascii="Arial" w:eastAsia="Calibri" w:hAnsi="Arial" w:cs="Arial"/>
          <w:sz w:val="20"/>
          <w:szCs w:val="20"/>
        </w:rPr>
      </w:pPr>
      <w:r w:rsidRPr="003902EA">
        <w:rPr>
          <w:rFonts w:ascii="Arial" w:eastAsia="Calibri" w:hAnsi="Arial" w:cs="Arial"/>
          <w:sz w:val="20"/>
          <w:szCs w:val="20"/>
        </w:rPr>
        <w:t>Aningaasaqarnermut politiki ukiuni sisamani aningaasanut inatsisiliorfiusumit sivisunerusumik atuunnissaa isumaqatigiissuteqartut peqatigisaanik eqqummaariffigaat.</w:t>
      </w:r>
      <w:r w:rsidR="00A60A48" w:rsidRPr="007F09B7">
        <w:rPr>
          <w:rFonts w:ascii="Arial" w:eastAsia="Calibri" w:hAnsi="Arial" w:cs="Arial"/>
          <w:sz w:val="20"/>
          <w:szCs w:val="20"/>
        </w:rPr>
        <w:t xml:space="preserve"> Ukiut qulinit 15-</w:t>
      </w:r>
      <w:r w:rsidR="00660722">
        <w:rPr>
          <w:rFonts w:ascii="Arial" w:eastAsia="Calibri" w:hAnsi="Arial" w:cs="Arial"/>
          <w:sz w:val="20"/>
          <w:szCs w:val="20"/>
        </w:rPr>
        <w:t>i</w:t>
      </w:r>
      <w:r w:rsidR="00A60A48" w:rsidRPr="009C2EFF">
        <w:rPr>
          <w:rFonts w:ascii="Arial" w:eastAsia="Calibri" w:hAnsi="Arial" w:cs="Arial"/>
          <w:sz w:val="20"/>
          <w:szCs w:val="20"/>
        </w:rPr>
        <w:t xml:space="preserve">t tungaannut aggersuni innuttaasut katitigaaneranni annertuumik </w:t>
      </w:r>
      <w:r w:rsidR="00660722">
        <w:rPr>
          <w:rFonts w:ascii="Arial" w:eastAsia="Calibri" w:hAnsi="Arial" w:cs="Arial"/>
          <w:sz w:val="20"/>
          <w:szCs w:val="20"/>
        </w:rPr>
        <w:t>allanngortoqarnissaa</w:t>
      </w:r>
      <w:r w:rsidR="00A60A48" w:rsidRPr="009C2EFF">
        <w:rPr>
          <w:rFonts w:ascii="Arial" w:eastAsia="Calibri" w:hAnsi="Arial" w:cs="Arial"/>
          <w:sz w:val="20"/>
          <w:szCs w:val="20"/>
        </w:rPr>
        <w:t xml:space="preserve"> pisortat ingerlatsiviata siunissami aningaasalersornissaata isumannaarnera</w:t>
      </w:r>
      <w:r w:rsidR="00660722">
        <w:rPr>
          <w:rFonts w:ascii="Arial" w:eastAsia="Calibri" w:hAnsi="Arial" w:cs="Arial"/>
          <w:sz w:val="20"/>
          <w:szCs w:val="20"/>
        </w:rPr>
        <w:t>,</w:t>
      </w:r>
      <w:r w:rsidR="00A60A48" w:rsidRPr="009C2EFF">
        <w:rPr>
          <w:rFonts w:ascii="Arial" w:eastAsia="Calibri" w:hAnsi="Arial" w:cs="Arial"/>
          <w:sz w:val="20"/>
          <w:szCs w:val="20"/>
        </w:rPr>
        <w:t xml:space="preserve"> taamatullu aningaasartuutit isertitallu oqimaaqatigiinnissaanik qulakkeeri</w:t>
      </w:r>
      <w:r w:rsidR="00660722">
        <w:rPr>
          <w:rFonts w:ascii="Arial" w:eastAsia="Calibri" w:hAnsi="Arial" w:cs="Arial"/>
          <w:sz w:val="20"/>
          <w:szCs w:val="20"/>
        </w:rPr>
        <w:t>nnitt</w:t>
      </w:r>
      <w:r w:rsidR="00A60A48" w:rsidRPr="009C2EFF">
        <w:rPr>
          <w:rFonts w:ascii="Arial" w:eastAsia="Calibri" w:hAnsi="Arial" w:cs="Arial"/>
          <w:sz w:val="20"/>
          <w:szCs w:val="20"/>
        </w:rPr>
        <w:t>unik aaqqissusseqqinnissanik isumannaari</w:t>
      </w:r>
      <w:r w:rsidR="00A60A48" w:rsidRPr="004062A1">
        <w:rPr>
          <w:rFonts w:ascii="Arial" w:eastAsia="Calibri" w:hAnsi="Arial" w:cs="Arial"/>
          <w:sz w:val="20"/>
          <w:szCs w:val="20"/>
        </w:rPr>
        <w:t xml:space="preserve">nerit isumaliutigineranni ungasissumut siunnerfeqarnissaq </w:t>
      </w:r>
      <w:r w:rsidR="00A60A48" w:rsidRPr="003902EA">
        <w:rPr>
          <w:rFonts w:ascii="Arial" w:eastAsia="Calibri" w:hAnsi="Arial" w:cs="Arial"/>
          <w:sz w:val="20"/>
          <w:szCs w:val="20"/>
        </w:rPr>
        <w:t>pingaaruteqarpoq</w:t>
      </w:r>
      <w:r w:rsidR="00470BB0" w:rsidRPr="003902EA">
        <w:rPr>
          <w:rFonts w:ascii="Arial" w:eastAsia="Calibri" w:hAnsi="Arial" w:cs="Arial"/>
          <w:sz w:val="20"/>
          <w:szCs w:val="20"/>
        </w:rPr>
        <w:t>.</w:t>
      </w:r>
      <w:r w:rsidR="00A60A48" w:rsidRPr="00417634">
        <w:rPr>
          <w:rFonts w:ascii="Arial" w:eastAsia="Calibri" w:hAnsi="Arial" w:cs="Arial"/>
          <w:sz w:val="20"/>
          <w:szCs w:val="20"/>
        </w:rPr>
        <w:t xml:space="preserve"> </w:t>
      </w:r>
    </w:p>
    <w:p w14:paraId="43837B9B" w14:textId="70EB4B6F" w:rsidR="002F7D3D" w:rsidRPr="008E3FD3" w:rsidRDefault="00A60A48" w:rsidP="00A60A48">
      <w:pPr>
        <w:spacing w:after="120"/>
        <w:rPr>
          <w:rFonts w:ascii="Arial" w:eastAsia="Calibri" w:hAnsi="Arial" w:cs="Arial"/>
          <w:sz w:val="20"/>
          <w:szCs w:val="20"/>
        </w:rPr>
      </w:pPr>
      <w:r w:rsidRPr="00905DB5">
        <w:rPr>
          <w:rFonts w:ascii="Arial" w:eastAsia="Calibri" w:hAnsi="Arial" w:cs="Arial"/>
          <w:sz w:val="20"/>
          <w:szCs w:val="20"/>
        </w:rPr>
        <w:t>Inatsisartut isumaqatigiittut UKA 2021-mi Kommuninut Namminersorlutillu Oqartussanut missingersuutinut naatsorsuutinullu inatsisip allannguutai akuereqqammerpaat, taakku siunissami pisortat ataatsimut ingerlatsivianni aningaasartuutinik ineriartornerup aqunneqarneranut sinaak</w:t>
      </w:r>
      <w:r w:rsidR="00096C01" w:rsidRPr="008E3FD3">
        <w:rPr>
          <w:rFonts w:ascii="Arial" w:eastAsia="Calibri" w:hAnsi="Arial" w:cs="Arial"/>
          <w:sz w:val="20"/>
          <w:szCs w:val="20"/>
        </w:rPr>
        <w:t>k</w:t>
      </w:r>
      <w:r w:rsidRPr="008E3FD3">
        <w:rPr>
          <w:rFonts w:ascii="Arial" w:eastAsia="Calibri" w:hAnsi="Arial" w:cs="Arial"/>
          <w:sz w:val="20"/>
          <w:szCs w:val="20"/>
        </w:rPr>
        <w:t>usiipput</w:t>
      </w:r>
      <w:r w:rsidR="00470BB0" w:rsidRPr="008E3FD3">
        <w:rPr>
          <w:rFonts w:ascii="Arial" w:eastAsia="Calibri" w:hAnsi="Arial" w:cs="Arial"/>
          <w:sz w:val="20"/>
          <w:szCs w:val="20"/>
        </w:rPr>
        <w:t>.</w:t>
      </w:r>
    </w:p>
    <w:p w14:paraId="6BF42F76" w14:textId="526E875A" w:rsidR="00EB2003" w:rsidRPr="003902EA" w:rsidRDefault="009C2EFF" w:rsidP="00A600DB">
      <w:pPr>
        <w:spacing w:after="120"/>
        <w:rPr>
          <w:rFonts w:ascii="Arial" w:eastAsia="Calibri" w:hAnsi="Arial" w:cs="Arial"/>
          <w:sz w:val="20"/>
          <w:szCs w:val="20"/>
        </w:rPr>
      </w:pPr>
      <w:r w:rsidRPr="009C2EFF">
        <w:rPr>
          <w:rFonts w:ascii="Arial" w:eastAsia="Calibri" w:hAnsi="Arial" w:cs="Arial"/>
          <w:sz w:val="20"/>
          <w:szCs w:val="20"/>
        </w:rPr>
        <w:t xml:space="preserve">Attassiinnarnissamut Ineriartortitsinissamullu </w:t>
      </w:r>
      <w:r>
        <w:rPr>
          <w:rFonts w:ascii="Arial" w:eastAsia="Calibri" w:hAnsi="Arial" w:cs="Arial"/>
          <w:sz w:val="20"/>
          <w:szCs w:val="20"/>
        </w:rPr>
        <w:t>P</w:t>
      </w:r>
      <w:r w:rsidR="00A600DB" w:rsidRPr="009C2EFF">
        <w:rPr>
          <w:rFonts w:ascii="Arial" w:eastAsia="Calibri" w:hAnsi="Arial" w:cs="Arial"/>
          <w:sz w:val="20"/>
          <w:szCs w:val="20"/>
        </w:rPr>
        <w:t>ilersaarummik sisamanik aaqqissuusseqqinnermut sammivilimmik, aaqqissuusseqqinnernik pingaarnersiukkanik pisariitsunillu ataqatigiissunillu aaqqiissutinut suliniutinik imaqartussamik piareersaasiornissaq Naalakkersuisut akuereqqammerpaat. Aaqqissuusseqqinnermik suliaqarneq taamaattoq</w:t>
      </w:r>
      <w:r>
        <w:rPr>
          <w:rFonts w:ascii="Arial" w:eastAsia="Calibri" w:hAnsi="Arial" w:cs="Arial"/>
          <w:sz w:val="20"/>
          <w:szCs w:val="20"/>
        </w:rPr>
        <w:t xml:space="preserve"> peqataa</w:t>
      </w:r>
      <w:r w:rsidR="00A600DB" w:rsidRPr="009C2EFF">
        <w:rPr>
          <w:rFonts w:ascii="Arial" w:eastAsia="Calibri" w:hAnsi="Arial" w:cs="Arial"/>
          <w:sz w:val="20"/>
          <w:szCs w:val="20"/>
        </w:rPr>
        <w:t>titsinissamik aalajangernissamut tunngavissianik nukittuunik</w:t>
      </w:r>
      <w:r>
        <w:rPr>
          <w:rFonts w:ascii="Arial" w:eastAsia="Calibri" w:hAnsi="Arial" w:cs="Arial"/>
          <w:sz w:val="20"/>
          <w:szCs w:val="20"/>
        </w:rPr>
        <w:t>,</w:t>
      </w:r>
      <w:r w:rsidR="00A600DB" w:rsidRPr="009C2EFF">
        <w:rPr>
          <w:rFonts w:ascii="Arial" w:eastAsia="Calibri" w:hAnsi="Arial" w:cs="Arial"/>
          <w:sz w:val="20"/>
          <w:szCs w:val="20"/>
        </w:rPr>
        <w:t xml:space="preserve"> ukiunilu aggersuni inuiaqatigiit ineriartornerannut pisariaqartumik akisussaaqataanissamut </w:t>
      </w:r>
      <w:r w:rsidR="00A600DB" w:rsidRPr="009C2EFF">
        <w:rPr>
          <w:rFonts w:ascii="Arial" w:eastAsia="Calibri" w:hAnsi="Arial" w:cs="Arial"/>
          <w:sz w:val="20"/>
          <w:szCs w:val="20"/>
        </w:rPr>
        <w:lastRenderedPageBreak/>
        <w:t xml:space="preserve">politikikkut piumassuseqarnissaq tunngaviussaaq. Isumaqatigiissuteqartut aaqqissuusseqqinnerni immikkoortuni ataasiakkaani suleqatigiilluarnissartik </w:t>
      </w:r>
      <w:r w:rsidR="002511AB">
        <w:rPr>
          <w:rFonts w:ascii="Arial" w:eastAsia="Calibri" w:hAnsi="Arial" w:cs="Arial"/>
          <w:sz w:val="20"/>
          <w:szCs w:val="20"/>
        </w:rPr>
        <w:t>isumaqatiga</w:t>
      </w:r>
      <w:r w:rsidR="00A600DB" w:rsidRPr="009C2EFF">
        <w:rPr>
          <w:rFonts w:ascii="Arial" w:eastAsia="Calibri" w:hAnsi="Arial" w:cs="Arial"/>
          <w:sz w:val="20"/>
          <w:szCs w:val="20"/>
        </w:rPr>
        <w:t>at</w:t>
      </w:r>
      <w:r w:rsidR="00EB2003" w:rsidRPr="003902EA">
        <w:rPr>
          <w:rFonts w:ascii="Arial" w:eastAsia="Calibri" w:hAnsi="Arial" w:cs="Arial"/>
          <w:sz w:val="20"/>
          <w:szCs w:val="20"/>
        </w:rPr>
        <w:t>.</w:t>
      </w:r>
    </w:p>
    <w:p w14:paraId="3951A6F7" w14:textId="683B5458" w:rsidR="002F7D3D" w:rsidRPr="007F09B7" w:rsidRDefault="00A600DB" w:rsidP="00A600DB">
      <w:pPr>
        <w:spacing w:after="0"/>
        <w:rPr>
          <w:rFonts w:ascii="Arial" w:eastAsia="Calibri" w:hAnsi="Arial" w:cs="Arial"/>
          <w:b/>
          <w:i/>
          <w:sz w:val="20"/>
          <w:szCs w:val="20"/>
        </w:rPr>
      </w:pPr>
      <w:r w:rsidRPr="007F09B7">
        <w:rPr>
          <w:rFonts w:ascii="Arial" w:eastAsia="Calibri" w:hAnsi="Arial" w:cs="Arial"/>
          <w:b/>
          <w:i/>
          <w:sz w:val="20"/>
          <w:szCs w:val="20"/>
        </w:rPr>
        <w:t>Aningaasaqarnikkut naligiinnginnermik akiuinermut attuumasumik isumaginninnikkut akileraartarnikkullu aaqqissuusseqqinnissamik pilersaarutit</w:t>
      </w:r>
    </w:p>
    <w:p w14:paraId="3BBAD0AE" w14:textId="21258926" w:rsidR="00AC538C" w:rsidRPr="003902EA" w:rsidRDefault="00A600DB" w:rsidP="00B8429C">
      <w:pPr>
        <w:rPr>
          <w:rFonts w:ascii="Arial" w:hAnsi="Arial" w:cs="Arial"/>
          <w:iCs/>
          <w:sz w:val="20"/>
          <w:szCs w:val="20"/>
        </w:rPr>
      </w:pPr>
      <w:r w:rsidRPr="00905DB5">
        <w:rPr>
          <w:rFonts w:ascii="Arial" w:hAnsi="Arial" w:cs="Arial"/>
          <w:bCs/>
          <w:sz w:val="20"/>
          <w:szCs w:val="20"/>
        </w:rPr>
        <w:t>Isumaqatigiissuteqartut aamma ukiuni arlalinni inuit isertitakinnerusut inuuniarnikkut atugaannik pitsannguinissamik kissaateqarnerup maanna iliuuseqarfigineqarnissaa isumaqatigiis</w:t>
      </w:r>
      <w:r w:rsidR="00B8429C" w:rsidRPr="00905DB5">
        <w:rPr>
          <w:rFonts w:ascii="Arial" w:hAnsi="Arial" w:cs="Arial"/>
          <w:bCs/>
          <w:sz w:val="20"/>
          <w:szCs w:val="20"/>
        </w:rPr>
        <w:t>sutigaat. Isertitatigut naatsorsoqqissaakkat</w:t>
      </w:r>
      <w:r w:rsidR="00205B72" w:rsidRPr="00905DB5">
        <w:rPr>
          <w:rFonts w:ascii="Arial" w:hAnsi="Arial" w:cs="Arial"/>
          <w:bCs/>
          <w:sz w:val="20"/>
          <w:szCs w:val="20"/>
        </w:rPr>
        <w:t xml:space="preserve"> </w:t>
      </w:r>
      <w:r w:rsidR="00B8429C" w:rsidRPr="00905DB5">
        <w:rPr>
          <w:rFonts w:ascii="Arial" w:hAnsi="Arial" w:cs="Arial"/>
          <w:bCs/>
          <w:sz w:val="20"/>
          <w:szCs w:val="20"/>
        </w:rPr>
        <w:t>piffissap ingerlanerani aningaasaqarnikkut naligiinnginneq annertusiartuinna</w:t>
      </w:r>
      <w:r w:rsidR="009C2EFF">
        <w:rPr>
          <w:rFonts w:ascii="Arial" w:hAnsi="Arial" w:cs="Arial"/>
          <w:bCs/>
          <w:sz w:val="20"/>
          <w:szCs w:val="20"/>
        </w:rPr>
        <w:t>rt</w:t>
      </w:r>
      <w:r w:rsidR="00B8429C" w:rsidRPr="009C2EFF">
        <w:rPr>
          <w:rFonts w:ascii="Arial" w:hAnsi="Arial" w:cs="Arial"/>
          <w:bCs/>
          <w:sz w:val="20"/>
          <w:szCs w:val="20"/>
        </w:rPr>
        <w:t>oq takutippaat. Peqatigisaanillu suliffeqartut amerlanerulersinneqarnissaata sulissutigineqarnerunissaa pisariaqartinneqarpoq, taamaaliornerlu amerlanerit isertitaqa</w:t>
      </w:r>
      <w:r w:rsidR="00205B72" w:rsidRPr="009C2EFF">
        <w:rPr>
          <w:rFonts w:ascii="Arial" w:hAnsi="Arial" w:cs="Arial"/>
          <w:bCs/>
          <w:sz w:val="20"/>
          <w:szCs w:val="20"/>
        </w:rPr>
        <w:t>r</w:t>
      </w:r>
      <w:r w:rsidR="00B8429C" w:rsidRPr="009C2EFF">
        <w:rPr>
          <w:rFonts w:ascii="Arial" w:hAnsi="Arial" w:cs="Arial"/>
          <w:bCs/>
          <w:sz w:val="20"/>
          <w:szCs w:val="20"/>
        </w:rPr>
        <w:t xml:space="preserve">nerulernerannik </w:t>
      </w:r>
      <w:r w:rsidR="009C2EFF">
        <w:rPr>
          <w:rFonts w:ascii="Arial" w:hAnsi="Arial" w:cs="Arial"/>
          <w:bCs/>
          <w:sz w:val="20"/>
          <w:szCs w:val="20"/>
        </w:rPr>
        <w:t>nassataqassaaq</w:t>
      </w:r>
      <w:r w:rsidR="00B8429C" w:rsidRPr="009C2EFF">
        <w:rPr>
          <w:rFonts w:ascii="Arial" w:hAnsi="Arial" w:cs="Arial"/>
          <w:bCs/>
          <w:sz w:val="20"/>
          <w:szCs w:val="20"/>
        </w:rPr>
        <w:t xml:space="preserve"> – minnerunngitsumik Nuup avataani</w:t>
      </w:r>
      <w:r w:rsidR="00AC538C" w:rsidRPr="003902EA">
        <w:rPr>
          <w:rFonts w:ascii="Arial" w:hAnsi="Arial" w:cs="Arial"/>
          <w:iCs/>
          <w:sz w:val="20"/>
          <w:szCs w:val="20"/>
        </w:rPr>
        <w:t>.</w:t>
      </w:r>
    </w:p>
    <w:p w14:paraId="7B0E089F" w14:textId="380B39B7" w:rsidR="00AC538C" w:rsidRPr="009C2EFF" w:rsidRDefault="00B8429C" w:rsidP="00B8429C">
      <w:pPr>
        <w:spacing w:after="120"/>
        <w:rPr>
          <w:rFonts w:ascii="Arial" w:hAnsi="Arial" w:cs="Arial"/>
          <w:iCs/>
          <w:sz w:val="20"/>
          <w:szCs w:val="20"/>
        </w:rPr>
      </w:pPr>
      <w:r w:rsidRPr="007F09B7">
        <w:rPr>
          <w:rFonts w:ascii="Arial" w:hAnsi="Arial" w:cs="Arial"/>
          <w:iCs/>
          <w:sz w:val="20"/>
          <w:szCs w:val="20"/>
        </w:rPr>
        <w:t>Inunnut akileraarutit aaqqissuuteqqinneqarnissaata piareersaasiornissaanut sinaakkutit naapertuuttut</w:t>
      </w:r>
      <w:r w:rsidR="009C2EFF">
        <w:rPr>
          <w:rFonts w:ascii="Arial" w:hAnsi="Arial" w:cs="Arial"/>
          <w:iCs/>
          <w:sz w:val="20"/>
          <w:szCs w:val="20"/>
        </w:rPr>
        <w:t xml:space="preserve"> makkuninnga nassataqarpoq</w:t>
      </w:r>
      <w:r w:rsidRPr="009C2EFF">
        <w:rPr>
          <w:rFonts w:ascii="Arial" w:hAnsi="Arial" w:cs="Arial"/>
          <w:iCs/>
          <w:sz w:val="20"/>
          <w:szCs w:val="20"/>
        </w:rPr>
        <w:t>:</w:t>
      </w:r>
    </w:p>
    <w:p w14:paraId="08E480E0" w14:textId="082DD8C8" w:rsidR="00AC538C" w:rsidRPr="009C2EFF" w:rsidRDefault="00B8429C" w:rsidP="00AC538C">
      <w:pPr>
        <w:pStyle w:val="Listeafsnit"/>
        <w:numPr>
          <w:ilvl w:val="0"/>
          <w:numId w:val="39"/>
        </w:numPr>
        <w:rPr>
          <w:rFonts w:ascii="Arial" w:hAnsi="Arial" w:cs="Arial"/>
          <w:sz w:val="20"/>
          <w:szCs w:val="20"/>
        </w:rPr>
      </w:pPr>
      <w:r w:rsidRPr="003902EA">
        <w:rPr>
          <w:rFonts w:ascii="Arial" w:hAnsi="Arial" w:cs="Arial"/>
          <w:sz w:val="20"/>
          <w:szCs w:val="20"/>
        </w:rPr>
        <w:t xml:space="preserve">Piaartumik inuit akileraaruserneqartarnerisa aaqqissuusseqqinnissaat suliarineqassaaq, taannalu inuussutissarsiutinik ingerlatsisut akileraartarnikkut aaqqissuusseqqiffigineqarnerannik malitseqassaaq, </w:t>
      </w:r>
      <w:r w:rsidRPr="007F09B7">
        <w:rPr>
          <w:rFonts w:ascii="Arial" w:hAnsi="Arial" w:cs="Arial"/>
          <w:sz w:val="20"/>
          <w:szCs w:val="20"/>
        </w:rPr>
        <w:t xml:space="preserve">pisortat ikiorsiissutaannik soraarnerussutisiarititaannillu siunnerfilimmik </w:t>
      </w:r>
      <w:r w:rsidR="009C2EFF">
        <w:rPr>
          <w:rFonts w:ascii="Arial" w:hAnsi="Arial" w:cs="Arial"/>
          <w:sz w:val="20"/>
          <w:szCs w:val="20"/>
        </w:rPr>
        <w:t>n</w:t>
      </w:r>
      <w:r w:rsidRPr="009C2EFF">
        <w:rPr>
          <w:rFonts w:ascii="Arial" w:hAnsi="Arial" w:cs="Arial"/>
          <w:sz w:val="20"/>
          <w:szCs w:val="20"/>
        </w:rPr>
        <w:t>alimmassaanermik ila</w:t>
      </w:r>
      <w:r w:rsidR="009E3CF1">
        <w:rPr>
          <w:rFonts w:ascii="Arial" w:hAnsi="Arial" w:cs="Arial"/>
          <w:sz w:val="20"/>
          <w:szCs w:val="20"/>
        </w:rPr>
        <w:t>qartinneqarsinnaasumik</w:t>
      </w:r>
      <w:r w:rsidR="00AC538C" w:rsidRPr="009C2EFF">
        <w:rPr>
          <w:rFonts w:ascii="Arial" w:hAnsi="Arial" w:cs="Arial"/>
          <w:sz w:val="20"/>
          <w:szCs w:val="20"/>
        </w:rPr>
        <w:t>.</w:t>
      </w:r>
    </w:p>
    <w:p w14:paraId="4130C6CD" w14:textId="61E2197E" w:rsidR="00AC538C" w:rsidRPr="004062A1" w:rsidRDefault="00B8429C" w:rsidP="00AC538C">
      <w:pPr>
        <w:pStyle w:val="Listeafsnit"/>
        <w:numPr>
          <w:ilvl w:val="0"/>
          <w:numId w:val="39"/>
        </w:numPr>
        <w:rPr>
          <w:rFonts w:ascii="Arial" w:hAnsi="Arial" w:cs="Arial"/>
          <w:sz w:val="20"/>
          <w:szCs w:val="20"/>
        </w:rPr>
      </w:pPr>
      <w:r w:rsidRPr="004062A1">
        <w:rPr>
          <w:rFonts w:ascii="Arial" w:hAnsi="Arial" w:cs="Arial"/>
          <w:sz w:val="20"/>
          <w:szCs w:val="20"/>
        </w:rPr>
        <w:t>Suliffeqarnermut akuunissamut pilerilersitsineq nukittorsarneqassaaq.</w:t>
      </w:r>
    </w:p>
    <w:p w14:paraId="07476D82" w14:textId="42C915BC" w:rsidR="00AC538C" w:rsidRPr="007F09B7" w:rsidRDefault="00F82F53" w:rsidP="00AC538C">
      <w:pPr>
        <w:pStyle w:val="Listeafsnit"/>
        <w:numPr>
          <w:ilvl w:val="0"/>
          <w:numId w:val="39"/>
        </w:numPr>
        <w:rPr>
          <w:rFonts w:ascii="Arial" w:hAnsi="Arial" w:cs="Arial"/>
          <w:sz w:val="20"/>
          <w:szCs w:val="20"/>
        </w:rPr>
      </w:pPr>
      <w:r w:rsidRPr="003902EA">
        <w:rPr>
          <w:rFonts w:ascii="Arial" w:hAnsi="Arial" w:cs="Arial"/>
          <w:sz w:val="20"/>
          <w:szCs w:val="20"/>
        </w:rPr>
        <w:t>Pisortat aningaasaqarnerisa ungasissumik sammitinneqarnissaanik anguniagaqarneq attanneqassaaq, peqatigisaanillu isertitanut akileraarutit tamarmiusut qaffanneqannginnissaat attanneqassaaq</w:t>
      </w:r>
      <w:r w:rsidR="00AC538C" w:rsidRPr="007F09B7">
        <w:rPr>
          <w:rFonts w:ascii="Arial" w:hAnsi="Arial" w:cs="Arial"/>
          <w:sz w:val="20"/>
          <w:szCs w:val="20"/>
        </w:rPr>
        <w:t>.</w:t>
      </w:r>
    </w:p>
    <w:p w14:paraId="5A40CF32" w14:textId="795706B7" w:rsidR="00AC538C" w:rsidRPr="008E3FD3" w:rsidRDefault="00F82F53" w:rsidP="00750DFF">
      <w:pPr>
        <w:rPr>
          <w:rFonts w:ascii="Arial" w:hAnsi="Arial" w:cs="Arial"/>
          <w:sz w:val="20"/>
          <w:szCs w:val="20"/>
        </w:rPr>
      </w:pPr>
      <w:r w:rsidRPr="007F09B7">
        <w:rPr>
          <w:rFonts w:ascii="Arial" w:hAnsi="Arial" w:cs="Arial"/>
          <w:sz w:val="20"/>
          <w:szCs w:val="20"/>
        </w:rPr>
        <w:t>Taamaalillutik aningaasanut inatsimmik isumaqatigiissuteqartut naligiinnginnerup minnerulersinnissaanut sukumiisunik suliniuteqar</w:t>
      </w:r>
      <w:r w:rsidR="00205B72" w:rsidRPr="007F09B7">
        <w:rPr>
          <w:rFonts w:ascii="Arial" w:hAnsi="Arial" w:cs="Arial"/>
          <w:sz w:val="20"/>
          <w:szCs w:val="20"/>
        </w:rPr>
        <w:t>n</w:t>
      </w:r>
      <w:r w:rsidRPr="00905DB5">
        <w:rPr>
          <w:rFonts w:ascii="Arial" w:hAnsi="Arial" w:cs="Arial"/>
          <w:sz w:val="20"/>
          <w:szCs w:val="20"/>
        </w:rPr>
        <w:t>issap ingerlannissaa isumaqatigiissutigaat. Taamaammat misissueqqissaarnernik inatsisiliornissamullu piareersaatinik sulinerit naligiinnginnermik anni</w:t>
      </w:r>
      <w:r w:rsidR="009E3CF1">
        <w:rPr>
          <w:rFonts w:ascii="Arial" w:hAnsi="Arial" w:cs="Arial"/>
          <w:sz w:val="20"/>
          <w:szCs w:val="20"/>
        </w:rPr>
        <w:t>kinnerulersitsisu</w:t>
      </w:r>
      <w:r w:rsidRPr="003902EA">
        <w:rPr>
          <w:rFonts w:ascii="Arial" w:hAnsi="Arial" w:cs="Arial"/>
          <w:sz w:val="20"/>
          <w:szCs w:val="20"/>
        </w:rPr>
        <w:t>nik, suliffeqarnermullu attuumassuteqarnerup aningaasaqarnikkut pilerinartuunissaanik siuarsaasunik suliniutinik ilusiliisuss</w:t>
      </w:r>
      <w:r w:rsidRPr="007F09B7">
        <w:rPr>
          <w:rFonts w:ascii="Arial" w:hAnsi="Arial" w:cs="Arial"/>
          <w:sz w:val="20"/>
          <w:szCs w:val="20"/>
        </w:rPr>
        <w:t xml:space="preserve">at aallartinneqassapput. Naalakkersuisut sulinermut tassunga atatillugu aamma pinngitsoornani soraarnerussutisiaqalernissamik katersinermik aaqqissuussinermi inatsisip </w:t>
      </w:r>
      <w:r w:rsidR="00750DFF" w:rsidRPr="007F09B7">
        <w:rPr>
          <w:rFonts w:ascii="Arial" w:hAnsi="Arial" w:cs="Arial"/>
          <w:sz w:val="20"/>
          <w:szCs w:val="20"/>
        </w:rPr>
        <w:t>equ</w:t>
      </w:r>
      <w:r w:rsidR="00205B72" w:rsidRPr="007F09B7">
        <w:rPr>
          <w:rFonts w:ascii="Arial" w:hAnsi="Arial" w:cs="Arial"/>
          <w:sz w:val="20"/>
          <w:szCs w:val="20"/>
        </w:rPr>
        <w:t>n</w:t>
      </w:r>
      <w:r w:rsidR="00750DFF" w:rsidRPr="007F09B7">
        <w:rPr>
          <w:rFonts w:ascii="Arial" w:hAnsi="Arial" w:cs="Arial"/>
          <w:sz w:val="20"/>
          <w:szCs w:val="20"/>
        </w:rPr>
        <w:t xml:space="preserve">gassutigisinnaasaanik </w:t>
      </w:r>
      <w:r w:rsidRPr="00905DB5">
        <w:rPr>
          <w:rFonts w:ascii="Arial" w:hAnsi="Arial" w:cs="Arial"/>
          <w:sz w:val="20"/>
          <w:szCs w:val="20"/>
        </w:rPr>
        <w:t xml:space="preserve">inatsisissatut siunnersuutissamut atatillugu </w:t>
      </w:r>
      <w:r w:rsidR="00750DFF" w:rsidRPr="00905DB5">
        <w:rPr>
          <w:rFonts w:ascii="Arial" w:hAnsi="Arial" w:cs="Arial"/>
          <w:sz w:val="20"/>
          <w:szCs w:val="20"/>
        </w:rPr>
        <w:t xml:space="preserve">aaqqiinissaq siunertaralugu misissussagaat isumaqatigiissuteqartut eqqummaariffigaat. Tassani aamma pissakinnerit </w:t>
      </w:r>
      <w:r w:rsidR="00750DFF" w:rsidRPr="008E3FD3">
        <w:rPr>
          <w:rFonts w:ascii="Arial" w:hAnsi="Arial" w:cs="Arial"/>
          <w:sz w:val="20"/>
          <w:szCs w:val="20"/>
        </w:rPr>
        <w:t>utoqqaallu akornanni aningaasaqarnikkut naligiinnginnerup killilersimaarnissaa eqqummaariffigineqassapput</w:t>
      </w:r>
      <w:r w:rsidR="001C7D4E" w:rsidRPr="008E3FD3">
        <w:rPr>
          <w:rFonts w:ascii="Arial" w:hAnsi="Arial" w:cs="Arial"/>
          <w:sz w:val="20"/>
          <w:szCs w:val="20"/>
        </w:rPr>
        <w:t>.</w:t>
      </w:r>
    </w:p>
    <w:p w14:paraId="03598922" w14:textId="1AA9954A" w:rsidR="00AC538C" w:rsidRPr="007F09B7" w:rsidRDefault="00750DFF" w:rsidP="00EB65D0">
      <w:pPr>
        <w:rPr>
          <w:rFonts w:ascii="Arial" w:hAnsi="Arial" w:cs="Arial"/>
          <w:sz w:val="20"/>
          <w:szCs w:val="20"/>
        </w:rPr>
      </w:pPr>
      <w:r w:rsidRPr="008E3FD3">
        <w:rPr>
          <w:rFonts w:ascii="Arial" w:hAnsi="Arial" w:cs="Arial"/>
          <w:sz w:val="20"/>
          <w:szCs w:val="20"/>
        </w:rPr>
        <w:t xml:space="preserve">2022-mi ukiuniluunniit missingersuusiorfiusuni suliniutinut aalajangersimasunik aningaasanik immikkoortitsisoqanngilaq. Pisortat </w:t>
      </w:r>
      <w:r w:rsidR="00EB65D0" w:rsidRPr="008E3FD3">
        <w:rPr>
          <w:rFonts w:ascii="Arial" w:hAnsi="Arial" w:cs="Arial"/>
          <w:sz w:val="20"/>
          <w:szCs w:val="20"/>
        </w:rPr>
        <w:t>aningaas</w:t>
      </w:r>
      <w:r w:rsidR="00205B72" w:rsidRPr="008E3FD3">
        <w:rPr>
          <w:rFonts w:ascii="Arial" w:hAnsi="Arial" w:cs="Arial"/>
          <w:sz w:val="20"/>
          <w:szCs w:val="20"/>
        </w:rPr>
        <w:t>a</w:t>
      </w:r>
      <w:r w:rsidR="00EB65D0" w:rsidRPr="008E3FD3">
        <w:rPr>
          <w:rFonts w:ascii="Arial" w:hAnsi="Arial" w:cs="Arial"/>
          <w:sz w:val="20"/>
          <w:szCs w:val="20"/>
        </w:rPr>
        <w:t xml:space="preserve">qarnerata akileraarusiinerup qaffakkiartorfiginngisaanik patajaatsuunissaanik piumasaqaatip, </w:t>
      </w:r>
      <w:r w:rsidRPr="008E3FD3">
        <w:rPr>
          <w:rFonts w:ascii="Arial" w:hAnsi="Arial" w:cs="Arial"/>
          <w:sz w:val="20"/>
          <w:szCs w:val="20"/>
        </w:rPr>
        <w:t>suliniutit ataatsimut isigalug</w:t>
      </w:r>
      <w:r w:rsidR="009E3CF1">
        <w:rPr>
          <w:rFonts w:ascii="Arial" w:hAnsi="Arial" w:cs="Arial"/>
          <w:sz w:val="20"/>
          <w:szCs w:val="20"/>
        </w:rPr>
        <w:t>it</w:t>
      </w:r>
      <w:r w:rsidRPr="004062A1">
        <w:rPr>
          <w:rFonts w:ascii="Arial" w:hAnsi="Arial" w:cs="Arial"/>
          <w:sz w:val="20"/>
          <w:szCs w:val="20"/>
        </w:rPr>
        <w:t xml:space="preserve"> imminnut matussusertuunissaat, taamaalillutillu akileraarusiinermik akitsuusiinermillu </w:t>
      </w:r>
      <w:r w:rsidR="00EB65D0" w:rsidRPr="003902EA">
        <w:rPr>
          <w:rFonts w:ascii="Arial" w:hAnsi="Arial" w:cs="Arial"/>
          <w:sz w:val="20"/>
          <w:szCs w:val="20"/>
        </w:rPr>
        <w:t>inger</w:t>
      </w:r>
      <w:r w:rsidR="00205B72" w:rsidRPr="003902EA">
        <w:rPr>
          <w:rFonts w:ascii="Arial" w:hAnsi="Arial" w:cs="Arial"/>
          <w:sz w:val="20"/>
          <w:szCs w:val="20"/>
        </w:rPr>
        <w:t>l</w:t>
      </w:r>
      <w:r w:rsidR="00EB65D0" w:rsidRPr="00417634">
        <w:rPr>
          <w:rFonts w:ascii="Arial" w:hAnsi="Arial" w:cs="Arial"/>
          <w:sz w:val="20"/>
          <w:szCs w:val="20"/>
        </w:rPr>
        <w:t>atsinermi aningaasalersorneqarnissaat nassataraa, tamannalu aningaasaqarnikkut naligiinnginnerup minnerulersinneqarnissaanik pingaarnertut anguniagaqarnermut naapertuuppoq</w:t>
      </w:r>
      <w:r w:rsidR="00AC538C" w:rsidRPr="007F09B7">
        <w:rPr>
          <w:rFonts w:ascii="Arial" w:hAnsi="Arial" w:cs="Arial"/>
          <w:sz w:val="20"/>
          <w:szCs w:val="20"/>
        </w:rPr>
        <w:t>.</w:t>
      </w:r>
    </w:p>
    <w:p w14:paraId="1CEE9A45" w14:textId="76D106A1" w:rsidR="00AC538C" w:rsidRPr="00D41392" w:rsidRDefault="004E3B59" w:rsidP="004E3B59">
      <w:pPr>
        <w:rPr>
          <w:rFonts w:ascii="Arial" w:hAnsi="Arial" w:cs="Arial"/>
          <w:sz w:val="20"/>
          <w:szCs w:val="20"/>
        </w:rPr>
      </w:pPr>
      <w:r w:rsidRPr="007F09B7">
        <w:rPr>
          <w:rFonts w:ascii="Arial" w:hAnsi="Arial" w:cs="Arial"/>
          <w:sz w:val="20"/>
          <w:szCs w:val="20"/>
        </w:rPr>
        <w:t>Suliaq tamanna tunuliaqutaralugu aaqqissuusseqqinnissanut taakkulu aningaasalersornissaannut politikikkut siunnerfissat ersarissarnerunissaat siunertaralugu, 2022-mi suliniutit sukumiisut inatsisissatut siunnersuutitigut piviusunngortinneqar</w:t>
      </w:r>
      <w:r w:rsidR="00205B72" w:rsidRPr="00905DB5">
        <w:rPr>
          <w:rFonts w:ascii="Arial" w:hAnsi="Arial" w:cs="Arial"/>
          <w:sz w:val="20"/>
          <w:szCs w:val="20"/>
        </w:rPr>
        <w:t>n</w:t>
      </w:r>
      <w:r w:rsidRPr="00905DB5">
        <w:rPr>
          <w:rFonts w:ascii="Arial" w:hAnsi="Arial" w:cs="Arial"/>
          <w:sz w:val="20"/>
          <w:szCs w:val="20"/>
        </w:rPr>
        <w:t>issaat siunertaralugu, piaartumik politikikkut oqaloqatigiittoqarnissaanik ingerlatsinissaq isumaqatigiissuteqartut kissaatigaat</w:t>
      </w:r>
      <w:r w:rsidR="00AC538C" w:rsidRPr="00905DB5">
        <w:rPr>
          <w:rFonts w:ascii="Arial" w:hAnsi="Arial" w:cs="Arial"/>
          <w:sz w:val="20"/>
          <w:szCs w:val="20"/>
        </w:rPr>
        <w:t>.</w:t>
      </w:r>
    </w:p>
    <w:p w14:paraId="475012B4" w14:textId="4BF84B05" w:rsidR="008F251D" w:rsidRPr="008E3FD3" w:rsidRDefault="004E3B59" w:rsidP="005534B4">
      <w:pPr>
        <w:spacing w:after="120"/>
        <w:rPr>
          <w:rFonts w:ascii="Arial" w:eastAsia="Calibri" w:hAnsi="Arial" w:cs="Arial"/>
          <w:b/>
          <w:i/>
          <w:sz w:val="20"/>
          <w:szCs w:val="20"/>
        </w:rPr>
      </w:pPr>
      <w:r w:rsidRPr="008E3FD3">
        <w:rPr>
          <w:rFonts w:ascii="Arial" w:eastAsia="Calibri" w:hAnsi="Arial" w:cs="Arial"/>
          <w:b/>
          <w:i/>
          <w:sz w:val="20"/>
          <w:szCs w:val="20"/>
        </w:rPr>
        <w:t>Utoqqarnut periusissiaq utoqqalinermilu siusinaartumillu soraarnerussutisialinni pitsanngorsaaneq</w:t>
      </w:r>
    </w:p>
    <w:p w14:paraId="13345425" w14:textId="2B03AB31" w:rsidR="00EB2003" w:rsidRPr="008E3FD3" w:rsidRDefault="004C7F6F" w:rsidP="008D43D7">
      <w:pPr>
        <w:spacing w:after="120"/>
        <w:rPr>
          <w:rFonts w:ascii="Arial" w:eastAsia="Calibri" w:hAnsi="Arial" w:cs="Arial"/>
          <w:sz w:val="20"/>
          <w:szCs w:val="20"/>
        </w:rPr>
      </w:pPr>
      <w:r w:rsidRPr="008E3FD3">
        <w:rPr>
          <w:rFonts w:ascii="Arial" w:eastAsia="Calibri" w:hAnsi="Arial" w:cs="Arial"/>
          <w:sz w:val="20"/>
          <w:szCs w:val="20"/>
        </w:rPr>
        <w:t>Aningaasanut inatsit pillugu isumaqatigiissummik suliaqarnermi 202</w:t>
      </w:r>
      <w:r w:rsidR="00D41392">
        <w:rPr>
          <w:rFonts w:ascii="Arial" w:eastAsia="Calibri" w:hAnsi="Arial" w:cs="Arial"/>
          <w:sz w:val="20"/>
          <w:szCs w:val="20"/>
        </w:rPr>
        <w:t>3</w:t>
      </w:r>
      <w:r w:rsidRPr="00BD3F00">
        <w:rPr>
          <w:rFonts w:ascii="Arial" w:eastAsia="Calibri" w:hAnsi="Arial" w:cs="Arial"/>
          <w:sz w:val="20"/>
          <w:szCs w:val="20"/>
        </w:rPr>
        <w:t>-mu</w:t>
      </w:r>
      <w:r w:rsidRPr="008E3FD3">
        <w:rPr>
          <w:rFonts w:ascii="Arial" w:eastAsia="Calibri" w:hAnsi="Arial" w:cs="Arial"/>
          <w:sz w:val="20"/>
          <w:szCs w:val="20"/>
        </w:rPr>
        <w:t xml:space="preserve">t </w:t>
      </w:r>
      <w:r w:rsidR="00D41392">
        <w:rPr>
          <w:rFonts w:ascii="Arial" w:eastAsia="Calibri" w:hAnsi="Arial" w:cs="Arial"/>
          <w:sz w:val="20"/>
          <w:szCs w:val="20"/>
        </w:rPr>
        <w:t>a</w:t>
      </w:r>
      <w:r w:rsidRPr="00BD3F00">
        <w:rPr>
          <w:rFonts w:ascii="Arial" w:eastAsia="Calibri" w:hAnsi="Arial" w:cs="Arial"/>
          <w:sz w:val="20"/>
          <w:szCs w:val="20"/>
        </w:rPr>
        <w:t>ningaasanut inatsi</w:t>
      </w:r>
      <w:r w:rsidR="00D41392">
        <w:rPr>
          <w:rFonts w:ascii="Arial" w:eastAsia="Calibri" w:hAnsi="Arial" w:cs="Arial"/>
          <w:sz w:val="20"/>
          <w:szCs w:val="20"/>
        </w:rPr>
        <w:t>sissatut siunnersuummi</w:t>
      </w:r>
      <w:r w:rsidRPr="008E3FD3">
        <w:rPr>
          <w:rFonts w:ascii="Arial" w:eastAsia="Calibri" w:hAnsi="Arial" w:cs="Arial"/>
          <w:sz w:val="20"/>
          <w:szCs w:val="20"/>
        </w:rPr>
        <w:t xml:space="preserve"> utoqqalinermi siusinaartumillu soraarnerussutisialinnut pitsanngorsaatissanut sillimmatit immikko</w:t>
      </w:r>
      <w:r w:rsidR="00205B72" w:rsidRPr="008E3FD3">
        <w:rPr>
          <w:rFonts w:ascii="Arial" w:eastAsia="Calibri" w:hAnsi="Arial" w:cs="Arial"/>
          <w:sz w:val="20"/>
          <w:szCs w:val="20"/>
        </w:rPr>
        <w:t>or</w:t>
      </w:r>
      <w:r w:rsidRPr="008E3FD3">
        <w:rPr>
          <w:rFonts w:ascii="Arial" w:eastAsia="Calibri" w:hAnsi="Arial" w:cs="Arial"/>
          <w:sz w:val="20"/>
          <w:szCs w:val="20"/>
        </w:rPr>
        <w:t>tinneqartut atugassanngortinneqarput, tamannalu immikkoortumi pitsannguinissamik ataatsimut kissaateqarnermik ersersitsillunilu maanna a</w:t>
      </w:r>
      <w:r w:rsidR="006734A9" w:rsidRPr="008E3FD3">
        <w:rPr>
          <w:rFonts w:ascii="Arial" w:eastAsia="Calibri" w:hAnsi="Arial" w:cs="Arial"/>
          <w:sz w:val="20"/>
          <w:szCs w:val="20"/>
        </w:rPr>
        <w:t>a</w:t>
      </w:r>
      <w:r w:rsidRPr="008E3FD3">
        <w:rPr>
          <w:rFonts w:ascii="Arial" w:eastAsia="Calibri" w:hAnsi="Arial" w:cs="Arial"/>
          <w:sz w:val="20"/>
          <w:szCs w:val="20"/>
        </w:rPr>
        <w:t>qqissuussinermi equ</w:t>
      </w:r>
      <w:r w:rsidR="006734A9" w:rsidRPr="008E3FD3">
        <w:rPr>
          <w:rFonts w:ascii="Arial" w:eastAsia="Calibri" w:hAnsi="Arial" w:cs="Arial"/>
          <w:sz w:val="20"/>
          <w:szCs w:val="20"/>
        </w:rPr>
        <w:t>n</w:t>
      </w:r>
      <w:r w:rsidRPr="008E3FD3">
        <w:rPr>
          <w:rFonts w:ascii="Arial" w:eastAsia="Calibri" w:hAnsi="Arial" w:cs="Arial"/>
          <w:sz w:val="20"/>
          <w:szCs w:val="20"/>
        </w:rPr>
        <w:t xml:space="preserve">gassutinik iliuuseqarnissamik ersersitsisuuvoq. </w:t>
      </w:r>
      <w:r w:rsidR="008D43D7" w:rsidRPr="008E3FD3">
        <w:rPr>
          <w:rFonts w:ascii="Arial" w:eastAsia="Calibri" w:hAnsi="Arial" w:cs="Arial"/>
          <w:sz w:val="20"/>
          <w:szCs w:val="20"/>
        </w:rPr>
        <w:t>Aningasanut inatsit pillugu isumaqat</w:t>
      </w:r>
      <w:r w:rsidR="006734A9" w:rsidRPr="008E3FD3">
        <w:rPr>
          <w:rFonts w:ascii="Arial" w:eastAsia="Calibri" w:hAnsi="Arial" w:cs="Arial"/>
          <w:sz w:val="20"/>
          <w:szCs w:val="20"/>
        </w:rPr>
        <w:t>i</w:t>
      </w:r>
      <w:r w:rsidR="008D43D7" w:rsidRPr="008E3FD3">
        <w:rPr>
          <w:rFonts w:ascii="Arial" w:eastAsia="Calibri" w:hAnsi="Arial" w:cs="Arial"/>
          <w:sz w:val="20"/>
          <w:szCs w:val="20"/>
        </w:rPr>
        <w:t>giissut ulloq 1. juli 2022 atuutilersumik pitsannguutinik sukumiisunik tulliuttunik kinguneqarpoq</w:t>
      </w:r>
      <w:r w:rsidR="00EB2003" w:rsidRPr="008E3FD3">
        <w:rPr>
          <w:rFonts w:ascii="Arial" w:eastAsia="Calibri" w:hAnsi="Arial" w:cs="Arial"/>
          <w:sz w:val="20"/>
          <w:szCs w:val="20"/>
        </w:rPr>
        <w:t>:</w:t>
      </w:r>
    </w:p>
    <w:p w14:paraId="093C105F" w14:textId="46CB45C6" w:rsidR="00311D01" w:rsidRPr="004062A1" w:rsidRDefault="008D43D7" w:rsidP="00EB2003">
      <w:pPr>
        <w:spacing w:after="120"/>
        <w:rPr>
          <w:rFonts w:ascii="Arial" w:eastAsia="Calibri" w:hAnsi="Arial" w:cs="Arial"/>
          <w:sz w:val="20"/>
          <w:szCs w:val="20"/>
        </w:rPr>
      </w:pPr>
      <w:r w:rsidRPr="008E3FD3">
        <w:rPr>
          <w:rFonts w:ascii="Arial" w:eastAsia="Calibri" w:hAnsi="Arial" w:cs="Arial"/>
          <w:sz w:val="20"/>
          <w:szCs w:val="20"/>
        </w:rPr>
        <w:lastRenderedPageBreak/>
        <w:t xml:space="preserve">Partiit </w:t>
      </w:r>
      <w:r w:rsidR="004062A1">
        <w:rPr>
          <w:rFonts w:ascii="Arial" w:eastAsia="Calibri" w:hAnsi="Arial" w:cs="Arial"/>
          <w:sz w:val="20"/>
          <w:szCs w:val="20"/>
        </w:rPr>
        <w:t xml:space="preserve">makkuninnga </w:t>
      </w:r>
      <w:r w:rsidRPr="004062A1">
        <w:rPr>
          <w:rFonts w:ascii="Arial" w:eastAsia="Calibri" w:hAnsi="Arial" w:cs="Arial"/>
          <w:sz w:val="20"/>
          <w:szCs w:val="20"/>
        </w:rPr>
        <w:t>isumaqatigiissut</w:t>
      </w:r>
      <w:r w:rsidR="004062A1">
        <w:rPr>
          <w:rFonts w:ascii="Arial" w:eastAsia="Calibri" w:hAnsi="Arial" w:cs="Arial"/>
          <w:sz w:val="20"/>
          <w:szCs w:val="20"/>
        </w:rPr>
        <w:t>eqarpu</w:t>
      </w:r>
      <w:r w:rsidRPr="004062A1">
        <w:rPr>
          <w:rFonts w:ascii="Arial" w:eastAsia="Calibri" w:hAnsi="Arial" w:cs="Arial"/>
          <w:sz w:val="20"/>
          <w:szCs w:val="20"/>
        </w:rPr>
        <w:t>t</w:t>
      </w:r>
      <w:r w:rsidR="00311D01" w:rsidRPr="004062A1">
        <w:rPr>
          <w:rFonts w:ascii="Arial" w:eastAsia="Calibri" w:hAnsi="Arial" w:cs="Arial"/>
          <w:sz w:val="20"/>
          <w:szCs w:val="20"/>
        </w:rPr>
        <w:t>:</w:t>
      </w:r>
    </w:p>
    <w:p w14:paraId="4E2D623C" w14:textId="66BC0CC6" w:rsidR="00EB2003" w:rsidRPr="004062A1" w:rsidRDefault="008D43D7" w:rsidP="009C4379">
      <w:pPr>
        <w:pStyle w:val="Listeafsnit"/>
        <w:numPr>
          <w:ilvl w:val="0"/>
          <w:numId w:val="41"/>
        </w:numPr>
        <w:spacing w:after="120"/>
        <w:rPr>
          <w:rFonts w:ascii="Arial" w:eastAsia="Calibri" w:hAnsi="Arial" w:cs="Arial"/>
          <w:sz w:val="20"/>
          <w:szCs w:val="20"/>
        </w:rPr>
      </w:pPr>
      <w:r w:rsidRPr="003902EA">
        <w:rPr>
          <w:rFonts w:ascii="Arial" w:eastAsia="Calibri" w:hAnsi="Arial" w:cs="Arial"/>
          <w:sz w:val="20"/>
          <w:szCs w:val="20"/>
        </w:rPr>
        <w:t>Utoqqaliner</w:t>
      </w:r>
      <w:r w:rsidR="002511AB">
        <w:rPr>
          <w:rFonts w:ascii="Arial" w:eastAsia="Calibri" w:hAnsi="Arial" w:cs="Arial"/>
          <w:sz w:val="20"/>
          <w:szCs w:val="20"/>
        </w:rPr>
        <w:t>siuti</w:t>
      </w:r>
      <w:r w:rsidRPr="003902EA">
        <w:rPr>
          <w:rFonts w:ascii="Arial" w:eastAsia="Calibri" w:hAnsi="Arial" w:cs="Arial"/>
          <w:sz w:val="20"/>
          <w:szCs w:val="20"/>
        </w:rPr>
        <w:t xml:space="preserve">llit nammineq angerlarsimaffimminni najugaqanngitsut </w:t>
      </w:r>
      <w:r w:rsidR="002511AB">
        <w:rPr>
          <w:rFonts w:ascii="Arial" w:eastAsia="Calibri" w:hAnsi="Arial" w:cs="Arial"/>
          <w:sz w:val="20"/>
          <w:szCs w:val="20"/>
        </w:rPr>
        <w:t xml:space="preserve">utoqqalinersiutai </w:t>
      </w:r>
      <w:r w:rsidRPr="004062A1">
        <w:rPr>
          <w:rFonts w:ascii="Arial" w:eastAsia="Calibri" w:hAnsi="Arial" w:cs="Arial"/>
          <w:sz w:val="20"/>
          <w:szCs w:val="20"/>
        </w:rPr>
        <w:t>46 %-</w:t>
      </w:r>
      <w:r w:rsidR="004062A1">
        <w:rPr>
          <w:rFonts w:ascii="Arial" w:eastAsia="Calibri" w:hAnsi="Arial" w:cs="Arial"/>
          <w:sz w:val="20"/>
          <w:szCs w:val="20"/>
        </w:rPr>
        <w:t>i</w:t>
      </w:r>
      <w:r w:rsidRPr="004062A1">
        <w:rPr>
          <w:rFonts w:ascii="Arial" w:eastAsia="Calibri" w:hAnsi="Arial" w:cs="Arial"/>
          <w:sz w:val="20"/>
          <w:szCs w:val="20"/>
        </w:rPr>
        <w:t>nit 50 %-</w:t>
      </w:r>
      <w:r w:rsidR="004062A1">
        <w:rPr>
          <w:rFonts w:ascii="Arial" w:eastAsia="Calibri" w:hAnsi="Arial" w:cs="Arial"/>
          <w:sz w:val="20"/>
          <w:szCs w:val="20"/>
        </w:rPr>
        <w:t>i</w:t>
      </w:r>
      <w:r w:rsidRPr="004062A1">
        <w:rPr>
          <w:rFonts w:ascii="Arial" w:eastAsia="Calibri" w:hAnsi="Arial" w:cs="Arial"/>
          <w:sz w:val="20"/>
          <w:szCs w:val="20"/>
        </w:rPr>
        <w:t>mut qaffaavigineqassasut, taakku ukiumut 29.550 kr</w:t>
      </w:r>
      <w:r w:rsidR="004062A1">
        <w:rPr>
          <w:rFonts w:ascii="Arial" w:eastAsia="Calibri" w:hAnsi="Arial" w:cs="Arial"/>
          <w:sz w:val="20"/>
          <w:szCs w:val="20"/>
        </w:rPr>
        <w:t>.</w:t>
      </w:r>
      <w:r w:rsidRPr="004062A1">
        <w:rPr>
          <w:rFonts w:ascii="Arial" w:eastAsia="Calibri" w:hAnsi="Arial" w:cs="Arial"/>
          <w:sz w:val="20"/>
          <w:szCs w:val="20"/>
        </w:rPr>
        <w:t>-nit 3</w:t>
      </w:r>
      <w:r w:rsidR="002511AB">
        <w:rPr>
          <w:rFonts w:ascii="Arial" w:eastAsia="Calibri" w:hAnsi="Arial" w:cs="Arial"/>
          <w:sz w:val="20"/>
          <w:szCs w:val="20"/>
        </w:rPr>
        <w:t>4</w:t>
      </w:r>
      <w:r w:rsidRPr="004062A1">
        <w:rPr>
          <w:rFonts w:ascii="Arial" w:eastAsia="Calibri" w:hAnsi="Arial" w:cs="Arial"/>
          <w:sz w:val="20"/>
          <w:szCs w:val="20"/>
        </w:rPr>
        <w:t>.</w:t>
      </w:r>
      <w:r w:rsidR="002511AB">
        <w:rPr>
          <w:rFonts w:ascii="Arial" w:eastAsia="Calibri" w:hAnsi="Arial" w:cs="Arial"/>
          <w:sz w:val="20"/>
          <w:szCs w:val="20"/>
        </w:rPr>
        <w:t>05</w:t>
      </w:r>
      <w:r w:rsidRPr="004062A1">
        <w:rPr>
          <w:rFonts w:ascii="Arial" w:eastAsia="Calibri" w:hAnsi="Arial" w:cs="Arial"/>
          <w:sz w:val="20"/>
          <w:szCs w:val="20"/>
        </w:rPr>
        <w:t>0 kr</w:t>
      </w:r>
      <w:r w:rsidR="004062A1">
        <w:rPr>
          <w:rFonts w:ascii="Arial" w:eastAsia="Calibri" w:hAnsi="Arial" w:cs="Arial"/>
          <w:sz w:val="20"/>
          <w:szCs w:val="20"/>
        </w:rPr>
        <w:t>.</w:t>
      </w:r>
      <w:r w:rsidRPr="004062A1">
        <w:rPr>
          <w:rFonts w:ascii="Arial" w:eastAsia="Calibri" w:hAnsi="Arial" w:cs="Arial"/>
          <w:sz w:val="20"/>
          <w:szCs w:val="20"/>
        </w:rPr>
        <w:t>-nut qaffaanermik naleqarput.</w:t>
      </w:r>
    </w:p>
    <w:p w14:paraId="680726FC" w14:textId="75FA08FD" w:rsidR="00311D01" w:rsidRPr="004062A1" w:rsidRDefault="00215702" w:rsidP="009C4379">
      <w:pPr>
        <w:pStyle w:val="Listeafsnit"/>
        <w:numPr>
          <w:ilvl w:val="0"/>
          <w:numId w:val="41"/>
        </w:numPr>
        <w:spacing w:after="120"/>
        <w:rPr>
          <w:rFonts w:ascii="Arial" w:eastAsia="Calibri" w:hAnsi="Arial" w:cs="Arial"/>
          <w:sz w:val="20"/>
          <w:szCs w:val="20"/>
        </w:rPr>
      </w:pPr>
      <w:r>
        <w:rPr>
          <w:rFonts w:ascii="Arial" w:eastAsia="Calibri" w:hAnsi="Arial" w:cs="Arial"/>
          <w:sz w:val="20"/>
          <w:szCs w:val="20"/>
        </w:rPr>
        <w:t>Utoqqaliner</w:t>
      </w:r>
      <w:r w:rsidR="002511AB">
        <w:rPr>
          <w:rFonts w:ascii="Arial" w:eastAsia="Calibri" w:hAnsi="Arial" w:cs="Arial"/>
          <w:sz w:val="20"/>
          <w:szCs w:val="20"/>
        </w:rPr>
        <w:t>siutip</w:t>
      </w:r>
      <w:r w:rsidR="008D43D7" w:rsidRPr="004062A1">
        <w:rPr>
          <w:rFonts w:ascii="Arial" w:eastAsia="Calibri" w:hAnsi="Arial" w:cs="Arial"/>
          <w:sz w:val="20"/>
          <w:szCs w:val="20"/>
        </w:rPr>
        <w:t xml:space="preserve"> tunngaviusumik aningaasarta</w:t>
      </w:r>
      <w:r w:rsidR="00810C1D">
        <w:rPr>
          <w:rFonts w:ascii="Arial" w:eastAsia="Calibri" w:hAnsi="Arial" w:cs="Arial"/>
          <w:sz w:val="20"/>
          <w:szCs w:val="20"/>
        </w:rPr>
        <w:t>i</w:t>
      </w:r>
      <w:r w:rsidR="008D43D7" w:rsidRPr="004062A1">
        <w:rPr>
          <w:rFonts w:ascii="Arial" w:eastAsia="Calibri" w:hAnsi="Arial" w:cs="Arial"/>
          <w:sz w:val="20"/>
          <w:szCs w:val="20"/>
        </w:rPr>
        <w:t xml:space="preserve"> 64.239 kr</w:t>
      </w:r>
      <w:r w:rsidR="004062A1">
        <w:rPr>
          <w:rFonts w:ascii="Arial" w:eastAsia="Calibri" w:hAnsi="Arial" w:cs="Arial"/>
          <w:sz w:val="20"/>
          <w:szCs w:val="20"/>
        </w:rPr>
        <w:t>.</w:t>
      </w:r>
      <w:r w:rsidR="008D43D7" w:rsidRPr="004062A1">
        <w:rPr>
          <w:rFonts w:ascii="Arial" w:eastAsia="Calibri" w:hAnsi="Arial" w:cs="Arial"/>
          <w:sz w:val="20"/>
          <w:szCs w:val="20"/>
        </w:rPr>
        <w:t>-nit 73.239 kr</w:t>
      </w:r>
      <w:r w:rsidR="004062A1">
        <w:rPr>
          <w:rFonts w:ascii="Arial" w:eastAsia="Calibri" w:hAnsi="Arial" w:cs="Arial"/>
          <w:sz w:val="20"/>
          <w:szCs w:val="20"/>
        </w:rPr>
        <w:t>.</w:t>
      </w:r>
      <w:r w:rsidR="008D43D7" w:rsidRPr="004062A1">
        <w:rPr>
          <w:rFonts w:ascii="Arial" w:eastAsia="Calibri" w:hAnsi="Arial" w:cs="Arial"/>
          <w:sz w:val="20"/>
          <w:szCs w:val="20"/>
        </w:rPr>
        <w:t>-nut qaffanneqassa</w:t>
      </w:r>
      <w:r w:rsidR="004062A1">
        <w:rPr>
          <w:rFonts w:ascii="Arial" w:eastAsia="Calibri" w:hAnsi="Arial" w:cs="Arial"/>
          <w:sz w:val="20"/>
          <w:szCs w:val="20"/>
        </w:rPr>
        <w:t>pput</w:t>
      </w:r>
      <w:r w:rsidR="00311D01" w:rsidRPr="004062A1">
        <w:rPr>
          <w:rFonts w:ascii="Arial" w:eastAsia="Calibri" w:hAnsi="Arial" w:cs="Arial"/>
          <w:sz w:val="20"/>
          <w:szCs w:val="20"/>
        </w:rPr>
        <w:t>.</w:t>
      </w:r>
    </w:p>
    <w:p w14:paraId="486DE5BD" w14:textId="285D0745" w:rsidR="00311D01" w:rsidRPr="004062A1" w:rsidRDefault="008D43D7" w:rsidP="009C4379">
      <w:pPr>
        <w:pStyle w:val="Listeafsnit"/>
        <w:numPr>
          <w:ilvl w:val="0"/>
          <w:numId w:val="41"/>
        </w:numPr>
        <w:spacing w:after="120"/>
        <w:rPr>
          <w:rFonts w:ascii="Arial" w:eastAsia="Calibri" w:hAnsi="Arial" w:cs="Arial"/>
          <w:sz w:val="20"/>
          <w:szCs w:val="20"/>
        </w:rPr>
      </w:pPr>
      <w:r w:rsidRPr="003902EA">
        <w:rPr>
          <w:rFonts w:ascii="Arial" w:eastAsia="Calibri" w:hAnsi="Arial" w:cs="Arial"/>
          <w:sz w:val="20"/>
          <w:szCs w:val="20"/>
        </w:rPr>
        <w:t>Siusinaartumik soraarnerussutisiallit ulloq unnuarlu angerlarsimaffinnut inissinneqartut kaasarfimmiui 23.736 kr</w:t>
      </w:r>
      <w:r w:rsidR="004062A1">
        <w:rPr>
          <w:rFonts w:ascii="Arial" w:eastAsia="Calibri" w:hAnsi="Arial" w:cs="Arial"/>
          <w:sz w:val="20"/>
          <w:szCs w:val="20"/>
        </w:rPr>
        <w:t>.</w:t>
      </w:r>
      <w:r w:rsidRPr="004062A1">
        <w:rPr>
          <w:rFonts w:ascii="Arial" w:eastAsia="Calibri" w:hAnsi="Arial" w:cs="Arial"/>
          <w:sz w:val="20"/>
          <w:szCs w:val="20"/>
        </w:rPr>
        <w:t>-nit 30.840 kr</w:t>
      </w:r>
      <w:r w:rsidR="004062A1">
        <w:rPr>
          <w:rFonts w:ascii="Arial" w:eastAsia="Calibri" w:hAnsi="Arial" w:cs="Arial"/>
          <w:sz w:val="20"/>
          <w:szCs w:val="20"/>
        </w:rPr>
        <w:t>.</w:t>
      </w:r>
      <w:r w:rsidRPr="004062A1">
        <w:rPr>
          <w:rFonts w:ascii="Arial" w:eastAsia="Calibri" w:hAnsi="Arial" w:cs="Arial"/>
          <w:sz w:val="20"/>
          <w:szCs w:val="20"/>
        </w:rPr>
        <w:t>-nut qaffanneqassa</w:t>
      </w:r>
      <w:r w:rsidR="004062A1">
        <w:rPr>
          <w:rFonts w:ascii="Arial" w:eastAsia="Calibri" w:hAnsi="Arial" w:cs="Arial"/>
          <w:sz w:val="20"/>
          <w:szCs w:val="20"/>
        </w:rPr>
        <w:t>pp</w:t>
      </w:r>
      <w:r w:rsidRPr="004062A1">
        <w:rPr>
          <w:rFonts w:ascii="Arial" w:eastAsia="Calibri" w:hAnsi="Arial" w:cs="Arial"/>
          <w:sz w:val="20"/>
          <w:szCs w:val="20"/>
        </w:rPr>
        <w:t>ut</w:t>
      </w:r>
      <w:r w:rsidR="00D25FA2" w:rsidRPr="004062A1">
        <w:rPr>
          <w:rFonts w:ascii="Arial" w:eastAsia="Calibri" w:hAnsi="Arial" w:cs="Arial"/>
          <w:sz w:val="20"/>
          <w:szCs w:val="20"/>
        </w:rPr>
        <w:t>.</w:t>
      </w:r>
    </w:p>
    <w:p w14:paraId="161641B5" w14:textId="2021C12A" w:rsidR="00311D01" w:rsidRPr="003902EA" w:rsidRDefault="004E5ABF" w:rsidP="009C4379">
      <w:pPr>
        <w:pStyle w:val="Listeafsnit"/>
        <w:numPr>
          <w:ilvl w:val="0"/>
          <w:numId w:val="41"/>
        </w:numPr>
        <w:spacing w:after="120"/>
        <w:rPr>
          <w:rFonts w:ascii="Arial" w:eastAsia="Calibri" w:hAnsi="Arial" w:cs="Arial"/>
          <w:sz w:val="20"/>
          <w:szCs w:val="20"/>
        </w:rPr>
      </w:pPr>
      <w:r w:rsidRPr="004062A1">
        <w:rPr>
          <w:rFonts w:ascii="Arial" w:eastAsia="Calibri" w:hAnsi="Arial" w:cs="Arial"/>
          <w:sz w:val="20"/>
          <w:szCs w:val="20"/>
        </w:rPr>
        <w:t>Siusinaartumik soraarnerussutisiat qaffanneqassasut inissisimaffik qaffasinnerpaaq 118.680 kr</w:t>
      </w:r>
      <w:r w:rsidR="004062A1">
        <w:rPr>
          <w:rFonts w:ascii="Arial" w:eastAsia="Calibri" w:hAnsi="Arial" w:cs="Arial"/>
          <w:sz w:val="20"/>
          <w:szCs w:val="20"/>
        </w:rPr>
        <w:t>.</w:t>
      </w:r>
      <w:r w:rsidRPr="004062A1">
        <w:rPr>
          <w:rFonts w:ascii="Arial" w:eastAsia="Calibri" w:hAnsi="Arial" w:cs="Arial"/>
          <w:sz w:val="20"/>
          <w:szCs w:val="20"/>
        </w:rPr>
        <w:t>-nit 124.340 kr</w:t>
      </w:r>
      <w:r w:rsidR="004062A1">
        <w:rPr>
          <w:rFonts w:ascii="Arial" w:eastAsia="Calibri" w:hAnsi="Arial" w:cs="Arial"/>
          <w:sz w:val="20"/>
          <w:szCs w:val="20"/>
        </w:rPr>
        <w:t>.</w:t>
      </w:r>
      <w:r w:rsidRPr="004062A1">
        <w:rPr>
          <w:rFonts w:ascii="Arial" w:eastAsia="Calibri" w:hAnsi="Arial" w:cs="Arial"/>
          <w:sz w:val="20"/>
          <w:szCs w:val="20"/>
        </w:rPr>
        <w:t>-nut</w:t>
      </w:r>
      <w:r w:rsidR="004062A1">
        <w:rPr>
          <w:rFonts w:ascii="Arial" w:eastAsia="Calibri" w:hAnsi="Arial" w:cs="Arial"/>
          <w:sz w:val="20"/>
          <w:szCs w:val="20"/>
        </w:rPr>
        <w:t>,</w:t>
      </w:r>
      <w:r w:rsidRPr="004062A1">
        <w:rPr>
          <w:rFonts w:ascii="Arial" w:eastAsia="Calibri" w:hAnsi="Arial" w:cs="Arial"/>
          <w:sz w:val="20"/>
          <w:szCs w:val="20"/>
        </w:rPr>
        <w:t xml:space="preserve"> taamatullu aamma akunnattumik appasinnerpaamillu siusinaartumik soraarnerussu</w:t>
      </w:r>
      <w:r w:rsidRPr="003902EA">
        <w:rPr>
          <w:rFonts w:ascii="Arial" w:eastAsia="Calibri" w:hAnsi="Arial" w:cs="Arial"/>
          <w:sz w:val="20"/>
          <w:szCs w:val="20"/>
        </w:rPr>
        <w:t>tisiat.</w:t>
      </w:r>
    </w:p>
    <w:p w14:paraId="41A46A55" w14:textId="7BEBC535" w:rsidR="00311D01" w:rsidRPr="004062A1" w:rsidRDefault="004E5ABF" w:rsidP="009C4379">
      <w:pPr>
        <w:pStyle w:val="Listeafsnit"/>
        <w:numPr>
          <w:ilvl w:val="0"/>
          <w:numId w:val="41"/>
        </w:numPr>
        <w:spacing w:after="120"/>
        <w:rPr>
          <w:rFonts w:ascii="Arial" w:eastAsia="Calibri" w:hAnsi="Arial" w:cs="Arial"/>
          <w:sz w:val="20"/>
          <w:szCs w:val="20"/>
        </w:rPr>
      </w:pPr>
      <w:r w:rsidRPr="007F09B7">
        <w:rPr>
          <w:rFonts w:ascii="Arial" w:eastAsia="Calibri" w:hAnsi="Arial" w:cs="Arial"/>
          <w:sz w:val="20"/>
          <w:szCs w:val="20"/>
        </w:rPr>
        <w:t>Nammineq aapparisallu isertitai siusinaartumik soraarnerussutisiat appariartortilinnginneranni killigititap immikkut tamanut 10.000 kr</w:t>
      </w:r>
      <w:r w:rsidR="004062A1">
        <w:rPr>
          <w:rFonts w:ascii="Arial" w:eastAsia="Calibri" w:hAnsi="Arial" w:cs="Arial"/>
          <w:sz w:val="20"/>
          <w:szCs w:val="20"/>
        </w:rPr>
        <w:t>.</w:t>
      </w:r>
      <w:r w:rsidRPr="004062A1">
        <w:rPr>
          <w:rFonts w:ascii="Arial" w:eastAsia="Calibri" w:hAnsi="Arial" w:cs="Arial"/>
          <w:sz w:val="20"/>
          <w:szCs w:val="20"/>
        </w:rPr>
        <w:t>-nut qaffanneqassa</w:t>
      </w:r>
      <w:r w:rsidR="004062A1">
        <w:rPr>
          <w:rFonts w:ascii="Arial" w:eastAsia="Calibri" w:hAnsi="Arial" w:cs="Arial"/>
          <w:sz w:val="20"/>
          <w:szCs w:val="20"/>
        </w:rPr>
        <w:t>pput</w:t>
      </w:r>
      <w:r w:rsidR="00311D01" w:rsidRPr="004062A1">
        <w:rPr>
          <w:rFonts w:ascii="Arial" w:eastAsia="Calibri" w:hAnsi="Arial" w:cs="Arial"/>
          <w:sz w:val="20"/>
          <w:szCs w:val="20"/>
        </w:rPr>
        <w:t>.</w:t>
      </w:r>
    </w:p>
    <w:p w14:paraId="796A7918" w14:textId="77777777" w:rsidR="00EB2003" w:rsidRPr="003902EA" w:rsidRDefault="00EB2003" w:rsidP="00EB2003">
      <w:pPr>
        <w:spacing w:after="120"/>
        <w:rPr>
          <w:rFonts w:ascii="Arial" w:eastAsia="Calibri" w:hAnsi="Arial" w:cs="Arial"/>
          <w:sz w:val="20"/>
          <w:szCs w:val="20"/>
        </w:rPr>
      </w:pPr>
    </w:p>
    <w:p w14:paraId="2CC3E6DA" w14:textId="0D84B58C" w:rsidR="005D68E7" w:rsidRPr="004062A1" w:rsidRDefault="004E5ABF" w:rsidP="004E5ABF">
      <w:pPr>
        <w:spacing w:after="120"/>
        <w:rPr>
          <w:rFonts w:ascii="Arial" w:eastAsia="Calibri" w:hAnsi="Arial" w:cs="Arial"/>
          <w:sz w:val="20"/>
          <w:szCs w:val="20"/>
        </w:rPr>
      </w:pPr>
      <w:r w:rsidRPr="007F09B7">
        <w:rPr>
          <w:rFonts w:ascii="Arial" w:eastAsia="Calibri" w:hAnsi="Arial" w:cs="Arial"/>
          <w:sz w:val="20"/>
          <w:szCs w:val="20"/>
        </w:rPr>
        <w:t xml:space="preserve">Aningaasaliissutinik taakkuninnga atugassanngortitsineq namminermini naammanngilaq, taamaammallu utoqqarnut </w:t>
      </w:r>
      <w:r w:rsidR="004062A1">
        <w:rPr>
          <w:rFonts w:ascii="Arial" w:eastAsia="Calibri" w:hAnsi="Arial" w:cs="Arial"/>
          <w:sz w:val="20"/>
          <w:szCs w:val="20"/>
        </w:rPr>
        <w:t>susassaqarfimmi</w:t>
      </w:r>
      <w:r w:rsidRPr="004062A1">
        <w:rPr>
          <w:rFonts w:ascii="Arial" w:eastAsia="Calibri" w:hAnsi="Arial" w:cs="Arial"/>
          <w:sz w:val="20"/>
          <w:szCs w:val="20"/>
        </w:rPr>
        <w:t xml:space="preserve"> </w:t>
      </w:r>
      <w:r w:rsidR="004062A1">
        <w:rPr>
          <w:rFonts w:ascii="Arial" w:eastAsia="Calibri" w:hAnsi="Arial" w:cs="Arial"/>
          <w:sz w:val="20"/>
          <w:szCs w:val="20"/>
        </w:rPr>
        <w:t xml:space="preserve">piffissaq </w:t>
      </w:r>
      <w:r w:rsidRPr="004062A1">
        <w:rPr>
          <w:rFonts w:ascii="Arial" w:eastAsia="Calibri" w:hAnsi="Arial" w:cs="Arial"/>
          <w:sz w:val="20"/>
          <w:szCs w:val="20"/>
        </w:rPr>
        <w:t>ungasi</w:t>
      </w:r>
      <w:r w:rsidR="004062A1">
        <w:rPr>
          <w:rFonts w:ascii="Arial" w:eastAsia="Calibri" w:hAnsi="Arial" w:cs="Arial"/>
          <w:sz w:val="20"/>
          <w:szCs w:val="20"/>
        </w:rPr>
        <w:t>nneru</w:t>
      </w:r>
      <w:r w:rsidR="00006CDF">
        <w:rPr>
          <w:rFonts w:ascii="Arial" w:eastAsia="Calibri" w:hAnsi="Arial" w:cs="Arial"/>
          <w:sz w:val="20"/>
          <w:szCs w:val="20"/>
        </w:rPr>
        <w:t>soq</w:t>
      </w:r>
      <w:r w:rsidRPr="004062A1">
        <w:rPr>
          <w:rFonts w:ascii="Arial" w:eastAsia="Calibri" w:hAnsi="Arial" w:cs="Arial"/>
          <w:sz w:val="20"/>
          <w:szCs w:val="20"/>
        </w:rPr>
        <w:t xml:space="preserve"> ataqatigiissumillu politik</w:t>
      </w:r>
      <w:r w:rsidR="00006CDF">
        <w:rPr>
          <w:rFonts w:ascii="Arial" w:eastAsia="Calibri" w:hAnsi="Arial" w:cs="Arial"/>
          <w:sz w:val="20"/>
          <w:szCs w:val="20"/>
        </w:rPr>
        <w:t>ki eqqarsaatigalugu</w:t>
      </w:r>
      <w:r w:rsidRPr="004062A1">
        <w:rPr>
          <w:rFonts w:ascii="Arial" w:eastAsia="Calibri" w:hAnsi="Arial" w:cs="Arial"/>
          <w:sz w:val="20"/>
          <w:szCs w:val="20"/>
        </w:rPr>
        <w:t xml:space="preserve"> isigineqartariaqarluni. 2022-mi ataatsimut utoqqarnut periusissiamik saqqummiussinissaq Naalakkersuisut ilimagaat, taannalu ukiuni qulinit 15-</w:t>
      </w:r>
      <w:r w:rsidR="00006CDF">
        <w:rPr>
          <w:rFonts w:ascii="Arial" w:eastAsia="Calibri" w:hAnsi="Arial" w:cs="Arial"/>
          <w:sz w:val="20"/>
          <w:szCs w:val="20"/>
        </w:rPr>
        <w:t>i</w:t>
      </w:r>
      <w:r w:rsidRPr="004062A1">
        <w:rPr>
          <w:rFonts w:ascii="Arial" w:eastAsia="Calibri" w:hAnsi="Arial" w:cs="Arial"/>
          <w:sz w:val="20"/>
          <w:szCs w:val="20"/>
        </w:rPr>
        <w:t>nut tullern</w:t>
      </w:r>
      <w:r w:rsidR="00006CDF">
        <w:rPr>
          <w:rFonts w:ascii="Arial" w:eastAsia="Calibri" w:hAnsi="Arial" w:cs="Arial"/>
          <w:sz w:val="20"/>
          <w:szCs w:val="20"/>
        </w:rPr>
        <w:t>ut</w:t>
      </w:r>
      <w:r w:rsidRPr="004062A1">
        <w:rPr>
          <w:rFonts w:ascii="Arial" w:eastAsia="Calibri" w:hAnsi="Arial" w:cs="Arial"/>
          <w:sz w:val="20"/>
          <w:szCs w:val="20"/>
        </w:rPr>
        <w:t xml:space="preserve"> inuiaqatigiinni utoqqaat amerlanerulernissaanik aallaaveqassaaq. Tamanna kommunit </w:t>
      </w:r>
      <w:r w:rsidR="00006CDF">
        <w:rPr>
          <w:rFonts w:ascii="Arial" w:eastAsia="Calibri" w:hAnsi="Arial" w:cs="Arial"/>
          <w:sz w:val="20"/>
          <w:szCs w:val="20"/>
        </w:rPr>
        <w:t>N</w:t>
      </w:r>
      <w:r w:rsidRPr="004062A1">
        <w:rPr>
          <w:rFonts w:ascii="Arial" w:eastAsia="Calibri" w:hAnsi="Arial" w:cs="Arial"/>
          <w:sz w:val="20"/>
          <w:szCs w:val="20"/>
        </w:rPr>
        <w:t xml:space="preserve">amminersorlutillu </w:t>
      </w:r>
      <w:r w:rsidR="00006CDF">
        <w:rPr>
          <w:rFonts w:ascii="Arial" w:eastAsia="Calibri" w:hAnsi="Arial" w:cs="Arial"/>
          <w:sz w:val="20"/>
          <w:szCs w:val="20"/>
        </w:rPr>
        <w:t>O</w:t>
      </w:r>
      <w:r w:rsidRPr="004062A1">
        <w:rPr>
          <w:rFonts w:ascii="Arial" w:eastAsia="Calibri" w:hAnsi="Arial" w:cs="Arial"/>
          <w:sz w:val="20"/>
          <w:szCs w:val="20"/>
        </w:rPr>
        <w:t>qartussat akornanni pitsaasumik naapertuuttumillu sulianik avitseqatigiinnissamik pisariaqartitsivoq</w:t>
      </w:r>
      <w:r w:rsidR="00F122E8" w:rsidRPr="004062A1">
        <w:rPr>
          <w:rFonts w:ascii="Arial" w:eastAsia="Calibri" w:hAnsi="Arial" w:cs="Arial"/>
          <w:sz w:val="20"/>
          <w:szCs w:val="20"/>
        </w:rPr>
        <w:t>.</w:t>
      </w:r>
    </w:p>
    <w:p w14:paraId="7D1C250D" w14:textId="3B2ECAA9" w:rsidR="000B012B" w:rsidRPr="008521F2" w:rsidRDefault="00811712" w:rsidP="009C4379">
      <w:pPr>
        <w:pStyle w:val="Listeafsnit"/>
        <w:numPr>
          <w:ilvl w:val="0"/>
          <w:numId w:val="40"/>
        </w:numPr>
        <w:spacing w:after="120"/>
        <w:ind w:left="709"/>
        <w:rPr>
          <w:rFonts w:ascii="Arial" w:eastAsia="Calibri" w:hAnsi="Arial" w:cs="Arial"/>
          <w:sz w:val="20"/>
          <w:szCs w:val="20"/>
        </w:rPr>
      </w:pPr>
      <w:r w:rsidRPr="001A7063">
        <w:rPr>
          <w:rFonts w:ascii="Arial" w:eastAsia="Calibri" w:hAnsi="Arial" w:cs="Arial"/>
          <w:sz w:val="20"/>
          <w:szCs w:val="20"/>
        </w:rPr>
        <w:t>Tassunga atatillugu ilaatigut inissiat utoqqarnut naleqquttut</w:t>
      </w:r>
      <w:r w:rsidR="00006CDF">
        <w:rPr>
          <w:rFonts w:ascii="Arial" w:eastAsia="Calibri" w:hAnsi="Arial" w:cs="Arial"/>
          <w:sz w:val="20"/>
          <w:szCs w:val="20"/>
        </w:rPr>
        <w:t>,</w:t>
      </w:r>
      <w:r w:rsidRPr="001A7063">
        <w:rPr>
          <w:rFonts w:ascii="Arial" w:eastAsia="Calibri" w:hAnsi="Arial" w:cs="Arial"/>
          <w:sz w:val="20"/>
          <w:szCs w:val="20"/>
        </w:rPr>
        <w:t xml:space="preserve"> utoqqaallu illui amerlanerit pisariaqartinneqassapput. Ullumikkut aningaasanut inatsimmi kommunit taamaattunik sanaartornissaannut tapiissuteqarsinnaaneq periarfissaareerpoq. Maannakkuugallartoq taanna aallaavigalugu suliat nanginneqassapput, tassani aamma Avannaata Kommunia sul</w:t>
      </w:r>
      <w:r w:rsidR="00006CDF">
        <w:rPr>
          <w:rFonts w:ascii="Arial" w:eastAsia="Calibri" w:hAnsi="Arial" w:cs="Arial"/>
          <w:sz w:val="20"/>
          <w:szCs w:val="20"/>
        </w:rPr>
        <w:t>e</w:t>
      </w:r>
      <w:r w:rsidRPr="001A7063">
        <w:rPr>
          <w:rFonts w:ascii="Arial" w:eastAsia="Calibri" w:hAnsi="Arial" w:cs="Arial"/>
          <w:sz w:val="20"/>
          <w:szCs w:val="20"/>
        </w:rPr>
        <w:t xml:space="preserve">qatigalugu aallaqqaammut Ilulissani utoqqaat illuannik nutaamik pilersaarusiornissamut tapiissutinik tunniussisinnaaneq ilanngullugu. Utoqqarnut periusissiassaq </w:t>
      </w:r>
      <w:r w:rsidR="00F142B9" w:rsidRPr="003902EA">
        <w:rPr>
          <w:rFonts w:ascii="Arial" w:eastAsia="Calibri" w:hAnsi="Arial" w:cs="Arial"/>
          <w:sz w:val="20"/>
          <w:szCs w:val="20"/>
        </w:rPr>
        <w:t>siunissami pilersaarusiornerup akisussaaffillu aggua</w:t>
      </w:r>
      <w:r w:rsidR="006734A9" w:rsidRPr="003902EA">
        <w:rPr>
          <w:rFonts w:ascii="Arial" w:eastAsia="Calibri" w:hAnsi="Arial" w:cs="Arial"/>
          <w:sz w:val="20"/>
          <w:szCs w:val="20"/>
        </w:rPr>
        <w:t>r</w:t>
      </w:r>
      <w:r w:rsidR="00F142B9" w:rsidRPr="00417634">
        <w:rPr>
          <w:rFonts w:ascii="Arial" w:eastAsia="Calibri" w:hAnsi="Arial" w:cs="Arial"/>
          <w:sz w:val="20"/>
          <w:szCs w:val="20"/>
        </w:rPr>
        <w:t>neqarnerata pitsannguutissaatut siunnersuummik imaqartariaqarpoq, taamaalilluni ukiuni aggersuni pisariaqartumik aningaasaliinerit marloqiusamik allaffissornermik marl</w:t>
      </w:r>
      <w:r w:rsidR="00006CDF">
        <w:rPr>
          <w:rFonts w:ascii="Arial" w:eastAsia="Calibri" w:hAnsi="Arial" w:cs="Arial"/>
          <w:sz w:val="20"/>
          <w:szCs w:val="20"/>
        </w:rPr>
        <w:t>oriaammillu</w:t>
      </w:r>
      <w:r w:rsidR="00F142B9" w:rsidRPr="008521F2">
        <w:rPr>
          <w:rFonts w:ascii="Arial" w:eastAsia="Calibri" w:hAnsi="Arial" w:cs="Arial"/>
          <w:sz w:val="20"/>
          <w:szCs w:val="20"/>
        </w:rPr>
        <w:t xml:space="preserve"> aalajangiinernik ingerlatsisarnernik akimmiffeqaqqunagit.</w:t>
      </w:r>
    </w:p>
    <w:p w14:paraId="3578063E" w14:textId="78B2EB85" w:rsidR="00334B78" w:rsidRPr="00417634" w:rsidRDefault="00F142B9" w:rsidP="00F142B9">
      <w:pPr>
        <w:pStyle w:val="Listeafsnit"/>
        <w:numPr>
          <w:ilvl w:val="0"/>
          <w:numId w:val="40"/>
        </w:numPr>
        <w:spacing w:after="120"/>
        <w:ind w:left="709"/>
        <w:rPr>
          <w:rFonts w:ascii="Arial" w:eastAsia="Calibri" w:hAnsi="Arial" w:cs="Arial"/>
          <w:sz w:val="20"/>
          <w:szCs w:val="20"/>
        </w:rPr>
      </w:pPr>
      <w:r w:rsidRPr="003902EA">
        <w:rPr>
          <w:rFonts w:ascii="Arial" w:eastAsia="Calibri" w:hAnsi="Arial" w:cs="Arial"/>
          <w:sz w:val="20"/>
          <w:szCs w:val="20"/>
        </w:rPr>
        <w:t>Utoqqaat amerlinerat isumaginninnermi peqqinnissaqarfimmilu immikkoortumi sulisut amer</w:t>
      </w:r>
      <w:r w:rsidR="006734A9" w:rsidRPr="007F09B7">
        <w:rPr>
          <w:rFonts w:ascii="Arial" w:eastAsia="Calibri" w:hAnsi="Arial" w:cs="Arial"/>
          <w:sz w:val="20"/>
          <w:szCs w:val="20"/>
        </w:rPr>
        <w:t>l</w:t>
      </w:r>
      <w:r w:rsidRPr="007F09B7">
        <w:rPr>
          <w:rFonts w:ascii="Arial" w:eastAsia="Calibri" w:hAnsi="Arial" w:cs="Arial"/>
          <w:sz w:val="20"/>
          <w:szCs w:val="20"/>
        </w:rPr>
        <w:t>anerulernissaannik pisariaqartitsinerup iliuuseqar</w:t>
      </w:r>
      <w:r w:rsidR="006734A9" w:rsidRPr="007F09B7">
        <w:rPr>
          <w:rFonts w:ascii="Arial" w:eastAsia="Calibri" w:hAnsi="Arial" w:cs="Arial"/>
          <w:sz w:val="20"/>
          <w:szCs w:val="20"/>
        </w:rPr>
        <w:t>f</w:t>
      </w:r>
      <w:r w:rsidRPr="007F09B7">
        <w:rPr>
          <w:rFonts w:ascii="Arial" w:eastAsia="Calibri" w:hAnsi="Arial" w:cs="Arial"/>
          <w:sz w:val="20"/>
          <w:szCs w:val="20"/>
        </w:rPr>
        <w:t>iginissaanut siunnerfilimmik</w:t>
      </w:r>
      <w:r w:rsidR="00006CDF">
        <w:rPr>
          <w:rFonts w:ascii="Arial" w:eastAsia="Calibri" w:hAnsi="Arial" w:cs="Arial"/>
          <w:sz w:val="20"/>
          <w:szCs w:val="20"/>
        </w:rPr>
        <w:t>,</w:t>
      </w:r>
      <w:r w:rsidRPr="001A7063">
        <w:rPr>
          <w:rFonts w:ascii="Arial" w:eastAsia="Calibri" w:hAnsi="Arial" w:cs="Arial"/>
          <w:sz w:val="20"/>
          <w:szCs w:val="20"/>
        </w:rPr>
        <w:t xml:space="preserve"> ungasissumullu isigisumik pilersaarusiornissamik aamma pisariaqartitsiviussaaq. Tamanna ilinniartitaanerni piler</w:t>
      </w:r>
      <w:r w:rsidRPr="003902EA">
        <w:rPr>
          <w:rFonts w:ascii="Arial" w:eastAsia="Calibri" w:hAnsi="Arial" w:cs="Arial"/>
          <w:sz w:val="20"/>
          <w:szCs w:val="20"/>
        </w:rPr>
        <w:t>saarusiornermi Naalakkersuisut iliuuseqarfigissallugu naatsorsuutigaat</w:t>
      </w:r>
      <w:r w:rsidR="00334B78" w:rsidRPr="00417634">
        <w:rPr>
          <w:rFonts w:ascii="Arial" w:eastAsia="Calibri" w:hAnsi="Arial" w:cs="Arial"/>
          <w:sz w:val="20"/>
          <w:szCs w:val="20"/>
        </w:rPr>
        <w:t>.</w:t>
      </w:r>
    </w:p>
    <w:p w14:paraId="12F6D9BB" w14:textId="4429F532" w:rsidR="00A51A1D" w:rsidRDefault="00F142B9" w:rsidP="00024292">
      <w:pPr>
        <w:pStyle w:val="Listeafsnit"/>
        <w:numPr>
          <w:ilvl w:val="0"/>
          <w:numId w:val="40"/>
        </w:numPr>
        <w:spacing w:after="120"/>
        <w:ind w:left="709"/>
        <w:rPr>
          <w:rFonts w:ascii="Arial" w:eastAsia="Calibri" w:hAnsi="Arial" w:cs="Arial"/>
          <w:sz w:val="20"/>
          <w:szCs w:val="20"/>
        </w:rPr>
      </w:pPr>
      <w:r w:rsidRPr="00417634">
        <w:rPr>
          <w:rFonts w:ascii="Arial" w:eastAsia="Calibri" w:hAnsi="Arial" w:cs="Arial"/>
          <w:sz w:val="20"/>
          <w:szCs w:val="20"/>
        </w:rPr>
        <w:t>Utoqqalinersianik pitsannguin</w:t>
      </w:r>
      <w:r w:rsidR="00006CDF">
        <w:rPr>
          <w:rFonts w:ascii="Arial" w:eastAsia="Calibri" w:hAnsi="Arial" w:cs="Arial"/>
          <w:sz w:val="20"/>
          <w:szCs w:val="20"/>
        </w:rPr>
        <w:t>er</w:t>
      </w:r>
      <w:r w:rsidRPr="001A7063">
        <w:rPr>
          <w:rFonts w:ascii="Arial" w:eastAsia="Calibri" w:hAnsi="Arial" w:cs="Arial"/>
          <w:sz w:val="20"/>
          <w:szCs w:val="20"/>
        </w:rPr>
        <w:t>it pissarsisartut ineqarnermut tapiissuti</w:t>
      </w:r>
      <w:r w:rsidR="006734A9" w:rsidRPr="001A7063">
        <w:rPr>
          <w:rFonts w:ascii="Arial" w:eastAsia="Calibri" w:hAnsi="Arial" w:cs="Arial"/>
          <w:sz w:val="20"/>
          <w:szCs w:val="20"/>
        </w:rPr>
        <w:t>ss</w:t>
      </w:r>
      <w:r w:rsidRPr="001A7063">
        <w:rPr>
          <w:rFonts w:ascii="Arial" w:eastAsia="Calibri" w:hAnsi="Arial" w:cs="Arial"/>
          <w:sz w:val="20"/>
          <w:szCs w:val="20"/>
        </w:rPr>
        <w:t>anut s</w:t>
      </w:r>
      <w:r w:rsidRPr="003902EA">
        <w:rPr>
          <w:rFonts w:ascii="Arial" w:eastAsia="Calibri" w:hAnsi="Arial" w:cs="Arial"/>
          <w:sz w:val="20"/>
          <w:szCs w:val="20"/>
        </w:rPr>
        <w:t>unniuteqannginnissaat isumaqatigiissuteqartut isumaqatigiissutigaat. Taamaammat inatsisit naapertuuttut nal</w:t>
      </w:r>
      <w:r w:rsidRPr="00417634">
        <w:rPr>
          <w:rFonts w:ascii="Arial" w:eastAsia="Calibri" w:hAnsi="Arial" w:cs="Arial"/>
          <w:sz w:val="20"/>
          <w:szCs w:val="20"/>
        </w:rPr>
        <w:t>immassarneqarnissaat siunertaralugu kinguneqaatit qulaajaavigineqarnissaat aallartinneqassaaq. Inatsisissatulli siunnersuutaasinnaasoq siusinnerpaamik 2022-mi piareersimasinnaavoq</w:t>
      </w:r>
      <w:r w:rsidR="009625D7" w:rsidRPr="00417634">
        <w:rPr>
          <w:rFonts w:ascii="Arial" w:eastAsia="Calibri" w:hAnsi="Arial" w:cs="Arial"/>
          <w:sz w:val="20"/>
          <w:szCs w:val="20"/>
        </w:rPr>
        <w:t>.</w:t>
      </w:r>
    </w:p>
    <w:p w14:paraId="24DFEE08" w14:textId="571EDE82" w:rsidR="00417634" w:rsidRPr="00024292" w:rsidRDefault="00417634" w:rsidP="00024292">
      <w:pPr>
        <w:spacing w:after="120"/>
        <w:rPr>
          <w:rFonts w:ascii="Arial" w:eastAsia="Calibri" w:hAnsi="Arial" w:cs="Arial"/>
          <w:sz w:val="20"/>
          <w:szCs w:val="20"/>
        </w:rPr>
      </w:pPr>
      <w:r>
        <w:rPr>
          <w:rFonts w:ascii="Arial" w:eastAsia="Calibri" w:hAnsi="Arial" w:cs="Arial"/>
          <w:sz w:val="20"/>
          <w:szCs w:val="20"/>
        </w:rPr>
        <w:br/>
      </w:r>
      <w:r w:rsidR="00A51A1D">
        <w:rPr>
          <w:rFonts w:ascii="Arial" w:eastAsia="Calibri" w:hAnsi="Arial" w:cs="Arial"/>
          <w:sz w:val="20"/>
          <w:szCs w:val="20"/>
        </w:rPr>
        <w:t>Isumaqatigiissuteqartut</w:t>
      </w:r>
      <w:r w:rsidR="00A51A1D" w:rsidRPr="00A51A1D">
        <w:rPr>
          <w:rFonts w:ascii="Arial" w:eastAsia="Calibri" w:hAnsi="Arial" w:cs="Arial"/>
          <w:sz w:val="20"/>
          <w:szCs w:val="20"/>
        </w:rPr>
        <w:t xml:space="preserve"> taamaalillutik isumaqatigiissutigaat utoqqalinersiallit siusinaartumillu soraarnerussutisiaqartunik pitsannguineq soraarnerussutisiallit atugaasa ataatsimut isigalugu pitsanngorsaqqinnissannut alloriarneq siulliusoq</w:t>
      </w:r>
      <w:r w:rsidR="00A51A1D">
        <w:rPr>
          <w:rFonts w:ascii="Arial" w:eastAsia="Calibri" w:hAnsi="Arial" w:cs="Arial"/>
          <w:sz w:val="20"/>
          <w:szCs w:val="20"/>
        </w:rPr>
        <w:t>.</w:t>
      </w:r>
    </w:p>
    <w:p w14:paraId="670EA08A" w14:textId="77777777" w:rsidR="009007A4" w:rsidRPr="009007A4" w:rsidRDefault="009007A4" w:rsidP="009007A4">
      <w:pPr>
        <w:rPr>
          <w:rFonts w:ascii="Arial" w:hAnsi="Arial" w:cs="Arial"/>
          <w:b/>
          <w:i/>
          <w:sz w:val="20"/>
          <w:szCs w:val="20"/>
        </w:rPr>
      </w:pPr>
      <w:r w:rsidRPr="009007A4">
        <w:rPr>
          <w:rFonts w:ascii="Arial" w:hAnsi="Arial" w:cs="Arial"/>
          <w:b/>
          <w:i/>
          <w:sz w:val="20"/>
          <w:szCs w:val="20"/>
        </w:rPr>
        <w:t>Soraarnerussutisiaqalernissamut aaqqissuussinermut peqataasussaatitaaneq</w:t>
      </w:r>
    </w:p>
    <w:p w14:paraId="3731CDBD" w14:textId="7B38C8E6" w:rsidR="009007A4" w:rsidRPr="00D21922" w:rsidRDefault="009007A4" w:rsidP="009007A4">
      <w:pPr>
        <w:jc w:val="both"/>
        <w:rPr>
          <w:rFonts w:ascii="Arial" w:hAnsi="Arial" w:cs="Arial"/>
          <w:sz w:val="20"/>
          <w:szCs w:val="20"/>
        </w:rPr>
      </w:pPr>
      <w:r w:rsidRPr="00D21922">
        <w:rPr>
          <w:rFonts w:ascii="Arial" w:hAnsi="Arial" w:cs="Arial"/>
          <w:sz w:val="20"/>
          <w:szCs w:val="20"/>
        </w:rPr>
        <w:t>Isumaqatigiissuteqartut isumaqatigiissutigaat soraarnerussutisiaqalernissamut aaqqissuussinermut peqataasussaatitaanermut inatsisip iluarsartuunneqarnissaa, ingammik qulakkeerniarlugu innut-taasut, isertitakinnerpaat, inatsimmi naapertuilluanngitsumik namm</w:t>
      </w:r>
      <w:r w:rsidR="00E56D75">
        <w:rPr>
          <w:rFonts w:ascii="Arial" w:hAnsi="Arial" w:cs="Arial"/>
          <w:sz w:val="20"/>
          <w:szCs w:val="20"/>
        </w:rPr>
        <w:t>akkersorneqarnerisa aaqqiiffi</w:t>
      </w:r>
      <w:r w:rsidRPr="00D21922">
        <w:rPr>
          <w:rFonts w:ascii="Arial" w:hAnsi="Arial" w:cs="Arial"/>
          <w:sz w:val="20"/>
          <w:szCs w:val="20"/>
        </w:rPr>
        <w:t>gineqarnissaat siunertaralugu. Isumaqatigiissuteqartut tamanna il</w:t>
      </w:r>
      <w:r w:rsidR="00E56D75">
        <w:rPr>
          <w:rFonts w:ascii="Arial" w:hAnsi="Arial" w:cs="Arial"/>
          <w:sz w:val="20"/>
          <w:szCs w:val="20"/>
        </w:rPr>
        <w:t>uarisimaarpaat. Isumaqatigiissu</w:t>
      </w:r>
      <w:r w:rsidRPr="00D21922">
        <w:rPr>
          <w:rFonts w:ascii="Arial" w:hAnsi="Arial" w:cs="Arial"/>
          <w:sz w:val="20"/>
          <w:szCs w:val="20"/>
        </w:rPr>
        <w:t>teqartut tamanna toqqammavigalugu Naalakkersuisunut kaamma</w:t>
      </w:r>
      <w:r w:rsidR="00E56D75">
        <w:rPr>
          <w:rFonts w:ascii="Arial" w:hAnsi="Arial" w:cs="Arial"/>
          <w:sz w:val="20"/>
          <w:szCs w:val="20"/>
        </w:rPr>
        <w:t>ttuuteqarput soraarnerussutisia</w:t>
      </w:r>
      <w:r w:rsidRPr="00D21922">
        <w:rPr>
          <w:rFonts w:ascii="Arial" w:hAnsi="Arial" w:cs="Arial"/>
          <w:sz w:val="20"/>
          <w:szCs w:val="20"/>
        </w:rPr>
        <w:t xml:space="preserve">qalernissamut aaqqissuussinermut peqataasussaatitaaneq pillugu inatsisip 2022-ip ingerlanerani pisarialimmik </w:t>
      </w:r>
      <w:r w:rsidRPr="00D21922">
        <w:rPr>
          <w:rFonts w:ascii="Arial" w:hAnsi="Arial" w:cs="Arial"/>
          <w:sz w:val="20"/>
          <w:szCs w:val="20"/>
        </w:rPr>
        <w:lastRenderedPageBreak/>
        <w:t>allanngortinneqarnissaa siunertaralugu inatsisis</w:t>
      </w:r>
      <w:r w:rsidR="00E56D75">
        <w:rPr>
          <w:rFonts w:ascii="Arial" w:hAnsi="Arial" w:cs="Arial"/>
          <w:sz w:val="20"/>
          <w:szCs w:val="20"/>
        </w:rPr>
        <w:t>satut siunnersuummik saqqummius</w:t>
      </w:r>
      <w:r w:rsidRPr="00D21922">
        <w:rPr>
          <w:rFonts w:ascii="Arial" w:hAnsi="Arial" w:cs="Arial"/>
          <w:sz w:val="20"/>
          <w:szCs w:val="20"/>
        </w:rPr>
        <w:t>saqassasut inatsisip iluarsartuunneqarnissaa anguniarlugu.</w:t>
      </w:r>
    </w:p>
    <w:p w14:paraId="0CAE8BF4" w14:textId="13E441BA" w:rsidR="009007A4" w:rsidRPr="00D21922" w:rsidRDefault="009007A4" w:rsidP="009007A4">
      <w:pPr>
        <w:jc w:val="both"/>
        <w:rPr>
          <w:rFonts w:ascii="Arial" w:hAnsi="Arial" w:cs="Arial"/>
          <w:sz w:val="20"/>
          <w:szCs w:val="20"/>
        </w:rPr>
      </w:pPr>
      <w:r w:rsidRPr="00D21922">
        <w:rPr>
          <w:rFonts w:ascii="Arial" w:hAnsi="Arial" w:cs="Arial"/>
          <w:sz w:val="20"/>
          <w:szCs w:val="20"/>
        </w:rPr>
        <w:t>Isumaqatigiissuteqartut taamaattoq maannangaaq kissaatigaat</w:t>
      </w:r>
      <w:r w:rsidR="00E56D75">
        <w:rPr>
          <w:rFonts w:ascii="Arial" w:hAnsi="Arial" w:cs="Arial"/>
          <w:sz w:val="20"/>
          <w:szCs w:val="20"/>
        </w:rPr>
        <w:t xml:space="preserve"> aningaasanut inatsimmi oqaaser</w:t>
      </w:r>
      <w:r w:rsidRPr="00D21922">
        <w:rPr>
          <w:rFonts w:ascii="Arial" w:hAnsi="Arial" w:cs="Arial"/>
          <w:sz w:val="20"/>
          <w:szCs w:val="20"/>
        </w:rPr>
        <w:t xml:space="preserve">taliussanik ilaneqassasoq, </w:t>
      </w:r>
      <w:proofErr w:type="spellStart"/>
      <w:r w:rsidRPr="00D21922">
        <w:rPr>
          <w:rFonts w:ascii="Arial" w:hAnsi="Arial" w:cs="Arial"/>
          <w:sz w:val="20"/>
          <w:szCs w:val="20"/>
        </w:rPr>
        <w:t>ileqqqaartussaatitaanermut</w:t>
      </w:r>
      <w:proofErr w:type="spellEnd"/>
      <w:r w:rsidRPr="00D21922">
        <w:rPr>
          <w:rFonts w:ascii="Arial" w:hAnsi="Arial" w:cs="Arial"/>
          <w:sz w:val="20"/>
          <w:szCs w:val="20"/>
        </w:rPr>
        <w:t xml:space="preserve"> pisussaaff</w:t>
      </w:r>
      <w:r w:rsidR="00E56D75">
        <w:rPr>
          <w:rFonts w:ascii="Arial" w:hAnsi="Arial" w:cs="Arial"/>
          <w:sz w:val="20"/>
          <w:szCs w:val="20"/>
        </w:rPr>
        <w:t>immik eqquutsitsimanngitsut aam</w:t>
      </w:r>
      <w:bookmarkStart w:id="1" w:name="_GoBack"/>
      <w:bookmarkEnd w:id="1"/>
      <w:r w:rsidRPr="00D21922">
        <w:rPr>
          <w:rFonts w:ascii="Arial" w:hAnsi="Arial" w:cs="Arial"/>
          <w:sz w:val="20"/>
          <w:szCs w:val="20"/>
        </w:rPr>
        <w:t>malu ileqqaartussaatitaanermut pisussaaffimminnik, ukiumi akileraarfiusumi 2018-mi, 2019-mi 2020-milu aallaaveqartunik, akiliuteqarsimanngitsut pillugit iliuuseqarnissamut piginnaatitsisunik. Tamatuma kingunerissavaa Akileraartarnermut Aqutsisoqarfik 2022-mut siusinnerusukkut ukiuni ileqqaartussaatitaanermik pisussaaffinnik eqquutsitsisoqarsimannginneq tunuliaqutigalugu qaffa-sinnerusumik akileraartussanngortitaasimasunut qaffasinnerusumik akileraartussanngorlugit akile-raartarnermut uppernarsaatinik tunniussissanngitsoq.</w:t>
      </w:r>
    </w:p>
    <w:p w14:paraId="1F3BBD46" w14:textId="7D3E866C" w:rsidR="009007A4" w:rsidRPr="00D21922" w:rsidRDefault="009007A4" w:rsidP="009007A4">
      <w:pPr>
        <w:jc w:val="both"/>
        <w:rPr>
          <w:rFonts w:ascii="Arial" w:hAnsi="Arial" w:cs="Arial"/>
          <w:sz w:val="20"/>
          <w:szCs w:val="20"/>
        </w:rPr>
      </w:pPr>
      <w:r w:rsidRPr="00D21922">
        <w:rPr>
          <w:rFonts w:ascii="Arial" w:hAnsi="Arial" w:cs="Arial"/>
          <w:sz w:val="20"/>
          <w:szCs w:val="20"/>
        </w:rPr>
        <w:t>Isumaqatigiissuteqartut aammattaaq isumaqatigiissutigaat inatsis</w:t>
      </w:r>
      <w:r w:rsidR="00321F7F">
        <w:rPr>
          <w:rFonts w:ascii="Arial" w:hAnsi="Arial" w:cs="Arial"/>
          <w:sz w:val="20"/>
          <w:szCs w:val="20"/>
        </w:rPr>
        <w:t>ip atuuffia nalimmas</w:t>
      </w:r>
      <w:r w:rsidR="00F20B2E">
        <w:rPr>
          <w:rFonts w:ascii="Arial" w:hAnsi="Arial" w:cs="Arial"/>
          <w:sz w:val="20"/>
          <w:szCs w:val="20"/>
        </w:rPr>
        <w:t>sarneqarta</w:t>
      </w:r>
      <w:r w:rsidRPr="00D21922">
        <w:rPr>
          <w:rFonts w:ascii="Arial" w:hAnsi="Arial" w:cs="Arial"/>
          <w:sz w:val="20"/>
          <w:szCs w:val="20"/>
        </w:rPr>
        <w:t>riaqartoq, taamaasilluni ileqqaartussaatitaaneq ukiumut isertitat a</w:t>
      </w:r>
      <w:r w:rsidR="004065F8">
        <w:rPr>
          <w:rFonts w:ascii="Arial" w:hAnsi="Arial" w:cs="Arial"/>
          <w:sz w:val="20"/>
          <w:szCs w:val="20"/>
        </w:rPr>
        <w:t>kileraarutaasussat 125.000 kr.-</w:t>
      </w:r>
      <w:r w:rsidRPr="00D21922">
        <w:rPr>
          <w:rFonts w:ascii="Arial" w:hAnsi="Arial" w:cs="Arial"/>
          <w:sz w:val="20"/>
          <w:szCs w:val="20"/>
        </w:rPr>
        <w:t>t aalla</w:t>
      </w:r>
      <w:r w:rsidR="00F20B2E">
        <w:rPr>
          <w:rFonts w:ascii="Arial" w:hAnsi="Arial" w:cs="Arial"/>
          <w:sz w:val="20"/>
          <w:szCs w:val="20"/>
        </w:rPr>
        <w:t>rnerfigalugit pisussaaffinngorti</w:t>
      </w:r>
      <w:r w:rsidRPr="00D21922">
        <w:rPr>
          <w:rFonts w:ascii="Arial" w:hAnsi="Arial" w:cs="Arial"/>
          <w:sz w:val="20"/>
          <w:szCs w:val="20"/>
        </w:rPr>
        <w:t>ssallugu u</w:t>
      </w:r>
      <w:r w:rsidR="004065F8">
        <w:rPr>
          <w:rFonts w:ascii="Arial" w:hAnsi="Arial" w:cs="Arial"/>
          <w:sz w:val="20"/>
          <w:szCs w:val="20"/>
        </w:rPr>
        <w:t>llumimut atuuttumi 100.000 kr.-</w:t>
      </w:r>
      <w:r w:rsidR="00F20B2E">
        <w:rPr>
          <w:rFonts w:ascii="Arial" w:hAnsi="Arial" w:cs="Arial"/>
          <w:sz w:val="20"/>
          <w:szCs w:val="20"/>
        </w:rPr>
        <w:t>t (ileqqaartussaa</w:t>
      </w:r>
      <w:r w:rsidRPr="00D21922">
        <w:rPr>
          <w:rFonts w:ascii="Arial" w:hAnsi="Arial" w:cs="Arial"/>
          <w:sz w:val="20"/>
          <w:szCs w:val="20"/>
        </w:rPr>
        <w:t>titaanermut toqqammavittut taaneqartartoq) aallaaviusarsimasuniit qaffallugu.</w:t>
      </w:r>
    </w:p>
    <w:p w14:paraId="51D8F1A8" w14:textId="523A891E" w:rsidR="009007A4" w:rsidRPr="00D21922" w:rsidRDefault="004065F8" w:rsidP="009007A4">
      <w:pPr>
        <w:jc w:val="both"/>
        <w:rPr>
          <w:rFonts w:ascii="Arial" w:hAnsi="Arial" w:cs="Arial"/>
          <w:sz w:val="20"/>
          <w:szCs w:val="20"/>
        </w:rPr>
      </w:pPr>
      <w:r>
        <w:rPr>
          <w:rFonts w:ascii="Arial" w:hAnsi="Arial" w:cs="Arial"/>
          <w:sz w:val="20"/>
          <w:szCs w:val="20"/>
        </w:rPr>
        <w:t>Akiligassat 4.000 kr.-</w:t>
      </w:r>
      <w:r w:rsidR="009007A4" w:rsidRPr="00D21922">
        <w:rPr>
          <w:rFonts w:ascii="Arial" w:hAnsi="Arial" w:cs="Arial"/>
          <w:sz w:val="20"/>
          <w:szCs w:val="20"/>
        </w:rPr>
        <w:t>t ataallugit aningaasartaqartut akilersinniarneqartassanngillat. T</w:t>
      </w:r>
      <w:r>
        <w:rPr>
          <w:rFonts w:ascii="Arial" w:hAnsi="Arial" w:cs="Arial"/>
          <w:sz w:val="20"/>
          <w:szCs w:val="20"/>
        </w:rPr>
        <w:t>aamaasilluni tamanna 2.000 kr.-ni</w:t>
      </w:r>
      <w:r w:rsidR="009007A4" w:rsidRPr="00D21922">
        <w:rPr>
          <w:rFonts w:ascii="Arial" w:hAnsi="Arial" w:cs="Arial"/>
          <w:sz w:val="20"/>
          <w:szCs w:val="20"/>
        </w:rPr>
        <w:t>t qaffanneqarpoq.</w:t>
      </w:r>
    </w:p>
    <w:p w14:paraId="0ABBA1F6" w14:textId="63EC35B4" w:rsidR="009007A4" w:rsidRPr="00D21922" w:rsidRDefault="009007A4" w:rsidP="009007A4">
      <w:pPr>
        <w:jc w:val="both"/>
        <w:rPr>
          <w:rFonts w:ascii="Arial" w:hAnsi="Arial" w:cs="Arial"/>
          <w:sz w:val="20"/>
          <w:szCs w:val="20"/>
        </w:rPr>
      </w:pPr>
      <w:r w:rsidRPr="00D21922">
        <w:rPr>
          <w:rFonts w:ascii="Arial" w:hAnsi="Arial" w:cs="Arial"/>
          <w:sz w:val="20"/>
          <w:szCs w:val="20"/>
        </w:rPr>
        <w:t>Ilanngullugu Akileraartarnermut Aqitsosqarfik piginnaatinneqarp</w:t>
      </w:r>
      <w:r w:rsidR="00F20B2E">
        <w:rPr>
          <w:rFonts w:ascii="Arial" w:hAnsi="Arial" w:cs="Arial"/>
          <w:sz w:val="20"/>
          <w:szCs w:val="20"/>
        </w:rPr>
        <w:t>oq inuit ileqqaartussaatitaaner</w:t>
      </w:r>
      <w:r w:rsidRPr="00D21922">
        <w:rPr>
          <w:rFonts w:ascii="Arial" w:hAnsi="Arial" w:cs="Arial"/>
          <w:sz w:val="20"/>
          <w:szCs w:val="20"/>
        </w:rPr>
        <w:t>mut pisussaaffimminnik eqquutsitsisimanngitsut pisussaaffiinik appaanissaanut imaluunniit ato-runnaarsinnissaannut, tamanna kommunip inassuteqarneratigut</w:t>
      </w:r>
      <w:r w:rsidR="00F20B2E">
        <w:rPr>
          <w:rFonts w:ascii="Arial" w:hAnsi="Arial" w:cs="Arial"/>
          <w:sz w:val="20"/>
          <w:szCs w:val="20"/>
        </w:rPr>
        <w:t xml:space="preserve"> isumaginninnikkut peqquteqarsi</w:t>
      </w:r>
      <w:r w:rsidRPr="00D21922">
        <w:rPr>
          <w:rFonts w:ascii="Arial" w:hAnsi="Arial" w:cs="Arial"/>
          <w:sz w:val="20"/>
          <w:szCs w:val="20"/>
        </w:rPr>
        <w:t>mappat.</w:t>
      </w:r>
    </w:p>
    <w:p w14:paraId="5B410B5E" w14:textId="4724C3F6" w:rsidR="009007A4" w:rsidRPr="00D21922" w:rsidRDefault="009007A4" w:rsidP="009007A4">
      <w:pPr>
        <w:jc w:val="both"/>
        <w:rPr>
          <w:rFonts w:ascii="Arial" w:hAnsi="Arial" w:cs="Arial"/>
          <w:sz w:val="20"/>
          <w:szCs w:val="20"/>
        </w:rPr>
      </w:pPr>
      <w:r w:rsidRPr="00D21922">
        <w:rPr>
          <w:rFonts w:ascii="Arial" w:hAnsi="Arial" w:cs="Arial"/>
          <w:sz w:val="20"/>
          <w:szCs w:val="20"/>
        </w:rPr>
        <w:t>Isumaqatigiittut naggataagut isumaqatigiissutigaat utoqqalinersiaqa</w:t>
      </w:r>
      <w:r w:rsidR="00F20B2E">
        <w:rPr>
          <w:rFonts w:ascii="Arial" w:hAnsi="Arial" w:cs="Arial"/>
          <w:sz w:val="20"/>
          <w:szCs w:val="20"/>
        </w:rPr>
        <w:t>rtitsisarnermi aaqqissuussi</w:t>
      </w:r>
      <w:r w:rsidRPr="00D21922">
        <w:rPr>
          <w:rFonts w:ascii="Arial" w:hAnsi="Arial" w:cs="Arial"/>
          <w:sz w:val="20"/>
          <w:szCs w:val="20"/>
        </w:rPr>
        <w:t>nitsinnik aammalu soraarnerussutisiaqalernissamut aaqqissuussin</w:t>
      </w:r>
      <w:r w:rsidR="00F20B2E">
        <w:rPr>
          <w:rFonts w:ascii="Arial" w:hAnsi="Arial" w:cs="Arial"/>
          <w:sz w:val="20"/>
          <w:szCs w:val="20"/>
        </w:rPr>
        <w:t>ermut atatillugu allannguisoqar</w:t>
      </w:r>
      <w:r w:rsidRPr="00D21922">
        <w:rPr>
          <w:rFonts w:ascii="Arial" w:hAnsi="Arial" w:cs="Arial"/>
          <w:sz w:val="20"/>
          <w:szCs w:val="20"/>
        </w:rPr>
        <w:t>nerani pingaaruteqartoq suliffeqarnermi susassaqartut, aningaas</w:t>
      </w:r>
      <w:r w:rsidR="00F20B2E">
        <w:rPr>
          <w:rFonts w:ascii="Arial" w:hAnsi="Arial" w:cs="Arial"/>
          <w:sz w:val="20"/>
          <w:szCs w:val="20"/>
        </w:rPr>
        <w:t>eriviit aammalu soraarnerussuti</w:t>
      </w:r>
      <w:r w:rsidRPr="00D21922">
        <w:rPr>
          <w:rFonts w:ascii="Arial" w:hAnsi="Arial" w:cs="Arial"/>
          <w:sz w:val="20"/>
          <w:szCs w:val="20"/>
        </w:rPr>
        <w:t>siaqalernissamut aningaasaateqarfiit kiisalu politikkikkut suliartut par</w:t>
      </w:r>
      <w:r w:rsidR="00F20B2E">
        <w:rPr>
          <w:rFonts w:ascii="Arial" w:hAnsi="Arial" w:cs="Arial"/>
          <w:sz w:val="20"/>
          <w:szCs w:val="20"/>
        </w:rPr>
        <w:t>tiit siammasissumik il.il. akuu</w:t>
      </w:r>
      <w:r w:rsidRPr="00D21922">
        <w:rPr>
          <w:rFonts w:ascii="Arial" w:hAnsi="Arial" w:cs="Arial"/>
          <w:sz w:val="20"/>
          <w:szCs w:val="20"/>
        </w:rPr>
        <w:t>tinneqartarnissaat. Soraarnerussutisiaqalernissamut ileqqaarutit s</w:t>
      </w:r>
      <w:r w:rsidR="00F20B2E">
        <w:rPr>
          <w:rFonts w:ascii="Arial" w:hAnsi="Arial" w:cs="Arial"/>
          <w:sz w:val="20"/>
          <w:szCs w:val="20"/>
        </w:rPr>
        <w:t>uli utoqqalinersiaqartunut tama</w:t>
      </w:r>
      <w:r w:rsidRPr="00D21922">
        <w:rPr>
          <w:rFonts w:ascii="Arial" w:hAnsi="Arial" w:cs="Arial"/>
          <w:sz w:val="20"/>
          <w:szCs w:val="20"/>
        </w:rPr>
        <w:t>nut toqqissisimanermik pilersitsisussaapput, aammalu tassunga atillugu pingaaruteqarpoq kinguaariit uagut kingulissatsinnut naapertuilluanngitsumik nammatassiinnginnissarput.</w:t>
      </w:r>
    </w:p>
    <w:p w14:paraId="0728527B" w14:textId="77777777" w:rsidR="009E3791" w:rsidRPr="00024292" w:rsidRDefault="009E3791" w:rsidP="00024292">
      <w:pPr>
        <w:spacing w:after="120"/>
        <w:rPr>
          <w:rFonts w:ascii="Arial" w:eastAsia="Calibri" w:hAnsi="Arial" w:cs="Arial"/>
          <w:sz w:val="20"/>
          <w:szCs w:val="20"/>
        </w:rPr>
      </w:pPr>
    </w:p>
    <w:p w14:paraId="28813F4A" w14:textId="5B0AE7C5" w:rsidR="008F251D" w:rsidRPr="007F09B7" w:rsidRDefault="00F142B9" w:rsidP="000B012B">
      <w:pPr>
        <w:spacing w:after="120"/>
        <w:rPr>
          <w:rFonts w:ascii="Arial" w:eastAsia="Calibri" w:hAnsi="Arial" w:cs="Arial"/>
          <w:b/>
          <w:sz w:val="20"/>
          <w:szCs w:val="20"/>
        </w:rPr>
      </w:pPr>
      <w:r w:rsidRPr="007F09B7">
        <w:rPr>
          <w:rFonts w:ascii="Arial" w:eastAsia="Calibri" w:hAnsi="Arial" w:cs="Arial"/>
          <w:b/>
          <w:i/>
          <w:sz w:val="20"/>
          <w:szCs w:val="20"/>
        </w:rPr>
        <w:t>Pisuussutit uumassusillit isertitanik pilersitsiviusumik piujuartitsisumillu iluaqutigineqarneri</w:t>
      </w:r>
    </w:p>
    <w:p w14:paraId="3E999A4C" w14:textId="4C6A5977" w:rsidR="008F251D" w:rsidRPr="00417634" w:rsidRDefault="00BE1456" w:rsidP="00B942C1">
      <w:pPr>
        <w:rPr>
          <w:rFonts w:ascii="Arial" w:eastAsia="Calibri" w:hAnsi="Arial" w:cs="Arial"/>
          <w:sz w:val="20"/>
          <w:szCs w:val="20"/>
        </w:rPr>
      </w:pPr>
      <w:r w:rsidRPr="00905DB5">
        <w:rPr>
          <w:rFonts w:ascii="Arial" w:eastAsia="Calibri" w:hAnsi="Arial" w:cs="Arial"/>
          <w:sz w:val="20"/>
          <w:szCs w:val="20"/>
        </w:rPr>
        <w:t xml:space="preserve">Sinerissap qanittuani aalisarnerup immikkoortuini pingaarnerni isertinneqartartut appasinnerat </w:t>
      </w:r>
      <w:r w:rsidR="008521F2" w:rsidRPr="008521F2">
        <w:rPr>
          <w:rFonts w:ascii="Arial" w:eastAsia="Calibri" w:hAnsi="Arial" w:cs="Arial"/>
          <w:sz w:val="20"/>
          <w:szCs w:val="20"/>
        </w:rPr>
        <w:t>Aalisarne</w:t>
      </w:r>
      <w:r w:rsidR="008521F2">
        <w:rPr>
          <w:rFonts w:ascii="Arial" w:eastAsia="Calibri" w:hAnsi="Arial" w:cs="Arial"/>
          <w:sz w:val="20"/>
          <w:szCs w:val="20"/>
        </w:rPr>
        <w:t>q pillugu Ataatsimiititaliarsuup</w:t>
      </w:r>
      <w:r w:rsidRPr="008521F2">
        <w:rPr>
          <w:rFonts w:ascii="Arial" w:eastAsia="Calibri" w:hAnsi="Arial" w:cs="Arial"/>
          <w:sz w:val="20"/>
          <w:szCs w:val="20"/>
        </w:rPr>
        <w:t xml:space="preserve"> isumaliutissiissutaani uppernarsarneqarpoq, tassanilu sinerissap qanittuani qaleralinniarnermi aalisartut amerlasuut isertitaasa appasissuunerat ilanngullugu. Tamanna tunngavigalugu </w:t>
      </w:r>
      <w:r w:rsidR="00B942C1" w:rsidRPr="008521F2">
        <w:rPr>
          <w:rFonts w:ascii="Arial" w:eastAsia="Calibri" w:hAnsi="Arial" w:cs="Arial"/>
          <w:sz w:val="20"/>
          <w:szCs w:val="20"/>
        </w:rPr>
        <w:t>aalisarnermi pisuussutinik iluaquteqarnermi akitsuusersueriaatsimik tunngaviusumik eqqarsaammi, sinerissap qanittuani qaleralinniarnermi akitsuutit annertussusilerneqarne</w:t>
      </w:r>
      <w:r w:rsidR="00B942C1" w:rsidRPr="003902EA">
        <w:rPr>
          <w:rFonts w:ascii="Arial" w:eastAsia="Calibri" w:hAnsi="Arial" w:cs="Arial"/>
          <w:sz w:val="20"/>
          <w:szCs w:val="20"/>
        </w:rPr>
        <w:t>rata isumaliutiginissaa pissusissamisoorpoq</w:t>
      </w:r>
      <w:r w:rsidR="00CF3BD1" w:rsidRPr="003902EA">
        <w:rPr>
          <w:rFonts w:ascii="Arial" w:eastAsia="Calibri" w:hAnsi="Arial" w:cs="Arial"/>
          <w:sz w:val="20"/>
          <w:szCs w:val="20"/>
        </w:rPr>
        <w:t>.</w:t>
      </w:r>
    </w:p>
    <w:p w14:paraId="30DFE027" w14:textId="644E7A15" w:rsidR="009C4379" w:rsidRPr="00417634" w:rsidRDefault="00B942C1" w:rsidP="00846B28">
      <w:pPr>
        <w:spacing w:after="120"/>
        <w:rPr>
          <w:rFonts w:ascii="Arial" w:eastAsia="Calibri" w:hAnsi="Arial" w:cs="Arial"/>
          <w:sz w:val="20"/>
          <w:szCs w:val="20"/>
        </w:rPr>
      </w:pPr>
      <w:r w:rsidRPr="00BD3F00">
        <w:rPr>
          <w:rFonts w:ascii="Arial" w:eastAsia="Calibri" w:hAnsi="Arial" w:cs="Arial"/>
          <w:sz w:val="20"/>
          <w:szCs w:val="20"/>
        </w:rPr>
        <w:t>Taamaammat</w:t>
      </w:r>
      <w:r w:rsidRPr="007F09B7">
        <w:rPr>
          <w:rFonts w:ascii="Arial" w:eastAsia="Calibri" w:hAnsi="Arial" w:cs="Arial"/>
          <w:sz w:val="20"/>
          <w:szCs w:val="20"/>
        </w:rPr>
        <w:t xml:space="preserve"> aningaasanut inatsimmik isumaqatigiissuteqartut maannakkuugallartoq sinerissap qanittuani qaleralinniarnermi pisanut akitsuutip taamaaginnartinnissaanut piffissaanngitsoq isumaqatigiissutigaat, peqatigisaanillu </w:t>
      </w:r>
      <w:r w:rsidR="003776AF" w:rsidRPr="007F09B7">
        <w:rPr>
          <w:rFonts w:ascii="Arial" w:eastAsia="Calibri" w:hAnsi="Arial" w:cs="Arial"/>
          <w:sz w:val="20"/>
          <w:szCs w:val="20"/>
        </w:rPr>
        <w:t>aalisarner</w:t>
      </w:r>
      <w:r w:rsidR="001A7063">
        <w:rPr>
          <w:rFonts w:ascii="Arial" w:eastAsia="Calibri" w:hAnsi="Arial" w:cs="Arial"/>
          <w:sz w:val="20"/>
          <w:szCs w:val="20"/>
        </w:rPr>
        <w:t>n</w:t>
      </w:r>
      <w:r w:rsidR="003776AF" w:rsidRPr="001A7063">
        <w:rPr>
          <w:rFonts w:ascii="Arial" w:eastAsia="Calibri" w:hAnsi="Arial" w:cs="Arial"/>
          <w:sz w:val="20"/>
          <w:szCs w:val="20"/>
        </w:rPr>
        <w:t>it alla</w:t>
      </w:r>
      <w:r w:rsidR="001A7063">
        <w:rPr>
          <w:rFonts w:ascii="Arial" w:eastAsia="Calibri" w:hAnsi="Arial" w:cs="Arial"/>
          <w:sz w:val="20"/>
          <w:szCs w:val="20"/>
        </w:rPr>
        <w:t>n</w:t>
      </w:r>
      <w:r w:rsidR="003776AF" w:rsidRPr="001A7063">
        <w:rPr>
          <w:rFonts w:ascii="Arial" w:eastAsia="Calibri" w:hAnsi="Arial" w:cs="Arial"/>
          <w:sz w:val="20"/>
          <w:szCs w:val="20"/>
        </w:rPr>
        <w:t>it annertunerujussuarmik isertit</w:t>
      </w:r>
      <w:r w:rsidR="0027698D">
        <w:rPr>
          <w:rFonts w:ascii="Arial" w:eastAsia="Calibri" w:hAnsi="Arial" w:cs="Arial"/>
          <w:sz w:val="20"/>
          <w:szCs w:val="20"/>
        </w:rPr>
        <w:t>aqarnerusinnaanermik</w:t>
      </w:r>
      <w:r w:rsidR="003776AF" w:rsidRPr="001A7063">
        <w:rPr>
          <w:rFonts w:ascii="Arial" w:eastAsia="Calibri" w:hAnsi="Arial" w:cs="Arial"/>
          <w:sz w:val="20"/>
          <w:szCs w:val="20"/>
        </w:rPr>
        <w:t xml:space="preserve"> periarfissa</w:t>
      </w:r>
      <w:r w:rsidR="0027698D">
        <w:rPr>
          <w:rFonts w:ascii="Arial" w:eastAsia="Calibri" w:hAnsi="Arial" w:cs="Arial"/>
          <w:sz w:val="20"/>
          <w:szCs w:val="20"/>
        </w:rPr>
        <w:t>qarnerata qulakkeerneqarsinnaanera</w:t>
      </w:r>
      <w:r w:rsidR="003776AF" w:rsidRPr="001A7063">
        <w:rPr>
          <w:rFonts w:ascii="Arial" w:eastAsia="Calibri" w:hAnsi="Arial" w:cs="Arial"/>
          <w:sz w:val="20"/>
          <w:szCs w:val="20"/>
        </w:rPr>
        <w:t xml:space="preserve">. Aningaasanut inatsimmik isumaqatigiissut </w:t>
      </w:r>
      <w:r w:rsidR="00161E0C" w:rsidRPr="001A7063">
        <w:rPr>
          <w:rFonts w:ascii="Arial" w:eastAsia="Calibri" w:hAnsi="Arial" w:cs="Arial"/>
          <w:sz w:val="20"/>
          <w:szCs w:val="20"/>
        </w:rPr>
        <w:t>tulliuttumik periutsimik inerneqarpoq, peqatig</w:t>
      </w:r>
      <w:r w:rsidR="006734A9" w:rsidRPr="001A7063">
        <w:rPr>
          <w:rFonts w:ascii="Arial" w:eastAsia="Calibri" w:hAnsi="Arial" w:cs="Arial"/>
          <w:sz w:val="20"/>
          <w:szCs w:val="20"/>
        </w:rPr>
        <w:t>i</w:t>
      </w:r>
      <w:r w:rsidR="00161E0C" w:rsidRPr="001A7063">
        <w:rPr>
          <w:rFonts w:ascii="Arial" w:eastAsia="Calibri" w:hAnsi="Arial" w:cs="Arial"/>
          <w:sz w:val="20"/>
          <w:szCs w:val="20"/>
        </w:rPr>
        <w:t>saanillu ulloq 1. januar 2022-mit a</w:t>
      </w:r>
      <w:r w:rsidR="006734A9" w:rsidRPr="001A7063">
        <w:rPr>
          <w:rFonts w:ascii="Arial" w:eastAsia="Calibri" w:hAnsi="Arial" w:cs="Arial"/>
          <w:sz w:val="20"/>
          <w:szCs w:val="20"/>
        </w:rPr>
        <w:t>t</w:t>
      </w:r>
      <w:r w:rsidR="00161E0C" w:rsidRPr="001A7063">
        <w:rPr>
          <w:rFonts w:ascii="Arial" w:eastAsia="Calibri" w:hAnsi="Arial" w:cs="Arial"/>
          <w:sz w:val="20"/>
          <w:szCs w:val="20"/>
        </w:rPr>
        <w:t>uutilersumik aningaasanut inatsimmi oqaasertaliinikkut nalimmassaanermik malitseqarlunilu, 2022-mi sinerissap qanittuani qaleralinniar</w:t>
      </w:r>
      <w:r w:rsidR="006734A9" w:rsidRPr="008521F2">
        <w:rPr>
          <w:rFonts w:ascii="Arial" w:eastAsia="Calibri" w:hAnsi="Arial" w:cs="Arial"/>
          <w:sz w:val="20"/>
          <w:szCs w:val="20"/>
        </w:rPr>
        <w:t>n</w:t>
      </w:r>
      <w:r w:rsidR="00161E0C" w:rsidRPr="008521F2">
        <w:rPr>
          <w:rFonts w:ascii="Arial" w:eastAsia="Calibri" w:hAnsi="Arial" w:cs="Arial"/>
          <w:sz w:val="20"/>
          <w:szCs w:val="20"/>
        </w:rPr>
        <w:t xml:space="preserve">ermi akitsuut 0 %-mut inissinneqassaaq. </w:t>
      </w:r>
      <w:r w:rsidR="00846B28" w:rsidRPr="008521F2">
        <w:rPr>
          <w:rFonts w:ascii="Arial" w:eastAsia="Calibri" w:hAnsi="Arial" w:cs="Arial"/>
          <w:sz w:val="20"/>
          <w:szCs w:val="20"/>
        </w:rPr>
        <w:t>Pisuussutit uumassusillit inui</w:t>
      </w:r>
      <w:r w:rsidR="00D41392">
        <w:rPr>
          <w:rFonts w:ascii="Arial" w:eastAsia="Calibri" w:hAnsi="Arial" w:cs="Arial"/>
          <w:sz w:val="20"/>
          <w:szCs w:val="20"/>
        </w:rPr>
        <w:t>aqatigiit</w:t>
      </w:r>
      <w:r w:rsidR="00846B28" w:rsidRPr="008521F2">
        <w:rPr>
          <w:rFonts w:ascii="Arial" w:eastAsia="Calibri" w:hAnsi="Arial" w:cs="Arial"/>
          <w:sz w:val="20"/>
          <w:szCs w:val="20"/>
        </w:rPr>
        <w:t xml:space="preserve"> kalaallinit pigineqarnerannik toqqammaveqarneq sanioqqu</w:t>
      </w:r>
      <w:r w:rsidR="00846B28" w:rsidRPr="003902EA">
        <w:rPr>
          <w:rFonts w:ascii="Arial" w:eastAsia="Calibri" w:hAnsi="Arial" w:cs="Arial"/>
          <w:sz w:val="20"/>
          <w:szCs w:val="20"/>
        </w:rPr>
        <w:t>nneqanngilaq, aalisarnerulli immikkoortuani tassani maannakkut isertitaqarnerup 2022-mi akitsuutip atorunnaarsinneqarnera pisariaqalersippaa</w:t>
      </w:r>
      <w:r w:rsidR="0019241D" w:rsidRPr="003902EA">
        <w:rPr>
          <w:rFonts w:ascii="Arial" w:eastAsia="Calibri" w:hAnsi="Arial" w:cs="Arial"/>
          <w:sz w:val="20"/>
          <w:szCs w:val="20"/>
        </w:rPr>
        <w:t>.</w:t>
      </w:r>
    </w:p>
    <w:p w14:paraId="72F2AF9A" w14:textId="421E96D6" w:rsidR="00313C30" w:rsidRPr="008521F2" w:rsidRDefault="00846B28" w:rsidP="00763F29">
      <w:pPr>
        <w:pStyle w:val="Listeafsnit"/>
        <w:numPr>
          <w:ilvl w:val="0"/>
          <w:numId w:val="41"/>
        </w:numPr>
        <w:spacing w:after="120"/>
        <w:rPr>
          <w:rFonts w:ascii="Arial" w:eastAsia="Calibri" w:hAnsi="Arial" w:cs="Arial"/>
          <w:sz w:val="20"/>
          <w:szCs w:val="20"/>
        </w:rPr>
      </w:pPr>
      <w:r w:rsidRPr="007F09B7">
        <w:rPr>
          <w:rFonts w:ascii="Arial" w:eastAsia="Calibri" w:hAnsi="Arial" w:cs="Arial"/>
          <w:sz w:val="20"/>
          <w:szCs w:val="20"/>
        </w:rPr>
        <w:t>2022-mi sinerissap qanittuani qaleralinniarnermi akitsuut 0-</w:t>
      </w:r>
      <w:r w:rsidR="0027698D">
        <w:rPr>
          <w:rFonts w:ascii="Arial" w:eastAsia="Calibri" w:hAnsi="Arial" w:cs="Arial"/>
          <w:sz w:val="20"/>
          <w:szCs w:val="20"/>
        </w:rPr>
        <w:t>i</w:t>
      </w:r>
      <w:r w:rsidRPr="008521F2">
        <w:rPr>
          <w:rFonts w:ascii="Arial" w:eastAsia="Calibri" w:hAnsi="Arial" w:cs="Arial"/>
          <w:sz w:val="20"/>
          <w:szCs w:val="20"/>
        </w:rPr>
        <w:t>mut inissinneqarpoq.</w:t>
      </w:r>
    </w:p>
    <w:p w14:paraId="2F0C39B1" w14:textId="0B1010E3" w:rsidR="00313C30" w:rsidRPr="008521F2" w:rsidRDefault="00846B28" w:rsidP="00763F29">
      <w:pPr>
        <w:pStyle w:val="Listeafsnit"/>
        <w:numPr>
          <w:ilvl w:val="0"/>
          <w:numId w:val="41"/>
        </w:numPr>
        <w:spacing w:after="120"/>
        <w:rPr>
          <w:rFonts w:ascii="Arial" w:eastAsia="Calibri" w:hAnsi="Arial" w:cs="Arial"/>
          <w:sz w:val="20"/>
          <w:szCs w:val="20"/>
        </w:rPr>
      </w:pPr>
      <w:r w:rsidRPr="003902EA">
        <w:rPr>
          <w:rFonts w:ascii="Arial" w:eastAsia="Calibri" w:hAnsi="Arial" w:cs="Arial"/>
          <w:sz w:val="20"/>
          <w:szCs w:val="20"/>
        </w:rPr>
        <w:lastRenderedPageBreak/>
        <w:t>Sinerissap qanittuani qaleralinniarneq 2022-mi Naalakkersuisut aalisarnermut inatsimmi siunnersuusior</w:t>
      </w:r>
      <w:r w:rsidR="0027698D">
        <w:rPr>
          <w:rFonts w:ascii="Arial" w:eastAsia="Calibri" w:hAnsi="Arial" w:cs="Arial"/>
          <w:sz w:val="20"/>
          <w:szCs w:val="20"/>
        </w:rPr>
        <w:t>ni</w:t>
      </w:r>
      <w:r w:rsidRPr="008521F2">
        <w:rPr>
          <w:rFonts w:ascii="Arial" w:eastAsia="Calibri" w:hAnsi="Arial" w:cs="Arial"/>
          <w:sz w:val="20"/>
          <w:szCs w:val="20"/>
        </w:rPr>
        <w:t>ssaannut ilaavoq.</w:t>
      </w:r>
    </w:p>
    <w:p w14:paraId="028DBDE5" w14:textId="0264791C" w:rsidR="00313C30" w:rsidRPr="008521F2" w:rsidRDefault="00846B28" w:rsidP="00763F29">
      <w:pPr>
        <w:pStyle w:val="Listeafsnit"/>
        <w:numPr>
          <w:ilvl w:val="0"/>
          <w:numId w:val="41"/>
        </w:numPr>
        <w:spacing w:after="120"/>
        <w:rPr>
          <w:rFonts w:ascii="Arial" w:eastAsia="Calibri" w:hAnsi="Arial" w:cs="Arial"/>
          <w:sz w:val="20"/>
          <w:szCs w:val="20"/>
        </w:rPr>
      </w:pPr>
      <w:r w:rsidRPr="003902EA">
        <w:rPr>
          <w:rFonts w:ascii="Arial" w:eastAsia="Calibri" w:hAnsi="Arial" w:cs="Arial"/>
          <w:sz w:val="20"/>
          <w:szCs w:val="20"/>
        </w:rPr>
        <w:t xml:space="preserve">Akitsuummik appaaneq avataasiorluni raajarniarnermi qaleralinniarnermilu akitsuutip qaffanneqarneratigut </w:t>
      </w:r>
      <w:r w:rsidR="0027698D">
        <w:rPr>
          <w:rFonts w:ascii="Arial" w:eastAsia="Calibri" w:hAnsi="Arial" w:cs="Arial"/>
          <w:sz w:val="20"/>
          <w:szCs w:val="20"/>
        </w:rPr>
        <w:t>matussuserneqassaaq</w:t>
      </w:r>
      <w:r w:rsidR="00313C30" w:rsidRPr="008521F2">
        <w:rPr>
          <w:rFonts w:ascii="Arial" w:eastAsia="Calibri" w:hAnsi="Arial" w:cs="Arial"/>
          <w:sz w:val="20"/>
          <w:szCs w:val="20"/>
        </w:rPr>
        <w:t>.</w:t>
      </w:r>
    </w:p>
    <w:p w14:paraId="00E72879" w14:textId="77777777" w:rsidR="00313C30" w:rsidRPr="003902EA" w:rsidRDefault="00313C30" w:rsidP="00BD05CA">
      <w:pPr>
        <w:pStyle w:val="Listeafsnit"/>
        <w:spacing w:after="120"/>
        <w:rPr>
          <w:rFonts w:ascii="Arial" w:eastAsia="Calibri" w:hAnsi="Arial" w:cs="Arial"/>
          <w:sz w:val="20"/>
          <w:szCs w:val="20"/>
        </w:rPr>
      </w:pPr>
    </w:p>
    <w:p w14:paraId="54EA840C" w14:textId="7BB72F3A" w:rsidR="009448E9" w:rsidRPr="00417634" w:rsidRDefault="00846B28" w:rsidP="009448E9">
      <w:pPr>
        <w:rPr>
          <w:rFonts w:ascii="Arial" w:eastAsia="Calibri" w:hAnsi="Arial" w:cs="Arial"/>
          <w:sz w:val="20"/>
          <w:szCs w:val="20"/>
        </w:rPr>
      </w:pPr>
      <w:r w:rsidRPr="007F09B7">
        <w:rPr>
          <w:rFonts w:ascii="Arial" w:eastAsia="Calibri" w:hAnsi="Arial" w:cs="Arial"/>
          <w:sz w:val="20"/>
          <w:szCs w:val="20"/>
        </w:rPr>
        <w:t>Suliniut taanna ikaarsaar</w:t>
      </w:r>
      <w:r w:rsidR="008521F2">
        <w:rPr>
          <w:rFonts w:ascii="Arial" w:eastAsia="Calibri" w:hAnsi="Arial" w:cs="Arial"/>
          <w:sz w:val="20"/>
          <w:szCs w:val="20"/>
        </w:rPr>
        <w:t>iar</w:t>
      </w:r>
      <w:r w:rsidRPr="008521F2">
        <w:rPr>
          <w:rFonts w:ascii="Arial" w:eastAsia="Calibri" w:hAnsi="Arial" w:cs="Arial"/>
          <w:sz w:val="20"/>
          <w:szCs w:val="20"/>
        </w:rPr>
        <w:t xml:space="preserve">nermi aaqqiinertut isigineqarpoq. Taamaalilluni sinerissap qanittuani qaleralinniarnerup aaqqissuussaanerani tunuliaqutaasutut ajornartorsiutit </w:t>
      </w:r>
      <w:r w:rsidR="008521F2">
        <w:rPr>
          <w:rFonts w:ascii="Arial" w:eastAsia="Calibri" w:hAnsi="Arial" w:cs="Arial"/>
          <w:sz w:val="20"/>
          <w:szCs w:val="20"/>
        </w:rPr>
        <w:t>peer</w:t>
      </w:r>
      <w:r w:rsidRPr="008521F2">
        <w:rPr>
          <w:rFonts w:ascii="Arial" w:eastAsia="Calibri" w:hAnsi="Arial" w:cs="Arial"/>
          <w:sz w:val="20"/>
          <w:szCs w:val="20"/>
        </w:rPr>
        <w:t xml:space="preserve">neqanngillat. Taamaammat Naalakkersuisut 2022-mi </w:t>
      </w:r>
      <w:r w:rsidR="008521F2" w:rsidRPr="008521F2">
        <w:rPr>
          <w:rFonts w:ascii="Arial" w:eastAsia="Calibri" w:hAnsi="Arial" w:cs="Arial"/>
          <w:sz w:val="20"/>
          <w:szCs w:val="20"/>
        </w:rPr>
        <w:t>Aalisarn</w:t>
      </w:r>
      <w:r w:rsidR="008521F2">
        <w:rPr>
          <w:rFonts w:ascii="Arial" w:eastAsia="Calibri" w:hAnsi="Arial" w:cs="Arial"/>
          <w:sz w:val="20"/>
          <w:szCs w:val="20"/>
        </w:rPr>
        <w:t>eq pillugu Ataatsimiititaliarsuup</w:t>
      </w:r>
      <w:r w:rsidRPr="008521F2">
        <w:rPr>
          <w:rFonts w:ascii="Arial" w:eastAsia="Calibri" w:hAnsi="Arial" w:cs="Arial"/>
          <w:sz w:val="20"/>
          <w:szCs w:val="20"/>
        </w:rPr>
        <w:t xml:space="preserve"> taakkuninnga aalisarnermillu inuussutissarsiornerup ilaani allani aaqqissuussaanikkut ajornartorsiutinik aaqqiinissamik kaammattuutaanut malitseqartitsinissaminnut siunnerfiminnik saqqummiussinissaat ilimagineqarpoq. Tamanna </w:t>
      </w:r>
      <w:r w:rsidR="009448E9" w:rsidRPr="003902EA">
        <w:rPr>
          <w:rFonts w:ascii="Arial" w:eastAsia="Calibri" w:hAnsi="Arial" w:cs="Arial"/>
          <w:sz w:val="20"/>
          <w:szCs w:val="20"/>
        </w:rPr>
        <w:t>nutaamik aalisarnermut inats</w:t>
      </w:r>
      <w:r w:rsidR="00D41392">
        <w:rPr>
          <w:rFonts w:ascii="Arial" w:eastAsia="Calibri" w:hAnsi="Arial" w:cs="Arial"/>
          <w:sz w:val="20"/>
          <w:szCs w:val="20"/>
        </w:rPr>
        <w:t>iseqalernissami</w:t>
      </w:r>
      <w:r w:rsidR="009448E9" w:rsidRPr="003902EA">
        <w:rPr>
          <w:rFonts w:ascii="Arial" w:eastAsia="Calibri" w:hAnsi="Arial" w:cs="Arial"/>
          <w:sz w:val="20"/>
          <w:szCs w:val="20"/>
        </w:rPr>
        <w:t xml:space="preserve"> UKA2022-mi </w:t>
      </w:r>
      <w:r w:rsidR="00D41392" w:rsidRPr="00D41392">
        <w:rPr>
          <w:rFonts w:ascii="Arial" w:eastAsia="Calibri" w:hAnsi="Arial" w:cs="Arial"/>
          <w:sz w:val="20"/>
          <w:szCs w:val="20"/>
        </w:rPr>
        <w:t xml:space="preserve">naatsorsuutigineqartumi </w:t>
      </w:r>
      <w:r w:rsidR="009448E9" w:rsidRPr="003902EA">
        <w:rPr>
          <w:rFonts w:ascii="Arial" w:eastAsia="Calibri" w:hAnsi="Arial" w:cs="Arial"/>
          <w:sz w:val="20"/>
          <w:szCs w:val="20"/>
        </w:rPr>
        <w:t>saqqummiunneqartussa</w:t>
      </w:r>
      <w:r w:rsidR="00D41392">
        <w:rPr>
          <w:rFonts w:ascii="Arial" w:eastAsia="Calibri" w:hAnsi="Arial" w:cs="Arial"/>
          <w:sz w:val="20"/>
          <w:szCs w:val="20"/>
        </w:rPr>
        <w:t>mi</w:t>
      </w:r>
      <w:r w:rsidR="009448E9" w:rsidRPr="003902EA">
        <w:rPr>
          <w:rFonts w:ascii="Arial" w:eastAsia="Calibri" w:hAnsi="Arial" w:cs="Arial"/>
          <w:sz w:val="20"/>
          <w:szCs w:val="20"/>
        </w:rPr>
        <w:t xml:space="preserve"> </w:t>
      </w:r>
      <w:r w:rsidR="00D41392">
        <w:rPr>
          <w:rFonts w:ascii="Arial" w:eastAsia="Calibri" w:hAnsi="Arial" w:cs="Arial"/>
          <w:sz w:val="20"/>
          <w:szCs w:val="20"/>
        </w:rPr>
        <w:t>pissaaq</w:t>
      </w:r>
      <w:r w:rsidR="009448E9" w:rsidRPr="003902EA">
        <w:rPr>
          <w:rFonts w:ascii="Arial" w:eastAsia="Calibri" w:hAnsi="Arial" w:cs="Arial"/>
          <w:sz w:val="20"/>
          <w:szCs w:val="20"/>
        </w:rPr>
        <w:t>. Tassani aalisarnermut inatsisissatut siunnersuummik nutaamik saqqummiussinissaq sioqqullugu, aalisarnermik inuussutissarsiortut immikkoortumilu pingaarutilimmik soqutigisaqartut qanimut oqaloqatigineqarnissaat ilimagineqarpoq, taamaaliorner</w:t>
      </w:r>
      <w:r w:rsidR="00420C61" w:rsidRPr="00417634">
        <w:rPr>
          <w:rFonts w:ascii="Arial" w:eastAsia="Calibri" w:hAnsi="Arial" w:cs="Arial"/>
          <w:sz w:val="20"/>
          <w:szCs w:val="20"/>
        </w:rPr>
        <w:t>mi</w:t>
      </w:r>
      <w:r w:rsidR="009448E9" w:rsidRPr="00417634">
        <w:rPr>
          <w:rFonts w:ascii="Arial" w:eastAsia="Calibri" w:hAnsi="Arial" w:cs="Arial"/>
          <w:sz w:val="20"/>
          <w:szCs w:val="20"/>
        </w:rPr>
        <w:t>lu aalisarnermut inuussutissarsior</w:t>
      </w:r>
      <w:r w:rsidR="00420C61" w:rsidRPr="00417634">
        <w:rPr>
          <w:rFonts w:ascii="Arial" w:eastAsia="Calibri" w:hAnsi="Arial" w:cs="Arial"/>
          <w:sz w:val="20"/>
          <w:szCs w:val="20"/>
        </w:rPr>
        <w:t xml:space="preserve">nerup </w:t>
      </w:r>
      <w:r w:rsidR="009448E9" w:rsidRPr="00417634">
        <w:rPr>
          <w:rFonts w:ascii="Arial" w:eastAsia="Calibri" w:hAnsi="Arial" w:cs="Arial"/>
          <w:sz w:val="20"/>
          <w:szCs w:val="20"/>
        </w:rPr>
        <w:t xml:space="preserve">aamma </w:t>
      </w:r>
      <w:r w:rsidR="00537F75">
        <w:rPr>
          <w:rFonts w:ascii="Arial" w:eastAsia="Calibri" w:hAnsi="Arial" w:cs="Arial"/>
          <w:sz w:val="20"/>
          <w:szCs w:val="20"/>
        </w:rPr>
        <w:t xml:space="preserve">piffissaq </w:t>
      </w:r>
      <w:r w:rsidR="009448E9" w:rsidRPr="00537F75">
        <w:rPr>
          <w:rFonts w:ascii="Arial" w:eastAsia="Calibri" w:hAnsi="Arial" w:cs="Arial"/>
          <w:sz w:val="20"/>
          <w:szCs w:val="20"/>
        </w:rPr>
        <w:t>ungasinnerusoq isigalugu nunatsinni aningaasarsiornermi pingaarnertut inissisimaner</w:t>
      </w:r>
      <w:r w:rsidR="00537F75">
        <w:rPr>
          <w:rFonts w:ascii="Arial" w:eastAsia="Calibri" w:hAnsi="Arial" w:cs="Arial"/>
          <w:sz w:val="20"/>
          <w:szCs w:val="20"/>
        </w:rPr>
        <w:t>at</w:t>
      </w:r>
      <w:r w:rsidR="00420C61" w:rsidRPr="00537F75">
        <w:rPr>
          <w:rFonts w:ascii="Arial" w:eastAsia="Calibri" w:hAnsi="Arial" w:cs="Arial"/>
          <w:sz w:val="20"/>
          <w:szCs w:val="20"/>
        </w:rPr>
        <w:t>a attatiinnarneqarnissaa</w:t>
      </w:r>
      <w:r w:rsidR="00537F75">
        <w:rPr>
          <w:rFonts w:ascii="Arial" w:eastAsia="Calibri" w:hAnsi="Arial" w:cs="Arial"/>
          <w:sz w:val="20"/>
          <w:szCs w:val="20"/>
        </w:rPr>
        <w:t>,</w:t>
      </w:r>
      <w:r w:rsidR="00420C61" w:rsidRPr="00537F75">
        <w:rPr>
          <w:rFonts w:ascii="Arial" w:eastAsia="Calibri" w:hAnsi="Arial" w:cs="Arial"/>
          <w:sz w:val="20"/>
          <w:szCs w:val="20"/>
        </w:rPr>
        <w:t xml:space="preserve"> kiisalu piujuartitsisumik toqqammaveqartumik aningaasanik isertitsillunilu sulif</w:t>
      </w:r>
      <w:r w:rsidR="00420C61" w:rsidRPr="003902EA">
        <w:rPr>
          <w:rFonts w:ascii="Arial" w:eastAsia="Calibri" w:hAnsi="Arial" w:cs="Arial"/>
          <w:sz w:val="20"/>
          <w:szCs w:val="20"/>
        </w:rPr>
        <w:t>fissaqartitsinerup isumannaarneqarnissaa pisinnaaqqullugu.</w:t>
      </w:r>
    </w:p>
    <w:p w14:paraId="05E8BEBD" w14:textId="1CDAC558" w:rsidR="008F251D" w:rsidRPr="00537F75" w:rsidRDefault="00420C61" w:rsidP="003A7355">
      <w:pPr>
        <w:rPr>
          <w:rFonts w:ascii="Arial" w:eastAsia="Calibri" w:hAnsi="Arial" w:cs="Arial"/>
          <w:sz w:val="20"/>
          <w:szCs w:val="20"/>
        </w:rPr>
      </w:pPr>
      <w:r w:rsidRPr="007F09B7">
        <w:rPr>
          <w:rFonts w:ascii="Arial" w:eastAsia="Calibri" w:hAnsi="Arial" w:cs="Arial"/>
          <w:sz w:val="20"/>
          <w:szCs w:val="20"/>
        </w:rPr>
        <w:t>Tamanna tunuliaqutaralugu isumaqatigiissuteqartut Naalakkersuisunik oqaloqatiginninnermik nangitsinissartik qilanaaraat, peqatigisaanillu kaammattuutit isertitanik annertusaasinnaasut</w:t>
      </w:r>
      <w:r w:rsidR="00886FDB">
        <w:rPr>
          <w:rFonts w:ascii="Arial" w:eastAsia="Calibri" w:hAnsi="Arial" w:cs="Arial"/>
          <w:sz w:val="20"/>
          <w:szCs w:val="20"/>
        </w:rPr>
        <w:t xml:space="preserve"> Nunattalu Karsianut iluaqusiisinnaasut</w:t>
      </w:r>
      <w:r w:rsidRPr="007F09B7">
        <w:rPr>
          <w:rFonts w:ascii="Arial" w:eastAsia="Calibri" w:hAnsi="Arial" w:cs="Arial"/>
          <w:sz w:val="20"/>
          <w:szCs w:val="20"/>
        </w:rPr>
        <w:t xml:space="preserve"> piujuartitsinermillu aqutsinermik qulakkeerin</w:t>
      </w:r>
      <w:r w:rsidR="006734A9" w:rsidRPr="007F09B7">
        <w:rPr>
          <w:rFonts w:ascii="Arial" w:eastAsia="Calibri" w:hAnsi="Arial" w:cs="Arial"/>
          <w:sz w:val="20"/>
          <w:szCs w:val="20"/>
        </w:rPr>
        <w:t>n</w:t>
      </w:r>
      <w:r w:rsidRPr="007F09B7">
        <w:rPr>
          <w:rFonts w:ascii="Arial" w:eastAsia="Calibri" w:hAnsi="Arial" w:cs="Arial"/>
          <w:sz w:val="20"/>
          <w:szCs w:val="20"/>
        </w:rPr>
        <w:t>issasut piviusunngortinneqar</w:t>
      </w:r>
      <w:r w:rsidR="006734A9" w:rsidRPr="00905DB5">
        <w:rPr>
          <w:rFonts w:ascii="Arial" w:eastAsia="Calibri" w:hAnsi="Arial" w:cs="Arial"/>
          <w:sz w:val="20"/>
          <w:szCs w:val="20"/>
        </w:rPr>
        <w:t>n</w:t>
      </w:r>
      <w:r w:rsidRPr="00905DB5">
        <w:rPr>
          <w:rFonts w:ascii="Arial" w:eastAsia="Calibri" w:hAnsi="Arial" w:cs="Arial"/>
          <w:sz w:val="20"/>
          <w:szCs w:val="20"/>
        </w:rPr>
        <w:t>issaannik kissaataasinnaasut su</w:t>
      </w:r>
      <w:r w:rsidR="006734A9" w:rsidRPr="008E3FD3">
        <w:rPr>
          <w:rFonts w:ascii="Arial" w:eastAsia="Calibri" w:hAnsi="Arial" w:cs="Arial"/>
          <w:sz w:val="20"/>
          <w:szCs w:val="20"/>
        </w:rPr>
        <w:t>l</w:t>
      </w:r>
      <w:r w:rsidRPr="008E3FD3">
        <w:rPr>
          <w:rFonts w:ascii="Arial" w:eastAsia="Calibri" w:hAnsi="Arial" w:cs="Arial"/>
          <w:sz w:val="20"/>
          <w:szCs w:val="20"/>
        </w:rPr>
        <w:t xml:space="preserve">iarineqarnissaat siunniullugu. Taamaammat AIS 2022-mi suliniutit taamaattut </w:t>
      </w:r>
      <w:r w:rsidR="008521F2" w:rsidRPr="008521F2">
        <w:rPr>
          <w:rFonts w:ascii="Arial" w:eastAsia="Calibri" w:hAnsi="Arial" w:cs="Arial"/>
          <w:sz w:val="20"/>
          <w:szCs w:val="20"/>
        </w:rPr>
        <w:t>Aalisarne</w:t>
      </w:r>
      <w:r w:rsidR="008521F2">
        <w:rPr>
          <w:rFonts w:ascii="Arial" w:eastAsia="Calibri" w:hAnsi="Arial" w:cs="Arial"/>
          <w:sz w:val="20"/>
          <w:szCs w:val="20"/>
        </w:rPr>
        <w:t>q pillugu Ataatsimiititaliarsuup</w:t>
      </w:r>
      <w:r w:rsidR="006E163E" w:rsidRPr="008521F2">
        <w:rPr>
          <w:rFonts w:ascii="Arial" w:eastAsia="Calibri" w:hAnsi="Arial" w:cs="Arial"/>
          <w:sz w:val="20"/>
          <w:szCs w:val="20"/>
        </w:rPr>
        <w:t xml:space="preserve"> isumaliutissiissutaanik ataatsimut naliliinissamut utaqqineqartariaqanngitsut, </w:t>
      </w:r>
      <w:r w:rsidRPr="008521F2">
        <w:rPr>
          <w:rFonts w:ascii="Arial" w:eastAsia="Calibri" w:hAnsi="Arial" w:cs="Arial"/>
          <w:sz w:val="20"/>
          <w:szCs w:val="20"/>
        </w:rPr>
        <w:t xml:space="preserve">piviusunngortinnissaannut </w:t>
      </w:r>
      <w:r w:rsidR="006E163E" w:rsidRPr="008521F2">
        <w:rPr>
          <w:rFonts w:ascii="Arial" w:eastAsia="Calibri" w:hAnsi="Arial" w:cs="Arial"/>
          <w:sz w:val="20"/>
          <w:szCs w:val="20"/>
        </w:rPr>
        <w:t>aningaasaliissutinik annikinnerusunik immikkoortitsisoqarnissaa siunnersuutigineqarpoq. Aningaasaliissutit aallaqqaammut sillimmatinut Aningaasaqarnermut Akileraartarnermullu Ataatsimiititaliami sioq</w:t>
      </w:r>
      <w:r w:rsidR="006E163E" w:rsidRPr="003902EA">
        <w:rPr>
          <w:rFonts w:ascii="Arial" w:eastAsia="Calibri" w:hAnsi="Arial" w:cs="Arial"/>
          <w:sz w:val="20"/>
          <w:szCs w:val="20"/>
        </w:rPr>
        <w:t xml:space="preserve">qutsisumik suliarinninnerup kingorna </w:t>
      </w:r>
      <w:r w:rsidR="006E163E" w:rsidRPr="007F09B7">
        <w:rPr>
          <w:rFonts w:ascii="Arial" w:eastAsia="Calibri" w:hAnsi="Arial" w:cs="Arial"/>
          <w:sz w:val="20"/>
          <w:szCs w:val="20"/>
        </w:rPr>
        <w:t>atugassanngortinneqarsinnaasunut inissinneqar</w:t>
      </w:r>
      <w:r w:rsidR="006734A9" w:rsidRPr="007F09B7">
        <w:rPr>
          <w:rFonts w:ascii="Arial" w:eastAsia="Calibri" w:hAnsi="Arial" w:cs="Arial"/>
          <w:sz w:val="20"/>
          <w:szCs w:val="20"/>
        </w:rPr>
        <w:t>n</w:t>
      </w:r>
      <w:r w:rsidR="006E163E" w:rsidRPr="007F09B7">
        <w:rPr>
          <w:rFonts w:ascii="Arial" w:eastAsia="Calibri" w:hAnsi="Arial" w:cs="Arial"/>
          <w:sz w:val="20"/>
          <w:szCs w:val="20"/>
        </w:rPr>
        <w:t>issaat siunnersuutigineqarpoq. Taakku ilinniartitaanermut pilersaarusiornermullu suliniutinut, ilaatigut kilisaatini nunaqavissunik aqumiunik atuinermik annertusaa</w:t>
      </w:r>
      <w:r w:rsidR="00537F75">
        <w:rPr>
          <w:rFonts w:ascii="Arial" w:eastAsia="Calibri" w:hAnsi="Arial" w:cs="Arial"/>
          <w:sz w:val="20"/>
          <w:szCs w:val="20"/>
        </w:rPr>
        <w:t>nernut</w:t>
      </w:r>
      <w:r w:rsidR="006E163E" w:rsidRPr="00537F75">
        <w:rPr>
          <w:rFonts w:ascii="Arial" w:eastAsia="Calibri" w:hAnsi="Arial" w:cs="Arial"/>
          <w:sz w:val="20"/>
          <w:szCs w:val="20"/>
        </w:rPr>
        <w:t xml:space="preserve">, ilaatigullu aalisarnermut inussutissarsiornermut sammititanik piginnaanngorsaanermik siunnerfilinnik suliniutinut allanut atugassanngortinneqarsinnaapput. Aningaasalli aamma </w:t>
      </w:r>
      <w:r w:rsidR="00ED4F77" w:rsidRPr="00537F75">
        <w:rPr>
          <w:rFonts w:ascii="Arial" w:eastAsia="Calibri" w:hAnsi="Arial" w:cs="Arial"/>
          <w:sz w:val="20"/>
          <w:szCs w:val="20"/>
        </w:rPr>
        <w:t>aalisagaqatigiinnik nutaanik pioreersunilluunniit iluaquteqarnerup patajaalli</w:t>
      </w:r>
      <w:r w:rsidR="006734A9" w:rsidRPr="00537F75">
        <w:rPr>
          <w:rFonts w:ascii="Arial" w:eastAsia="Calibri" w:hAnsi="Arial" w:cs="Arial"/>
          <w:sz w:val="20"/>
          <w:szCs w:val="20"/>
        </w:rPr>
        <w:t>s</w:t>
      </w:r>
      <w:r w:rsidR="00ED4F77" w:rsidRPr="00537F75">
        <w:rPr>
          <w:rFonts w:ascii="Arial" w:eastAsia="Calibri" w:hAnsi="Arial" w:cs="Arial"/>
          <w:sz w:val="20"/>
          <w:szCs w:val="20"/>
        </w:rPr>
        <w:t>arnissaa siunerta</w:t>
      </w:r>
      <w:r w:rsidR="006734A9" w:rsidRPr="00537F75">
        <w:rPr>
          <w:rFonts w:ascii="Arial" w:eastAsia="Calibri" w:hAnsi="Arial" w:cs="Arial"/>
          <w:sz w:val="20"/>
          <w:szCs w:val="20"/>
        </w:rPr>
        <w:t>ra</w:t>
      </w:r>
      <w:r w:rsidR="00ED4F77" w:rsidRPr="00537F75">
        <w:rPr>
          <w:rFonts w:ascii="Arial" w:eastAsia="Calibri" w:hAnsi="Arial" w:cs="Arial"/>
          <w:sz w:val="20"/>
          <w:szCs w:val="20"/>
        </w:rPr>
        <w:t xml:space="preserve">lugu </w:t>
      </w:r>
      <w:r w:rsidR="006E163E" w:rsidRPr="00537F75">
        <w:rPr>
          <w:rFonts w:ascii="Arial" w:eastAsia="Calibri" w:hAnsi="Arial" w:cs="Arial"/>
          <w:sz w:val="20"/>
          <w:szCs w:val="20"/>
        </w:rPr>
        <w:t>aalisagaqassutsimik misissuinernut</w:t>
      </w:r>
      <w:r w:rsidR="00537F75">
        <w:rPr>
          <w:rFonts w:ascii="Arial" w:eastAsia="Calibri" w:hAnsi="Arial" w:cs="Arial"/>
          <w:sz w:val="20"/>
          <w:szCs w:val="20"/>
        </w:rPr>
        <w:t>,</w:t>
      </w:r>
      <w:r w:rsidR="006E163E" w:rsidRPr="00537F75">
        <w:rPr>
          <w:rFonts w:ascii="Arial" w:eastAsia="Calibri" w:hAnsi="Arial" w:cs="Arial"/>
          <w:sz w:val="20"/>
          <w:szCs w:val="20"/>
        </w:rPr>
        <w:t xml:space="preserve"> </w:t>
      </w:r>
      <w:r w:rsidR="00ED4F77" w:rsidRPr="00537F75">
        <w:rPr>
          <w:rFonts w:ascii="Arial" w:eastAsia="Calibri" w:hAnsi="Arial" w:cs="Arial"/>
          <w:sz w:val="20"/>
          <w:szCs w:val="20"/>
        </w:rPr>
        <w:t>kiisalu piujuartitsisunik aqutsinermik pilersaarutinik nutaanik suliaqarnermut atatillugu aalisartunik suleqateqarnermik pitsanngorsaanermut atorneqarsinnaapput</w:t>
      </w:r>
      <w:r w:rsidR="003A7355" w:rsidRPr="00537F75">
        <w:rPr>
          <w:rFonts w:ascii="Arial" w:eastAsia="Calibri" w:hAnsi="Arial" w:cs="Arial"/>
          <w:sz w:val="20"/>
          <w:szCs w:val="20"/>
        </w:rPr>
        <w:t>.</w:t>
      </w:r>
    </w:p>
    <w:p w14:paraId="480AB8D9" w14:textId="41EC315D" w:rsidR="00E05532" w:rsidRPr="00537F75" w:rsidRDefault="00ED4F77" w:rsidP="002F7D3D">
      <w:pPr>
        <w:rPr>
          <w:rFonts w:ascii="Arial" w:eastAsia="Calibri" w:hAnsi="Arial" w:cs="Arial"/>
          <w:b/>
          <w:i/>
          <w:sz w:val="20"/>
          <w:szCs w:val="20"/>
        </w:rPr>
      </w:pPr>
      <w:r w:rsidRPr="00537F75">
        <w:rPr>
          <w:rFonts w:ascii="Arial" w:eastAsia="Calibri" w:hAnsi="Arial" w:cs="Arial"/>
          <w:b/>
          <w:i/>
          <w:sz w:val="20"/>
          <w:szCs w:val="20"/>
        </w:rPr>
        <w:t>Innuttaasut inuuniarnerminni aningaasartuutaannik oqilisaaneq</w:t>
      </w:r>
    </w:p>
    <w:p w14:paraId="152C739D" w14:textId="0919C18D" w:rsidR="00E05532" w:rsidRPr="003902EA" w:rsidRDefault="00ED4F77" w:rsidP="00ED4F77">
      <w:pPr>
        <w:rPr>
          <w:rFonts w:ascii="Arial" w:eastAsia="Calibri" w:hAnsi="Arial" w:cs="Arial"/>
          <w:sz w:val="20"/>
          <w:szCs w:val="20"/>
        </w:rPr>
      </w:pPr>
      <w:r w:rsidRPr="00537F75">
        <w:rPr>
          <w:rFonts w:ascii="Arial" w:eastAsia="Calibri" w:hAnsi="Arial" w:cs="Arial"/>
          <w:sz w:val="20"/>
          <w:szCs w:val="20"/>
        </w:rPr>
        <w:t>Kaffinut, t</w:t>
      </w:r>
      <w:r w:rsidR="00537F75">
        <w:rPr>
          <w:rFonts w:ascii="Arial" w:eastAsia="Calibri" w:hAnsi="Arial" w:cs="Arial"/>
          <w:sz w:val="20"/>
          <w:szCs w:val="20"/>
        </w:rPr>
        <w:t>ii</w:t>
      </w:r>
      <w:r w:rsidR="0058066F">
        <w:rPr>
          <w:rFonts w:ascii="Arial" w:eastAsia="Calibri" w:hAnsi="Arial" w:cs="Arial"/>
          <w:sz w:val="20"/>
          <w:szCs w:val="20"/>
        </w:rPr>
        <w:t>nut timmiaati</w:t>
      </w:r>
      <w:r w:rsidRPr="00537F75">
        <w:rPr>
          <w:rFonts w:ascii="Arial" w:eastAsia="Calibri" w:hAnsi="Arial" w:cs="Arial"/>
          <w:sz w:val="20"/>
          <w:szCs w:val="20"/>
        </w:rPr>
        <w:t>nullu eqqussuinermi akitsuutit peerneqarnissaat isumaqat</w:t>
      </w:r>
      <w:r w:rsidR="006734A9" w:rsidRPr="00537F75">
        <w:rPr>
          <w:rFonts w:ascii="Arial" w:eastAsia="Calibri" w:hAnsi="Arial" w:cs="Arial"/>
          <w:sz w:val="20"/>
          <w:szCs w:val="20"/>
        </w:rPr>
        <w:t>i</w:t>
      </w:r>
      <w:r w:rsidRPr="00537F75">
        <w:rPr>
          <w:rFonts w:ascii="Arial" w:eastAsia="Calibri" w:hAnsi="Arial" w:cs="Arial"/>
          <w:sz w:val="20"/>
          <w:szCs w:val="20"/>
        </w:rPr>
        <w:t>giissuteqartut isumaqatigiissutigaat. Suliniut atuisut ulluinnaannik oqilisaassinissamut alloriarneruvoq siulleq</w:t>
      </w:r>
      <w:r w:rsidR="00E05532" w:rsidRPr="003902EA">
        <w:rPr>
          <w:rFonts w:ascii="Arial" w:eastAsia="Calibri" w:hAnsi="Arial" w:cs="Arial"/>
          <w:sz w:val="20"/>
          <w:szCs w:val="20"/>
        </w:rPr>
        <w:t>.</w:t>
      </w:r>
    </w:p>
    <w:p w14:paraId="09776F60" w14:textId="390C6426" w:rsidR="002F7D3D" w:rsidRPr="004F07A0" w:rsidRDefault="005930E2" w:rsidP="005930E2">
      <w:pPr>
        <w:rPr>
          <w:rFonts w:ascii="Arial" w:eastAsia="Calibri" w:hAnsi="Arial" w:cs="Arial"/>
          <w:b/>
          <w:i/>
          <w:sz w:val="20"/>
          <w:szCs w:val="20"/>
        </w:rPr>
      </w:pPr>
      <w:r w:rsidRPr="007F09B7">
        <w:rPr>
          <w:rFonts w:ascii="Arial" w:eastAsia="Calibri" w:hAnsi="Arial" w:cs="Arial"/>
          <w:b/>
          <w:i/>
          <w:sz w:val="20"/>
          <w:szCs w:val="20"/>
        </w:rPr>
        <w:t>Iluarsaassinernut aningaasanik isumannaarinninneq iluarsartuussinissanillu king</w:t>
      </w:r>
      <w:r w:rsidR="00D00EF4">
        <w:rPr>
          <w:rFonts w:ascii="Arial" w:eastAsia="Calibri" w:hAnsi="Arial" w:cs="Arial"/>
          <w:b/>
          <w:i/>
          <w:sz w:val="20"/>
          <w:szCs w:val="20"/>
        </w:rPr>
        <w:t>uartoorutin</w:t>
      </w:r>
      <w:r w:rsidRPr="004F07A0">
        <w:rPr>
          <w:rFonts w:ascii="Arial" w:eastAsia="Calibri" w:hAnsi="Arial" w:cs="Arial"/>
          <w:b/>
          <w:i/>
          <w:sz w:val="20"/>
          <w:szCs w:val="20"/>
        </w:rPr>
        <w:t xml:space="preserve">ik </w:t>
      </w:r>
      <w:r w:rsidR="00D00EF4">
        <w:rPr>
          <w:rFonts w:ascii="Arial" w:eastAsia="Calibri" w:hAnsi="Arial" w:cs="Arial"/>
          <w:b/>
          <w:i/>
          <w:sz w:val="20"/>
          <w:szCs w:val="20"/>
        </w:rPr>
        <w:t>ikili</w:t>
      </w:r>
      <w:r w:rsidRPr="004F07A0">
        <w:rPr>
          <w:rFonts w:ascii="Arial" w:eastAsia="Calibri" w:hAnsi="Arial" w:cs="Arial"/>
          <w:b/>
          <w:i/>
          <w:sz w:val="20"/>
          <w:szCs w:val="20"/>
        </w:rPr>
        <w:t>saanissaq</w:t>
      </w:r>
    </w:p>
    <w:p w14:paraId="376C3DB0" w14:textId="38208FF3" w:rsidR="008535DE" w:rsidRPr="004F07A0" w:rsidRDefault="00CB7307" w:rsidP="00EF0291">
      <w:pPr>
        <w:rPr>
          <w:rFonts w:ascii="Arial" w:eastAsia="Calibri" w:hAnsi="Arial" w:cs="Arial"/>
          <w:sz w:val="20"/>
          <w:szCs w:val="20"/>
        </w:rPr>
      </w:pPr>
      <w:r w:rsidRPr="003902EA">
        <w:rPr>
          <w:rFonts w:ascii="Arial" w:eastAsia="Calibri" w:hAnsi="Arial" w:cs="Arial"/>
          <w:sz w:val="20"/>
          <w:szCs w:val="20"/>
        </w:rPr>
        <w:t xml:space="preserve">Piffissami kingullermi </w:t>
      </w:r>
      <w:r w:rsidR="00D00EF4">
        <w:rPr>
          <w:rFonts w:ascii="Arial" w:eastAsia="Calibri" w:hAnsi="Arial" w:cs="Arial"/>
          <w:sz w:val="20"/>
          <w:szCs w:val="20"/>
        </w:rPr>
        <w:t>N</w:t>
      </w:r>
      <w:r w:rsidRPr="004F07A0">
        <w:rPr>
          <w:rFonts w:ascii="Arial" w:eastAsia="Calibri" w:hAnsi="Arial" w:cs="Arial"/>
          <w:sz w:val="20"/>
          <w:szCs w:val="20"/>
        </w:rPr>
        <w:t xml:space="preserve">amminersorlutik </w:t>
      </w:r>
      <w:r w:rsidR="00D00EF4">
        <w:rPr>
          <w:rFonts w:ascii="Arial" w:eastAsia="Calibri" w:hAnsi="Arial" w:cs="Arial"/>
          <w:sz w:val="20"/>
          <w:szCs w:val="20"/>
        </w:rPr>
        <w:t>O</w:t>
      </w:r>
      <w:r w:rsidRPr="004F07A0">
        <w:rPr>
          <w:rFonts w:ascii="Arial" w:eastAsia="Calibri" w:hAnsi="Arial" w:cs="Arial"/>
          <w:sz w:val="20"/>
          <w:szCs w:val="20"/>
        </w:rPr>
        <w:t>qartussat inissiaataasa iluarsartuunneqartannginnerannik ajornartorsiut annertu</w:t>
      </w:r>
      <w:r w:rsidR="00D00EF4">
        <w:rPr>
          <w:rFonts w:ascii="Arial" w:eastAsia="Calibri" w:hAnsi="Arial" w:cs="Arial"/>
          <w:sz w:val="20"/>
          <w:szCs w:val="20"/>
        </w:rPr>
        <w:t>umik</w:t>
      </w:r>
      <w:r w:rsidRPr="004F07A0">
        <w:rPr>
          <w:rFonts w:ascii="Arial" w:eastAsia="Calibri" w:hAnsi="Arial" w:cs="Arial"/>
          <w:sz w:val="20"/>
          <w:szCs w:val="20"/>
        </w:rPr>
        <w:t xml:space="preserve"> sammineqarpoq. Tamanna minnerunngitsumik </w:t>
      </w:r>
      <w:r w:rsidR="00D00EF4">
        <w:rPr>
          <w:rFonts w:ascii="Arial" w:eastAsia="Calibri" w:hAnsi="Arial" w:cs="Arial"/>
          <w:sz w:val="20"/>
          <w:szCs w:val="20"/>
        </w:rPr>
        <w:t>N</w:t>
      </w:r>
      <w:r w:rsidRPr="004F07A0">
        <w:rPr>
          <w:rFonts w:ascii="Arial" w:eastAsia="Calibri" w:hAnsi="Arial" w:cs="Arial"/>
          <w:sz w:val="20"/>
          <w:szCs w:val="20"/>
        </w:rPr>
        <w:t xml:space="preserve">amminersorlutik </w:t>
      </w:r>
      <w:r w:rsidR="00D00EF4">
        <w:rPr>
          <w:rFonts w:ascii="Arial" w:eastAsia="Calibri" w:hAnsi="Arial" w:cs="Arial"/>
          <w:sz w:val="20"/>
          <w:szCs w:val="20"/>
        </w:rPr>
        <w:t>O</w:t>
      </w:r>
      <w:r w:rsidRPr="004F07A0">
        <w:rPr>
          <w:rFonts w:ascii="Arial" w:eastAsia="Calibri" w:hAnsi="Arial" w:cs="Arial"/>
          <w:sz w:val="20"/>
          <w:szCs w:val="20"/>
        </w:rPr>
        <w:t>qartussat inissiaataannut attartortittakkanut tunngavoq, tassa</w:t>
      </w:r>
      <w:r w:rsidR="00D00EF4">
        <w:rPr>
          <w:rFonts w:ascii="Arial" w:eastAsia="Calibri" w:hAnsi="Arial" w:cs="Arial"/>
          <w:sz w:val="20"/>
          <w:szCs w:val="20"/>
        </w:rPr>
        <w:t>m</w:t>
      </w:r>
      <w:r w:rsidRPr="004F07A0">
        <w:rPr>
          <w:rFonts w:ascii="Arial" w:eastAsia="Calibri" w:hAnsi="Arial" w:cs="Arial"/>
          <w:sz w:val="20"/>
          <w:szCs w:val="20"/>
        </w:rPr>
        <w:t>i ajornartorsiut annertoorujussuanng</w:t>
      </w:r>
      <w:r w:rsidR="00D00EF4">
        <w:rPr>
          <w:rFonts w:ascii="Arial" w:eastAsia="Calibri" w:hAnsi="Arial" w:cs="Arial"/>
          <w:sz w:val="20"/>
          <w:szCs w:val="20"/>
        </w:rPr>
        <w:t>or</w:t>
      </w:r>
      <w:r w:rsidRPr="004F07A0">
        <w:rPr>
          <w:rFonts w:ascii="Arial" w:eastAsia="Calibri" w:hAnsi="Arial" w:cs="Arial"/>
          <w:sz w:val="20"/>
          <w:szCs w:val="20"/>
        </w:rPr>
        <w:t>poq, ingerlaavartumillu aserfallatsaaliinermut naammattunik aningaasaliisoqartannginnerata nassatarisaanik ukiuni arlalinni pileriartorluni. Tamanna aamma anner</w:t>
      </w:r>
      <w:r w:rsidR="00EF0291" w:rsidRPr="004F07A0">
        <w:rPr>
          <w:rFonts w:ascii="Arial" w:eastAsia="Calibri" w:hAnsi="Arial" w:cs="Arial"/>
          <w:sz w:val="20"/>
          <w:szCs w:val="20"/>
        </w:rPr>
        <w:t>tu</w:t>
      </w:r>
      <w:r w:rsidR="00D00EF4">
        <w:rPr>
          <w:rFonts w:ascii="Arial" w:eastAsia="Calibri" w:hAnsi="Arial" w:cs="Arial"/>
          <w:sz w:val="20"/>
          <w:szCs w:val="20"/>
        </w:rPr>
        <w:t>umik</w:t>
      </w:r>
      <w:r w:rsidR="00EF0291" w:rsidRPr="004F07A0">
        <w:rPr>
          <w:rFonts w:ascii="Arial" w:eastAsia="Calibri" w:hAnsi="Arial" w:cs="Arial"/>
          <w:sz w:val="20"/>
          <w:szCs w:val="20"/>
        </w:rPr>
        <w:t xml:space="preserve"> iluarsaassinissamik pisariaqalersitsillunilu piffissaliussat sioqqullugit illuutit taarsersorneqarnissaannik </w:t>
      </w:r>
      <w:r w:rsidR="00D00EF4">
        <w:rPr>
          <w:rFonts w:ascii="Arial" w:eastAsia="Calibri" w:hAnsi="Arial" w:cs="Arial"/>
          <w:sz w:val="20"/>
          <w:szCs w:val="20"/>
        </w:rPr>
        <w:t>kinguneqar</w:t>
      </w:r>
      <w:r w:rsidR="00EF0291" w:rsidRPr="004F07A0">
        <w:rPr>
          <w:rFonts w:ascii="Arial" w:eastAsia="Calibri" w:hAnsi="Arial" w:cs="Arial"/>
          <w:sz w:val="20"/>
          <w:szCs w:val="20"/>
        </w:rPr>
        <w:t>poq</w:t>
      </w:r>
      <w:r w:rsidR="008535DE" w:rsidRPr="004F07A0">
        <w:rPr>
          <w:rFonts w:ascii="Arial" w:eastAsia="Calibri" w:hAnsi="Arial" w:cs="Arial"/>
          <w:sz w:val="20"/>
          <w:szCs w:val="20"/>
        </w:rPr>
        <w:t>.</w:t>
      </w:r>
    </w:p>
    <w:p w14:paraId="5777655F" w14:textId="543F2475" w:rsidR="006148F5" w:rsidRPr="003902EA" w:rsidRDefault="00EF0291" w:rsidP="00EF0291">
      <w:pPr>
        <w:rPr>
          <w:rFonts w:ascii="Arial" w:eastAsia="Calibri" w:hAnsi="Arial" w:cs="Arial"/>
          <w:sz w:val="20"/>
          <w:szCs w:val="20"/>
        </w:rPr>
      </w:pPr>
      <w:r w:rsidRPr="003902EA">
        <w:rPr>
          <w:rFonts w:ascii="Arial" w:eastAsia="Calibri" w:hAnsi="Arial" w:cs="Arial"/>
          <w:sz w:val="20"/>
          <w:szCs w:val="20"/>
        </w:rPr>
        <w:t>Ajornartorsiut taamaattoq aamma inuiaqatig</w:t>
      </w:r>
      <w:r w:rsidR="006734A9" w:rsidRPr="003902EA">
        <w:rPr>
          <w:rFonts w:ascii="Arial" w:eastAsia="Calibri" w:hAnsi="Arial" w:cs="Arial"/>
          <w:sz w:val="20"/>
          <w:szCs w:val="20"/>
        </w:rPr>
        <w:t>i</w:t>
      </w:r>
      <w:r w:rsidRPr="00417634">
        <w:rPr>
          <w:rFonts w:ascii="Arial" w:eastAsia="Calibri" w:hAnsi="Arial" w:cs="Arial"/>
          <w:sz w:val="20"/>
          <w:szCs w:val="20"/>
        </w:rPr>
        <w:t xml:space="preserve">inni </w:t>
      </w:r>
      <w:r w:rsidR="00D00EF4">
        <w:rPr>
          <w:rFonts w:ascii="Arial" w:eastAsia="Calibri" w:hAnsi="Arial" w:cs="Arial"/>
          <w:sz w:val="20"/>
          <w:szCs w:val="20"/>
        </w:rPr>
        <w:t>susassaqarfin</w:t>
      </w:r>
      <w:r w:rsidRPr="004F07A0">
        <w:rPr>
          <w:rFonts w:ascii="Arial" w:eastAsia="Calibri" w:hAnsi="Arial" w:cs="Arial"/>
          <w:sz w:val="20"/>
          <w:szCs w:val="20"/>
        </w:rPr>
        <w:t xml:space="preserve">ni pingaarutilinni allani arlalinni aamma atuuppoq, tassani Nukissiorfiit pilersuinermik </w:t>
      </w:r>
      <w:r w:rsidRPr="003902EA">
        <w:rPr>
          <w:rFonts w:ascii="Arial" w:eastAsia="Calibri" w:hAnsi="Arial" w:cs="Arial"/>
          <w:sz w:val="20"/>
          <w:szCs w:val="20"/>
        </w:rPr>
        <w:t>atortuutaannut, umiarsualivinnut, mittarfinnut kollegianullu aamma pissutsit ilanngullugit</w:t>
      </w:r>
      <w:r w:rsidR="006148F5" w:rsidRPr="003902EA">
        <w:rPr>
          <w:rFonts w:ascii="Arial" w:eastAsia="Calibri" w:hAnsi="Arial" w:cs="Arial"/>
          <w:sz w:val="20"/>
          <w:szCs w:val="20"/>
        </w:rPr>
        <w:t>.</w:t>
      </w:r>
    </w:p>
    <w:p w14:paraId="4A69DF08" w14:textId="1634A376" w:rsidR="008535DE" w:rsidRPr="004F07A0" w:rsidRDefault="00EF0291" w:rsidP="00693D87">
      <w:pPr>
        <w:rPr>
          <w:rFonts w:ascii="Arial" w:eastAsia="Calibri" w:hAnsi="Arial" w:cs="Arial"/>
          <w:sz w:val="20"/>
          <w:szCs w:val="20"/>
        </w:rPr>
      </w:pPr>
      <w:r w:rsidRPr="007F09B7">
        <w:rPr>
          <w:rFonts w:ascii="Arial" w:eastAsia="Calibri" w:hAnsi="Arial" w:cs="Arial"/>
          <w:sz w:val="20"/>
          <w:szCs w:val="20"/>
        </w:rPr>
        <w:lastRenderedPageBreak/>
        <w:t xml:space="preserve">Aningaasaqarnerinnaq isigalugu </w:t>
      </w:r>
      <w:r w:rsidR="00D00EF4">
        <w:rPr>
          <w:rFonts w:ascii="Arial" w:eastAsia="Calibri" w:hAnsi="Arial" w:cs="Arial"/>
          <w:sz w:val="20"/>
          <w:szCs w:val="20"/>
        </w:rPr>
        <w:t>N</w:t>
      </w:r>
      <w:r w:rsidRPr="004F07A0">
        <w:rPr>
          <w:rFonts w:ascii="Arial" w:eastAsia="Calibri" w:hAnsi="Arial" w:cs="Arial"/>
          <w:sz w:val="20"/>
          <w:szCs w:val="20"/>
        </w:rPr>
        <w:t xml:space="preserve">amminersorlutik </w:t>
      </w:r>
      <w:r w:rsidR="00D00EF4">
        <w:rPr>
          <w:rFonts w:ascii="Arial" w:eastAsia="Calibri" w:hAnsi="Arial" w:cs="Arial"/>
          <w:sz w:val="20"/>
          <w:szCs w:val="20"/>
        </w:rPr>
        <w:t>O</w:t>
      </w:r>
      <w:r w:rsidRPr="004F07A0">
        <w:rPr>
          <w:rFonts w:ascii="Arial" w:eastAsia="Calibri" w:hAnsi="Arial" w:cs="Arial"/>
          <w:sz w:val="20"/>
          <w:szCs w:val="20"/>
        </w:rPr>
        <w:t>qartussat inissiatigut, illuutitigut allatigut attaveqaatitigullu atortuutaasa aserfallannginnissaat aningaasalersu</w:t>
      </w:r>
      <w:r w:rsidRPr="003902EA">
        <w:rPr>
          <w:rFonts w:ascii="Arial" w:eastAsia="Calibri" w:hAnsi="Arial" w:cs="Arial"/>
          <w:sz w:val="20"/>
          <w:szCs w:val="20"/>
        </w:rPr>
        <w:t>eri</w:t>
      </w:r>
      <w:r w:rsidR="006734A9" w:rsidRPr="003902EA">
        <w:rPr>
          <w:rFonts w:ascii="Arial" w:eastAsia="Calibri" w:hAnsi="Arial" w:cs="Arial"/>
          <w:sz w:val="20"/>
          <w:szCs w:val="20"/>
        </w:rPr>
        <w:t>a</w:t>
      </w:r>
      <w:r w:rsidRPr="00417634">
        <w:rPr>
          <w:rFonts w:ascii="Arial" w:eastAsia="Calibri" w:hAnsi="Arial" w:cs="Arial"/>
          <w:sz w:val="20"/>
          <w:szCs w:val="20"/>
        </w:rPr>
        <w:t>atsikkut pingaaruteqarpoq. Taakku ingerlannissaannut aserfallatsaalinissaannullu aningaasartuutit taakkunanngalu isertitat oqimaaqatigiittariaqarput, isertitallu nalinginnaasumik atuisut akiliuteqarnerisigut aamma/ima</w:t>
      </w:r>
      <w:r w:rsidRPr="007F09B7">
        <w:rPr>
          <w:rFonts w:ascii="Arial" w:eastAsia="Calibri" w:hAnsi="Arial" w:cs="Arial"/>
          <w:sz w:val="20"/>
          <w:szCs w:val="20"/>
        </w:rPr>
        <w:t xml:space="preserve">luunniit aningaasanut inatsimmi aningaasaliissutitigut </w:t>
      </w:r>
      <w:r w:rsidR="00693D87" w:rsidRPr="007F09B7">
        <w:rPr>
          <w:rFonts w:ascii="Arial" w:eastAsia="Calibri" w:hAnsi="Arial" w:cs="Arial"/>
          <w:sz w:val="20"/>
          <w:szCs w:val="20"/>
        </w:rPr>
        <w:t>pissarsiarineqartarput. Maannakkut inissianut attartortittakkanut atatillugu pissutsit qulaajarluarneqaree</w:t>
      </w:r>
      <w:r w:rsidR="00D00EF4">
        <w:rPr>
          <w:rFonts w:ascii="Arial" w:eastAsia="Calibri" w:hAnsi="Arial" w:cs="Arial"/>
          <w:sz w:val="20"/>
          <w:szCs w:val="20"/>
        </w:rPr>
        <w:t>r</w:t>
      </w:r>
      <w:r w:rsidR="00693D87" w:rsidRPr="004F07A0">
        <w:rPr>
          <w:rFonts w:ascii="Arial" w:eastAsia="Calibri" w:hAnsi="Arial" w:cs="Arial"/>
          <w:sz w:val="20"/>
          <w:szCs w:val="20"/>
        </w:rPr>
        <w:t xml:space="preserve">put, Nukissiorfiit atortuutaannut </w:t>
      </w:r>
      <w:r w:rsidR="00693D87" w:rsidRPr="003902EA">
        <w:rPr>
          <w:rFonts w:ascii="Arial" w:eastAsia="Calibri" w:hAnsi="Arial" w:cs="Arial"/>
          <w:sz w:val="20"/>
          <w:szCs w:val="20"/>
        </w:rPr>
        <w:t xml:space="preserve">umiarsualivinnullu atatillugu naammaginartumik uppernarsarneqareerlutik, illuatungaanilu ilaatigut mittarfinnut heliportinullu taamatullu ilinniarfinnut kollegianullu tunngatillugu </w:t>
      </w:r>
      <w:r w:rsidR="004F07A0">
        <w:rPr>
          <w:rFonts w:ascii="Arial" w:eastAsia="Calibri" w:hAnsi="Arial" w:cs="Arial"/>
          <w:sz w:val="20"/>
          <w:szCs w:val="20"/>
        </w:rPr>
        <w:t>nalunaarsuinerit</w:t>
      </w:r>
      <w:r w:rsidR="00693D87" w:rsidRPr="004F07A0">
        <w:rPr>
          <w:rFonts w:ascii="Arial" w:eastAsia="Calibri" w:hAnsi="Arial" w:cs="Arial"/>
          <w:sz w:val="20"/>
          <w:szCs w:val="20"/>
        </w:rPr>
        <w:t xml:space="preserve"> annertu</w:t>
      </w:r>
      <w:r w:rsidR="004F07A0">
        <w:rPr>
          <w:rFonts w:ascii="Arial" w:eastAsia="Calibri" w:hAnsi="Arial" w:cs="Arial"/>
          <w:sz w:val="20"/>
          <w:szCs w:val="20"/>
        </w:rPr>
        <w:t>neru</w:t>
      </w:r>
      <w:r w:rsidR="00693D87" w:rsidRPr="004F07A0">
        <w:rPr>
          <w:rFonts w:ascii="Arial" w:eastAsia="Calibri" w:hAnsi="Arial" w:cs="Arial"/>
          <w:sz w:val="20"/>
          <w:szCs w:val="20"/>
        </w:rPr>
        <w:t>nissaat pisariaqartinneqarpoq</w:t>
      </w:r>
      <w:r w:rsidR="00E416A2" w:rsidRPr="004F07A0">
        <w:rPr>
          <w:rFonts w:ascii="Arial" w:eastAsia="Calibri" w:hAnsi="Arial" w:cs="Arial"/>
          <w:sz w:val="20"/>
          <w:szCs w:val="20"/>
        </w:rPr>
        <w:t>.</w:t>
      </w:r>
    </w:p>
    <w:p w14:paraId="16F93403" w14:textId="7240D1E5" w:rsidR="00496E06" w:rsidRPr="004F07A0" w:rsidRDefault="004F07A0" w:rsidP="00F41E96">
      <w:pPr>
        <w:rPr>
          <w:rFonts w:ascii="Arial" w:eastAsia="Calibri" w:hAnsi="Arial" w:cs="Arial"/>
          <w:sz w:val="20"/>
          <w:szCs w:val="20"/>
        </w:rPr>
      </w:pPr>
      <w:r>
        <w:rPr>
          <w:rFonts w:ascii="Arial" w:eastAsia="Calibri" w:hAnsi="Arial" w:cs="Arial"/>
          <w:sz w:val="20"/>
          <w:szCs w:val="20"/>
        </w:rPr>
        <w:t>Susassaqarfinni</w:t>
      </w:r>
      <w:r w:rsidR="00F41E96" w:rsidRPr="004F07A0">
        <w:rPr>
          <w:rFonts w:ascii="Arial" w:eastAsia="Calibri" w:hAnsi="Arial" w:cs="Arial"/>
          <w:sz w:val="20"/>
          <w:szCs w:val="20"/>
        </w:rPr>
        <w:t xml:space="preserve"> pingaarutilinnut tamani siunissami iluarsaasarnissat qulakkeerniarlugit, p</w:t>
      </w:r>
      <w:r w:rsidR="009D40CA" w:rsidRPr="004F07A0">
        <w:rPr>
          <w:rFonts w:ascii="Arial" w:eastAsia="Calibri" w:hAnsi="Arial" w:cs="Arial"/>
          <w:sz w:val="20"/>
          <w:szCs w:val="20"/>
        </w:rPr>
        <w:t>isariaqartitan</w:t>
      </w:r>
      <w:r w:rsidR="00F41E96" w:rsidRPr="003902EA">
        <w:rPr>
          <w:rFonts w:ascii="Arial" w:eastAsia="Calibri" w:hAnsi="Arial" w:cs="Arial"/>
          <w:sz w:val="20"/>
          <w:szCs w:val="20"/>
        </w:rPr>
        <w:t>ut</w:t>
      </w:r>
      <w:r w:rsidR="009D40CA" w:rsidRPr="003902EA">
        <w:rPr>
          <w:rFonts w:ascii="Arial" w:eastAsia="Calibri" w:hAnsi="Arial" w:cs="Arial"/>
          <w:sz w:val="20"/>
          <w:szCs w:val="20"/>
        </w:rPr>
        <w:t xml:space="preserve"> </w:t>
      </w:r>
      <w:r w:rsidR="00F41E96" w:rsidRPr="00417634">
        <w:rPr>
          <w:rFonts w:ascii="Arial" w:eastAsia="Calibri" w:hAnsi="Arial" w:cs="Arial"/>
          <w:sz w:val="20"/>
          <w:szCs w:val="20"/>
        </w:rPr>
        <w:t>ilisimasanik pilersitsinissaq akimuisumillu aaqqissuussinermik sinaa</w:t>
      </w:r>
      <w:r w:rsidR="006734A9" w:rsidRPr="00417634">
        <w:rPr>
          <w:rFonts w:ascii="Arial" w:eastAsia="Calibri" w:hAnsi="Arial" w:cs="Arial"/>
          <w:sz w:val="20"/>
          <w:szCs w:val="20"/>
        </w:rPr>
        <w:t>k</w:t>
      </w:r>
      <w:r w:rsidR="00F41E96" w:rsidRPr="00417634">
        <w:rPr>
          <w:rFonts w:ascii="Arial" w:eastAsia="Calibri" w:hAnsi="Arial" w:cs="Arial"/>
          <w:sz w:val="20"/>
          <w:szCs w:val="20"/>
        </w:rPr>
        <w:t>kutinillu qulakkeerin</w:t>
      </w:r>
      <w:r>
        <w:rPr>
          <w:rFonts w:ascii="Arial" w:eastAsia="Calibri" w:hAnsi="Arial" w:cs="Arial"/>
          <w:sz w:val="20"/>
          <w:szCs w:val="20"/>
        </w:rPr>
        <w:t>n</w:t>
      </w:r>
      <w:r w:rsidR="00F41E96" w:rsidRPr="004F07A0">
        <w:rPr>
          <w:rFonts w:ascii="Arial" w:eastAsia="Calibri" w:hAnsi="Arial" w:cs="Arial"/>
          <w:sz w:val="20"/>
          <w:szCs w:val="20"/>
        </w:rPr>
        <w:t>i</w:t>
      </w:r>
      <w:r>
        <w:rPr>
          <w:rFonts w:ascii="Arial" w:eastAsia="Calibri" w:hAnsi="Arial" w:cs="Arial"/>
          <w:sz w:val="20"/>
          <w:szCs w:val="20"/>
        </w:rPr>
        <w:t>nni</w:t>
      </w:r>
      <w:r w:rsidR="00F41E96" w:rsidRPr="004F07A0">
        <w:rPr>
          <w:rFonts w:ascii="Arial" w:eastAsia="Calibri" w:hAnsi="Arial" w:cs="Arial"/>
          <w:sz w:val="20"/>
          <w:szCs w:val="20"/>
        </w:rPr>
        <w:t>ssaq tama</w:t>
      </w:r>
      <w:r>
        <w:rPr>
          <w:rFonts w:ascii="Arial" w:eastAsia="Calibri" w:hAnsi="Arial" w:cs="Arial"/>
          <w:sz w:val="20"/>
          <w:szCs w:val="20"/>
        </w:rPr>
        <w:t>ni</w:t>
      </w:r>
      <w:r w:rsidR="00F41E96" w:rsidRPr="004F07A0">
        <w:rPr>
          <w:rFonts w:ascii="Arial" w:eastAsia="Calibri" w:hAnsi="Arial" w:cs="Arial"/>
          <w:sz w:val="20"/>
          <w:szCs w:val="20"/>
        </w:rPr>
        <w:t>t soqutigi</w:t>
      </w:r>
      <w:r>
        <w:rPr>
          <w:rFonts w:ascii="Arial" w:eastAsia="Calibri" w:hAnsi="Arial" w:cs="Arial"/>
          <w:sz w:val="20"/>
          <w:szCs w:val="20"/>
        </w:rPr>
        <w:t>neqarpoq</w:t>
      </w:r>
      <w:r w:rsidR="00F41E96" w:rsidRPr="004F07A0">
        <w:rPr>
          <w:rFonts w:ascii="Arial" w:eastAsia="Calibri" w:hAnsi="Arial" w:cs="Arial"/>
          <w:sz w:val="20"/>
          <w:szCs w:val="20"/>
        </w:rPr>
        <w:t xml:space="preserve">. Taamaammat 2022-mut aningaasanut inatsimmut isumaqatigiissuteqartut </w:t>
      </w:r>
      <w:r>
        <w:rPr>
          <w:rFonts w:ascii="Arial" w:eastAsia="Calibri" w:hAnsi="Arial" w:cs="Arial"/>
          <w:sz w:val="20"/>
          <w:szCs w:val="20"/>
        </w:rPr>
        <w:t>susassaqarfimmi</w:t>
      </w:r>
      <w:r w:rsidR="00F41E96" w:rsidRPr="004F07A0">
        <w:rPr>
          <w:rFonts w:ascii="Arial" w:eastAsia="Calibri" w:hAnsi="Arial" w:cs="Arial"/>
          <w:sz w:val="20"/>
          <w:szCs w:val="20"/>
        </w:rPr>
        <w:t xml:space="preserve"> suliniutit pingaarnerutinneqarnissaat kissaatigaat, aamma ataatsimut aningaasaliissutinut sinaakkutit ilanngullugit. Naalakkersuisut tassannga malitseqa</w:t>
      </w:r>
      <w:r w:rsidR="006734A9" w:rsidRPr="004F07A0">
        <w:rPr>
          <w:rFonts w:ascii="Arial" w:eastAsia="Calibri" w:hAnsi="Arial" w:cs="Arial"/>
          <w:sz w:val="20"/>
          <w:szCs w:val="20"/>
        </w:rPr>
        <w:t>r</w:t>
      </w:r>
      <w:r w:rsidR="00F41E96" w:rsidRPr="004F07A0">
        <w:rPr>
          <w:rFonts w:ascii="Arial" w:eastAsia="Calibri" w:hAnsi="Arial" w:cs="Arial"/>
          <w:sz w:val="20"/>
          <w:szCs w:val="20"/>
        </w:rPr>
        <w:t xml:space="preserve">titsinissaq ilimagaat, ingerlaavartumillu </w:t>
      </w:r>
      <w:r>
        <w:rPr>
          <w:rFonts w:ascii="Arial" w:eastAsia="Calibri" w:hAnsi="Arial" w:cs="Arial"/>
          <w:sz w:val="20"/>
          <w:szCs w:val="20"/>
        </w:rPr>
        <w:t>susassaqarfimm</w:t>
      </w:r>
      <w:r w:rsidR="00F41E96" w:rsidRPr="004F07A0">
        <w:rPr>
          <w:rFonts w:ascii="Arial" w:eastAsia="Calibri" w:hAnsi="Arial" w:cs="Arial"/>
          <w:sz w:val="20"/>
          <w:szCs w:val="20"/>
        </w:rPr>
        <w:t>i killiffimmik siuariartornermillu nalunaaruteqartarnissaq naatsorsuutigalugu.</w:t>
      </w:r>
    </w:p>
    <w:p w14:paraId="37478232" w14:textId="7B2B8E4F" w:rsidR="00E416A2" w:rsidRPr="00417634" w:rsidRDefault="00F41E96" w:rsidP="00F41E96">
      <w:pPr>
        <w:rPr>
          <w:rFonts w:ascii="Arial" w:eastAsia="Calibri" w:hAnsi="Arial" w:cs="Arial"/>
          <w:sz w:val="20"/>
          <w:szCs w:val="20"/>
        </w:rPr>
      </w:pPr>
      <w:r w:rsidRPr="004F07A0">
        <w:rPr>
          <w:rFonts w:ascii="Arial" w:eastAsia="Calibri" w:hAnsi="Arial" w:cs="Arial"/>
          <w:sz w:val="20"/>
          <w:szCs w:val="20"/>
        </w:rPr>
        <w:t>Iluarsartuussinerunissaq taamaallaat aningaasalersuinissamik qulakkeeri</w:t>
      </w:r>
      <w:r w:rsidR="004F07A0">
        <w:rPr>
          <w:rFonts w:ascii="Arial" w:eastAsia="Calibri" w:hAnsi="Arial" w:cs="Arial"/>
          <w:sz w:val="20"/>
          <w:szCs w:val="20"/>
        </w:rPr>
        <w:t>nnin</w:t>
      </w:r>
      <w:r w:rsidRPr="004F07A0">
        <w:rPr>
          <w:rFonts w:ascii="Arial" w:eastAsia="Calibri" w:hAnsi="Arial" w:cs="Arial"/>
          <w:sz w:val="20"/>
          <w:szCs w:val="20"/>
        </w:rPr>
        <w:t>nermut tunngassuteqanngilaq</w:t>
      </w:r>
      <w:r w:rsidR="004F07A0">
        <w:rPr>
          <w:rFonts w:ascii="Arial" w:eastAsia="Calibri" w:hAnsi="Arial" w:cs="Arial"/>
          <w:sz w:val="20"/>
          <w:szCs w:val="20"/>
        </w:rPr>
        <w:t>.</w:t>
      </w:r>
      <w:r w:rsidRPr="004F07A0">
        <w:rPr>
          <w:rFonts w:ascii="Arial" w:eastAsia="Calibri" w:hAnsi="Arial" w:cs="Arial"/>
          <w:sz w:val="20"/>
          <w:szCs w:val="20"/>
        </w:rPr>
        <w:t xml:space="preserve"> </w:t>
      </w:r>
      <w:r w:rsidR="009B104B">
        <w:rPr>
          <w:rFonts w:ascii="Arial" w:eastAsia="Calibri" w:hAnsi="Arial" w:cs="Arial"/>
          <w:sz w:val="20"/>
          <w:szCs w:val="20"/>
        </w:rPr>
        <w:t>Pissut pingaartoq tassaavoq s</w:t>
      </w:r>
      <w:r w:rsidRPr="004F07A0">
        <w:rPr>
          <w:rFonts w:ascii="Arial" w:eastAsia="Calibri" w:hAnsi="Arial" w:cs="Arial"/>
          <w:sz w:val="20"/>
          <w:szCs w:val="20"/>
        </w:rPr>
        <w:t>anaartor</w:t>
      </w:r>
      <w:r w:rsidR="009B104B">
        <w:rPr>
          <w:rFonts w:ascii="Arial" w:eastAsia="Calibri" w:hAnsi="Arial" w:cs="Arial"/>
          <w:sz w:val="20"/>
          <w:szCs w:val="20"/>
        </w:rPr>
        <w:t>nermik susassaqarfiup</w:t>
      </w:r>
      <w:r w:rsidRPr="004F07A0">
        <w:rPr>
          <w:rFonts w:ascii="Arial" w:eastAsia="Calibri" w:hAnsi="Arial" w:cs="Arial"/>
          <w:sz w:val="20"/>
          <w:szCs w:val="20"/>
        </w:rPr>
        <w:t xml:space="preserve"> suliaqarnerunissami naammassisaqarsi</w:t>
      </w:r>
      <w:r w:rsidR="006734A9" w:rsidRPr="004F07A0">
        <w:rPr>
          <w:rFonts w:ascii="Arial" w:eastAsia="Calibri" w:hAnsi="Arial" w:cs="Arial"/>
          <w:sz w:val="20"/>
          <w:szCs w:val="20"/>
        </w:rPr>
        <w:t>n</w:t>
      </w:r>
      <w:r w:rsidRPr="004F07A0">
        <w:rPr>
          <w:rFonts w:ascii="Arial" w:eastAsia="Calibri" w:hAnsi="Arial" w:cs="Arial"/>
          <w:sz w:val="20"/>
          <w:szCs w:val="20"/>
        </w:rPr>
        <w:t>naanermik qulakkeerin</w:t>
      </w:r>
      <w:r w:rsidR="004F07A0">
        <w:rPr>
          <w:rFonts w:ascii="Arial" w:eastAsia="Calibri" w:hAnsi="Arial" w:cs="Arial"/>
          <w:sz w:val="20"/>
          <w:szCs w:val="20"/>
        </w:rPr>
        <w:t>ninn</w:t>
      </w:r>
      <w:r w:rsidRPr="004F07A0">
        <w:rPr>
          <w:rFonts w:ascii="Arial" w:eastAsia="Calibri" w:hAnsi="Arial" w:cs="Arial"/>
          <w:sz w:val="20"/>
          <w:szCs w:val="20"/>
        </w:rPr>
        <w:t>issa</w:t>
      </w:r>
      <w:r w:rsidR="009B104B">
        <w:rPr>
          <w:rFonts w:ascii="Arial" w:eastAsia="Calibri" w:hAnsi="Arial" w:cs="Arial"/>
          <w:sz w:val="20"/>
          <w:szCs w:val="20"/>
        </w:rPr>
        <w:t>a.</w:t>
      </w:r>
      <w:r w:rsidRPr="004F07A0">
        <w:rPr>
          <w:rFonts w:ascii="Arial" w:eastAsia="Calibri" w:hAnsi="Arial" w:cs="Arial"/>
          <w:sz w:val="20"/>
          <w:szCs w:val="20"/>
        </w:rPr>
        <w:t xml:space="preserve"> Inuussutissarsiorfimmut tassunga amerlanerusunik ilinniart</w:t>
      </w:r>
      <w:r w:rsidRPr="003902EA">
        <w:rPr>
          <w:rFonts w:ascii="Arial" w:eastAsia="Calibri" w:hAnsi="Arial" w:cs="Arial"/>
          <w:sz w:val="20"/>
          <w:szCs w:val="20"/>
        </w:rPr>
        <w:t xml:space="preserve">itsinissaq nunaqavissullu suliffeqartut amerlisinnissaat periarfissatsialaavoq, tamannalu nunamut tamarmut pitsaasumik sunniuteqassaaq. Naalakkersuisut ilinniartitaanermut suliffeqarnermullu tunngatillugu </w:t>
      </w:r>
      <w:r w:rsidR="009B104B">
        <w:rPr>
          <w:rFonts w:ascii="Arial" w:eastAsia="Calibri" w:hAnsi="Arial" w:cs="Arial"/>
          <w:sz w:val="20"/>
          <w:szCs w:val="20"/>
        </w:rPr>
        <w:t>susassaqarfimmi</w:t>
      </w:r>
      <w:r w:rsidRPr="00417634">
        <w:rPr>
          <w:rFonts w:ascii="Arial" w:eastAsia="Calibri" w:hAnsi="Arial" w:cs="Arial"/>
          <w:sz w:val="20"/>
          <w:szCs w:val="20"/>
        </w:rPr>
        <w:t xml:space="preserve"> </w:t>
      </w:r>
      <w:r w:rsidR="009B104B">
        <w:rPr>
          <w:rFonts w:ascii="Arial" w:eastAsia="Calibri" w:hAnsi="Arial" w:cs="Arial"/>
          <w:sz w:val="20"/>
          <w:szCs w:val="20"/>
        </w:rPr>
        <w:t xml:space="preserve">tulleriiaarinermi </w:t>
      </w:r>
      <w:r w:rsidR="00B929C9">
        <w:rPr>
          <w:rFonts w:ascii="Arial" w:eastAsia="Calibri" w:hAnsi="Arial" w:cs="Arial"/>
          <w:sz w:val="20"/>
          <w:szCs w:val="20"/>
        </w:rPr>
        <w:t>salliutitsinerat</w:t>
      </w:r>
      <w:r w:rsidRPr="00417634">
        <w:rPr>
          <w:rFonts w:ascii="Arial" w:eastAsia="Calibri" w:hAnsi="Arial" w:cs="Arial"/>
          <w:sz w:val="20"/>
          <w:szCs w:val="20"/>
        </w:rPr>
        <w:t xml:space="preserve"> tunngavi</w:t>
      </w:r>
      <w:r w:rsidR="009B104B">
        <w:rPr>
          <w:rFonts w:ascii="Arial" w:eastAsia="Calibri" w:hAnsi="Arial" w:cs="Arial"/>
          <w:sz w:val="20"/>
          <w:szCs w:val="20"/>
        </w:rPr>
        <w:t>gi</w:t>
      </w:r>
      <w:r w:rsidRPr="003902EA">
        <w:rPr>
          <w:rFonts w:ascii="Arial" w:eastAsia="Calibri" w:hAnsi="Arial" w:cs="Arial"/>
          <w:sz w:val="20"/>
          <w:szCs w:val="20"/>
        </w:rPr>
        <w:t>neqarpoq</w:t>
      </w:r>
      <w:r w:rsidR="00496E06" w:rsidRPr="00417634">
        <w:rPr>
          <w:rFonts w:ascii="Arial" w:eastAsia="Calibri" w:hAnsi="Arial" w:cs="Arial"/>
          <w:sz w:val="20"/>
          <w:szCs w:val="20"/>
        </w:rPr>
        <w:t>.</w:t>
      </w:r>
    </w:p>
    <w:p w14:paraId="410D8DAD" w14:textId="50FF73F2" w:rsidR="00496E06" w:rsidRPr="00905DB5" w:rsidRDefault="00F41E96" w:rsidP="00496E06">
      <w:pPr>
        <w:rPr>
          <w:rFonts w:ascii="Arial" w:eastAsia="Calibri" w:hAnsi="Arial" w:cs="Arial"/>
          <w:b/>
          <w:i/>
          <w:sz w:val="20"/>
          <w:szCs w:val="20"/>
        </w:rPr>
      </w:pPr>
      <w:r w:rsidRPr="007F09B7">
        <w:rPr>
          <w:rFonts w:ascii="Arial" w:eastAsia="Calibri" w:hAnsi="Arial" w:cs="Arial"/>
          <w:b/>
          <w:i/>
          <w:sz w:val="20"/>
          <w:szCs w:val="20"/>
        </w:rPr>
        <w:t xml:space="preserve">Inuussutissarsiorneq, takornariartitsineq </w:t>
      </w:r>
      <w:r w:rsidR="008800D3" w:rsidRPr="007F09B7">
        <w:rPr>
          <w:rFonts w:ascii="Arial" w:eastAsia="Calibri" w:hAnsi="Arial" w:cs="Arial"/>
          <w:b/>
          <w:i/>
          <w:sz w:val="20"/>
          <w:szCs w:val="20"/>
        </w:rPr>
        <w:t>attaveqaatinullu aningaasaliinerit</w:t>
      </w:r>
    </w:p>
    <w:p w14:paraId="236FB2C9" w14:textId="7057BF03" w:rsidR="00496E06" w:rsidRDefault="00FE259A" w:rsidP="00FE259A">
      <w:pPr>
        <w:rPr>
          <w:rFonts w:ascii="Arial" w:eastAsia="Calibri" w:hAnsi="Arial" w:cs="Arial"/>
          <w:sz w:val="20"/>
          <w:szCs w:val="20"/>
        </w:rPr>
      </w:pPr>
      <w:r w:rsidRPr="00905DB5">
        <w:rPr>
          <w:rFonts w:ascii="Arial" w:eastAsia="Calibri" w:hAnsi="Arial" w:cs="Arial"/>
          <w:sz w:val="20"/>
          <w:szCs w:val="20"/>
        </w:rPr>
        <w:t>Mittarfiliortiternernut aningaasaliinissaq politikikkut siammasissumik isumaqatigiissutaavoq, ilaatigut Ilulissani Nuummilu atlantikoq qulaallugu mittarfinnik nutaanik sana</w:t>
      </w:r>
      <w:r w:rsidR="00B929C9">
        <w:rPr>
          <w:rFonts w:ascii="Arial" w:eastAsia="Calibri" w:hAnsi="Arial" w:cs="Arial"/>
          <w:sz w:val="20"/>
          <w:szCs w:val="20"/>
        </w:rPr>
        <w:t>rtor</w:t>
      </w:r>
      <w:r w:rsidRPr="003902EA">
        <w:rPr>
          <w:rFonts w:ascii="Arial" w:eastAsia="Calibri" w:hAnsi="Arial" w:cs="Arial"/>
          <w:sz w:val="20"/>
          <w:szCs w:val="20"/>
        </w:rPr>
        <w:t>nikkut, ilaatigullu Qaqortumi nunap immikkoortuani 1.500 m</w:t>
      </w:r>
      <w:r w:rsidR="00B929C9">
        <w:rPr>
          <w:rFonts w:ascii="Arial" w:eastAsia="Calibri" w:hAnsi="Arial" w:cs="Arial"/>
          <w:sz w:val="20"/>
          <w:szCs w:val="20"/>
        </w:rPr>
        <w:t>eterimik</w:t>
      </w:r>
      <w:r w:rsidRPr="003902EA">
        <w:rPr>
          <w:rFonts w:ascii="Arial" w:eastAsia="Calibri" w:hAnsi="Arial" w:cs="Arial"/>
          <w:sz w:val="20"/>
          <w:szCs w:val="20"/>
        </w:rPr>
        <w:t xml:space="preserve"> mittarfiliornikkut. 2022-mut aningaasanut inatsimmik isumaqatigiissutikkut kingullertut taaneqartup aningaasalersornissaanut aningaasaliissutissatut pisariaqartinneqartut sinneri nassaarineqarput, tamatumalu sanaa</w:t>
      </w:r>
      <w:r w:rsidR="006734A9" w:rsidRPr="003902EA">
        <w:rPr>
          <w:rFonts w:ascii="Arial" w:eastAsia="Calibri" w:hAnsi="Arial" w:cs="Arial"/>
          <w:sz w:val="20"/>
          <w:szCs w:val="20"/>
        </w:rPr>
        <w:t>r</w:t>
      </w:r>
      <w:r w:rsidRPr="00417634">
        <w:rPr>
          <w:rFonts w:ascii="Arial" w:eastAsia="Calibri" w:hAnsi="Arial" w:cs="Arial"/>
          <w:sz w:val="20"/>
          <w:szCs w:val="20"/>
        </w:rPr>
        <w:t>torneru</w:t>
      </w:r>
      <w:r w:rsidR="006734A9" w:rsidRPr="00417634">
        <w:rPr>
          <w:rFonts w:ascii="Arial" w:eastAsia="Calibri" w:hAnsi="Arial" w:cs="Arial"/>
          <w:sz w:val="20"/>
          <w:szCs w:val="20"/>
        </w:rPr>
        <w:t>ner</w:t>
      </w:r>
      <w:r w:rsidRPr="00417634">
        <w:rPr>
          <w:rFonts w:ascii="Arial" w:eastAsia="Calibri" w:hAnsi="Arial" w:cs="Arial"/>
          <w:sz w:val="20"/>
          <w:szCs w:val="20"/>
        </w:rPr>
        <w:t>mik sulinerup 2022-mi aallartissinnaanera pisinnaanngortippaa</w:t>
      </w:r>
      <w:r w:rsidR="004119AF" w:rsidRPr="007F09B7">
        <w:rPr>
          <w:rFonts w:ascii="Arial" w:eastAsia="Calibri" w:hAnsi="Arial" w:cs="Arial"/>
          <w:sz w:val="20"/>
          <w:szCs w:val="20"/>
        </w:rPr>
        <w:t>.</w:t>
      </w:r>
    </w:p>
    <w:p w14:paraId="721ABADA" w14:textId="260C9659" w:rsidR="00390C46" w:rsidRPr="001A7063" w:rsidRDefault="00390C46" w:rsidP="00FE259A">
      <w:pPr>
        <w:rPr>
          <w:rFonts w:ascii="Arial" w:eastAsia="Calibri" w:hAnsi="Arial" w:cs="Arial"/>
          <w:sz w:val="20"/>
          <w:szCs w:val="20"/>
        </w:rPr>
      </w:pPr>
      <w:r w:rsidRPr="00390C46">
        <w:rPr>
          <w:rFonts w:ascii="Arial" w:eastAsia="Calibri" w:hAnsi="Arial" w:cs="Arial"/>
          <w:sz w:val="20"/>
          <w:szCs w:val="20"/>
        </w:rPr>
        <w:t>Mittarfiit nutaat taakku suliniut piffimmi nunallu immikkoortuini inuussutissarsiornikkut takornariartitsinikkullu malitseqartinneqalerpat nunatsinni naleqalersitsissapput. Tas</w:t>
      </w:r>
      <w:r w:rsidR="00B929C9">
        <w:rPr>
          <w:rFonts w:ascii="Arial" w:eastAsia="Calibri" w:hAnsi="Arial" w:cs="Arial"/>
          <w:sz w:val="20"/>
          <w:szCs w:val="20"/>
        </w:rPr>
        <w:t>sani mittarfiit nutaat taakku sumii</w:t>
      </w:r>
      <w:r w:rsidRPr="00390C46">
        <w:rPr>
          <w:rFonts w:ascii="Arial" w:eastAsia="Calibri" w:hAnsi="Arial" w:cs="Arial"/>
          <w:sz w:val="20"/>
          <w:szCs w:val="20"/>
        </w:rPr>
        <w:t>ffinni nunallu immikkoortuini ineriartornermik ikorfartuissapput, taamaalillutik</w:t>
      </w:r>
      <w:r w:rsidR="00B929C9">
        <w:rPr>
          <w:rFonts w:ascii="Arial" w:eastAsia="Calibri" w:hAnsi="Arial" w:cs="Arial"/>
          <w:sz w:val="20"/>
          <w:szCs w:val="20"/>
        </w:rPr>
        <w:t xml:space="preserve"> sanaartukkat tamanut iluaqutaa</w:t>
      </w:r>
      <w:r w:rsidRPr="00390C46">
        <w:rPr>
          <w:rFonts w:ascii="Arial" w:eastAsia="Calibri" w:hAnsi="Arial" w:cs="Arial"/>
          <w:sz w:val="20"/>
          <w:szCs w:val="20"/>
        </w:rPr>
        <w:t>ssallutik.</w:t>
      </w:r>
    </w:p>
    <w:p w14:paraId="1775AC65" w14:textId="148DC5DC" w:rsidR="004119AF" w:rsidRPr="007F09B7" w:rsidRDefault="00FE259A" w:rsidP="00441521">
      <w:pPr>
        <w:rPr>
          <w:rFonts w:ascii="Arial" w:eastAsia="Calibri" w:hAnsi="Arial" w:cs="Arial"/>
          <w:color w:val="FF0000"/>
          <w:sz w:val="20"/>
          <w:szCs w:val="20"/>
        </w:rPr>
      </w:pPr>
      <w:r w:rsidRPr="007F09B7">
        <w:rPr>
          <w:rFonts w:ascii="Arial" w:eastAsia="Calibri" w:hAnsi="Arial" w:cs="Arial"/>
          <w:sz w:val="20"/>
          <w:szCs w:val="20"/>
        </w:rPr>
        <w:t xml:space="preserve">Taamaammat </w:t>
      </w:r>
      <w:r w:rsidR="009F1726" w:rsidRPr="007F09B7">
        <w:rPr>
          <w:rFonts w:ascii="Arial" w:eastAsia="Calibri" w:hAnsi="Arial" w:cs="Arial"/>
          <w:sz w:val="20"/>
          <w:szCs w:val="20"/>
        </w:rPr>
        <w:t>Naalakkersuisut periusissiamik nutartikkamik tassungalu atasumik ukiuni aggersuni soqutigisaqartunik attuumassutilinnik suleqateqarnikkut takornaria</w:t>
      </w:r>
      <w:r w:rsidR="000771C3">
        <w:rPr>
          <w:rFonts w:ascii="Arial" w:eastAsia="Calibri" w:hAnsi="Arial" w:cs="Arial"/>
          <w:sz w:val="20"/>
          <w:szCs w:val="20"/>
        </w:rPr>
        <w:t>qarnermut</w:t>
      </w:r>
      <w:r w:rsidR="009F1726" w:rsidRPr="003902EA">
        <w:rPr>
          <w:rFonts w:ascii="Arial" w:eastAsia="Calibri" w:hAnsi="Arial" w:cs="Arial"/>
          <w:sz w:val="20"/>
          <w:szCs w:val="20"/>
        </w:rPr>
        <w:t xml:space="preserve"> </w:t>
      </w:r>
      <w:r w:rsidR="000771C3">
        <w:rPr>
          <w:rFonts w:ascii="Arial" w:eastAsia="Calibri" w:hAnsi="Arial" w:cs="Arial"/>
          <w:sz w:val="20"/>
          <w:szCs w:val="20"/>
        </w:rPr>
        <w:t>susassaqarfimmi</w:t>
      </w:r>
      <w:r w:rsidR="009F1726" w:rsidRPr="003902EA">
        <w:rPr>
          <w:rFonts w:ascii="Arial" w:eastAsia="Calibri" w:hAnsi="Arial" w:cs="Arial"/>
          <w:sz w:val="20"/>
          <w:szCs w:val="20"/>
        </w:rPr>
        <w:t xml:space="preserve"> pilersaarutinik suliaqarnissaat</w:t>
      </w:r>
      <w:r w:rsidR="000771C3">
        <w:rPr>
          <w:rFonts w:ascii="Arial" w:eastAsia="Calibri" w:hAnsi="Arial" w:cs="Arial"/>
          <w:sz w:val="20"/>
          <w:szCs w:val="20"/>
        </w:rPr>
        <w:t>,</w:t>
      </w:r>
      <w:r w:rsidR="009F1726" w:rsidRPr="003902EA">
        <w:rPr>
          <w:rFonts w:ascii="Arial" w:eastAsia="Calibri" w:hAnsi="Arial" w:cs="Arial"/>
          <w:sz w:val="20"/>
          <w:szCs w:val="20"/>
        </w:rPr>
        <w:t xml:space="preserve"> isumaqatigiissuteqartut naatsorsuutigaat. Nunat sanilivut assigalugit takornaria</w:t>
      </w:r>
      <w:r w:rsidR="000771C3">
        <w:rPr>
          <w:rFonts w:ascii="Arial" w:eastAsia="Calibri" w:hAnsi="Arial" w:cs="Arial"/>
          <w:sz w:val="20"/>
          <w:szCs w:val="20"/>
        </w:rPr>
        <w:t>qa</w:t>
      </w:r>
      <w:r w:rsidR="009F1726" w:rsidRPr="003902EA">
        <w:rPr>
          <w:rFonts w:ascii="Arial" w:eastAsia="Calibri" w:hAnsi="Arial" w:cs="Arial"/>
          <w:sz w:val="20"/>
          <w:szCs w:val="20"/>
        </w:rPr>
        <w:t xml:space="preserve">rnermi siuariartortitsineq pilersittariaqarparput. </w:t>
      </w:r>
      <w:r w:rsidR="00390C46" w:rsidRPr="00390C46">
        <w:rPr>
          <w:rFonts w:ascii="Arial" w:eastAsia="Calibri" w:hAnsi="Arial" w:cs="Arial"/>
          <w:sz w:val="20"/>
          <w:szCs w:val="20"/>
        </w:rPr>
        <w:t>Tamanna piujuartitsisumik toqqammaveqartumik pissaaq. Illoqarfinni nunaqarfinnilu mikisuni</w:t>
      </w:r>
      <w:r w:rsidR="000771C3">
        <w:rPr>
          <w:rFonts w:ascii="Arial" w:eastAsia="Calibri" w:hAnsi="Arial" w:cs="Arial"/>
          <w:sz w:val="20"/>
          <w:szCs w:val="20"/>
        </w:rPr>
        <w:t>,</w:t>
      </w:r>
      <w:r w:rsidR="00390C46" w:rsidRPr="00390C46">
        <w:rPr>
          <w:rFonts w:ascii="Arial" w:eastAsia="Calibri" w:hAnsi="Arial" w:cs="Arial"/>
          <w:sz w:val="20"/>
          <w:szCs w:val="20"/>
        </w:rPr>
        <w:t xml:space="preserve"> taamatullu pinngortitap qajannartuunera eqqarsaatigalugu, ingammik 2024-p kingorna tak</w:t>
      </w:r>
      <w:r w:rsidR="000771C3">
        <w:rPr>
          <w:rFonts w:ascii="Arial" w:eastAsia="Calibri" w:hAnsi="Arial" w:cs="Arial"/>
          <w:sz w:val="20"/>
          <w:szCs w:val="20"/>
        </w:rPr>
        <w:t xml:space="preserve">ornariat unamminartumik </w:t>
      </w:r>
      <w:r w:rsidR="00390C46" w:rsidRPr="00390C46">
        <w:rPr>
          <w:rFonts w:ascii="Arial" w:eastAsia="Calibri" w:hAnsi="Arial" w:cs="Arial"/>
          <w:sz w:val="20"/>
          <w:szCs w:val="20"/>
        </w:rPr>
        <w:t xml:space="preserve">amerleriarnerat sullissivigineqarsinnaassaaq. Siuariartorneq taamaalilluni illoqarfinnut pingasunuinnaq iluaqutaanani, </w:t>
      </w:r>
      <w:r w:rsidR="000771C3">
        <w:rPr>
          <w:rFonts w:ascii="Arial" w:eastAsia="Calibri" w:hAnsi="Arial" w:cs="Arial"/>
          <w:sz w:val="20"/>
          <w:szCs w:val="20"/>
        </w:rPr>
        <w:t>nunallu immikkoortuinut siammasissumik</w:t>
      </w:r>
      <w:r w:rsidR="00390C46" w:rsidRPr="00390C46">
        <w:rPr>
          <w:rFonts w:ascii="Arial" w:eastAsia="Calibri" w:hAnsi="Arial" w:cs="Arial"/>
          <w:sz w:val="20"/>
          <w:szCs w:val="20"/>
        </w:rPr>
        <w:t xml:space="preserve"> sunniuteqassaaq.</w:t>
      </w:r>
    </w:p>
    <w:p w14:paraId="3B054528" w14:textId="1DEC5487" w:rsidR="00E7232A" w:rsidRDefault="009F1726" w:rsidP="00A30B4E">
      <w:pPr>
        <w:rPr>
          <w:rFonts w:ascii="Arial" w:eastAsia="Calibri" w:hAnsi="Arial" w:cs="Arial"/>
          <w:sz w:val="20"/>
          <w:szCs w:val="20"/>
        </w:rPr>
      </w:pPr>
      <w:r w:rsidRPr="00905DB5">
        <w:rPr>
          <w:rFonts w:ascii="Arial" w:eastAsia="Calibri" w:hAnsi="Arial" w:cs="Arial"/>
          <w:sz w:val="20"/>
          <w:szCs w:val="20"/>
        </w:rPr>
        <w:t>Isumaqatigiissuteqartuttaaq nioqqutissat puuinik utertitsisarnermik</w:t>
      </w:r>
      <w:r w:rsidR="00A30B4E" w:rsidRPr="00905DB5">
        <w:rPr>
          <w:rFonts w:ascii="Arial" w:eastAsia="Calibri" w:hAnsi="Arial" w:cs="Arial"/>
          <w:sz w:val="20"/>
          <w:szCs w:val="20"/>
        </w:rPr>
        <w:t xml:space="preserve"> nutaamik siammasinnerusumillu isumaliuteqarnerit inaarsarneqarnissaannik suliaqarnissaq pingaartutut isigaat. Taamaaliorneq avatangiisitigut iluaqutsiissaaq, atuisunut toqqagassaqarnerulersitsissalluni</w:t>
      </w:r>
      <w:r w:rsidR="00D80AFD">
        <w:rPr>
          <w:rFonts w:ascii="Arial" w:eastAsia="Calibri" w:hAnsi="Arial" w:cs="Arial"/>
          <w:sz w:val="20"/>
          <w:szCs w:val="20"/>
        </w:rPr>
        <w:t>,</w:t>
      </w:r>
      <w:r w:rsidR="00A30B4E" w:rsidRPr="003902EA">
        <w:rPr>
          <w:rFonts w:ascii="Arial" w:eastAsia="Calibri" w:hAnsi="Arial" w:cs="Arial"/>
          <w:sz w:val="20"/>
          <w:szCs w:val="20"/>
        </w:rPr>
        <w:t xml:space="preserve"> kiisalu nioqqutissat puuinik akitsuummit iluanaarutissiinerussalluni. Taamaammat Naalakkersuisut aala</w:t>
      </w:r>
      <w:r w:rsidR="006734A9" w:rsidRPr="007F09B7">
        <w:rPr>
          <w:rFonts w:ascii="Arial" w:eastAsia="Calibri" w:hAnsi="Arial" w:cs="Arial"/>
          <w:sz w:val="20"/>
          <w:szCs w:val="20"/>
        </w:rPr>
        <w:t>ja</w:t>
      </w:r>
      <w:r w:rsidR="00A30B4E" w:rsidRPr="007F09B7">
        <w:rPr>
          <w:rFonts w:ascii="Arial" w:eastAsia="Calibri" w:hAnsi="Arial" w:cs="Arial"/>
          <w:sz w:val="20"/>
          <w:szCs w:val="20"/>
        </w:rPr>
        <w:t>ngernissamut toqqammavissaqarnissaq siunerta</w:t>
      </w:r>
      <w:r w:rsidR="006734A9" w:rsidRPr="007F09B7">
        <w:rPr>
          <w:rFonts w:ascii="Arial" w:eastAsia="Calibri" w:hAnsi="Arial" w:cs="Arial"/>
          <w:sz w:val="20"/>
          <w:szCs w:val="20"/>
        </w:rPr>
        <w:t>ra</w:t>
      </w:r>
      <w:r w:rsidR="00A30B4E" w:rsidRPr="007F09B7">
        <w:rPr>
          <w:rFonts w:ascii="Arial" w:eastAsia="Calibri" w:hAnsi="Arial" w:cs="Arial"/>
          <w:sz w:val="20"/>
          <w:szCs w:val="20"/>
        </w:rPr>
        <w:t>lugu</w:t>
      </w:r>
      <w:r w:rsidR="00D80AFD">
        <w:rPr>
          <w:rFonts w:ascii="Arial" w:eastAsia="Calibri" w:hAnsi="Arial" w:cs="Arial"/>
          <w:sz w:val="20"/>
          <w:szCs w:val="20"/>
        </w:rPr>
        <w:t>,</w:t>
      </w:r>
      <w:r w:rsidR="00A30B4E" w:rsidRPr="003902EA">
        <w:rPr>
          <w:rFonts w:ascii="Arial" w:eastAsia="Calibri" w:hAnsi="Arial" w:cs="Arial"/>
          <w:sz w:val="20"/>
          <w:szCs w:val="20"/>
        </w:rPr>
        <w:t xml:space="preserve"> kiisalu atulersitsisinnaanermut pilersaarusiornissaq pillugu sukkanerusumik siuariartornermik qulakkeerin</w:t>
      </w:r>
      <w:r w:rsidR="00D80AFD">
        <w:rPr>
          <w:rFonts w:ascii="Arial" w:eastAsia="Calibri" w:hAnsi="Arial" w:cs="Arial"/>
          <w:sz w:val="20"/>
          <w:szCs w:val="20"/>
        </w:rPr>
        <w:t>n</w:t>
      </w:r>
      <w:r w:rsidR="00A30B4E" w:rsidRPr="003902EA">
        <w:rPr>
          <w:rFonts w:ascii="Arial" w:eastAsia="Calibri" w:hAnsi="Arial" w:cs="Arial"/>
          <w:sz w:val="20"/>
          <w:szCs w:val="20"/>
        </w:rPr>
        <w:t>i</w:t>
      </w:r>
      <w:r w:rsidR="00D80AFD">
        <w:rPr>
          <w:rFonts w:ascii="Arial" w:eastAsia="Calibri" w:hAnsi="Arial" w:cs="Arial"/>
          <w:sz w:val="20"/>
          <w:szCs w:val="20"/>
        </w:rPr>
        <w:t>nni</w:t>
      </w:r>
      <w:r w:rsidR="00A30B4E" w:rsidRPr="003902EA">
        <w:rPr>
          <w:rFonts w:ascii="Arial" w:eastAsia="Calibri" w:hAnsi="Arial" w:cs="Arial"/>
          <w:sz w:val="20"/>
          <w:szCs w:val="20"/>
        </w:rPr>
        <w:t>ss</w:t>
      </w:r>
      <w:r w:rsidR="006734A9" w:rsidRPr="003902EA">
        <w:rPr>
          <w:rFonts w:ascii="Arial" w:eastAsia="Calibri" w:hAnsi="Arial" w:cs="Arial"/>
          <w:sz w:val="20"/>
          <w:szCs w:val="20"/>
        </w:rPr>
        <w:t>a</w:t>
      </w:r>
      <w:r w:rsidR="00A30B4E" w:rsidRPr="003902EA">
        <w:rPr>
          <w:rFonts w:ascii="Arial" w:eastAsia="Calibri" w:hAnsi="Arial" w:cs="Arial"/>
          <w:sz w:val="20"/>
          <w:szCs w:val="20"/>
        </w:rPr>
        <w:t>at naatso</w:t>
      </w:r>
      <w:r w:rsidR="00A30B4E" w:rsidRPr="00417634">
        <w:rPr>
          <w:rFonts w:ascii="Arial" w:eastAsia="Calibri" w:hAnsi="Arial" w:cs="Arial"/>
          <w:sz w:val="20"/>
          <w:szCs w:val="20"/>
        </w:rPr>
        <w:t>rsuutigineqarpoq. Sulia</w:t>
      </w:r>
      <w:r w:rsidR="00441521" w:rsidRPr="00417634">
        <w:rPr>
          <w:rFonts w:ascii="Arial" w:eastAsia="Calibri" w:hAnsi="Arial" w:cs="Arial"/>
          <w:sz w:val="20"/>
          <w:szCs w:val="20"/>
        </w:rPr>
        <w:t>p</w:t>
      </w:r>
      <w:r w:rsidR="00A30B4E" w:rsidRPr="00417634">
        <w:rPr>
          <w:rFonts w:ascii="Arial" w:eastAsia="Calibri" w:hAnsi="Arial" w:cs="Arial"/>
          <w:sz w:val="20"/>
          <w:szCs w:val="20"/>
        </w:rPr>
        <w:t xml:space="preserve"> tamatuma 2022-p ingerlanerani tigussaasunngortinneqarnissaa isumaqatigiissuteqartut kissaatigaat</w:t>
      </w:r>
      <w:r w:rsidR="00B97BDD" w:rsidRPr="00417634">
        <w:rPr>
          <w:rFonts w:ascii="Arial" w:eastAsia="Calibri" w:hAnsi="Arial" w:cs="Arial"/>
          <w:sz w:val="20"/>
          <w:szCs w:val="20"/>
        </w:rPr>
        <w:t>.</w:t>
      </w:r>
    </w:p>
    <w:p w14:paraId="483415D3" w14:textId="76830AC0" w:rsidR="00417634" w:rsidRDefault="00A51A1D" w:rsidP="00A30B4E">
      <w:pPr>
        <w:rPr>
          <w:rFonts w:ascii="Arial" w:eastAsia="Calibri" w:hAnsi="Arial" w:cs="Arial"/>
          <w:sz w:val="20"/>
          <w:szCs w:val="20"/>
        </w:rPr>
      </w:pPr>
      <w:r w:rsidRPr="00A51A1D">
        <w:rPr>
          <w:rFonts w:ascii="Arial" w:eastAsia="Calibri" w:hAnsi="Arial" w:cs="Arial"/>
          <w:sz w:val="20"/>
          <w:szCs w:val="20"/>
        </w:rPr>
        <w:lastRenderedPageBreak/>
        <w:t>Isumaqatigiissuteqartut aamma isumaqatigiissutigaat inuussutissarsiutit siuarsarnissaannut aningaasat Innovation Greenland aqqutigalugu atugassanngortinneqartussat ukiumut 800.000 kr.-nik qaffanneqassasut. Suliniutit tamassumani 2021-mi suliniutit qaffasissusiannut uterteqqinneqassapput taamalu aningaasanut inatsisissatut siunnersuummi ilaasut immikkoortumi sipaarutit atorunnaarsinneqarlutik.</w:t>
      </w:r>
    </w:p>
    <w:p w14:paraId="1C406BED" w14:textId="2FADB8F5" w:rsidR="00886FDB" w:rsidRPr="00417634" w:rsidRDefault="00886FDB" w:rsidP="00A30B4E">
      <w:pPr>
        <w:rPr>
          <w:rFonts w:ascii="Arial" w:eastAsia="Calibri" w:hAnsi="Arial" w:cs="Arial"/>
          <w:sz w:val="20"/>
          <w:szCs w:val="20"/>
        </w:rPr>
      </w:pPr>
      <w:r>
        <w:rPr>
          <w:rFonts w:ascii="Arial" w:eastAsia="Calibri" w:hAnsi="Arial" w:cs="Arial"/>
          <w:sz w:val="20"/>
          <w:szCs w:val="20"/>
        </w:rPr>
        <w:t>COVID-imik aatsuunneq peqqutigalugu takornariaqarnermi kinguariarneq akiorniarlugu tamanna pitsanngorsarneqartariaqartoq isumaqatigiittoqarpoq. Tamatumunnga Visit Greenlandip suliaanut ukiumut 1,8 mio. kr.-nik aningaasaleeqqittoqarpoq.</w:t>
      </w:r>
    </w:p>
    <w:p w14:paraId="6143E2BD" w14:textId="5EB798F6" w:rsidR="002F7D3D" w:rsidRPr="00417634" w:rsidRDefault="00A30B4E" w:rsidP="005465D2">
      <w:pPr>
        <w:rPr>
          <w:rFonts w:ascii="Arial" w:eastAsia="Calibri" w:hAnsi="Arial" w:cs="Arial"/>
          <w:b/>
          <w:i/>
          <w:sz w:val="20"/>
          <w:szCs w:val="20"/>
        </w:rPr>
      </w:pPr>
      <w:r w:rsidRPr="00417634">
        <w:rPr>
          <w:rFonts w:ascii="Arial" w:eastAsia="Calibri" w:hAnsi="Arial" w:cs="Arial"/>
          <w:b/>
          <w:i/>
          <w:sz w:val="20"/>
          <w:szCs w:val="20"/>
        </w:rPr>
        <w:t>Peqqissuunerup si</w:t>
      </w:r>
      <w:r w:rsidR="004065F8">
        <w:rPr>
          <w:rFonts w:ascii="Arial" w:eastAsia="Calibri" w:hAnsi="Arial" w:cs="Arial"/>
          <w:b/>
          <w:i/>
          <w:sz w:val="20"/>
          <w:szCs w:val="20"/>
        </w:rPr>
        <w:t>u</w:t>
      </w:r>
      <w:r w:rsidRPr="00417634">
        <w:rPr>
          <w:rFonts w:ascii="Arial" w:eastAsia="Calibri" w:hAnsi="Arial" w:cs="Arial"/>
          <w:b/>
          <w:i/>
          <w:sz w:val="20"/>
          <w:szCs w:val="20"/>
        </w:rPr>
        <w:t xml:space="preserve">ariartortinnera kiisalu inissiat amerlanerusut peqqinnarnerusullu </w:t>
      </w:r>
    </w:p>
    <w:p w14:paraId="0BA77D78" w14:textId="0E739417" w:rsidR="005074AA" w:rsidRPr="007F09B7" w:rsidRDefault="00A30B4E" w:rsidP="00A30B4E">
      <w:pPr>
        <w:rPr>
          <w:rFonts w:ascii="Arial" w:eastAsia="Calibri" w:hAnsi="Arial" w:cs="Arial"/>
          <w:sz w:val="20"/>
          <w:szCs w:val="20"/>
        </w:rPr>
      </w:pPr>
      <w:r w:rsidRPr="007F09B7">
        <w:rPr>
          <w:rFonts w:ascii="Arial" w:eastAsia="Calibri" w:hAnsi="Arial" w:cs="Arial"/>
          <w:sz w:val="20"/>
          <w:szCs w:val="20"/>
        </w:rPr>
        <w:t>Isumaqatigiissuteqartuttaaq peqqinnissa</w:t>
      </w:r>
      <w:r w:rsidR="00D80AFD">
        <w:rPr>
          <w:rFonts w:ascii="Arial" w:eastAsia="Calibri" w:hAnsi="Arial" w:cs="Arial"/>
          <w:sz w:val="20"/>
          <w:szCs w:val="20"/>
        </w:rPr>
        <w:t>qarfimmi</w:t>
      </w:r>
      <w:r w:rsidRPr="003902EA">
        <w:rPr>
          <w:rFonts w:ascii="Arial" w:eastAsia="Calibri" w:hAnsi="Arial" w:cs="Arial"/>
          <w:sz w:val="20"/>
          <w:szCs w:val="20"/>
        </w:rPr>
        <w:t xml:space="preserve"> pissutsit oqaluuseraat, tassani kræftimik napparsimasut katsorsarneqartarneranni, kigutilerinermi kiisalu qanigisanik ingiaqateqarluni angalanermi sinaakkutit pitsaanerusut ilanngullugit</w:t>
      </w:r>
      <w:r w:rsidR="005074AA" w:rsidRPr="007F09B7">
        <w:rPr>
          <w:rFonts w:ascii="Arial" w:eastAsia="Calibri" w:hAnsi="Arial" w:cs="Arial"/>
          <w:sz w:val="20"/>
          <w:szCs w:val="20"/>
        </w:rPr>
        <w:t>.</w:t>
      </w:r>
    </w:p>
    <w:p w14:paraId="1F134B11" w14:textId="6E45F2C1" w:rsidR="005074AA" w:rsidRPr="00417634" w:rsidRDefault="00A30B4E" w:rsidP="00172B08">
      <w:pPr>
        <w:rPr>
          <w:rFonts w:ascii="Arial" w:eastAsia="Calibri" w:hAnsi="Arial" w:cs="Arial"/>
          <w:sz w:val="20"/>
          <w:szCs w:val="20"/>
        </w:rPr>
      </w:pPr>
      <w:r w:rsidRPr="007F09B7">
        <w:rPr>
          <w:rFonts w:ascii="Arial" w:eastAsia="Calibri" w:hAnsi="Arial" w:cs="Arial"/>
          <w:sz w:val="20"/>
          <w:szCs w:val="20"/>
        </w:rPr>
        <w:t xml:space="preserve">Isumaqatigiissutikkut kingullertut taaneqartumut aningasat amerlanerusut </w:t>
      </w:r>
      <w:r w:rsidR="00BD3F00">
        <w:rPr>
          <w:rFonts w:ascii="Arial" w:eastAsia="Calibri" w:hAnsi="Arial" w:cs="Arial"/>
          <w:sz w:val="20"/>
          <w:szCs w:val="20"/>
        </w:rPr>
        <w:t xml:space="preserve">peqqinnissaqarfimmi pitsanngorsaanissamut </w:t>
      </w:r>
      <w:r w:rsidRPr="007F09B7">
        <w:rPr>
          <w:rFonts w:ascii="Arial" w:eastAsia="Calibri" w:hAnsi="Arial" w:cs="Arial"/>
          <w:sz w:val="20"/>
          <w:szCs w:val="20"/>
        </w:rPr>
        <w:t>immikkoortinneqar</w:t>
      </w:r>
      <w:r w:rsidR="00BD3F00">
        <w:rPr>
          <w:rFonts w:ascii="Arial" w:eastAsia="Calibri" w:hAnsi="Arial" w:cs="Arial"/>
          <w:sz w:val="20"/>
          <w:szCs w:val="20"/>
        </w:rPr>
        <w:t>put</w:t>
      </w:r>
      <w:r w:rsidR="00172B08" w:rsidRPr="003902EA">
        <w:rPr>
          <w:rFonts w:ascii="Arial" w:eastAsia="Calibri" w:hAnsi="Arial" w:cs="Arial"/>
          <w:sz w:val="20"/>
          <w:szCs w:val="20"/>
        </w:rPr>
        <w:t>. Ilisimaneqareersutut siusinnerusukkut aala</w:t>
      </w:r>
      <w:r w:rsidR="00441521" w:rsidRPr="007F09B7">
        <w:rPr>
          <w:rFonts w:ascii="Arial" w:eastAsia="Calibri" w:hAnsi="Arial" w:cs="Arial"/>
          <w:sz w:val="20"/>
          <w:szCs w:val="20"/>
        </w:rPr>
        <w:t>ja</w:t>
      </w:r>
      <w:r w:rsidR="00172B08" w:rsidRPr="007F09B7">
        <w:rPr>
          <w:rFonts w:ascii="Arial" w:eastAsia="Calibri" w:hAnsi="Arial" w:cs="Arial"/>
          <w:sz w:val="20"/>
          <w:szCs w:val="20"/>
        </w:rPr>
        <w:t>ngiiffigisassatut siunnersuutigineqartumut tapiliussatut peqqinnissamik isumalioqatigiissitaq pilersinneqarpoq, isumalioqatigiissitallu kaammattuutaanik imaqartumik isumaliutissiissut 2022-mi saqqummiunneqassaaq. Naalakkersuisut tassunga malitseqa</w:t>
      </w:r>
      <w:r w:rsidR="00D80AFD">
        <w:rPr>
          <w:rFonts w:ascii="Arial" w:eastAsia="Calibri" w:hAnsi="Arial" w:cs="Arial"/>
          <w:sz w:val="20"/>
          <w:szCs w:val="20"/>
        </w:rPr>
        <w:t>rtitsi</w:t>
      </w:r>
      <w:r w:rsidR="00172B08" w:rsidRPr="003902EA">
        <w:rPr>
          <w:rFonts w:ascii="Arial" w:eastAsia="Calibri" w:hAnsi="Arial" w:cs="Arial"/>
          <w:sz w:val="20"/>
          <w:szCs w:val="20"/>
        </w:rPr>
        <w:t>sumik siunnersuummik saqqummiussinissaat, kingornalu Inatsisartunik taanna pillugu oqaloqatiginninnissaat</w:t>
      </w:r>
      <w:r w:rsidR="00D80AFD">
        <w:rPr>
          <w:rFonts w:ascii="Arial" w:eastAsia="Calibri" w:hAnsi="Arial" w:cs="Arial"/>
          <w:sz w:val="20"/>
          <w:szCs w:val="20"/>
        </w:rPr>
        <w:t>,</w:t>
      </w:r>
      <w:r w:rsidR="00172B08" w:rsidRPr="003902EA">
        <w:rPr>
          <w:rFonts w:ascii="Arial" w:eastAsia="Calibri" w:hAnsi="Arial" w:cs="Arial"/>
          <w:sz w:val="20"/>
          <w:szCs w:val="20"/>
        </w:rPr>
        <w:t xml:space="preserve"> naatsorsuutigineqarpoq, tassani siunissami peqqinnissa</w:t>
      </w:r>
      <w:r w:rsidR="00D80AFD">
        <w:rPr>
          <w:rFonts w:ascii="Arial" w:eastAsia="Calibri" w:hAnsi="Arial" w:cs="Arial"/>
          <w:sz w:val="20"/>
          <w:szCs w:val="20"/>
        </w:rPr>
        <w:t>qarfimmi</w:t>
      </w:r>
      <w:r w:rsidR="00172B08" w:rsidRPr="003902EA">
        <w:rPr>
          <w:rFonts w:ascii="Arial" w:eastAsia="Calibri" w:hAnsi="Arial" w:cs="Arial"/>
          <w:sz w:val="20"/>
          <w:szCs w:val="20"/>
        </w:rPr>
        <w:t xml:space="preserve"> sinaakkutit pingaarnersiuinerillu ilanngullugit</w:t>
      </w:r>
      <w:r w:rsidR="00866DC3" w:rsidRPr="00417634">
        <w:rPr>
          <w:rFonts w:ascii="Arial" w:eastAsia="Calibri" w:hAnsi="Arial" w:cs="Arial"/>
          <w:sz w:val="20"/>
          <w:szCs w:val="20"/>
        </w:rPr>
        <w:t>.</w:t>
      </w:r>
      <w:r w:rsidR="00A51A1D" w:rsidRPr="00A51A1D">
        <w:t xml:space="preserve"> </w:t>
      </w:r>
      <w:r w:rsidR="00A51A1D" w:rsidRPr="00A51A1D">
        <w:rPr>
          <w:rFonts w:ascii="Arial" w:eastAsia="Calibri" w:hAnsi="Arial" w:cs="Arial"/>
          <w:sz w:val="20"/>
          <w:szCs w:val="20"/>
        </w:rPr>
        <w:t>Peqqinnissaq pillugu Ataatsimiititaliarsuup isumaliutissiissutissaanik nangitseqqiinissamut aningaasat 5 mio. kr.-t ukiuni 2023-mit 2025-mut aningaasanut inatsimmi immikkoortinneqarput. Eqqarsaataavoq assersuutigalugu tamanna tulluartutut missingerneqarpat ingerlaqataasut angalasut atugaasa pitsanngortinnissaannut aamma atorneqarsinnaassasut.</w:t>
      </w:r>
    </w:p>
    <w:p w14:paraId="1B3366FB" w14:textId="4DAF3F0A" w:rsidR="0090388C" w:rsidRPr="00417634" w:rsidRDefault="00172B08" w:rsidP="00172B08">
      <w:pPr>
        <w:rPr>
          <w:rFonts w:ascii="Arial" w:eastAsia="Calibri" w:hAnsi="Arial" w:cs="Arial"/>
          <w:sz w:val="20"/>
          <w:szCs w:val="20"/>
        </w:rPr>
      </w:pPr>
      <w:r w:rsidRPr="007F09B7">
        <w:rPr>
          <w:rFonts w:ascii="Arial" w:eastAsia="Calibri" w:hAnsi="Arial" w:cs="Arial"/>
          <w:sz w:val="20"/>
          <w:szCs w:val="20"/>
        </w:rPr>
        <w:t xml:space="preserve">Ullutsinnut naleqquttumik kigutinik narlorsaasarnermik ingerlatsinermik neqerooruteqarnissamik periarfissat misissorneqassasut isumaqatigiissuteqartut isumaqatigiissutigaat – tassani nunatsinni </w:t>
      </w:r>
      <w:r w:rsidR="00426440">
        <w:rPr>
          <w:rFonts w:ascii="Arial" w:eastAsia="Calibri" w:hAnsi="Arial" w:cs="Arial"/>
          <w:sz w:val="20"/>
          <w:szCs w:val="20"/>
        </w:rPr>
        <w:t xml:space="preserve">namminersortut </w:t>
      </w:r>
      <w:r w:rsidRPr="003902EA">
        <w:rPr>
          <w:rFonts w:ascii="Arial" w:eastAsia="Calibri" w:hAnsi="Arial" w:cs="Arial"/>
          <w:sz w:val="20"/>
          <w:szCs w:val="20"/>
        </w:rPr>
        <w:t>ilisimasa</w:t>
      </w:r>
      <w:r w:rsidR="00426440">
        <w:rPr>
          <w:rFonts w:ascii="Arial" w:eastAsia="Calibri" w:hAnsi="Arial" w:cs="Arial"/>
          <w:sz w:val="20"/>
          <w:szCs w:val="20"/>
        </w:rPr>
        <w:t>a</w:t>
      </w:r>
      <w:r w:rsidRPr="003902EA">
        <w:rPr>
          <w:rFonts w:ascii="Arial" w:eastAsia="Calibri" w:hAnsi="Arial" w:cs="Arial"/>
          <w:sz w:val="20"/>
          <w:szCs w:val="20"/>
        </w:rPr>
        <w:t>t pioreersut atorneqarnerat ilanngullugu</w:t>
      </w:r>
      <w:r w:rsidR="009625D7" w:rsidRPr="003902EA">
        <w:rPr>
          <w:rFonts w:ascii="Arial" w:eastAsia="Calibri" w:hAnsi="Arial" w:cs="Arial"/>
          <w:sz w:val="20"/>
          <w:szCs w:val="20"/>
        </w:rPr>
        <w:t>.</w:t>
      </w:r>
    </w:p>
    <w:p w14:paraId="0BE7E781" w14:textId="3A2F88FB" w:rsidR="008C48C2" w:rsidRPr="00417634" w:rsidRDefault="00172B08" w:rsidP="005074AA">
      <w:pPr>
        <w:rPr>
          <w:rFonts w:ascii="Arial" w:eastAsia="Calibri" w:hAnsi="Arial" w:cs="Arial"/>
          <w:sz w:val="20"/>
          <w:szCs w:val="20"/>
        </w:rPr>
      </w:pPr>
      <w:r w:rsidRPr="007F09B7">
        <w:rPr>
          <w:rFonts w:ascii="Arial" w:eastAsia="Calibri" w:hAnsi="Arial" w:cs="Arial"/>
          <w:sz w:val="20"/>
          <w:szCs w:val="20"/>
        </w:rPr>
        <w:t xml:space="preserve">Tassunga atatillugu tamat peqqinnerulernissaannik anguniagaqarnermi taamaallaat Peqqinnissaqarfiup ilusilersugaanera tassungalu aningaasaliissutit kisimik isiginiarneqarnatik, siammasinnerusumik siunnerfeqarnissaq kaammattuutigineqarpoq. </w:t>
      </w:r>
      <w:r w:rsidR="001A4B7C" w:rsidRPr="007F09B7">
        <w:rPr>
          <w:rFonts w:ascii="Arial" w:eastAsia="Calibri" w:hAnsi="Arial" w:cs="Arial"/>
          <w:sz w:val="20"/>
          <w:szCs w:val="20"/>
        </w:rPr>
        <w:t xml:space="preserve">Tassani ilaatigut </w:t>
      </w:r>
      <w:r w:rsidR="00426440">
        <w:rPr>
          <w:rFonts w:ascii="Arial" w:eastAsia="Calibri" w:hAnsi="Arial" w:cs="Arial"/>
          <w:sz w:val="20"/>
          <w:szCs w:val="20"/>
        </w:rPr>
        <w:t>sumii</w:t>
      </w:r>
      <w:r w:rsidR="001A4B7C" w:rsidRPr="003902EA">
        <w:rPr>
          <w:rFonts w:ascii="Arial" w:eastAsia="Calibri" w:hAnsi="Arial" w:cs="Arial"/>
          <w:sz w:val="20"/>
          <w:szCs w:val="20"/>
        </w:rPr>
        <w:t>ffinni pitsaanngitsumik inissiaqarfiusuni pissutsinik pitsanngorsaanissaq</w:t>
      </w:r>
      <w:r w:rsidR="00426440">
        <w:rPr>
          <w:rFonts w:ascii="Arial" w:eastAsia="Calibri" w:hAnsi="Arial" w:cs="Arial"/>
          <w:sz w:val="20"/>
          <w:szCs w:val="20"/>
        </w:rPr>
        <w:t>,</w:t>
      </w:r>
      <w:r w:rsidR="001A4B7C" w:rsidRPr="003902EA">
        <w:rPr>
          <w:rFonts w:ascii="Arial" w:eastAsia="Calibri" w:hAnsi="Arial" w:cs="Arial"/>
          <w:sz w:val="20"/>
          <w:szCs w:val="20"/>
        </w:rPr>
        <w:t xml:space="preserve"> </w:t>
      </w:r>
      <w:r w:rsidR="00426440">
        <w:rPr>
          <w:rFonts w:ascii="Arial" w:eastAsia="Calibri" w:hAnsi="Arial" w:cs="Arial"/>
          <w:sz w:val="20"/>
          <w:szCs w:val="20"/>
        </w:rPr>
        <w:t>sumii</w:t>
      </w:r>
      <w:r w:rsidR="001A4B7C" w:rsidRPr="003902EA">
        <w:rPr>
          <w:rFonts w:ascii="Arial" w:eastAsia="Calibri" w:hAnsi="Arial" w:cs="Arial"/>
          <w:sz w:val="20"/>
          <w:szCs w:val="20"/>
        </w:rPr>
        <w:t>ffinnilu iniss</w:t>
      </w:r>
      <w:r w:rsidR="001A4B7C" w:rsidRPr="00417634">
        <w:rPr>
          <w:rFonts w:ascii="Arial" w:eastAsia="Calibri" w:hAnsi="Arial" w:cs="Arial"/>
          <w:sz w:val="20"/>
          <w:szCs w:val="20"/>
        </w:rPr>
        <w:t>iap angissusaanut sanilliullugu ineqartut amerla</w:t>
      </w:r>
      <w:r w:rsidR="00426440">
        <w:rPr>
          <w:rFonts w:ascii="Arial" w:eastAsia="Calibri" w:hAnsi="Arial" w:cs="Arial"/>
          <w:sz w:val="20"/>
          <w:szCs w:val="20"/>
        </w:rPr>
        <w:t>ssusii</w:t>
      </w:r>
      <w:r w:rsidR="001A4B7C" w:rsidRPr="003902EA">
        <w:rPr>
          <w:rFonts w:ascii="Arial" w:eastAsia="Calibri" w:hAnsi="Arial" w:cs="Arial"/>
          <w:sz w:val="20"/>
          <w:szCs w:val="20"/>
        </w:rPr>
        <w:t xml:space="preserve"> inissianik sanaatornissap aallunneqarnissaa naapertuu</w:t>
      </w:r>
      <w:r w:rsidR="00426440">
        <w:rPr>
          <w:rFonts w:ascii="Arial" w:eastAsia="Calibri" w:hAnsi="Arial" w:cs="Arial"/>
          <w:sz w:val="20"/>
          <w:szCs w:val="20"/>
        </w:rPr>
        <w:t>nnersoq ukkatarineqarluni</w:t>
      </w:r>
      <w:r w:rsidR="001A4B7C" w:rsidRPr="003902EA">
        <w:rPr>
          <w:rFonts w:ascii="Arial" w:eastAsia="Calibri" w:hAnsi="Arial" w:cs="Arial"/>
          <w:sz w:val="20"/>
          <w:szCs w:val="20"/>
        </w:rPr>
        <w:t>. Tamanna pillugu kommunit oqaloqatig</w:t>
      </w:r>
      <w:r w:rsidR="00441521" w:rsidRPr="00417634">
        <w:rPr>
          <w:rFonts w:ascii="Arial" w:eastAsia="Calibri" w:hAnsi="Arial" w:cs="Arial"/>
          <w:sz w:val="20"/>
          <w:szCs w:val="20"/>
        </w:rPr>
        <w:t>i</w:t>
      </w:r>
      <w:r w:rsidR="001A4B7C" w:rsidRPr="00417634">
        <w:rPr>
          <w:rFonts w:ascii="Arial" w:eastAsia="Calibri" w:hAnsi="Arial" w:cs="Arial"/>
          <w:sz w:val="20"/>
          <w:szCs w:val="20"/>
        </w:rPr>
        <w:t>nissaat pisariaqartinneqarlunilu</w:t>
      </w:r>
      <w:r w:rsidR="00426440">
        <w:rPr>
          <w:rFonts w:ascii="Arial" w:eastAsia="Calibri" w:hAnsi="Arial" w:cs="Arial"/>
          <w:sz w:val="20"/>
          <w:szCs w:val="20"/>
        </w:rPr>
        <w:t>,</w:t>
      </w:r>
      <w:r w:rsidR="001A4B7C" w:rsidRPr="003902EA">
        <w:rPr>
          <w:rFonts w:ascii="Arial" w:eastAsia="Calibri" w:hAnsi="Arial" w:cs="Arial"/>
          <w:sz w:val="20"/>
          <w:szCs w:val="20"/>
        </w:rPr>
        <w:t xml:space="preserve"> </w:t>
      </w:r>
      <w:r w:rsidR="001A4B7C" w:rsidRPr="00417634">
        <w:rPr>
          <w:rFonts w:ascii="Arial" w:eastAsia="Calibri" w:hAnsi="Arial" w:cs="Arial"/>
          <w:sz w:val="20"/>
          <w:szCs w:val="20"/>
        </w:rPr>
        <w:t xml:space="preserve">immikkut pisariaqartitsiviusuni </w:t>
      </w:r>
      <w:r w:rsidR="001A4B7C" w:rsidRPr="007F09B7">
        <w:rPr>
          <w:rFonts w:ascii="Arial" w:eastAsia="Calibri" w:hAnsi="Arial" w:cs="Arial"/>
          <w:sz w:val="20"/>
          <w:szCs w:val="20"/>
        </w:rPr>
        <w:t>inuussuttunut inissianik sanaatornissamut aningaasa</w:t>
      </w:r>
      <w:r w:rsidR="00441521" w:rsidRPr="007F09B7">
        <w:rPr>
          <w:rFonts w:ascii="Arial" w:eastAsia="Calibri" w:hAnsi="Arial" w:cs="Arial"/>
          <w:sz w:val="20"/>
          <w:szCs w:val="20"/>
        </w:rPr>
        <w:t>n</w:t>
      </w:r>
      <w:r w:rsidR="001A4B7C" w:rsidRPr="007F09B7">
        <w:rPr>
          <w:rFonts w:ascii="Arial" w:eastAsia="Calibri" w:hAnsi="Arial" w:cs="Arial"/>
          <w:sz w:val="20"/>
          <w:szCs w:val="20"/>
        </w:rPr>
        <w:t xml:space="preserve">ut inatsisikkut aningaasaliissutit aqqutigalugit sukumiisumik suliniuteqarnissaq pisariaqartinneqarpoq. Taamaammat tassunga pitsanngorsaanissamut aningaasaliissutinik </w:t>
      </w:r>
      <w:r w:rsidR="00426440">
        <w:rPr>
          <w:rFonts w:ascii="Arial" w:eastAsia="Calibri" w:hAnsi="Arial" w:cs="Arial"/>
          <w:sz w:val="20"/>
          <w:szCs w:val="20"/>
        </w:rPr>
        <w:t>ilanngussi</w:t>
      </w:r>
      <w:r w:rsidR="001A4B7C" w:rsidRPr="003902EA">
        <w:rPr>
          <w:rFonts w:ascii="Arial" w:eastAsia="Calibri" w:hAnsi="Arial" w:cs="Arial"/>
          <w:sz w:val="20"/>
          <w:szCs w:val="20"/>
        </w:rPr>
        <w:t>soqarpoq</w:t>
      </w:r>
      <w:r w:rsidR="007E471E" w:rsidRPr="00417634">
        <w:rPr>
          <w:rFonts w:ascii="Arial" w:eastAsia="Calibri" w:hAnsi="Arial" w:cs="Arial"/>
          <w:sz w:val="20"/>
          <w:szCs w:val="20"/>
        </w:rPr>
        <w:t>.</w:t>
      </w:r>
    </w:p>
    <w:p w14:paraId="0025A98A" w14:textId="0C4ABFDE" w:rsidR="00AC538C" w:rsidRDefault="004728C2" w:rsidP="00D2558E">
      <w:pPr>
        <w:rPr>
          <w:rFonts w:ascii="Arial" w:eastAsia="Calibri" w:hAnsi="Arial" w:cs="Arial"/>
          <w:sz w:val="20"/>
          <w:szCs w:val="20"/>
        </w:rPr>
      </w:pPr>
      <w:r w:rsidRPr="00417634">
        <w:rPr>
          <w:rFonts w:ascii="Arial" w:eastAsia="Calibri" w:hAnsi="Arial" w:cs="Arial"/>
          <w:sz w:val="20"/>
          <w:szCs w:val="20"/>
        </w:rPr>
        <w:t>Ta</w:t>
      </w:r>
      <w:r w:rsidR="00426440">
        <w:rPr>
          <w:rFonts w:ascii="Arial" w:eastAsia="Calibri" w:hAnsi="Arial" w:cs="Arial"/>
          <w:sz w:val="20"/>
          <w:szCs w:val="20"/>
        </w:rPr>
        <w:t xml:space="preserve">ssunga uiggiullugu </w:t>
      </w:r>
      <w:r w:rsidRPr="003902EA">
        <w:rPr>
          <w:rFonts w:ascii="Arial" w:eastAsia="Calibri" w:hAnsi="Arial" w:cs="Arial"/>
          <w:sz w:val="20"/>
          <w:szCs w:val="20"/>
        </w:rPr>
        <w:t>ukiuni aggersuni inissianik taakkuninnga pissars</w:t>
      </w:r>
      <w:r w:rsidR="00441521" w:rsidRPr="00417634">
        <w:rPr>
          <w:rFonts w:ascii="Arial" w:eastAsia="Calibri" w:hAnsi="Arial" w:cs="Arial"/>
          <w:sz w:val="20"/>
          <w:szCs w:val="20"/>
        </w:rPr>
        <w:t>is</w:t>
      </w:r>
      <w:r w:rsidRPr="00417634">
        <w:rPr>
          <w:rFonts w:ascii="Arial" w:eastAsia="Calibri" w:hAnsi="Arial" w:cs="Arial"/>
          <w:sz w:val="20"/>
          <w:szCs w:val="20"/>
        </w:rPr>
        <w:t>innaanerup ajornannginnerulersinneqarnissaa siunerta</w:t>
      </w:r>
      <w:r w:rsidR="00441521" w:rsidRPr="007F09B7">
        <w:rPr>
          <w:rFonts w:ascii="Arial" w:eastAsia="Calibri" w:hAnsi="Arial" w:cs="Arial"/>
          <w:sz w:val="20"/>
          <w:szCs w:val="20"/>
        </w:rPr>
        <w:t>r</w:t>
      </w:r>
      <w:r w:rsidRPr="007F09B7">
        <w:rPr>
          <w:rFonts w:ascii="Arial" w:eastAsia="Calibri" w:hAnsi="Arial" w:cs="Arial"/>
          <w:sz w:val="20"/>
          <w:szCs w:val="20"/>
        </w:rPr>
        <w:t xml:space="preserve">alugu ineqarnermut immikkoortumi aningaasalersuisarnermik aaqqissuussinerit qasukkarneqarnissaasa misissornissaa isumaqatigiissuteqartut pingaartutut isigaat, ingammik ilaqutariinnut inuusuttunut isertitakitsunut sammititamik. Tassunga atatillugu 95/5-mik aaqqissuussinerup isertitanillu killiliussat nalimmassarneqarsinnaanerat ilanngullugit misissorneqassapput. Sanaartornermut aningaasaliissutit qaffanneqarnerisa ilaatut </w:t>
      </w:r>
      <w:r w:rsidR="00D2558E" w:rsidRPr="00905DB5">
        <w:rPr>
          <w:rFonts w:ascii="Arial" w:eastAsia="Calibri" w:hAnsi="Arial" w:cs="Arial"/>
          <w:sz w:val="20"/>
          <w:szCs w:val="20"/>
        </w:rPr>
        <w:t>Qasigiannguani, Tasiilami,</w:t>
      </w:r>
      <w:r w:rsidR="00FC5665">
        <w:rPr>
          <w:rFonts w:ascii="Arial" w:eastAsia="Calibri" w:hAnsi="Arial" w:cs="Arial"/>
          <w:sz w:val="20"/>
          <w:szCs w:val="20"/>
        </w:rPr>
        <w:t xml:space="preserve"> Kangaatsiami,</w:t>
      </w:r>
      <w:r w:rsidR="00D2558E" w:rsidRPr="00905DB5">
        <w:rPr>
          <w:rFonts w:ascii="Arial" w:eastAsia="Calibri" w:hAnsi="Arial" w:cs="Arial"/>
          <w:sz w:val="20"/>
          <w:szCs w:val="20"/>
        </w:rPr>
        <w:t xml:space="preserve"> Ittoqqortoormiini Upernavimmilu inuusuttunut inissianut pilersaarusiornissamut kingornalu sanaartornissamut immikkoortitsisoqarnissaa isumaqatigiissuteqartut qilanaaraat</w:t>
      </w:r>
      <w:r w:rsidR="00E05532" w:rsidRPr="00905DB5">
        <w:rPr>
          <w:rFonts w:ascii="Arial" w:eastAsia="Calibri" w:hAnsi="Arial" w:cs="Arial"/>
          <w:sz w:val="20"/>
          <w:szCs w:val="20"/>
        </w:rPr>
        <w:t>.</w:t>
      </w:r>
    </w:p>
    <w:p w14:paraId="366F7BF9" w14:textId="3D33CC52" w:rsidR="00744B6B" w:rsidRPr="001A7063" w:rsidRDefault="00744B6B" w:rsidP="00D2558E">
      <w:pPr>
        <w:rPr>
          <w:rFonts w:ascii="Arial" w:eastAsia="Calibri" w:hAnsi="Arial" w:cs="Arial"/>
          <w:sz w:val="20"/>
          <w:szCs w:val="20"/>
        </w:rPr>
      </w:pPr>
      <w:r>
        <w:rPr>
          <w:rFonts w:ascii="Arial" w:eastAsia="Calibri" w:hAnsi="Arial" w:cs="Arial"/>
          <w:sz w:val="20"/>
          <w:szCs w:val="20"/>
        </w:rPr>
        <w:t>Sumiiffinni peqataa</w:t>
      </w:r>
      <w:r w:rsidRPr="00744B6B">
        <w:rPr>
          <w:rFonts w:ascii="Arial" w:eastAsia="Calibri" w:hAnsi="Arial" w:cs="Arial"/>
          <w:sz w:val="20"/>
          <w:szCs w:val="20"/>
        </w:rPr>
        <w:t xml:space="preserve">titsinerup aningaasarsiornerullu annertunerpaamik iluaqutsiinissaa siunertaralugu, sanaartorneq sanasunik sanaartortitsisunillu nunaqavissunik atuilluni ingerlanneqassasoq isumaqatigiissuteqartut </w:t>
      </w:r>
      <w:r w:rsidR="00886FDB">
        <w:rPr>
          <w:rFonts w:ascii="Arial" w:eastAsia="Calibri" w:hAnsi="Arial" w:cs="Arial"/>
          <w:sz w:val="20"/>
          <w:szCs w:val="20"/>
        </w:rPr>
        <w:t>piaarnerpaamik qulakkeerneqarnissaa pingaartippaat</w:t>
      </w:r>
      <w:r w:rsidRPr="00744B6B">
        <w:rPr>
          <w:rFonts w:ascii="Arial" w:eastAsia="Calibri" w:hAnsi="Arial" w:cs="Arial"/>
          <w:sz w:val="20"/>
          <w:szCs w:val="20"/>
        </w:rPr>
        <w:t>.</w:t>
      </w:r>
    </w:p>
    <w:p w14:paraId="022CA92D" w14:textId="3BA3F551" w:rsidR="00EC28BB" w:rsidRDefault="00D2558E">
      <w:pPr>
        <w:rPr>
          <w:rFonts w:ascii="Arial" w:eastAsia="Calibri" w:hAnsi="Arial" w:cs="Arial"/>
          <w:sz w:val="20"/>
          <w:szCs w:val="20"/>
        </w:rPr>
      </w:pPr>
      <w:r w:rsidRPr="003902EA">
        <w:rPr>
          <w:rFonts w:ascii="Arial" w:eastAsia="Calibri" w:hAnsi="Arial" w:cs="Arial"/>
          <w:sz w:val="20"/>
          <w:szCs w:val="20"/>
        </w:rPr>
        <w:lastRenderedPageBreak/>
        <w:t>Inissianik attartortittakkanik aaqqissuussinerup, ilaatigut ullumikkut immikkoortup allaffissornikkut aqunneqarneranik pisariaqa</w:t>
      </w:r>
      <w:r w:rsidR="00441521" w:rsidRPr="007F09B7">
        <w:rPr>
          <w:rFonts w:ascii="Arial" w:eastAsia="Calibri" w:hAnsi="Arial" w:cs="Arial"/>
          <w:sz w:val="20"/>
          <w:szCs w:val="20"/>
        </w:rPr>
        <w:t>n</w:t>
      </w:r>
      <w:r w:rsidRPr="007F09B7">
        <w:rPr>
          <w:rFonts w:ascii="Arial" w:eastAsia="Calibri" w:hAnsi="Arial" w:cs="Arial"/>
          <w:sz w:val="20"/>
          <w:szCs w:val="20"/>
        </w:rPr>
        <w:t>ngitsumik akisutitsisup, ilaatigullu immikkoortuni amerlasuuni mikisuni pisariaqanngitsumik aningaasarpassuarnik illikartitsinertigut aningaasanik taakkunannga ingerlaavartumik aserfallatsaaliinermut atuinani pituttuisup pisariillisarnissaa pisariaqartinneqarpoq</w:t>
      </w:r>
      <w:r w:rsidR="00EC28BB" w:rsidRPr="007F09B7">
        <w:rPr>
          <w:rFonts w:ascii="Arial" w:eastAsia="Calibri" w:hAnsi="Arial" w:cs="Arial"/>
          <w:sz w:val="20"/>
          <w:szCs w:val="20"/>
        </w:rPr>
        <w:t>.</w:t>
      </w:r>
    </w:p>
    <w:p w14:paraId="1C06FC52" w14:textId="5E1C653C" w:rsidR="00A83E28" w:rsidRPr="001A7063" w:rsidRDefault="00A83E28">
      <w:pPr>
        <w:rPr>
          <w:rFonts w:ascii="Arial" w:eastAsia="Calibri" w:hAnsi="Arial" w:cs="Arial"/>
          <w:sz w:val="20"/>
          <w:szCs w:val="20"/>
        </w:rPr>
      </w:pPr>
      <w:r w:rsidRPr="00A83E28">
        <w:rPr>
          <w:rFonts w:ascii="Arial" w:eastAsia="Calibri" w:hAnsi="Arial" w:cs="Arial"/>
          <w:sz w:val="20"/>
          <w:szCs w:val="20"/>
        </w:rPr>
        <w:t>Politikikkut tunuliaqutserneqartumik ilu</w:t>
      </w:r>
      <w:r w:rsidR="003902EA">
        <w:rPr>
          <w:rFonts w:ascii="Arial" w:eastAsia="Calibri" w:hAnsi="Arial" w:cs="Arial"/>
          <w:sz w:val="20"/>
          <w:szCs w:val="20"/>
        </w:rPr>
        <w:t>arsartuussinissanillu kinguaattoor</w:t>
      </w:r>
      <w:r w:rsidRPr="00A83E28">
        <w:rPr>
          <w:rFonts w:ascii="Arial" w:eastAsia="Calibri" w:hAnsi="Arial" w:cs="Arial"/>
          <w:sz w:val="20"/>
          <w:szCs w:val="20"/>
        </w:rPr>
        <w:t>neq annertusiartuinnartoq u</w:t>
      </w:r>
      <w:r w:rsidR="003902EA">
        <w:rPr>
          <w:rFonts w:ascii="Arial" w:eastAsia="Calibri" w:hAnsi="Arial" w:cs="Arial"/>
          <w:sz w:val="20"/>
          <w:szCs w:val="20"/>
        </w:rPr>
        <w:t>nikaallatsinniarlugu, kinguaattoor</w:t>
      </w:r>
      <w:r w:rsidRPr="00A83E28">
        <w:rPr>
          <w:rFonts w:ascii="Arial" w:eastAsia="Calibri" w:hAnsi="Arial" w:cs="Arial"/>
          <w:sz w:val="20"/>
          <w:szCs w:val="20"/>
        </w:rPr>
        <w:t>nerit allat annertusiartunnginnissaat</w:t>
      </w:r>
      <w:r w:rsidR="003902EA">
        <w:rPr>
          <w:rFonts w:ascii="Arial" w:eastAsia="Calibri" w:hAnsi="Arial" w:cs="Arial"/>
          <w:sz w:val="20"/>
          <w:szCs w:val="20"/>
        </w:rPr>
        <w:t>,</w:t>
      </w:r>
      <w:r w:rsidRPr="00A83E28">
        <w:rPr>
          <w:rFonts w:ascii="Arial" w:eastAsia="Calibri" w:hAnsi="Arial" w:cs="Arial"/>
          <w:sz w:val="20"/>
          <w:szCs w:val="20"/>
        </w:rPr>
        <w:t xml:space="preserve"> kiisalu innuttaasut inissianik pisariaqartitaasa inissiallu pissarsiarineqarsinnaasut ataqatigiinnissaannik pilersitsinissaq siunertaralugu 2022-mi ineqarnermut isumaqatigiissusiortoqassasoq aalajangerneqarpoq. Inissiat peqqinnartut ullutsinnullu naleqquttut akiliisinnaassutsimut naapertuuttut, akissaatikitsullu soorlu ineqarnermut tapiissutit atorlugit periarfissaqarfigisaat anguniagaapput. Tassunga atatillugu isumaqatigiissuteqartut ineqarnermi immikkoortuni kalluarneqartuni 2022-muugallartoq ineqarnermut akiliutit qaffanneqarnissaannik kalerriutigineqartut atorunnaarsinnissaat aalajangerpaat. 2022-p ingerlanerani siunissami ineqarnermut akiliutit ineqarnermut immikkoortut akimorlugit nammaqatigiittumik qanoq ingerlanneqarsinnaanerat nalilersorneqaqqissaaq. Attartortut siunissami ineqarnermut akiliut aqqutigalugu aamma iluar</w:t>
      </w:r>
      <w:r w:rsidR="003902EA">
        <w:rPr>
          <w:rFonts w:ascii="Arial" w:eastAsia="Calibri" w:hAnsi="Arial" w:cs="Arial"/>
          <w:sz w:val="20"/>
          <w:szCs w:val="20"/>
        </w:rPr>
        <w:t>sartuussinermut peqataassasut</w:t>
      </w:r>
      <w:r w:rsidRPr="00A83E28">
        <w:rPr>
          <w:rFonts w:ascii="Arial" w:eastAsia="Calibri" w:hAnsi="Arial" w:cs="Arial"/>
          <w:sz w:val="20"/>
          <w:szCs w:val="20"/>
        </w:rPr>
        <w:t xml:space="preserve"> Naalakkersuisut erseqqissaatigaat.</w:t>
      </w:r>
    </w:p>
    <w:p w14:paraId="0E723008" w14:textId="536B768D" w:rsidR="00C32C4F" w:rsidRPr="003902EA" w:rsidRDefault="003902EA" w:rsidP="00C32C4F">
      <w:pPr>
        <w:rPr>
          <w:rFonts w:ascii="Arial" w:eastAsia="Calibri" w:hAnsi="Arial" w:cs="Arial"/>
          <w:b/>
          <w:i/>
          <w:sz w:val="20"/>
          <w:szCs w:val="20"/>
        </w:rPr>
      </w:pPr>
      <w:r>
        <w:rPr>
          <w:rFonts w:ascii="Arial" w:eastAsia="Calibri" w:hAnsi="Arial" w:cs="Arial"/>
          <w:b/>
          <w:i/>
          <w:sz w:val="20"/>
          <w:szCs w:val="20"/>
        </w:rPr>
        <w:t>Kinguaattoorutit annertuut</w:t>
      </w:r>
    </w:p>
    <w:p w14:paraId="2C258AC2" w14:textId="5CAFE187" w:rsidR="00C32C4F" w:rsidRPr="007F09B7" w:rsidRDefault="00D2558E" w:rsidP="00D2558E">
      <w:pPr>
        <w:rPr>
          <w:rFonts w:ascii="Arial" w:eastAsia="Calibri" w:hAnsi="Arial" w:cs="Arial"/>
          <w:sz w:val="20"/>
          <w:szCs w:val="20"/>
        </w:rPr>
      </w:pPr>
      <w:r w:rsidRPr="00417634">
        <w:rPr>
          <w:rFonts w:ascii="Arial" w:eastAsia="Calibri" w:hAnsi="Arial" w:cs="Arial"/>
          <w:sz w:val="20"/>
          <w:szCs w:val="20"/>
        </w:rPr>
        <w:t>Piffissap sivikitsup ingerlanerani sanaartornermi</w:t>
      </w:r>
      <w:r w:rsidR="003902EA">
        <w:rPr>
          <w:rFonts w:ascii="Arial" w:eastAsia="Calibri" w:hAnsi="Arial" w:cs="Arial"/>
          <w:sz w:val="20"/>
          <w:szCs w:val="20"/>
        </w:rPr>
        <w:t xml:space="preserve"> susassaqarfimmi</w:t>
      </w:r>
      <w:r w:rsidRPr="00417634">
        <w:rPr>
          <w:rFonts w:ascii="Arial" w:eastAsia="Calibri" w:hAnsi="Arial" w:cs="Arial"/>
          <w:sz w:val="20"/>
          <w:szCs w:val="20"/>
        </w:rPr>
        <w:t xml:space="preserve"> kingu</w:t>
      </w:r>
      <w:r w:rsidR="003902EA">
        <w:rPr>
          <w:rFonts w:ascii="Arial" w:eastAsia="Calibri" w:hAnsi="Arial" w:cs="Arial"/>
          <w:sz w:val="20"/>
          <w:szCs w:val="20"/>
        </w:rPr>
        <w:t>aattoorutit</w:t>
      </w:r>
      <w:r w:rsidRPr="00417634">
        <w:rPr>
          <w:rFonts w:ascii="Arial" w:eastAsia="Calibri" w:hAnsi="Arial" w:cs="Arial"/>
          <w:sz w:val="20"/>
          <w:szCs w:val="20"/>
        </w:rPr>
        <w:t xml:space="preserve"> annertuut, ukiorpassuarni ikippallaanik iluarsaassinernut ani</w:t>
      </w:r>
      <w:r w:rsidR="00441521" w:rsidRPr="007F09B7">
        <w:rPr>
          <w:rFonts w:ascii="Arial" w:eastAsia="Calibri" w:hAnsi="Arial" w:cs="Arial"/>
          <w:sz w:val="20"/>
          <w:szCs w:val="20"/>
        </w:rPr>
        <w:t>n</w:t>
      </w:r>
      <w:r w:rsidRPr="007F09B7">
        <w:rPr>
          <w:rFonts w:ascii="Arial" w:eastAsia="Calibri" w:hAnsi="Arial" w:cs="Arial"/>
          <w:sz w:val="20"/>
          <w:szCs w:val="20"/>
        </w:rPr>
        <w:t>gaasaliisarnertigut pilersimasut iliuuseqarfiginissaasa pisariaqassusaa isumaqatigiissuteqartut tunuliaqutserpaat</w:t>
      </w:r>
      <w:r w:rsidR="00C32C4F" w:rsidRPr="007F09B7">
        <w:rPr>
          <w:rFonts w:ascii="Arial" w:eastAsia="Calibri" w:hAnsi="Arial" w:cs="Arial"/>
          <w:sz w:val="20"/>
          <w:szCs w:val="20"/>
        </w:rPr>
        <w:t>.</w:t>
      </w:r>
    </w:p>
    <w:p w14:paraId="786C2965" w14:textId="5F2B8814" w:rsidR="00C32C4F" w:rsidRPr="007F09B7" w:rsidRDefault="00D2558E" w:rsidP="00AF0EE4">
      <w:pPr>
        <w:rPr>
          <w:rFonts w:ascii="Arial" w:eastAsia="Calibri" w:hAnsi="Arial" w:cs="Arial"/>
          <w:sz w:val="20"/>
          <w:szCs w:val="20"/>
        </w:rPr>
      </w:pPr>
      <w:r w:rsidRPr="00905DB5">
        <w:rPr>
          <w:rFonts w:ascii="Arial" w:eastAsia="Calibri" w:hAnsi="Arial" w:cs="Arial"/>
          <w:sz w:val="20"/>
          <w:szCs w:val="20"/>
        </w:rPr>
        <w:t xml:space="preserve">Tassani ingammik </w:t>
      </w:r>
      <w:r w:rsidR="003902EA">
        <w:rPr>
          <w:rFonts w:ascii="Arial" w:eastAsia="Calibri" w:hAnsi="Arial" w:cs="Arial"/>
          <w:sz w:val="20"/>
          <w:szCs w:val="20"/>
        </w:rPr>
        <w:t>N</w:t>
      </w:r>
      <w:r w:rsidRPr="00417634">
        <w:rPr>
          <w:rFonts w:ascii="Arial" w:eastAsia="Calibri" w:hAnsi="Arial" w:cs="Arial"/>
          <w:sz w:val="20"/>
          <w:szCs w:val="20"/>
        </w:rPr>
        <w:t xml:space="preserve">amminersorlutik </w:t>
      </w:r>
      <w:r w:rsidR="003902EA">
        <w:rPr>
          <w:rFonts w:ascii="Arial" w:eastAsia="Calibri" w:hAnsi="Arial" w:cs="Arial"/>
          <w:sz w:val="20"/>
          <w:szCs w:val="20"/>
        </w:rPr>
        <w:t>O</w:t>
      </w:r>
      <w:r w:rsidRPr="00417634">
        <w:rPr>
          <w:rFonts w:ascii="Arial" w:eastAsia="Calibri" w:hAnsi="Arial" w:cs="Arial"/>
          <w:sz w:val="20"/>
          <w:szCs w:val="20"/>
        </w:rPr>
        <w:t>qartussat inissianik attartortittagaani, kollegiani, ilinniarfinni, Mittarfeqarfiit atortuutaanni, ilaatigullu namminersorlutik oqartussat umiarsualiviutaanni</w:t>
      </w:r>
      <w:r w:rsidR="003902EA">
        <w:rPr>
          <w:rFonts w:ascii="Arial" w:eastAsia="Calibri" w:hAnsi="Arial" w:cs="Arial"/>
          <w:sz w:val="20"/>
          <w:szCs w:val="20"/>
        </w:rPr>
        <w:t>,</w:t>
      </w:r>
      <w:r w:rsidRPr="00417634">
        <w:rPr>
          <w:rFonts w:ascii="Arial" w:eastAsia="Calibri" w:hAnsi="Arial" w:cs="Arial"/>
          <w:sz w:val="20"/>
          <w:szCs w:val="20"/>
        </w:rPr>
        <w:t xml:space="preserve"> kiisalu annertusiartortumi Nukissiorfiit atortuutaanni </w:t>
      </w:r>
      <w:r w:rsidR="00AF0EE4" w:rsidRPr="007F09B7">
        <w:rPr>
          <w:rFonts w:ascii="Arial" w:eastAsia="Calibri" w:hAnsi="Arial" w:cs="Arial"/>
          <w:sz w:val="20"/>
          <w:szCs w:val="20"/>
        </w:rPr>
        <w:t>kinguussaanerit pineqarput</w:t>
      </w:r>
      <w:r w:rsidR="00C32C4F" w:rsidRPr="007F09B7">
        <w:rPr>
          <w:rFonts w:ascii="Arial" w:eastAsia="Calibri" w:hAnsi="Arial" w:cs="Arial"/>
          <w:sz w:val="20"/>
          <w:szCs w:val="20"/>
        </w:rPr>
        <w:t>.</w:t>
      </w:r>
    </w:p>
    <w:p w14:paraId="306EC47A" w14:textId="72D50C42" w:rsidR="00C32C4F" w:rsidRDefault="00AF0EE4" w:rsidP="00AF0EE4">
      <w:pPr>
        <w:rPr>
          <w:rFonts w:ascii="Arial" w:eastAsia="Calibri" w:hAnsi="Arial" w:cs="Arial"/>
          <w:sz w:val="20"/>
          <w:szCs w:val="20"/>
        </w:rPr>
      </w:pPr>
      <w:r w:rsidRPr="007F09B7">
        <w:rPr>
          <w:rFonts w:ascii="Arial" w:eastAsia="Calibri" w:hAnsi="Arial" w:cs="Arial"/>
          <w:sz w:val="20"/>
          <w:szCs w:val="20"/>
        </w:rPr>
        <w:t>Ajornartorsiutit annertussusaat paasinarsisinniarlugu allaffissornikkut suliaqartoqarpoq, isumaqatigiissuteqartullu 2022-p ingerlanerani aaqqi</w:t>
      </w:r>
      <w:r w:rsidR="00441521" w:rsidRPr="00905DB5">
        <w:rPr>
          <w:rFonts w:ascii="Arial" w:eastAsia="Calibri" w:hAnsi="Arial" w:cs="Arial"/>
          <w:sz w:val="20"/>
          <w:szCs w:val="20"/>
        </w:rPr>
        <w:t>i</w:t>
      </w:r>
      <w:r w:rsidRPr="00905DB5">
        <w:rPr>
          <w:rFonts w:ascii="Arial" w:eastAsia="Calibri" w:hAnsi="Arial" w:cs="Arial"/>
          <w:sz w:val="20"/>
          <w:szCs w:val="20"/>
        </w:rPr>
        <w:t>ssutissatut pilersaarutinut isummernissaq naatsorsuutigaat. Isumaqatigiissuteqartut periarfissat tamaasa ammaffigaat,</w:t>
      </w:r>
      <w:r w:rsidRPr="008E3FD3">
        <w:rPr>
          <w:rFonts w:ascii="Arial" w:eastAsia="Calibri" w:hAnsi="Arial" w:cs="Arial"/>
          <w:sz w:val="20"/>
          <w:szCs w:val="20"/>
        </w:rPr>
        <w:t xml:space="preserve"> atuisut akiliuteqarnerat ilanngullugit. Ajornartorsiutit ilaat aningaasanut inatsimmi sanaatornermut aningaasaliissutit qaffanneqarneri ikiortigalugit aaqqiivigineqarsinnaapput</w:t>
      </w:r>
      <w:r w:rsidR="007168F5" w:rsidRPr="008E3FD3">
        <w:rPr>
          <w:rFonts w:ascii="Arial" w:eastAsia="Calibri" w:hAnsi="Arial" w:cs="Arial"/>
          <w:sz w:val="20"/>
          <w:szCs w:val="20"/>
        </w:rPr>
        <w:t>.</w:t>
      </w:r>
    </w:p>
    <w:p w14:paraId="521981B9" w14:textId="6857A6B4" w:rsidR="00A83E28" w:rsidRPr="001A7063" w:rsidRDefault="00A83E28" w:rsidP="00AF0EE4">
      <w:pPr>
        <w:rPr>
          <w:rFonts w:ascii="Arial" w:eastAsia="Calibri" w:hAnsi="Arial" w:cs="Arial"/>
          <w:sz w:val="20"/>
          <w:szCs w:val="20"/>
        </w:rPr>
      </w:pPr>
      <w:r w:rsidRPr="00A83E28">
        <w:rPr>
          <w:rFonts w:ascii="Arial" w:eastAsia="Calibri" w:hAnsi="Arial" w:cs="Arial"/>
          <w:sz w:val="20"/>
          <w:szCs w:val="20"/>
        </w:rPr>
        <w:t xml:space="preserve">Nukissiorfinnut tunngatillugu suliffeqarfiup aningaasaqarnerata attanneqarsinnaanngitsumi inissisimanera isumaqatigiissuteqartut isumaqatigiissutigaat. Kukkunersiuinermi nalunaarummi Nukissiorfinnut suliarineqartumi suliffeqarfiup maanna akigitinneqartut toqqammavigalugit </w:t>
      </w:r>
      <w:r w:rsidR="00CF7A2F">
        <w:rPr>
          <w:rFonts w:ascii="Arial" w:eastAsia="Calibri" w:hAnsi="Arial" w:cs="Arial"/>
          <w:sz w:val="20"/>
          <w:szCs w:val="20"/>
        </w:rPr>
        <w:t xml:space="preserve">piffissaq </w:t>
      </w:r>
      <w:r w:rsidRPr="00A83E28">
        <w:rPr>
          <w:rFonts w:ascii="Arial" w:eastAsia="Calibri" w:hAnsi="Arial" w:cs="Arial"/>
          <w:sz w:val="20"/>
          <w:szCs w:val="20"/>
        </w:rPr>
        <w:t>ungasinnerusoq isigalugu illersorneqarsinnaasumik ingerlasinnaannginnera takutippaa. 2022-p ingerlanerani Nukissiorfiit aningaasaqarneranni oqimaaqatigiissitsinermik nassataqartumik aaqqissusiortoqassaaq, tassani suliffeqarfiup pilersuinermi atortuisa aserfallatsaalineqarnerisa pitsanngoriartuaartinnerat ilanngullugu. Ajornartorsiutip annertussusaa eqqarsaatigalugu atuisut akiliutaasa annertusineqarnissaat avaqqunneqarsinnaanngilaq.</w:t>
      </w:r>
      <w:r w:rsidR="00886FDB">
        <w:rPr>
          <w:rFonts w:ascii="Arial" w:eastAsia="Calibri" w:hAnsi="Arial" w:cs="Arial"/>
          <w:sz w:val="20"/>
          <w:szCs w:val="20"/>
        </w:rPr>
        <w:t xml:space="preserve"> Nukissiorfiit aamma allaffissornermi ineriartornera naleqqunnersoq malinnaaffigissallugu pisariaqarpoq.</w:t>
      </w:r>
      <w:r w:rsidRPr="00A83E28">
        <w:rPr>
          <w:rFonts w:ascii="Arial" w:eastAsia="Calibri" w:hAnsi="Arial" w:cs="Arial"/>
          <w:sz w:val="20"/>
          <w:szCs w:val="20"/>
        </w:rPr>
        <w:t xml:space="preserve"> Nuna tamakkerlugu assigiimmik akeqartitsinikkut nammaqatigiinnermik periuseqarnerup attanneqarnissaa isumaqatigiissuteqartut isumaqatigiissutigaat.</w:t>
      </w:r>
    </w:p>
    <w:p w14:paraId="35082280" w14:textId="72444007" w:rsidR="007168F5" w:rsidRPr="003902EA" w:rsidRDefault="00AF0EE4">
      <w:pPr>
        <w:rPr>
          <w:rFonts w:ascii="Arial" w:eastAsia="Calibri" w:hAnsi="Arial" w:cs="Arial"/>
          <w:b/>
          <w:i/>
          <w:sz w:val="20"/>
          <w:szCs w:val="20"/>
        </w:rPr>
      </w:pPr>
      <w:r w:rsidRPr="003902EA">
        <w:rPr>
          <w:rFonts w:ascii="Arial" w:eastAsia="Calibri" w:hAnsi="Arial" w:cs="Arial"/>
          <w:b/>
          <w:i/>
          <w:sz w:val="20"/>
          <w:szCs w:val="20"/>
        </w:rPr>
        <w:t>Piujuartitsineq, silaannaap pissusaa avatangiisillu</w:t>
      </w:r>
    </w:p>
    <w:p w14:paraId="2661805F" w14:textId="30F0419C" w:rsidR="007168F5" w:rsidRDefault="00AF0EE4" w:rsidP="00AA6BB7">
      <w:pPr>
        <w:rPr>
          <w:rFonts w:ascii="Arial" w:eastAsia="Calibri" w:hAnsi="Arial" w:cs="Arial"/>
          <w:sz w:val="20"/>
          <w:szCs w:val="20"/>
        </w:rPr>
      </w:pPr>
      <w:r w:rsidRPr="00417634">
        <w:rPr>
          <w:rFonts w:ascii="Arial" w:eastAsia="Calibri" w:hAnsi="Arial" w:cs="Arial"/>
          <w:sz w:val="20"/>
          <w:szCs w:val="20"/>
        </w:rPr>
        <w:t>Qasigiannguit/Aasiaat eqqaanni nutaamik erngup nukinganik innaallagissiorfiliornissaq</w:t>
      </w:r>
      <w:r w:rsidR="00CF7A2F">
        <w:rPr>
          <w:rFonts w:ascii="Arial" w:eastAsia="Calibri" w:hAnsi="Arial" w:cs="Arial"/>
          <w:sz w:val="20"/>
          <w:szCs w:val="20"/>
        </w:rPr>
        <w:t>,</w:t>
      </w:r>
      <w:r w:rsidRPr="00417634">
        <w:rPr>
          <w:rFonts w:ascii="Arial" w:eastAsia="Calibri" w:hAnsi="Arial" w:cs="Arial"/>
          <w:sz w:val="20"/>
          <w:szCs w:val="20"/>
        </w:rPr>
        <w:t xml:space="preserve"> kiisalu Utoqqarmiut Kangerluarsunnguani erngup nukinganik inaallagissiorfimmik allil</w:t>
      </w:r>
      <w:r w:rsidR="00CF7A2F">
        <w:rPr>
          <w:rFonts w:ascii="Arial" w:eastAsia="Calibri" w:hAnsi="Arial" w:cs="Arial"/>
          <w:sz w:val="20"/>
          <w:szCs w:val="20"/>
        </w:rPr>
        <w:t>ii</w:t>
      </w:r>
      <w:r w:rsidRPr="00417634">
        <w:rPr>
          <w:rFonts w:ascii="Arial" w:eastAsia="Calibri" w:hAnsi="Arial" w:cs="Arial"/>
          <w:sz w:val="20"/>
          <w:szCs w:val="20"/>
        </w:rPr>
        <w:t xml:space="preserve">nissaq pillugu inatsisartut inatsisaannik Inatsisartut akuersinerat isumaqatigiissuteqartut </w:t>
      </w:r>
      <w:r w:rsidR="00AA6BB7" w:rsidRPr="007F09B7">
        <w:rPr>
          <w:rFonts w:ascii="Arial" w:eastAsia="Calibri" w:hAnsi="Arial" w:cs="Arial"/>
          <w:sz w:val="20"/>
          <w:szCs w:val="20"/>
        </w:rPr>
        <w:t>Kalaallit Nunaata CO</w:t>
      </w:r>
      <w:r w:rsidR="00AA6BB7" w:rsidRPr="007F09B7">
        <w:rPr>
          <w:rFonts w:ascii="Arial" w:eastAsia="Calibri" w:hAnsi="Arial" w:cs="Arial"/>
          <w:sz w:val="20"/>
          <w:szCs w:val="20"/>
          <w:vertAlign w:val="subscript"/>
        </w:rPr>
        <w:t>2</w:t>
      </w:r>
      <w:r w:rsidR="00AA6BB7" w:rsidRPr="007F09B7">
        <w:rPr>
          <w:rFonts w:ascii="Arial" w:eastAsia="Calibri" w:hAnsi="Arial" w:cs="Arial"/>
          <w:sz w:val="20"/>
          <w:szCs w:val="20"/>
        </w:rPr>
        <w:t>-mik aniatitsineranik killiliinissamut alloriarnertut pingaarutilittut isigaat.</w:t>
      </w:r>
      <w:r w:rsidR="00612A0B">
        <w:rPr>
          <w:rFonts w:ascii="Arial" w:eastAsia="Calibri" w:hAnsi="Arial" w:cs="Arial"/>
          <w:sz w:val="20"/>
          <w:szCs w:val="20"/>
        </w:rPr>
        <w:t xml:space="preserve"> Ataavartumik nukissiuuteqarnermut aningaasaliineq aningaasaqarnermut ineriartortitsinermik pilersitsissaaq.</w:t>
      </w:r>
      <w:r w:rsidR="00AA6BB7" w:rsidRPr="007F09B7">
        <w:rPr>
          <w:rFonts w:ascii="Arial" w:eastAsia="Calibri" w:hAnsi="Arial" w:cs="Arial"/>
          <w:sz w:val="20"/>
          <w:szCs w:val="20"/>
        </w:rPr>
        <w:t xml:space="preserve"> Peqatigisaanik avatangiisinut </w:t>
      </w:r>
      <w:r w:rsidR="00612A0B">
        <w:rPr>
          <w:rFonts w:ascii="Arial" w:eastAsia="Calibri" w:hAnsi="Arial" w:cs="Arial"/>
          <w:sz w:val="20"/>
          <w:szCs w:val="20"/>
        </w:rPr>
        <w:t>ajoqutaasinnaasut</w:t>
      </w:r>
      <w:r w:rsidR="00AA6BB7" w:rsidRPr="00417634">
        <w:rPr>
          <w:rFonts w:ascii="Arial" w:eastAsia="Calibri" w:hAnsi="Arial" w:cs="Arial"/>
          <w:sz w:val="20"/>
          <w:szCs w:val="20"/>
        </w:rPr>
        <w:t xml:space="preserve"> allat annikillisinneqassapput. Kalaallit </w:t>
      </w:r>
      <w:r w:rsidR="00AA6BB7" w:rsidRPr="007F09B7">
        <w:rPr>
          <w:rFonts w:ascii="Arial" w:eastAsia="Calibri" w:hAnsi="Arial" w:cs="Arial"/>
          <w:sz w:val="20"/>
          <w:szCs w:val="20"/>
        </w:rPr>
        <w:t>Nunaata Parisimi isumaqatigiissummut ilanngunnera aamma inuiaqatigiinnik silaannaap pissusaanut tunngatillugu piujuartitsinerusunut alloriarneruvoq. FN-</w:t>
      </w:r>
      <w:r w:rsidR="008B1D2E">
        <w:rPr>
          <w:rFonts w:ascii="Arial" w:eastAsia="Calibri" w:hAnsi="Arial" w:cs="Arial"/>
          <w:sz w:val="20"/>
          <w:szCs w:val="20"/>
        </w:rPr>
        <w:t>i</w:t>
      </w:r>
      <w:r w:rsidR="00AA6BB7" w:rsidRPr="00417634">
        <w:rPr>
          <w:rFonts w:ascii="Arial" w:eastAsia="Calibri" w:hAnsi="Arial" w:cs="Arial"/>
          <w:sz w:val="20"/>
          <w:szCs w:val="20"/>
        </w:rPr>
        <w:t xml:space="preserve">p nunarsuaq </w:t>
      </w:r>
      <w:r w:rsidR="00AA6BB7" w:rsidRPr="00417634">
        <w:rPr>
          <w:rFonts w:ascii="Arial" w:eastAsia="Calibri" w:hAnsi="Arial" w:cs="Arial"/>
          <w:sz w:val="20"/>
          <w:szCs w:val="20"/>
        </w:rPr>
        <w:lastRenderedPageBreak/>
        <w:t>tamakkerlugu piujuartitsisumik ingerlatsinermut</w:t>
      </w:r>
      <w:r w:rsidR="00441521" w:rsidRPr="007F09B7">
        <w:rPr>
          <w:rFonts w:ascii="Arial" w:eastAsia="Calibri" w:hAnsi="Arial" w:cs="Arial"/>
          <w:sz w:val="20"/>
          <w:szCs w:val="20"/>
        </w:rPr>
        <w:t xml:space="preserve"> </w:t>
      </w:r>
      <w:r w:rsidR="00AA6BB7" w:rsidRPr="007F09B7">
        <w:rPr>
          <w:rFonts w:ascii="Arial" w:eastAsia="Calibri" w:hAnsi="Arial" w:cs="Arial"/>
          <w:sz w:val="20"/>
          <w:szCs w:val="20"/>
        </w:rPr>
        <w:t>anguniagai immikkoortuni akimuisumik ataatsimut suliniarnermi atuutsinneqarnissaat isumaqatigiissuteqartut pingaartippaat</w:t>
      </w:r>
      <w:r w:rsidR="007168F5" w:rsidRPr="007F09B7">
        <w:rPr>
          <w:rFonts w:ascii="Arial" w:eastAsia="Calibri" w:hAnsi="Arial" w:cs="Arial"/>
          <w:sz w:val="20"/>
          <w:szCs w:val="20"/>
        </w:rPr>
        <w:t>.</w:t>
      </w:r>
    </w:p>
    <w:p w14:paraId="483A982E" w14:textId="0C11C95A" w:rsidR="00612A0B" w:rsidRDefault="003832FE" w:rsidP="005465D2">
      <w:pPr>
        <w:rPr>
          <w:rFonts w:ascii="Arial" w:eastAsia="Calibri" w:hAnsi="Arial" w:cs="Arial"/>
          <w:b/>
          <w:i/>
          <w:sz w:val="20"/>
          <w:szCs w:val="20"/>
        </w:rPr>
      </w:pPr>
      <w:r w:rsidRPr="003832FE">
        <w:rPr>
          <w:rFonts w:ascii="Arial" w:eastAsia="Calibri" w:hAnsi="Arial" w:cs="Arial"/>
          <w:sz w:val="20"/>
          <w:szCs w:val="20"/>
        </w:rPr>
        <w:t>Isumaqatigiissuteqartut isumaqatigiissutigaat Kalaallit Nunaata Kujataani aningaasaqarnerup ataatsimut pitsanngorsarnissaa siunertarlugu nunap immikkoortuani piujuartitsilluni ineriartortitsinermut nutaanik pitsaanerusunillu sinaakkusiinissaq pisariaqartoq. Suliniutit aalajangersimasut nunatsinni imminut annertunerusumik pilersornermik siuarsaasinnaasut aammali ilinniartitaanermik inuussutissarsiutinillu ineriartortitsinermut pitsaanerusumik sinnaakkusiinissap pilersaarusiornissaannik pisariaqartitsisoqarpoq. Pilersaarutit taakku tassaaginnassanngillat tapiissutinut aningaasaliissutit qaffanneqarnissaannik inassuteqaatit aammali sulisoqarfiit suliniutillu atuuttut ilanngu</w:t>
      </w:r>
      <w:r>
        <w:rPr>
          <w:rFonts w:ascii="Arial" w:eastAsia="Calibri" w:hAnsi="Arial" w:cs="Arial"/>
          <w:sz w:val="20"/>
          <w:szCs w:val="20"/>
        </w:rPr>
        <w:t>n</w:t>
      </w:r>
      <w:r w:rsidRPr="003832FE">
        <w:rPr>
          <w:rFonts w:ascii="Arial" w:eastAsia="Calibri" w:hAnsi="Arial" w:cs="Arial"/>
          <w:sz w:val="20"/>
          <w:szCs w:val="20"/>
        </w:rPr>
        <w:t>nerisigut annertuumik ingerlatsinermi iluaquteqartitsilernissaq pissutsillu pitsaasumik imminnut sunneeqatigiilersinnissaat.</w:t>
      </w:r>
      <w:r w:rsidRPr="007F09B7" w:rsidDel="00612A0B">
        <w:rPr>
          <w:rFonts w:ascii="Arial" w:eastAsia="Calibri" w:hAnsi="Arial" w:cs="Arial"/>
          <w:sz w:val="20"/>
          <w:szCs w:val="20"/>
        </w:rPr>
        <w:t xml:space="preserve"> </w:t>
      </w:r>
    </w:p>
    <w:p w14:paraId="44385FAA" w14:textId="216646B5" w:rsidR="002F7D3D" w:rsidRPr="007F09B7" w:rsidRDefault="00AA6BB7" w:rsidP="005465D2">
      <w:pPr>
        <w:rPr>
          <w:rFonts w:ascii="Arial" w:eastAsia="Calibri" w:hAnsi="Arial" w:cs="Arial"/>
          <w:b/>
          <w:i/>
          <w:sz w:val="20"/>
          <w:szCs w:val="20"/>
        </w:rPr>
      </w:pPr>
      <w:r w:rsidRPr="007F09B7">
        <w:rPr>
          <w:rFonts w:ascii="Arial" w:eastAsia="Calibri" w:hAnsi="Arial" w:cs="Arial"/>
          <w:b/>
          <w:i/>
          <w:sz w:val="20"/>
          <w:szCs w:val="20"/>
        </w:rPr>
        <w:t>Inernissatut naatsorsuutigineqartoq</w:t>
      </w:r>
    </w:p>
    <w:p w14:paraId="4DD0C0D1" w14:textId="1B2EDADB" w:rsidR="005465D2" w:rsidRPr="00417634" w:rsidRDefault="00AA6BB7" w:rsidP="00AA6BB7">
      <w:pPr>
        <w:rPr>
          <w:rFonts w:ascii="Arial" w:eastAsia="Calibri" w:hAnsi="Arial" w:cs="Arial"/>
          <w:sz w:val="20"/>
          <w:szCs w:val="20"/>
        </w:rPr>
      </w:pPr>
      <w:r w:rsidRPr="007F09B7">
        <w:rPr>
          <w:rFonts w:ascii="Arial" w:eastAsia="Calibri" w:hAnsi="Arial" w:cs="Arial"/>
          <w:sz w:val="20"/>
          <w:szCs w:val="20"/>
        </w:rPr>
        <w:t>Pingajussaaneerinninnissamut allannguutissatut siunnersuutikkut 2022-mut IS-</w:t>
      </w:r>
      <w:r w:rsidR="008B1D2E">
        <w:rPr>
          <w:rFonts w:ascii="Arial" w:eastAsia="Calibri" w:hAnsi="Arial" w:cs="Arial"/>
          <w:sz w:val="20"/>
          <w:szCs w:val="20"/>
        </w:rPr>
        <w:t>i</w:t>
      </w:r>
      <w:r w:rsidRPr="00417634">
        <w:rPr>
          <w:rFonts w:ascii="Arial" w:eastAsia="Calibri" w:hAnsi="Arial" w:cs="Arial"/>
          <w:sz w:val="20"/>
          <w:szCs w:val="20"/>
        </w:rPr>
        <w:t xml:space="preserve">p </w:t>
      </w:r>
      <w:r w:rsidRPr="001B5185">
        <w:rPr>
          <w:rFonts w:ascii="Arial" w:eastAsia="Calibri" w:hAnsi="Arial" w:cs="Arial"/>
          <w:sz w:val="20"/>
          <w:szCs w:val="20"/>
        </w:rPr>
        <w:t xml:space="preserve">inernerani </w:t>
      </w:r>
      <w:r w:rsidR="001B5185" w:rsidRPr="001B5185">
        <w:rPr>
          <w:rFonts w:ascii="Arial" w:eastAsia="Calibri" w:hAnsi="Arial" w:cs="Arial"/>
          <w:sz w:val="20"/>
          <w:szCs w:val="20"/>
        </w:rPr>
        <w:t>7</w:t>
      </w:r>
      <w:r w:rsidRPr="001B5185">
        <w:rPr>
          <w:rFonts w:ascii="Arial" w:eastAsia="Calibri" w:hAnsi="Arial" w:cs="Arial"/>
          <w:sz w:val="20"/>
          <w:szCs w:val="20"/>
        </w:rPr>
        <w:t>,</w:t>
      </w:r>
      <w:r w:rsidR="001B5185" w:rsidRPr="001B5185">
        <w:rPr>
          <w:rFonts w:ascii="Arial" w:eastAsia="Calibri" w:hAnsi="Arial" w:cs="Arial"/>
          <w:sz w:val="20"/>
          <w:szCs w:val="20"/>
        </w:rPr>
        <w:t>6</w:t>
      </w:r>
      <w:r w:rsidRPr="00417634">
        <w:rPr>
          <w:rFonts w:ascii="Arial" w:eastAsia="Calibri" w:hAnsi="Arial" w:cs="Arial"/>
          <w:sz w:val="20"/>
          <w:szCs w:val="20"/>
        </w:rPr>
        <w:t xml:space="preserve"> mio. kr</w:t>
      </w:r>
      <w:r w:rsidR="008B1D2E">
        <w:rPr>
          <w:rFonts w:ascii="Arial" w:eastAsia="Calibri" w:hAnsi="Arial" w:cs="Arial"/>
          <w:sz w:val="20"/>
          <w:szCs w:val="20"/>
        </w:rPr>
        <w:t>.</w:t>
      </w:r>
      <w:r w:rsidRPr="00417634">
        <w:rPr>
          <w:rFonts w:ascii="Arial" w:eastAsia="Calibri" w:hAnsi="Arial" w:cs="Arial"/>
          <w:sz w:val="20"/>
          <w:szCs w:val="20"/>
        </w:rPr>
        <w:t>-nik sinneqartoortoqassaaq. Piffissaq 2022-2025 tamakkerlugu IS-</w:t>
      </w:r>
      <w:r w:rsidR="008B1D2E">
        <w:rPr>
          <w:rFonts w:ascii="Arial" w:eastAsia="Calibri" w:hAnsi="Arial" w:cs="Arial"/>
          <w:sz w:val="20"/>
          <w:szCs w:val="20"/>
        </w:rPr>
        <w:t>i</w:t>
      </w:r>
      <w:r w:rsidRPr="00417634">
        <w:rPr>
          <w:rFonts w:ascii="Arial" w:eastAsia="Calibri" w:hAnsi="Arial" w:cs="Arial"/>
          <w:sz w:val="20"/>
          <w:szCs w:val="20"/>
        </w:rPr>
        <w:t xml:space="preserve">p inernerani </w:t>
      </w:r>
      <w:r w:rsidR="001B5185">
        <w:rPr>
          <w:rFonts w:ascii="Arial" w:eastAsia="Calibri" w:hAnsi="Arial" w:cs="Arial"/>
          <w:sz w:val="20"/>
          <w:szCs w:val="20"/>
        </w:rPr>
        <w:t>107,7</w:t>
      </w:r>
      <w:r w:rsidRPr="00417634">
        <w:rPr>
          <w:rFonts w:ascii="Arial" w:eastAsia="Calibri" w:hAnsi="Arial" w:cs="Arial"/>
          <w:sz w:val="20"/>
          <w:szCs w:val="20"/>
        </w:rPr>
        <w:t xml:space="preserve"> mio. kr</w:t>
      </w:r>
      <w:r w:rsidR="008B1D2E">
        <w:rPr>
          <w:rFonts w:ascii="Arial" w:eastAsia="Calibri" w:hAnsi="Arial" w:cs="Arial"/>
          <w:sz w:val="20"/>
          <w:szCs w:val="20"/>
        </w:rPr>
        <w:t>.</w:t>
      </w:r>
      <w:r w:rsidRPr="00417634">
        <w:rPr>
          <w:rFonts w:ascii="Arial" w:eastAsia="Calibri" w:hAnsi="Arial" w:cs="Arial"/>
          <w:sz w:val="20"/>
          <w:szCs w:val="20"/>
        </w:rPr>
        <w:t>-nik ataatsimut sinneqartoortoqassaaq</w:t>
      </w:r>
      <w:r w:rsidR="005465D2" w:rsidRPr="00417634">
        <w:rPr>
          <w:rFonts w:ascii="Arial" w:eastAsia="Calibri" w:hAnsi="Arial" w:cs="Arial"/>
          <w:sz w:val="20"/>
          <w:szCs w:val="20"/>
        </w:rPr>
        <w:t>.</w:t>
      </w:r>
    </w:p>
    <w:p w14:paraId="060C65D8" w14:textId="588692D6" w:rsidR="00263944" w:rsidRPr="007F09B7" w:rsidRDefault="00AA6BB7" w:rsidP="00BB1696">
      <w:pPr>
        <w:rPr>
          <w:rFonts w:ascii="Arial" w:eastAsia="Calibri" w:hAnsi="Arial" w:cs="Arial"/>
          <w:sz w:val="20"/>
          <w:szCs w:val="20"/>
        </w:rPr>
      </w:pPr>
      <w:r w:rsidRPr="007F09B7">
        <w:rPr>
          <w:rFonts w:ascii="Arial" w:eastAsia="Calibri" w:hAnsi="Arial" w:cs="Arial"/>
          <w:sz w:val="20"/>
          <w:szCs w:val="20"/>
        </w:rPr>
        <w:t xml:space="preserve">Ukiumoortumik aningaasanut inatsit </w:t>
      </w:r>
      <w:r w:rsidR="00BB1696" w:rsidRPr="007F09B7">
        <w:rPr>
          <w:rFonts w:ascii="Arial" w:eastAsia="Calibri" w:hAnsi="Arial" w:cs="Arial"/>
          <w:sz w:val="20"/>
          <w:szCs w:val="20"/>
        </w:rPr>
        <w:t>isumalluutinik akimuisumik pingaarnersiuinermi akisussaassuseqartumillu aningaasaqarnermut politikimik isumannaarinninnermi sakkut pingaarnersarigaat isumaqatigiissuteqartut aalajangiusimavaat. Suliniutinik nutaanik angisuunik aningaasartuuteqarfiusussanik aaqqissuusseqqinnissanillu saqqummiussineq akuersiumaarnerlu aningaasanut inatsimmik isumaqatiginninniarnerni toqqaannartumik pisassaaq</w:t>
      </w:r>
      <w:r w:rsidR="004642A7" w:rsidRPr="007F09B7">
        <w:rPr>
          <w:rFonts w:ascii="Arial" w:eastAsia="Calibri" w:hAnsi="Arial" w:cs="Arial"/>
          <w:sz w:val="20"/>
          <w:szCs w:val="20"/>
        </w:rPr>
        <w:t>.</w:t>
      </w:r>
    </w:p>
    <w:p w14:paraId="67CC8448" w14:textId="3DBBF4FB" w:rsidR="00BB1696" w:rsidRPr="00905DB5" w:rsidRDefault="00BB1696" w:rsidP="00BB1696">
      <w:pPr>
        <w:rPr>
          <w:rFonts w:ascii="Arial" w:eastAsia="Calibri" w:hAnsi="Arial" w:cs="Arial"/>
          <w:sz w:val="20"/>
          <w:szCs w:val="20"/>
        </w:rPr>
      </w:pPr>
      <w:r w:rsidRPr="00905DB5">
        <w:rPr>
          <w:rFonts w:ascii="Arial" w:eastAsia="Calibri" w:hAnsi="Arial" w:cs="Arial"/>
          <w:sz w:val="20"/>
          <w:szCs w:val="20"/>
        </w:rPr>
        <w:t>Isumaqatigiissuteqarlutik atsioqataasut ilaata isumaqatigiissummik eqqortitsiinnarsinnaaneq ajornartutut isigilissappagu, isumaqatigiissummik qimatsinissaq sioqqullugu taamaaliornissaq pillugu isumaqatigiissuteqartunut allanut allakkatigut ilisimatitsisoqartarnissaa isumaqatigiissusiortut isumaqatigiissutigaat, taamaaliornikkut isumaqatigiissut qimanneqartinnagu isumaqatiginninniartoqarsinnaaqqullugu.</w:t>
      </w:r>
    </w:p>
    <w:p w14:paraId="4D1799B3" w14:textId="6EB227D5" w:rsidR="00656E19" w:rsidRPr="008E3FD3" w:rsidRDefault="00BB1696" w:rsidP="00BB1696">
      <w:pPr>
        <w:rPr>
          <w:rFonts w:ascii="Arial" w:eastAsia="Calibri" w:hAnsi="Arial" w:cs="Arial"/>
          <w:sz w:val="20"/>
          <w:szCs w:val="20"/>
        </w:rPr>
      </w:pPr>
      <w:r w:rsidRPr="008E3FD3">
        <w:rPr>
          <w:rFonts w:ascii="Arial" w:eastAsia="Calibri" w:hAnsi="Arial" w:cs="Arial"/>
          <w:sz w:val="20"/>
          <w:szCs w:val="20"/>
        </w:rPr>
        <w:t>Ilanngussatut suleriaqqinnissami allannguinissanilu 2022-mut aningasaanut inatsisip akuersissutigineqarnissaanut atatillugu allannguutissatut siunnersuutitut saqqummiunneqarumaartunut pingaarnersiukkanut takussutissiivik ilanngunneqarpoq</w:t>
      </w:r>
      <w:r w:rsidR="00656E19" w:rsidRPr="008E3FD3">
        <w:rPr>
          <w:rFonts w:ascii="Arial" w:eastAsia="Calibri" w:hAnsi="Arial" w:cs="Arial"/>
          <w:sz w:val="20"/>
          <w:szCs w:val="20"/>
        </w:rPr>
        <w:t>.</w:t>
      </w:r>
    </w:p>
    <w:p w14:paraId="135C355C" w14:textId="026D4F1D" w:rsidR="008C48C2" w:rsidRPr="008E3FD3" w:rsidRDefault="008C48C2">
      <w:pPr>
        <w:rPr>
          <w:rFonts w:ascii="Arial" w:eastAsia="Calibri" w:hAnsi="Arial" w:cs="Arial"/>
          <w:sz w:val="20"/>
          <w:szCs w:val="20"/>
        </w:rPr>
      </w:pPr>
    </w:p>
    <w:p w14:paraId="236BCC17" w14:textId="78120E95" w:rsidR="00263944" w:rsidRPr="00417634" w:rsidRDefault="00BB1696" w:rsidP="00263944">
      <w:pPr>
        <w:rPr>
          <w:rFonts w:ascii="Arial" w:eastAsia="Calibri" w:hAnsi="Arial" w:cs="Arial"/>
          <w:sz w:val="20"/>
          <w:szCs w:val="20"/>
          <w:highlight w:val="lightGray"/>
        </w:rPr>
      </w:pPr>
      <w:r w:rsidRPr="008E3FD3">
        <w:rPr>
          <w:rFonts w:ascii="Arial" w:eastAsia="Calibri" w:hAnsi="Arial" w:cs="Arial"/>
          <w:sz w:val="20"/>
          <w:szCs w:val="20"/>
        </w:rPr>
        <w:t>Tamanna tun</w:t>
      </w:r>
      <w:r w:rsidR="008B1D2E">
        <w:rPr>
          <w:rFonts w:ascii="Arial" w:eastAsia="Calibri" w:hAnsi="Arial" w:cs="Arial"/>
          <w:sz w:val="20"/>
          <w:szCs w:val="20"/>
        </w:rPr>
        <w:t>ngavig</w:t>
      </w:r>
      <w:r w:rsidRPr="00417634">
        <w:rPr>
          <w:rFonts w:ascii="Arial" w:eastAsia="Calibri" w:hAnsi="Arial" w:cs="Arial"/>
          <w:sz w:val="20"/>
          <w:szCs w:val="20"/>
        </w:rPr>
        <w:t>alugu isumaqatigiissuteqartut</w:t>
      </w:r>
      <w:r w:rsidRPr="007F09B7">
        <w:rPr>
          <w:rFonts w:ascii="Arial" w:eastAsia="Calibri" w:hAnsi="Arial" w:cs="Arial"/>
          <w:sz w:val="20"/>
          <w:szCs w:val="20"/>
        </w:rPr>
        <w:t xml:space="preserve"> 2022-mut Aningaasanut Inatsit </w:t>
      </w:r>
      <w:r w:rsidR="008B1D2E">
        <w:rPr>
          <w:rFonts w:ascii="Arial" w:eastAsia="Calibri" w:hAnsi="Arial" w:cs="Arial"/>
          <w:sz w:val="20"/>
          <w:szCs w:val="20"/>
        </w:rPr>
        <w:t xml:space="preserve">taamaalillutik </w:t>
      </w:r>
      <w:r w:rsidRPr="00417634">
        <w:rPr>
          <w:rFonts w:ascii="Arial" w:eastAsia="Calibri" w:hAnsi="Arial" w:cs="Arial"/>
          <w:sz w:val="20"/>
          <w:szCs w:val="20"/>
        </w:rPr>
        <w:t>isumaqatigii</w:t>
      </w:r>
      <w:r w:rsidR="008B1D2E">
        <w:rPr>
          <w:rFonts w:ascii="Arial" w:eastAsia="Calibri" w:hAnsi="Arial" w:cs="Arial"/>
          <w:sz w:val="20"/>
          <w:szCs w:val="20"/>
        </w:rPr>
        <w:t>s</w:t>
      </w:r>
      <w:r w:rsidRPr="00417634">
        <w:rPr>
          <w:rFonts w:ascii="Arial" w:eastAsia="Calibri" w:hAnsi="Arial" w:cs="Arial"/>
          <w:sz w:val="20"/>
          <w:szCs w:val="20"/>
        </w:rPr>
        <w:t>su</w:t>
      </w:r>
      <w:r w:rsidR="008B1D2E">
        <w:rPr>
          <w:rFonts w:ascii="Arial" w:eastAsia="Calibri" w:hAnsi="Arial" w:cs="Arial"/>
          <w:sz w:val="20"/>
          <w:szCs w:val="20"/>
        </w:rPr>
        <w:t>t</w:t>
      </w:r>
      <w:r w:rsidRPr="00417634">
        <w:rPr>
          <w:rFonts w:ascii="Arial" w:eastAsia="Calibri" w:hAnsi="Arial" w:cs="Arial"/>
          <w:sz w:val="20"/>
          <w:szCs w:val="20"/>
        </w:rPr>
        <w:t>igaat</w:t>
      </w:r>
      <w:r w:rsidR="00263944" w:rsidRPr="00417634">
        <w:rPr>
          <w:rFonts w:ascii="Arial" w:eastAsia="Calibri" w:hAnsi="Arial" w:cs="Arial"/>
          <w:sz w:val="20"/>
          <w:szCs w:val="20"/>
        </w:rPr>
        <w:t>:</w:t>
      </w:r>
    </w:p>
    <w:p w14:paraId="5C81E5B2" w14:textId="3E8DFDBB" w:rsidR="005534B4" w:rsidRPr="00905DB5" w:rsidRDefault="005534B4" w:rsidP="005465D2">
      <w:pPr>
        <w:rPr>
          <w:rFonts w:ascii="Arial" w:eastAsia="Calibri" w:hAnsi="Arial" w:cs="Arial"/>
          <w:sz w:val="20"/>
          <w:szCs w:val="20"/>
        </w:rPr>
      </w:pPr>
      <w:r w:rsidRPr="007F09B7">
        <w:rPr>
          <w:rFonts w:ascii="Arial" w:eastAsia="Calibri" w:hAnsi="Arial" w:cs="Arial"/>
          <w:sz w:val="20"/>
          <w:szCs w:val="20"/>
        </w:rPr>
        <w:t xml:space="preserve">Nuuk, </w:t>
      </w:r>
      <w:r w:rsidR="00BB1696" w:rsidRPr="007F09B7">
        <w:rPr>
          <w:rFonts w:ascii="Arial" w:eastAsia="Calibri" w:hAnsi="Arial" w:cs="Arial"/>
          <w:sz w:val="20"/>
          <w:szCs w:val="20"/>
        </w:rPr>
        <w:t>ulloq</w:t>
      </w:r>
      <w:r w:rsidRPr="007F09B7">
        <w:rPr>
          <w:rFonts w:ascii="Arial" w:eastAsia="Calibri" w:hAnsi="Arial" w:cs="Arial"/>
          <w:sz w:val="20"/>
          <w:szCs w:val="20"/>
        </w:rPr>
        <w:t xml:space="preserve"> </w:t>
      </w:r>
      <w:r w:rsidR="00C96BBC">
        <w:rPr>
          <w:rFonts w:ascii="Arial" w:eastAsia="Calibri" w:hAnsi="Arial" w:cs="Arial"/>
          <w:sz w:val="20"/>
          <w:szCs w:val="20"/>
        </w:rPr>
        <w:t>18</w:t>
      </w:r>
      <w:r w:rsidRPr="00905DB5">
        <w:rPr>
          <w:rFonts w:ascii="Arial" w:eastAsia="Calibri" w:hAnsi="Arial" w:cs="Arial"/>
          <w:sz w:val="20"/>
          <w:szCs w:val="20"/>
        </w:rPr>
        <w:t>. november 20</w:t>
      </w:r>
      <w:r w:rsidR="00FB2E5C" w:rsidRPr="00905DB5">
        <w:rPr>
          <w:rFonts w:ascii="Arial" w:eastAsia="Calibri" w:hAnsi="Arial" w:cs="Arial"/>
          <w:sz w:val="20"/>
          <w:szCs w:val="20"/>
        </w:rPr>
        <w:t>2</w:t>
      </w:r>
      <w:r w:rsidR="000735C6" w:rsidRPr="00905DB5">
        <w:rPr>
          <w:rFonts w:ascii="Arial" w:eastAsia="Calibri" w:hAnsi="Arial" w:cs="Arial"/>
          <w:sz w:val="20"/>
          <w:szCs w:val="20"/>
        </w:rPr>
        <w:t>1</w:t>
      </w:r>
    </w:p>
    <w:p w14:paraId="35FB544F" w14:textId="77777777" w:rsidR="00344170" w:rsidRPr="008E3FD3" w:rsidRDefault="00344170" w:rsidP="005465D2">
      <w:pPr>
        <w:rPr>
          <w:rFonts w:ascii="Arial" w:eastAsia="Calibri" w:hAnsi="Arial" w:cs="Arial"/>
          <w:sz w:val="20"/>
          <w:szCs w:val="20"/>
        </w:rPr>
      </w:pPr>
    </w:p>
    <w:p w14:paraId="7E55BA59" w14:textId="1EDE2459" w:rsidR="005534B4" w:rsidRPr="008E3FD3" w:rsidRDefault="008C68B1" w:rsidP="008C68B1">
      <w:pPr>
        <w:tabs>
          <w:tab w:val="left" w:pos="2410"/>
          <w:tab w:val="left" w:pos="4962"/>
          <w:tab w:val="left" w:pos="7371"/>
        </w:tabs>
        <w:spacing w:after="0"/>
        <w:rPr>
          <w:rFonts w:ascii="Arial" w:eastAsia="Calibri" w:hAnsi="Arial" w:cs="Arial"/>
          <w:sz w:val="20"/>
          <w:szCs w:val="20"/>
        </w:rPr>
      </w:pPr>
      <w:r w:rsidRPr="008E3FD3">
        <w:rPr>
          <w:rFonts w:ascii="Arial" w:eastAsia="Calibri" w:hAnsi="Arial" w:cs="Arial"/>
          <w:sz w:val="20"/>
          <w:szCs w:val="20"/>
        </w:rPr>
        <w:t>__________________</w:t>
      </w:r>
      <w:r w:rsidRPr="008E3FD3">
        <w:rPr>
          <w:rFonts w:ascii="Arial" w:eastAsia="Calibri" w:hAnsi="Arial" w:cs="Arial"/>
          <w:sz w:val="20"/>
          <w:szCs w:val="20"/>
        </w:rPr>
        <w:tab/>
      </w:r>
      <w:r w:rsidR="005534B4" w:rsidRPr="008E3FD3">
        <w:rPr>
          <w:rFonts w:ascii="Arial" w:eastAsia="Calibri" w:hAnsi="Arial" w:cs="Arial"/>
          <w:sz w:val="20"/>
          <w:szCs w:val="20"/>
        </w:rPr>
        <w:t>___________________</w:t>
      </w:r>
      <w:r w:rsidR="005534B4" w:rsidRPr="008E3FD3">
        <w:rPr>
          <w:rFonts w:ascii="Arial" w:eastAsia="Calibri" w:hAnsi="Arial" w:cs="Arial"/>
          <w:sz w:val="20"/>
          <w:szCs w:val="20"/>
        </w:rPr>
        <w:tab/>
        <w:t>__________________</w:t>
      </w:r>
      <w:r w:rsidR="00893F2F" w:rsidRPr="008E3FD3">
        <w:rPr>
          <w:rFonts w:ascii="Arial" w:eastAsia="Calibri" w:hAnsi="Arial" w:cs="Arial"/>
          <w:sz w:val="20"/>
          <w:szCs w:val="20"/>
        </w:rPr>
        <w:tab/>
        <w:t>__________________</w:t>
      </w:r>
      <w:r w:rsidR="005534B4" w:rsidRPr="008E3FD3">
        <w:rPr>
          <w:rFonts w:ascii="Arial" w:eastAsia="Calibri" w:hAnsi="Arial" w:cs="Arial"/>
          <w:sz w:val="20"/>
          <w:szCs w:val="20"/>
        </w:rPr>
        <w:tab/>
      </w:r>
    </w:p>
    <w:p w14:paraId="1C4E9602" w14:textId="073229FA" w:rsidR="005534B4" w:rsidRPr="008E3FD3" w:rsidRDefault="00316655" w:rsidP="00F7649F">
      <w:pPr>
        <w:tabs>
          <w:tab w:val="left" w:pos="2410"/>
          <w:tab w:val="left" w:pos="4962"/>
          <w:tab w:val="left" w:pos="7371"/>
        </w:tabs>
        <w:spacing w:after="0"/>
        <w:rPr>
          <w:rFonts w:ascii="Arial" w:eastAsia="Calibri" w:hAnsi="Arial" w:cs="Arial"/>
          <w:sz w:val="20"/>
          <w:szCs w:val="20"/>
        </w:rPr>
      </w:pPr>
      <w:r w:rsidRPr="008E3FD3">
        <w:rPr>
          <w:rFonts w:ascii="Arial" w:eastAsia="Calibri" w:hAnsi="Arial" w:cs="Arial"/>
          <w:sz w:val="20"/>
          <w:szCs w:val="20"/>
        </w:rPr>
        <w:t>Inuit Ataqatigiit</w:t>
      </w:r>
      <w:r w:rsidR="008C68B1" w:rsidRPr="008E3FD3">
        <w:rPr>
          <w:rFonts w:ascii="Arial" w:eastAsia="Calibri" w:hAnsi="Arial" w:cs="Arial"/>
          <w:sz w:val="20"/>
          <w:szCs w:val="20"/>
        </w:rPr>
        <w:tab/>
      </w:r>
      <w:r w:rsidRPr="008E3FD3">
        <w:rPr>
          <w:rFonts w:ascii="Arial" w:eastAsia="Calibri" w:hAnsi="Arial" w:cs="Arial"/>
          <w:bCs/>
          <w:sz w:val="20"/>
          <w:szCs w:val="20"/>
        </w:rPr>
        <w:t>Naleraq</w:t>
      </w:r>
      <w:r w:rsidR="005534B4" w:rsidRPr="008E3FD3">
        <w:rPr>
          <w:rFonts w:ascii="Arial" w:eastAsia="Calibri" w:hAnsi="Arial" w:cs="Arial"/>
          <w:sz w:val="20"/>
          <w:szCs w:val="20"/>
        </w:rPr>
        <w:tab/>
      </w:r>
      <w:r w:rsidR="00893F2F" w:rsidRPr="008E3FD3">
        <w:rPr>
          <w:rFonts w:ascii="Arial" w:eastAsia="Calibri" w:hAnsi="Arial" w:cs="Arial"/>
          <w:sz w:val="20"/>
          <w:szCs w:val="20"/>
        </w:rPr>
        <w:t>Atassut</w:t>
      </w:r>
      <w:r w:rsidR="00893F2F" w:rsidRPr="008E3FD3">
        <w:rPr>
          <w:rFonts w:ascii="Arial" w:eastAsia="Calibri" w:hAnsi="Arial" w:cs="Arial"/>
          <w:sz w:val="20"/>
          <w:szCs w:val="20"/>
        </w:rPr>
        <w:tab/>
      </w:r>
      <w:r w:rsidR="000532D6" w:rsidRPr="008E3FD3">
        <w:rPr>
          <w:rFonts w:ascii="Arial" w:eastAsia="Calibri" w:hAnsi="Arial" w:cs="Arial"/>
          <w:sz w:val="20"/>
          <w:szCs w:val="20"/>
        </w:rPr>
        <w:t>Demokraterne</w:t>
      </w:r>
      <w:r w:rsidR="008C68B1" w:rsidRPr="008E3FD3">
        <w:rPr>
          <w:rFonts w:ascii="Arial" w:eastAsia="Calibri" w:hAnsi="Arial" w:cs="Arial"/>
          <w:sz w:val="20"/>
          <w:szCs w:val="20"/>
        </w:rPr>
        <w:tab/>
      </w:r>
    </w:p>
    <w:p w14:paraId="3CD6F8AD" w14:textId="77777777" w:rsidR="000532D6" w:rsidRPr="008E3FD3" w:rsidRDefault="000532D6" w:rsidP="00B04F10">
      <w:pPr>
        <w:spacing w:after="0"/>
        <w:rPr>
          <w:rFonts w:ascii="Arial" w:eastAsia="Calibri" w:hAnsi="Arial" w:cs="Arial"/>
          <w:sz w:val="20"/>
          <w:szCs w:val="20"/>
        </w:rPr>
      </w:pPr>
    </w:p>
    <w:p w14:paraId="21D32E06" w14:textId="77777777" w:rsidR="000532D6" w:rsidRPr="008E3FD3" w:rsidRDefault="000532D6" w:rsidP="00B04F10">
      <w:pPr>
        <w:spacing w:after="0"/>
        <w:rPr>
          <w:rFonts w:ascii="Arial" w:eastAsia="Calibri" w:hAnsi="Arial" w:cs="Arial"/>
          <w:sz w:val="20"/>
          <w:szCs w:val="20"/>
        </w:rPr>
      </w:pPr>
    </w:p>
    <w:p w14:paraId="05A3FE0A" w14:textId="1CCA8EC0" w:rsidR="00B04F10" w:rsidRPr="008E3FD3" w:rsidRDefault="00B04F10" w:rsidP="00B04F10">
      <w:pPr>
        <w:spacing w:after="0"/>
        <w:rPr>
          <w:rFonts w:ascii="Arial" w:eastAsia="Calibri" w:hAnsi="Arial" w:cs="Arial"/>
          <w:sz w:val="20"/>
          <w:szCs w:val="20"/>
        </w:rPr>
      </w:pPr>
      <w:r w:rsidRPr="008E3FD3">
        <w:rPr>
          <w:rFonts w:ascii="Arial" w:eastAsia="Calibri" w:hAnsi="Arial" w:cs="Arial"/>
          <w:sz w:val="20"/>
          <w:szCs w:val="20"/>
        </w:rPr>
        <w:tab/>
      </w:r>
      <w:r w:rsidRPr="008E3FD3">
        <w:rPr>
          <w:rFonts w:ascii="Arial" w:eastAsia="Calibri" w:hAnsi="Arial" w:cs="Arial"/>
          <w:sz w:val="20"/>
          <w:szCs w:val="20"/>
        </w:rPr>
        <w:tab/>
      </w:r>
      <w:r w:rsidRPr="008E3FD3">
        <w:rPr>
          <w:rFonts w:ascii="Arial" w:eastAsia="Calibri" w:hAnsi="Arial" w:cs="Arial"/>
          <w:sz w:val="20"/>
          <w:szCs w:val="20"/>
        </w:rPr>
        <w:tab/>
      </w:r>
    </w:p>
    <w:p w14:paraId="2586FA8D" w14:textId="33F12211" w:rsidR="000532D6" w:rsidRPr="008E3FD3" w:rsidRDefault="000532D6" w:rsidP="000532D6">
      <w:pPr>
        <w:tabs>
          <w:tab w:val="left" w:pos="2410"/>
          <w:tab w:val="left" w:pos="4962"/>
          <w:tab w:val="left" w:pos="7371"/>
        </w:tabs>
        <w:spacing w:after="0"/>
        <w:rPr>
          <w:rFonts w:ascii="Arial" w:eastAsia="Calibri" w:hAnsi="Arial" w:cs="Arial"/>
          <w:sz w:val="20"/>
          <w:szCs w:val="20"/>
        </w:rPr>
      </w:pPr>
      <w:r w:rsidRPr="008E3FD3">
        <w:rPr>
          <w:rFonts w:ascii="Arial" w:eastAsia="Calibri" w:hAnsi="Arial" w:cs="Arial"/>
          <w:sz w:val="20"/>
          <w:szCs w:val="20"/>
        </w:rPr>
        <w:t>___________________</w:t>
      </w:r>
      <w:r w:rsidRPr="008E3FD3">
        <w:rPr>
          <w:rFonts w:ascii="Arial" w:eastAsia="Calibri" w:hAnsi="Arial" w:cs="Arial"/>
          <w:sz w:val="20"/>
          <w:szCs w:val="20"/>
        </w:rPr>
        <w:tab/>
      </w:r>
      <w:r w:rsidRPr="008E3FD3">
        <w:rPr>
          <w:rFonts w:ascii="Arial" w:eastAsia="Calibri" w:hAnsi="Arial" w:cs="Arial"/>
          <w:sz w:val="20"/>
          <w:szCs w:val="20"/>
        </w:rPr>
        <w:tab/>
      </w:r>
    </w:p>
    <w:p w14:paraId="4646ACB1" w14:textId="30BA9E2D" w:rsidR="000532D6" w:rsidRPr="008E3FD3" w:rsidRDefault="000532D6" w:rsidP="000532D6">
      <w:pPr>
        <w:tabs>
          <w:tab w:val="left" w:pos="2410"/>
          <w:tab w:val="left" w:pos="4962"/>
          <w:tab w:val="left" w:pos="7371"/>
        </w:tabs>
        <w:spacing w:after="0"/>
        <w:rPr>
          <w:rFonts w:ascii="Arial" w:eastAsia="Calibri" w:hAnsi="Arial" w:cs="Arial"/>
          <w:sz w:val="20"/>
          <w:szCs w:val="20"/>
        </w:rPr>
      </w:pPr>
      <w:r w:rsidRPr="008E3FD3">
        <w:rPr>
          <w:rFonts w:ascii="Arial" w:eastAsia="Calibri" w:hAnsi="Arial" w:cs="Arial"/>
          <w:bCs/>
          <w:sz w:val="20"/>
          <w:szCs w:val="20"/>
        </w:rPr>
        <w:t>Naalakkersuisut</w:t>
      </w:r>
      <w:r w:rsidRPr="008E3FD3">
        <w:rPr>
          <w:rFonts w:ascii="Arial" w:eastAsia="Calibri" w:hAnsi="Arial" w:cs="Arial"/>
          <w:sz w:val="20"/>
          <w:szCs w:val="20"/>
        </w:rPr>
        <w:tab/>
      </w:r>
      <w:r w:rsidRPr="008E3FD3">
        <w:rPr>
          <w:rFonts w:ascii="Arial" w:eastAsia="Calibri" w:hAnsi="Arial" w:cs="Arial"/>
          <w:sz w:val="20"/>
          <w:szCs w:val="20"/>
        </w:rPr>
        <w:tab/>
      </w:r>
    </w:p>
    <w:p w14:paraId="7F5581DF" w14:textId="77777777" w:rsidR="005534B4" w:rsidRPr="008E3FD3" w:rsidRDefault="005534B4" w:rsidP="005534B4">
      <w:pPr>
        <w:spacing w:after="0"/>
        <w:rPr>
          <w:rFonts w:ascii="Arial" w:eastAsia="Calibri" w:hAnsi="Arial" w:cs="Arial"/>
          <w:sz w:val="20"/>
          <w:szCs w:val="20"/>
        </w:rPr>
      </w:pPr>
    </w:p>
    <w:p w14:paraId="1EF54CB4" w14:textId="77777777" w:rsidR="006C188A" w:rsidRPr="008E3FD3" w:rsidRDefault="006C188A" w:rsidP="006C188A">
      <w:pPr>
        <w:spacing w:after="0"/>
        <w:rPr>
          <w:rFonts w:ascii="Arial" w:eastAsia="Calibri" w:hAnsi="Arial" w:cs="Arial"/>
          <w:sz w:val="20"/>
          <w:szCs w:val="20"/>
          <w:highlight w:val="lightGray"/>
        </w:rPr>
      </w:pPr>
    </w:p>
    <w:p w14:paraId="754D0FCC" w14:textId="77777777" w:rsidR="002921A7" w:rsidRPr="008E3FD3" w:rsidRDefault="002921A7" w:rsidP="006C188A">
      <w:pPr>
        <w:spacing w:after="0"/>
        <w:rPr>
          <w:rFonts w:ascii="Arial" w:eastAsia="Calibri" w:hAnsi="Arial" w:cs="Arial"/>
          <w:sz w:val="20"/>
          <w:szCs w:val="20"/>
          <w:highlight w:val="lightGray"/>
        </w:rPr>
      </w:pPr>
    </w:p>
    <w:p w14:paraId="658C0966" w14:textId="537D9B1E" w:rsidR="00344170" w:rsidRPr="008E3FD3" w:rsidRDefault="00344170">
      <w:pPr>
        <w:rPr>
          <w:rFonts w:ascii="Arial" w:hAnsi="Arial" w:cs="Arial"/>
          <w:sz w:val="20"/>
          <w:szCs w:val="20"/>
        </w:rPr>
      </w:pPr>
      <w:r w:rsidRPr="008E3FD3">
        <w:rPr>
          <w:rFonts w:ascii="Arial" w:hAnsi="Arial" w:cs="Arial"/>
          <w:sz w:val="20"/>
          <w:szCs w:val="20"/>
        </w:rPr>
        <w:lastRenderedPageBreak/>
        <w:br w:type="page"/>
      </w:r>
    </w:p>
    <w:p w14:paraId="14B4BA53" w14:textId="331AB42C" w:rsidR="00A8186A" w:rsidRPr="008E3FD3" w:rsidRDefault="005D4A1D" w:rsidP="00656E19">
      <w:pPr>
        <w:rPr>
          <w:rFonts w:ascii="Arial" w:hAnsi="Arial" w:cs="Arial"/>
          <w:b/>
          <w:sz w:val="20"/>
          <w:szCs w:val="20"/>
        </w:rPr>
      </w:pPr>
      <w:r w:rsidRPr="008E3FD3">
        <w:rPr>
          <w:rFonts w:ascii="Arial" w:hAnsi="Arial" w:cs="Arial"/>
          <w:b/>
          <w:sz w:val="20"/>
          <w:szCs w:val="20"/>
        </w:rPr>
        <w:lastRenderedPageBreak/>
        <w:t>Aningaasanut inatsimmut isumaqatigiissummut ilanngussaq</w:t>
      </w:r>
      <w:r w:rsidR="00344170" w:rsidRPr="008E3FD3">
        <w:rPr>
          <w:rFonts w:ascii="Arial" w:hAnsi="Arial" w:cs="Arial"/>
          <w:b/>
          <w:sz w:val="20"/>
          <w:szCs w:val="20"/>
        </w:rPr>
        <w:t>.</w:t>
      </w:r>
    </w:p>
    <w:p w14:paraId="77B2E969" w14:textId="77777777" w:rsidR="005D4A1D" w:rsidRPr="008E3FD3" w:rsidRDefault="005D4A1D" w:rsidP="005D4A1D">
      <w:pPr>
        <w:spacing w:after="0"/>
        <w:rPr>
          <w:rFonts w:ascii="Arial" w:hAnsi="Arial" w:cs="Arial"/>
          <w:b/>
          <w:sz w:val="20"/>
          <w:szCs w:val="20"/>
        </w:rPr>
      </w:pPr>
      <w:r w:rsidRPr="008E3FD3">
        <w:rPr>
          <w:rFonts w:ascii="Arial" w:hAnsi="Arial" w:cs="Arial"/>
          <w:b/>
          <w:sz w:val="20"/>
          <w:szCs w:val="20"/>
        </w:rPr>
        <w:t xml:space="preserve">Suliniutit nutaat </w:t>
      </w:r>
    </w:p>
    <w:p w14:paraId="2D00C82D" w14:textId="5FFAB642" w:rsidR="00344170" w:rsidRPr="008E3FD3" w:rsidRDefault="005D4A1D" w:rsidP="00344170">
      <w:pPr>
        <w:spacing w:after="0"/>
        <w:rPr>
          <w:rFonts w:ascii="Arial" w:hAnsi="Arial" w:cs="Arial"/>
          <w:sz w:val="20"/>
          <w:szCs w:val="20"/>
        </w:rPr>
      </w:pPr>
      <w:r w:rsidRPr="008E3FD3">
        <w:rPr>
          <w:rFonts w:ascii="Arial" w:hAnsi="Arial" w:cs="Arial"/>
          <w:sz w:val="20"/>
          <w:szCs w:val="20"/>
        </w:rPr>
        <w:t>Suliniutit nutaat tulliuttut ingerlanneqarnissaat isumaqatigiissuteqartut isumaqatigiissutigaat</w:t>
      </w:r>
      <w:r w:rsidR="00344170" w:rsidRPr="008E3FD3">
        <w:rPr>
          <w:rFonts w:ascii="Arial" w:hAnsi="Arial" w:cs="Arial"/>
          <w:sz w:val="20"/>
          <w:szCs w:val="20"/>
        </w:rPr>
        <w:t>:</w:t>
      </w:r>
    </w:p>
    <w:p w14:paraId="120C2B0F" w14:textId="77777777" w:rsidR="00344170" w:rsidRPr="008E3FD3" w:rsidRDefault="00344170" w:rsidP="00344170">
      <w:pPr>
        <w:spacing w:after="0"/>
        <w:rPr>
          <w:rFonts w:ascii="Arial" w:hAnsi="Arial" w:cs="Arial"/>
          <w:sz w:val="20"/>
          <w:szCs w:val="20"/>
        </w:rPr>
      </w:pPr>
    </w:p>
    <w:p w14:paraId="2253EBEE" w14:textId="77777777" w:rsidR="00FF005E" w:rsidRPr="008E3FD3" w:rsidRDefault="00FF005E" w:rsidP="00FF005E">
      <w:pPr>
        <w:spacing w:after="0"/>
        <w:rPr>
          <w:rFonts w:ascii="Arial" w:hAnsi="Arial" w:cs="Arial"/>
          <w:sz w:val="20"/>
          <w:szCs w:val="20"/>
        </w:rPr>
      </w:pPr>
    </w:p>
    <w:p w14:paraId="088EDC6A" w14:textId="40C7BDC3" w:rsidR="00FF005E" w:rsidRPr="008E3FD3" w:rsidRDefault="004215DB" w:rsidP="007A322A">
      <w:pPr>
        <w:pStyle w:val="Listeafsnit"/>
        <w:numPr>
          <w:ilvl w:val="0"/>
          <w:numId w:val="32"/>
        </w:numPr>
        <w:spacing w:after="0"/>
        <w:rPr>
          <w:rFonts w:ascii="Arial" w:hAnsi="Arial" w:cs="Arial"/>
          <w:sz w:val="20"/>
          <w:szCs w:val="20"/>
        </w:rPr>
      </w:pPr>
      <w:r w:rsidRPr="008E3FD3">
        <w:rPr>
          <w:rFonts w:ascii="Arial" w:hAnsi="Arial" w:cs="Arial"/>
          <w:sz w:val="20"/>
          <w:szCs w:val="20"/>
        </w:rPr>
        <w:t>Qaqortumi mitta</w:t>
      </w:r>
      <w:r w:rsidR="00441521" w:rsidRPr="008E3FD3">
        <w:rPr>
          <w:rFonts w:ascii="Arial" w:hAnsi="Arial" w:cs="Arial"/>
          <w:sz w:val="20"/>
          <w:szCs w:val="20"/>
        </w:rPr>
        <w:t>r</w:t>
      </w:r>
      <w:r w:rsidRPr="008E3FD3">
        <w:rPr>
          <w:rFonts w:ascii="Arial" w:hAnsi="Arial" w:cs="Arial"/>
          <w:sz w:val="20"/>
          <w:szCs w:val="20"/>
        </w:rPr>
        <w:t xml:space="preserve">fik </w:t>
      </w:r>
      <w:r w:rsidR="00FF005E" w:rsidRPr="008E3FD3">
        <w:rPr>
          <w:rFonts w:ascii="Arial" w:hAnsi="Arial" w:cs="Arial"/>
          <w:sz w:val="20"/>
          <w:szCs w:val="20"/>
        </w:rPr>
        <w:t>1.500 m.</w:t>
      </w:r>
      <w:r w:rsidRPr="008E3FD3">
        <w:rPr>
          <w:rFonts w:ascii="Arial" w:hAnsi="Arial" w:cs="Arial"/>
          <w:sz w:val="20"/>
          <w:szCs w:val="20"/>
        </w:rPr>
        <w:t xml:space="preserve"> Ingerlatsinermi aningaasaliissutinit tiguneqassaaq, </w:t>
      </w:r>
      <w:r w:rsidR="007A322A" w:rsidRPr="008E3FD3">
        <w:rPr>
          <w:rFonts w:ascii="Arial" w:hAnsi="Arial" w:cs="Arial"/>
          <w:sz w:val="20"/>
          <w:szCs w:val="20"/>
        </w:rPr>
        <w:t>2026-2028-mili Tusassimit ukiumut 50 mio. kr</w:t>
      </w:r>
      <w:r w:rsidR="00612A0B">
        <w:rPr>
          <w:rFonts w:ascii="Arial" w:hAnsi="Arial" w:cs="Arial"/>
          <w:sz w:val="20"/>
          <w:szCs w:val="20"/>
        </w:rPr>
        <w:t>.</w:t>
      </w:r>
      <w:r w:rsidR="007A322A" w:rsidRPr="008E3FD3">
        <w:rPr>
          <w:rFonts w:ascii="Arial" w:hAnsi="Arial" w:cs="Arial"/>
          <w:sz w:val="20"/>
          <w:szCs w:val="20"/>
        </w:rPr>
        <w:t>-nik iluanaarutinik, ilanngaateqangitsumik akileraarusiinikkut isertitat qaffarialaassutaannik 30 mio. kr</w:t>
      </w:r>
      <w:r w:rsidR="00612A0B">
        <w:rPr>
          <w:rFonts w:ascii="Arial" w:hAnsi="Arial" w:cs="Arial"/>
          <w:sz w:val="20"/>
          <w:szCs w:val="20"/>
        </w:rPr>
        <w:t>.</w:t>
      </w:r>
      <w:r w:rsidR="007A322A" w:rsidRPr="008E3FD3">
        <w:rPr>
          <w:rFonts w:ascii="Arial" w:hAnsi="Arial" w:cs="Arial"/>
          <w:sz w:val="20"/>
          <w:szCs w:val="20"/>
        </w:rPr>
        <w:t>-nik</w:t>
      </w:r>
      <w:r w:rsidR="00612A0B">
        <w:rPr>
          <w:rFonts w:ascii="Arial" w:hAnsi="Arial" w:cs="Arial"/>
          <w:sz w:val="20"/>
          <w:szCs w:val="20"/>
        </w:rPr>
        <w:t>,</w:t>
      </w:r>
      <w:r w:rsidR="007A322A" w:rsidRPr="008E3FD3">
        <w:rPr>
          <w:rFonts w:ascii="Arial" w:hAnsi="Arial" w:cs="Arial"/>
          <w:sz w:val="20"/>
          <w:szCs w:val="20"/>
        </w:rPr>
        <w:t xml:space="preserve"> kiisalu Air Green</w:t>
      </w:r>
      <w:r w:rsidR="00441521" w:rsidRPr="008E3FD3">
        <w:rPr>
          <w:rFonts w:ascii="Arial" w:hAnsi="Arial" w:cs="Arial"/>
          <w:sz w:val="20"/>
          <w:szCs w:val="20"/>
        </w:rPr>
        <w:t>la</w:t>
      </w:r>
      <w:r w:rsidR="007A322A" w:rsidRPr="008E3FD3">
        <w:rPr>
          <w:rFonts w:ascii="Arial" w:hAnsi="Arial" w:cs="Arial"/>
          <w:sz w:val="20"/>
          <w:szCs w:val="20"/>
        </w:rPr>
        <w:t>n</w:t>
      </w:r>
      <w:r w:rsidR="00441521" w:rsidRPr="008E3FD3">
        <w:rPr>
          <w:rFonts w:ascii="Arial" w:hAnsi="Arial" w:cs="Arial"/>
          <w:sz w:val="20"/>
          <w:szCs w:val="20"/>
        </w:rPr>
        <w:t>d</w:t>
      </w:r>
      <w:r w:rsidR="007A322A" w:rsidRPr="008E3FD3">
        <w:rPr>
          <w:rFonts w:ascii="Arial" w:hAnsi="Arial" w:cs="Arial"/>
          <w:sz w:val="20"/>
          <w:szCs w:val="20"/>
        </w:rPr>
        <w:t>imit katillugit 65 mio. kr</w:t>
      </w:r>
      <w:r w:rsidR="00612A0B">
        <w:rPr>
          <w:rFonts w:ascii="Arial" w:hAnsi="Arial" w:cs="Arial"/>
          <w:sz w:val="20"/>
          <w:szCs w:val="20"/>
        </w:rPr>
        <w:t>.</w:t>
      </w:r>
      <w:r w:rsidR="007A322A" w:rsidRPr="008E3FD3">
        <w:rPr>
          <w:rFonts w:ascii="Arial" w:hAnsi="Arial" w:cs="Arial"/>
          <w:sz w:val="20"/>
          <w:szCs w:val="20"/>
        </w:rPr>
        <w:t>-nik 2021-mi ataasiartumik akiliissutitigut taperneqassalluni, 2028-p tungaanut ataatsimut aningaasa</w:t>
      </w:r>
      <w:r w:rsidR="00441521" w:rsidRPr="008E3FD3">
        <w:rPr>
          <w:rFonts w:ascii="Arial" w:hAnsi="Arial" w:cs="Arial"/>
          <w:sz w:val="20"/>
          <w:szCs w:val="20"/>
        </w:rPr>
        <w:t>l</w:t>
      </w:r>
      <w:r w:rsidR="007A322A" w:rsidRPr="008E3FD3">
        <w:rPr>
          <w:rFonts w:ascii="Arial" w:hAnsi="Arial" w:cs="Arial"/>
          <w:sz w:val="20"/>
          <w:szCs w:val="20"/>
        </w:rPr>
        <w:t>ersuineq imaassaaq</w:t>
      </w:r>
      <w:r w:rsidR="00FF005E" w:rsidRPr="008E3FD3">
        <w:rPr>
          <w:rFonts w:ascii="Arial" w:hAnsi="Arial" w:cs="Arial"/>
          <w:sz w:val="20"/>
          <w:szCs w:val="20"/>
        </w:rPr>
        <w:t>:</w:t>
      </w:r>
    </w:p>
    <w:tbl>
      <w:tblPr>
        <w:tblStyle w:val="Tabel-Gitter"/>
        <w:tblW w:w="7869" w:type="dxa"/>
        <w:tblInd w:w="1191" w:type="dxa"/>
        <w:tblLayout w:type="fixed"/>
        <w:tblLook w:val="04A0" w:firstRow="1" w:lastRow="0" w:firstColumn="1" w:lastColumn="0" w:noHBand="0" w:noVBand="1"/>
      </w:tblPr>
      <w:tblGrid>
        <w:gridCol w:w="1952"/>
        <w:gridCol w:w="712"/>
        <w:gridCol w:w="713"/>
        <w:gridCol w:w="713"/>
        <w:gridCol w:w="712"/>
        <w:gridCol w:w="713"/>
        <w:gridCol w:w="713"/>
        <w:gridCol w:w="713"/>
        <w:gridCol w:w="928"/>
      </w:tblGrid>
      <w:tr w:rsidR="00E67029" w:rsidRPr="008E3FD3" w14:paraId="7706B8EB" w14:textId="77777777" w:rsidTr="00E67029">
        <w:tc>
          <w:tcPr>
            <w:tcW w:w="1952" w:type="dxa"/>
          </w:tcPr>
          <w:p w14:paraId="2E9A574B" w14:textId="77777777" w:rsidR="00E67029" w:rsidRPr="008E3FD3" w:rsidRDefault="00E67029" w:rsidP="00660722">
            <w:pPr>
              <w:rPr>
                <w:rFonts w:ascii="Arial" w:hAnsi="Arial" w:cs="Arial"/>
                <w:sz w:val="16"/>
                <w:szCs w:val="16"/>
              </w:rPr>
            </w:pPr>
          </w:p>
        </w:tc>
        <w:tc>
          <w:tcPr>
            <w:tcW w:w="712" w:type="dxa"/>
          </w:tcPr>
          <w:p w14:paraId="7213B77A" w14:textId="77777777" w:rsidR="00E67029" w:rsidRPr="008E3FD3" w:rsidRDefault="00E67029" w:rsidP="00660722">
            <w:pPr>
              <w:rPr>
                <w:rFonts w:ascii="Arial" w:hAnsi="Arial" w:cs="Arial"/>
                <w:sz w:val="16"/>
                <w:szCs w:val="16"/>
              </w:rPr>
            </w:pPr>
            <w:r w:rsidRPr="008E3FD3">
              <w:rPr>
                <w:rFonts w:ascii="Arial" w:hAnsi="Arial" w:cs="Arial"/>
                <w:sz w:val="16"/>
                <w:szCs w:val="16"/>
              </w:rPr>
              <w:t>2021</w:t>
            </w:r>
          </w:p>
        </w:tc>
        <w:tc>
          <w:tcPr>
            <w:tcW w:w="713" w:type="dxa"/>
          </w:tcPr>
          <w:p w14:paraId="7972BE59" w14:textId="77777777" w:rsidR="00E67029" w:rsidRPr="008E3FD3" w:rsidRDefault="00E67029" w:rsidP="00660722">
            <w:pPr>
              <w:rPr>
                <w:rFonts w:ascii="Arial" w:hAnsi="Arial" w:cs="Arial"/>
                <w:sz w:val="16"/>
                <w:szCs w:val="16"/>
              </w:rPr>
            </w:pPr>
            <w:r w:rsidRPr="008E3FD3">
              <w:rPr>
                <w:rFonts w:ascii="Arial" w:hAnsi="Arial" w:cs="Arial"/>
                <w:sz w:val="16"/>
                <w:szCs w:val="16"/>
              </w:rPr>
              <w:t>2022</w:t>
            </w:r>
          </w:p>
        </w:tc>
        <w:tc>
          <w:tcPr>
            <w:tcW w:w="713" w:type="dxa"/>
          </w:tcPr>
          <w:p w14:paraId="41FD666D" w14:textId="77777777" w:rsidR="00E67029" w:rsidRPr="008E3FD3" w:rsidRDefault="00E67029" w:rsidP="00660722">
            <w:pPr>
              <w:rPr>
                <w:rFonts w:ascii="Arial" w:hAnsi="Arial" w:cs="Arial"/>
                <w:sz w:val="16"/>
                <w:szCs w:val="16"/>
              </w:rPr>
            </w:pPr>
            <w:r w:rsidRPr="008E3FD3">
              <w:rPr>
                <w:rFonts w:ascii="Arial" w:hAnsi="Arial" w:cs="Arial"/>
                <w:sz w:val="16"/>
                <w:szCs w:val="16"/>
              </w:rPr>
              <w:t>2023</w:t>
            </w:r>
          </w:p>
        </w:tc>
        <w:tc>
          <w:tcPr>
            <w:tcW w:w="712" w:type="dxa"/>
          </w:tcPr>
          <w:p w14:paraId="314F3472" w14:textId="77777777" w:rsidR="00E67029" w:rsidRPr="008E3FD3" w:rsidRDefault="00E67029" w:rsidP="00660722">
            <w:pPr>
              <w:rPr>
                <w:rFonts w:ascii="Arial" w:hAnsi="Arial" w:cs="Arial"/>
                <w:sz w:val="16"/>
                <w:szCs w:val="16"/>
              </w:rPr>
            </w:pPr>
            <w:r w:rsidRPr="008E3FD3">
              <w:rPr>
                <w:rFonts w:ascii="Arial" w:hAnsi="Arial" w:cs="Arial"/>
                <w:sz w:val="16"/>
                <w:szCs w:val="16"/>
              </w:rPr>
              <w:t>2024</w:t>
            </w:r>
          </w:p>
        </w:tc>
        <w:tc>
          <w:tcPr>
            <w:tcW w:w="713" w:type="dxa"/>
          </w:tcPr>
          <w:p w14:paraId="469BD2E1" w14:textId="77777777" w:rsidR="00E67029" w:rsidRPr="008E3FD3" w:rsidRDefault="00E67029" w:rsidP="00660722">
            <w:pPr>
              <w:rPr>
                <w:rFonts w:ascii="Arial" w:hAnsi="Arial" w:cs="Arial"/>
                <w:sz w:val="16"/>
                <w:szCs w:val="16"/>
              </w:rPr>
            </w:pPr>
            <w:r w:rsidRPr="008E3FD3">
              <w:rPr>
                <w:rFonts w:ascii="Arial" w:hAnsi="Arial" w:cs="Arial"/>
                <w:sz w:val="16"/>
                <w:szCs w:val="16"/>
              </w:rPr>
              <w:t>2025</w:t>
            </w:r>
          </w:p>
        </w:tc>
        <w:tc>
          <w:tcPr>
            <w:tcW w:w="713" w:type="dxa"/>
          </w:tcPr>
          <w:p w14:paraId="62F5D6EE" w14:textId="68452C4A" w:rsidR="00E67029" w:rsidRPr="008E3FD3" w:rsidRDefault="007A322A" w:rsidP="00660722">
            <w:pPr>
              <w:rPr>
                <w:rFonts w:ascii="Arial" w:hAnsi="Arial" w:cs="Arial"/>
                <w:sz w:val="16"/>
                <w:szCs w:val="16"/>
              </w:rPr>
            </w:pPr>
            <w:r w:rsidRPr="008E3FD3">
              <w:rPr>
                <w:rFonts w:ascii="Arial" w:hAnsi="Arial" w:cs="Arial"/>
                <w:sz w:val="16"/>
                <w:szCs w:val="16"/>
              </w:rPr>
              <w:t>Inern.</w:t>
            </w:r>
            <w:r w:rsidR="00E67029" w:rsidRPr="008E3FD3">
              <w:rPr>
                <w:rFonts w:ascii="Arial" w:hAnsi="Arial" w:cs="Arial"/>
                <w:sz w:val="16"/>
                <w:szCs w:val="16"/>
              </w:rPr>
              <w:t xml:space="preserve"> 21-25</w:t>
            </w:r>
          </w:p>
        </w:tc>
        <w:tc>
          <w:tcPr>
            <w:tcW w:w="713" w:type="dxa"/>
          </w:tcPr>
          <w:p w14:paraId="0C435676" w14:textId="2F1E5C24" w:rsidR="00E67029" w:rsidRPr="008E3FD3" w:rsidRDefault="007A322A" w:rsidP="00660722">
            <w:pPr>
              <w:rPr>
                <w:rFonts w:ascii="Arial" w:hAnsi="Arial" w:cs="Arial"/>
                <w:sz w:val="16"/>
                <w:szCs w:val="16"/>
              </w:rPr>
            </w:pPr>
            <w:r w:rsidRPr="008E3FD3">
              <w:rPr>
                <w:rFonts w:ascii="Arial" w:hAnsi="Arial" w:cs="Arial"/>
                <w:sz w:val="16"/>
                <w:szCs w:val="16"/>
              </w:rPr>
              <w:t xml:space="preserve">Inern. </w:t>
            </w:r>
            <w:r w:rsidR="00E67029" w:rsidRPr="008E3FD3">
              <w:rPr>
                <w:rFonts w:ascii="Arial" w:hAnsi="Arial" w:cs="Arial"/>
                <w:sz w:val="16"/>
                <w:szCs w:val="16"/>
              </w:rPr>
              <w:t>26-28</w:t>
            </w:r>
          </w:p>
        </w:tc>
        <w:tc>
          <w:tcPr>
            <w:tcW w:w="928" w:type="dxa"/>
          </w:tcPr>
          <w:p w14:paraId="0E5892DC" w14:textId="05D36554" w:rsidR="00E67029" w:rsidRPr="008E3FD3" w:rsidRDefault="007A322A" w:rsidP="00660722">
            <w:pPr>
              <w:rPr>
                <w:rFonts w:ascii="Arial" w:hAnsi="Arial" w:cs="Arial"/>
                <w:sz w:val="16"/>
                <w:szCs w:val="16"/>
              </w:rPr>
            </w:pPr>
            <w:r w:rsidRPr="008E3FD3">
              <w:rPr>
                <w:rFonts w:ascii="Arial" w:hAnsi="Arial" w:cs="Arial"/>
                <w:sz w:val="16"/>
                <w:szCs w:val="16"/>
              </w:rPr>
              <w:t>Katillugit</w:t>
            </w:r>
          </w:p>
        </w:tc>
      </w:tr>
      <w:tr w:rsidR="00E67029" w:rsidRPr="008E3FD3" w14:paraId="793A10F5" w14:textId="77777777" w:rsidTr="00E67029">
        <w:tc>
          <w:tcPr>
            <w:tcW w:w="1952" w:type="dxa"/>
          </w:tcPr>
          <w:p w14:paraId="57F0F5A6" w14:textId="0052204C" w:rsidR="00E67029" w:rsidRPr="008E3FD3" w:rsidRDefault="007A322A" w:rsidP="00660722">
            <w:pPr>
              <w:rPr>
                <w:rFonts w:ascii="Arial" w:hAnsi="Arial" w:cs="Arial"/>
                <w:sz w:val="16"/>
                <w:szCs w:val="16"/>
              </w:rPr>
            </w:pPr>
            <w:r w:rsidRPr="008E3FD3">
              <w:rPr>
                <w:rFonts w:ascii="Arial" w:hAnsi="Arial" w:cs="Arial"/>
                <w:sz w:val="16"/>
                <w:szCs w:val="16"/>
              </w:rPr>
              <w:t>Aningaasalersuinermi pisariaqartitat</w:t>
            </w:r>
          </w:p>
        </w:tc>
        <w:tc>
          <w:tcPr>
            <w:tcW w:w="712" w:type="dxa"/>
          </w:tcPr>
          <w:p w14:paraId="520CB8E5" w14:textId="77777777" w:rsidR="00E67029" w:rsidRPr="008E3FD3" w:rsidRDefault="00E67029" w:rsidP="00660722">
            <w:pPr>
              <w:jc w:val="right"/>
              <w:rPr>
                <w:rFonts w:ascii="Arial" w:hAnsi="Arial" w:cs="Arial"/>
                <w:sz w:val="16"/>
                <w:szCs w:val="16"/>
              </w:rPr>
            </w:pPr>
          </w:p>
        </w:tc>
        <w:tc>
          <w:tcPr>
            <w:tcW w:w="713" w:type="dxa"/>
          </w:tcPr>
          <w:p w14:paraId="4D1E0FFE" w14:textId="77777777" w:rsidR="00E67029" w:rsidRPr="008E3FD3" w:rsidRDefault="00E67029" w:rsidP="00660722">
            <w:pPr>
              <w:jc w:val="right"/>
              <w:rPr>
                <w:rFonts w:ascii="Arial" w:hAnsi="Arial" w:cs="Arial"/>
                <w:sz w:val="16"/>
                <w:szCs w:val="16"/>
              </w:rPr>
            </w:pPr>
          </w:p>
        </w:tc>
        <w:tc>
          <w:tcPr>
            <w:tcW w:w="713" w:type="dxa"/>
          </w:tcPr>
          <w:p w14:paraId="15586535" w14:textId="77777777" w:rsidR="00E67029" w:rsidRPr="008E3FD3" w:rsidRDefault="00E67029" w:rsidP="00660722">
            <w:pPr>
              <w:jc w:val="right"/>
              <w:rPr>
                <w:rFonts w:ascii="Arial" w:hAnsi="Arial" w:cs="Arial"/>
                <w:sz w:val="16"/>
                <w:szCs w:val="16"/>
              </w:rPr>
            </w:pPr>
          </w:p>
        </w:tc>
        <w:tc>
          <w:tcPr>
            <w:tcW w:w="712" w:type="dxa"/>
          </w:tcPr>
          <w:p w14:paraId="7B2F653D" w14:textId="77777777" w:rsidR="00E67029" w:rsidRPr="008E3FD3" w:rsidRDefault="00E67029" w:rsidP="00660722">
            <w:pPr>
              <w:jc w:val="right"/>
              <w:rPr>
                <w:rFonts w:ascii="Arial" w:hAnsi="Arial" w:cs="Arial"/>
                <w:sz w:val="16"/>
                <w:szCs w:val="16"/>
              </w:rPr>
            </w:pPr>
          </w:p>
        </w:tc>
        <w:tc>
          <w:tcPr>
            <w:tcW w:w="713" w:type="dxa"/>
          </w:tcPr>
          <w:p w14:paraId="644BBDD5" w14:textId="77777777" w:rsidR="00E67029" w:rsidRPr="008E3FD3" w:rsidRDefault="00E67029" w:rsidP="00660722">
            <w:pPr>
              <w:jc w:val="right"/>
              <w:rPr>
                <w:rFonts w:ascii="Arial" w:hAnsi="Arial" w:cs="Arial"/>
                <w:sz w:val="16"/>
                <w:szCs w:val="16"/>
              </w:rPr>
            </w:pPr>
          </w:p>
        </w:tc>
        <w:tc>
          <w:tcPr>
            <w:tcW w:w="713" w:type="dxa"/>
          </w:tcPr>
          <w:p w14:paraId="48BE8B24" w14:textId="77777777" w:rsidR="00E67029" w:rsidRPr="008E3FD3" w:rsidRDefault="00E67029" w:rsidP="00660722">
            <w:pPr>
              <w:jc w:val="right"/>
              <w:rPr>
                <w:rFonts w:ascii="Arial" w:hAnsi="Arial" w:cs="Arial"/>
                <w:sz w:val="16"/>
                <w:szCs w:val="16"/>
              </w:rPr>
            </w:pPr>
          </w:p>
        </w:tc>
        <w:tc>
          <w:tcPr>
            <w:tcW w:w="713" w:type="dxa"/>
          </w:tcPr>
          <w:p w14:paraId="50ECBA18" w14:textId="77777777" w:rsidR="00E67029" w:rsidRPr="008E3FD3" w:rsidRDefault="00E67029" w:rsidP="00660722">
            <w:pPr>
              <w:jc w:val="right"/>
              <w:rPr>
                <w:rFonts w:ascii="Arial" w:hAnsi="Arial" w:cs="Arial"/>
                <w:sz w:val="16"/>
                <w:szCs w:val="16"/>
              </w:rPr>
            </w:pPr>
          </w:p>
        </w:tc>
        <w:tc>
          <w:tcPr>
            <w:tcW w:w="928" w:type="dxa"/>
          </w:tcPr>
          <w:p w14:paraId="24AC18A4" w14:textId="77777777" w:rsidR="00E67029" w:rsidRPr="008E3FD3" w:rsidRDefault="00E67029" w:rsidP="00660722">
            <w:pPr>
              <w:jc w:val="right"/>
              <w:rPr>
                <w:rFonts w:ascii="Arial" w:hAnsi="Arial" w:cs="Arial"/>
                <w:sz w:val="16"/>
                <w:szCs w:val="16"/>
              </w:rPr>
            </w:pPr>
            <w:r w:rsidRPr="008E3FD3">
              <w:rPr>
                <w:rFonts w:ascii="Arial" w:hAnsi="Arial" w:cs="Arial"/>
                <w:sz w:val="16"/>
                <w:szCs w:val="16"/>
              </w:rPr>
              <w:t>462,0</w:t>
            </w:r>
          </w:p>
        </w:tc>
      </w:tr>
      <w:tr w:rsidR="00E67029" w:rsidRPr="008E3FD3" w14:paraId="0E8A72C1" w14:textId="77777777" w:rsidTr="00E67029">
        <w:tc>
          <w:tcPr>
            <w:tcW w:w="1952" w:type="dxa"/>
          </w:tcPr>
          <w:p w14:paraId="43A98ED9" w14:textId="6A6F14FA" w:rsidR="00E67029" w:rsidRPr="008E3FD3" w:rsidRDefault="007A322A" w:rsidP="00660722">
            <w:pPr>
              <w:rPr>
                <w:rFonts w:ascii="Arial" w:hAnsi="Arial" w:cs="Arial"/>
                <w:sz w:val="16"/>
                <w:szCs w:val="16"/>
              </w:rPr>
            </w:pPr>
            <w:r w:rsidRPr="008E3FD3">
              <w:rPr>
                <w:rFonts w:ascii="Arial" w:hAnsi="Arial" w:cs="Arial"/>
                <w:sz w:val="16"/>
                <w:szCs w:val="16"/>
              </w:rPr>
              <w:t xml:space="preserve">Ammassanniarnermi immikkut ittumik isertitat </w:t>
            </w:r>
          </w:p>
        </w:tc>
        <w:tc>
          <w:tcPr>
            <w:tcW w:w="712" w:type="dxa"/>
          </w:tcPr>
          <w:p w14:paraId="5ADA00CF" w14:textId="77777777" w:rsidR="00E67029" w:rsidRPr="008E3FD3" w:rsidRDefault="00E67029" w:rsidP="00660722">
            <w:pPr>
              <w:jc w:val="right"/>
              <w:rPr>
                <w:rFonts w:ascii="Arial" w:hAnsi="Arial" w:cs="Arial"/>
                <w:sz w:val="16"/>
                <w:szCs w:val="16"/>
              </w:rPr>
            </w:pPr>
          </w:p>
        </w:tc>
        <w:tc>
          <w:tcPr>
            <w:tcW w:w="713" w:type="dxa"/>
          </w:tcPr>
          <w:p w14:paraId="785DE734" w14:textId="77777777" w:rsidR="00E67029" w:rsidRPr="008E3FD3" w:rsidRDefault="00E67029" w:rsidP="00660722">
            <w:pPr>
              <w:jc w:val="right"/>
              <w:rPr>
                <w:rFonts w:ascii="Arial" w:hAnsi="Arial" w:cs="Arial"/>
                <w:sz w:val="16"/>
                <w:szCs w:val="16"/>
              </w:rPr>
            </w:pPr>
            <w:r w:rsidRPr="008E3FD3">
              <w:rPr>
                <w:rFonts w:ascii="Arial" w:hAnsi="Arial" w:cs="Arial"/>
                <w:sz w:val="16"/>
                <w:szCs w:val="16"/>
              </w:rPr>
              <w:t>-45,5</w:t>
            </w:r>
          </w:p>
        </w:tc>
        <w:tc>
          <w:tcPr>
            <w:tcW w:w="713" w:type="dxa"/>
          </w:tcPr>
          <w:p w14:paraId="457BA635" w14:textId="77777777" w:rsidR="00E67029" w:rsidRPr="008E3FD3" w:rsidRDefault="00E67029" w:rsidP="00660722">
            <w:pPr>
              <w:jc w:val="right"/>
              <w:rPr>
                <w:rFonts w:ascii="Arial" w:hAnsi="Arial" w:cs="Arial"/>
                <w:sz w:val="16"/>
                <w:szCs w:val="16"/>
              </w:rPr>
            </w:pPr>
          </w:p>
        </w:tc>
        <w:tc>
          <w:tcPr>
            <w:tcW w:w="712" w:type="dxa"/>
          </w:tcPr>
          <w:p w14:paraId="33A423E2" w14:textId="77777777" w:rsidR="00E67029" w:rsidRPr="008E3FD3" w:rsidRDefault="00E67029" w:rsidP="00660722">
            <w:pPr>
              <w:jc w:val="right"/>
              <w:rPr>
                <w:rFonts w:ascii="Arial" w:hAnsi="Arial" w:cs="Arial"/>
                <w:sz w:val="16"/>
                <w:szCs w:val="16"/>
              </w:rPr>
            </w:pPr>
          </w:p>
        </w:tc>
        <w:tc>
          <w:tcPr>
            <w:tcW w:w="713" w:type="dxa"/>
          </w:tcPr>
          <w:p w14:paraId="3B016CC5" w14:textId="77777777" w:rsidR="00E67029" w:rsidRPr="008E3FD3" w:rsidRDefault="00E67029" w:rsidP="00660722">
            <w:pPr>
              <w:jc w:val="right"/>
              <w:rPr>
                <w:rFonts w:ascii="Arial" w:hAnsi="Arial" w:cs="Arial"/>
                <w:sz w:val="16"/>
                <w:szCs w:val="16"/>
              </w:rPr>
            </w:pPr>
          </w:p>
        </w:tc>
        <w:tc>
          <w:tcPr>
            <w:tcW w:w="713" w:type="dxa"/>
          </w:tcPr>
          <w:p w14:paraId="40B688F9" w14:textId="77777777" w:rsidR="00E67029" w:rsidRPr="008E3FD3" w:rsidRDefault="00E67029" w:rsidP="00660722">
            <w:pPr>
              <w:jc w:val="right"/>
              <w:rPr>
                <w:rFonts w:ascii="Arial" w:hAnsi="Arial" w:cs="Arial"/>
                <w:sz w:val="16"/>
                <w:szCs w:val="16"/>
              </w:rPr>
            </w:pPr>
          </w:p>
        </w:tc>
        <w:tc>
          <w:tcPr>
            <w:tcW w:w="713" w:type="dxa"/>
          </w:tcPr>
          <w:p w14:paraId="35B19645" w14:textId="77777777" w:rsidR="00E67029" w:rsidRPr="008E3FD3" w:rsidRDefault="00E67029" w:rsidP="00660722">
            <w:pPr>
              <w:jc w:val="right"/>
              <w:rPr>
                <w:rFonts w:ascii="Arial" w:hAnsi="Arial" w:cs="Arial"/>
                <w:sz w:val="16"/>
                <w:szCs w:val="16"/>
              </w:rPr>
            </w:pPr>
          </w:p>
        </w:tc>
        <w:tc>
          <w:tcPr>
            <w:tcW w:w="928" w:type="dxa"/>
          </w:tcPr>
          <w:p w14:paraId="78DE986C" w14:textId="77777777" w:rsidR="00E67029" w:rsidRPr="008E3FD3" w:rsidRDefault="00E67029" w:rsidP="00660722">
            <w:pPr>
              <w:jc w:val="right"/>
              <w:rPr>
                <w:rFonts w:ascii="Arial" w:hAnsi="Arial" w:cs="Arial"/>
                <w:sz w:val="16"/>
                <w:szCs w:val="16"/>
              </w:rPr>
            </w:pPr>
            <w:r w:rsidRPr="008E3FD3">
              <w:rPr>
                <w:rFonts w:ascii="Arial" w:hAnsi="Arial" w:cs="Arial"/>
                <w:sz w:val="16"/>
                <w:szCs w:val="16"/>
              </w:rPr>
              <w:t>-45,5</w:t>
            </w:r>
          </w:p>
        </w:tc>
      </w:tr>
      <w:tr w:rsidR="00E67029" w:rsidRPr="008E3FD3" w14:paraId="2B377A80" w14:textId="77777777" w:rsidTr="00E67029">
        <w:tc>
          <w:tcPr>
            <w:tcW w:w="1952" w:type="dxa"/>
          </w:tcPr>
          <w:p w14:paraId="706111FA" w14:textId="16616174" w:rsidR="00E67029" w:rsidRPr="008E3FD3" w:rsidRDefault="00E67029" w:rsidP="00660722">
            <w:pPr>
              <w:rPr>
                <w:rFonts w:ascii="Arial" w:hAnsi="Arial" w:cs="Arial"/>
                <w:sz w:val="16"/>
                <w:szCs w:val="16"/>
              </w:rPr>
            </w:pPr>
            <w:r w:rsidRPr="008E3FD3">
              <w:rPr>
                <w:rFonts w:ascii="Arial" w:hAnsi="Arial" w:cs="Arial"/>
                <w:sz w:val="16"/>
                <w:szCs w:val="16"/>
              </w:rPr>
              <w:t>Tusass</w:t>
            </w:r>
            <w:r w:rsidR="007A322A" w:rsidRPr="008E3FD3">
              <w:rPr>
                <w:rFonts w:ascii="Arial" w:hAnsi="Arial" w:cs="Arial"/>
                <w:sz w:val="16"/>
                <w:szCs w:val="16"/>
              </w:rPr>
              <w:t>-mit iluanaarutisiat</w:t>
            </w:r>
          </w:p>
        </w:tc>
        <w:tc>
          <w:tcPr>
            <w:tcW w:w="712" w:type="dxa"/>
          </w:tcPr>
          <w:p w14:paraId="56FBA90B" w14:textId="77777777" w:rsidR="00E67029" w:rsidRPr="008E3FD3" w:rsidRDefault="00E67029" w:rsidP="00660722">
            <w:pPr>
              <w:jc w:val="right"/>
              <w:rPr>
                <w:rFonts w:ascii="Arial" w:hAnsi="Arial" w:cs="Arial"/>
                <w:sz w:val="16"/>
                <w:szCs w:val="16"/>
              </w:rPr>
            </w:pPr>
          </w:p>
        </w:tc>
        <w:tc>
          <w:tcPr>
            <w:tcW w:w="713" w:type="dxa"/>
          </w:tcPr>
          <w:p w14:paraId="0F90E357" w14:textId="77777777" w:rsidR="00E67029" w:rsidRPr="008E3FD3" w:rsidRDefault="00E67029" w:rsidP="00660722">
            <w:pPr>
              <w:jc w:val="right"/>
              <w:rPr>
                <w:rFonts w:ascii="Arial" w:hAnsi="Arial" w:cs="Arial"/>
                <w:sz w:val="16"/>
                <w:szCs w:val="16"/>
              </w:rPr>
            </w:pPr>
          </w:p>
        </w:tc>
        <w:tc>
          <w:tcPr>
            <w:tcW w:w="713" w:type="dxa"/>
          </w:tcPr>
          <w:p w14:paraId="446E3A00" w14:textId="77777777" w:rsidR="00E67029" w:rsidRPr="008E3FD3" w:rsidRDefault="00E67029" w:rsidP="00660722">
            <w:pPr>
              <w:jc w:val="right"/>
              <w:rPr>
                <w:rFonts w:ascii="Arial" w:hAnsi="Arial" w:cs="Arial"/>
                <w:sz w:val="16"/>
                <w:szCs w:val="16"/>
              </w:rPr>
            </w:pPr>
          </w:p>
        </w:tc>
        <w:tc>
          <w:tcPr>
            <w:tcW w:w="712" w:type="dxa"/>
          </w:tcPr>
          <w:p w14:paraId="53B3F115" w14:textId="77777777" w:rsidR="00E67029" w:rsidRPr="008E3FD3" w:rsidRDefault="00E67029" w:rsidP="00660722">
            <w:pPr>
              <w:jc w:val="right"/>
              <w:rPr>
                <w:rFonts w:ascii="Arial" w:hAnsi="Arial" w:cs="Arial"/>
                <w:sz w:val="16"/>
                <w:szCs w:val="16"/>
              </w:rPr>
            </w:pPr>
          </w:p>
        </w:tc>
        <w:tc>
          <w:tcPr>
            <w:tcW w:w="713" w:type="dxa"/>
          </w:tcPr>
          <w:p w14:paraId="39349FBA" w14:textId="77777777" w:rsidR="00E67029" w:rsidRPr="008E3FD3" w:rsidRDefault="00E67029" w:rsidP="00660722">
            <w:pPr>
              <w:jc w:val="right"/>
              <w:rPr>
                <w:rFonts w:ascii="Arial" w:hAnsi="Arial" w:cs="Arial"/>
                <w:sz w:val="16"/>
                <w:szCs w:val="16"/>
              </w:rPr>
            </w:pPr>
          </w:p>
        </w:tc>
        <w:tc>
          <w:tcPr>
            <w:tcW w:w="713" w:type="dxa"/>
          </w:tcPr>
          <w:p w14:paraId="32E06808" w14:textId="77777777" w:rsidR="00E67029" w:rsidRPr="008E3FD3" w:rsidRDefault="00E67029" w:rsidP="00660722">
            <w:pPr>
              <w:jc w:val="right"/>
              <w:rPr>
                <w:rFonts w:ascii="Arial" w:hAnsi="Arial" w:cs="Arial"/>
                <w:sz w:val="16"/>
                <w:szCs w:val="16"/>
              </w:rPr>
            </w:pPr>
          </w:p>
        </w:tc>
        <w:tc>
          <w:tcPr>
            <w:tcW w:w="713" w:type="dxa"/>
          </w:tcPr>
          <w:p w14:paraId="6603BCFE" w14:textId="77777777" w:rsidR="00E67029" w:rsidRPr="008E3FD3" w:rsidRDefault="00E67029" w:rsidP="00660722">
            <w:pPr>
              <w:jc w:val="right"/>
              <w:rPr>
                <w:rFonts w:ascii="Arial" w:hAnsi="Arial" w:cs="Arial"/>
                <w:sz w:val="16"/>
                <w:szCs w:val="16"/>
              </w:rPr>
            </w:pPr>
            <w:r w:rsidRPr="008E3FD3">
              <w:rPr>
                <w:rFonts w:ascii="Arial" w:hAnsi="Arial" w:cs="Arial"/>
                <w:sz w:val="16"/>
                <w:szCs w:val="16"/>
              </w:rPr>
              <w:t>-150,0</w:t>
            </w:r>
          </w:p>
        </w:tc>
        <w:tc>
          <w:tcPr>
            <w:tcW w:w="928" w:type="dxa"/>
          </w:tcPr>
          <w:p w14:paraId="38763E0E" w14:textId="77777777" w:rsidR="00E67029" w:rsidRPr="008E3FD3" w:rsidRDefault="00E67029" w:rsidP="00660722">
            <w:pPr>
              <w:jc w:val="right"/>
              <w:rPr>
                <w:rFonts w:ascii="Arial" w:hAnsi="Arial" w:cs="Arial"/>
                <w:sz w:val="16"/>
                <w:szCs w:val="16"/>
              </w:rPr>
            </w:pPr>
            <w:r w:rsidRPr="008E3FD3">
              <w:rPr>
                <w:rFonts w:ascii="Arial" w:hAnsi="Arial" w:cs="Arial"/>
                <w:sz w:val="16"/>
                <w:szCs w:val="16"/>
              </w:rPr>
              <w:t>-150,0</w:t>
            </w:r>
          </w:p>
        </w:tc>
      </w:tr>
      <w:tr w:rsidR="00E67029" w:rsidRPr="008E3FD3" w14:paraId="33B3C894" w14:textId="77777777" w:rsidTr="00E67029">
        <w:tc>
          <w:tcPr>
            <w:tcW w:w="1952" w:type="dxa"/>
          </w:tcPr>
          <w:p w14:paraId="0A634B0F" w14:textId="446DD991" w:rsidR="00E67029" w:rsidRPr="008E3FD3" w:rsidRDefault="007A322A" w:rsidP="00660722">
            <w:pPr>
              <w:rPr>
                <w:rFonts w:ascii="Arial" w:hAnsi="Arial" w:cs="Arial"/>
                <w:sz w:val="16"/>
                <w:szCs w:val="16"/>
              </w:rPr>
            </w:pPr>
            <w:r w:rsidRPr="008E3FD3">
              <w:rPr>
                <w:rFonts w:ascii="Arial" w:hAnsi="Arial" w:cs="Arial"/>
                <w:sz w:val="16"/>
                <w:szCs w:val="16"/>
              </w:rPr>
              <w:t>Mittarfiliortiternerni ilanngaateqa</w:t>
            </w:r>
            <w:r w:rsidR="00441521" w:rsidRPr="008E3FD3">
              <w:rPr>
                <w:rFonts w:ascii="Arial" w:hAnsi="Arial" w:cs="Arial"/>
                <w:sz w:val="16"/>
                <w:szCs w:val="16"/>
              </w:rPr>
              <w:t>n</w:t>
            </w:r>
            <w:r w:rsidRPr="008E3FD3">
              <w:rPr>
                <w:rFonts w:ascii="Arial" w:hAnsi="Arial" w:cs="Arial"/>
                <w:sz w:val="16"/>
                <w:szCs w:val="16"/>
              </w:rPr>
              <w:t xml:space="preserve">ngitsumik akileraarutit </w:t>
            </w:r>
          </w:p>
        </w:tc>
        <w:tc>
          <w:tcPr>
            <w:tcW w:w="712" w:type="dxa"/>
          </w:tcPr>
          <w:p w14:paraId="1E4327AA" w14:textId="77777777" w:rsidR="00E67029" w:rsidRPr="008E3FD3" w:rsidRDefault="00E67029" w:rsidP="00660722">
            <w:pPr>
              <w:jc w:val="right"/>
              <w:rPr>
                <w:rFonts w:ascii="Arial" w:hAnsi="Arial" w:cs="Arial"/>
                <w:sz w:val="16"/>
                <w:szCs w:val="16"/>
              </w:rPr>
            </w:pPr>
          </w:p>
        </w:tc>
        <w:tc>
          <w:tcPr>
            <w:tcW w:w="713" w:type="dxa"/>
          </w:tcPr>
          <w:p w14:paraId="1155547E" w14:textId="77777777" w:rsidR="00E67029" w:rsidRPr="008E3FD3" w:rsidRDefault="00E67029" w:rsidP="00660722">
            <w:pPr>
              <w:jc w:val="right"/>
              <w:rPr>
                <w:rFonts w:ascii="Arial" w:hAnsi="Arial" w:cs="Arial"/>
                <w:sz w:val="16"/>
                <w:szCs w:val="16"/>
              </w:rPr>
            </w:pPr>
          </w:p>
        </w:tc>
        <w:tc>
          <w:tcPr>
            <w:tcW w:w="713" w:type="dxa"/>
          </w:tcPr>
          <w:p w14:paraId="11970DF0" w14:textId="77777777" w:rsidR="00E67029" w:rsidRPr="008E3FD3" w:rsidRDefault="00E67029" w:rsidP="00660722">
            <w:pPr>
              <w:jc w:val="right"/>
              <w:rPr>
                <w:rFonts w:ascii="Arial" w:hAnsi="Arial" w:cs="Arial"/>
                <w:sz w:val="16"/>
                <w:szCs w:val="16"/>
              </w:rPr>
            </w:pPr>
          </w:p>
        </w:tc>
        <w:tc>
          <w:tcPr>
            <w:tcW w:w="712" w:type="dxa"/>
          </w:tcPr>
          <w:p w14:paraId="6AFE7173" w14:textId="77777777" w:rsidR="00E67029" w:rsidRPr="008E3FD3" w:rsidRDefault="00E67029" w:rsidP="00660722">
            <w:pPr>
              <w:jc w:val="right"/>
              <w:rPr>
                <w:rFonts w:ascii="Arial" w:hAnsi="Arial" w:cs="Arial"/>
                <w:sz w:val="16"/>
                <w:szCs w:val="16"/>
              </w:rPr>
            </w:pPr>
            <w:r w:rsidRPr="008E3FD3">
              <w:rPr>
                <w:rFonts w:ascii="Arial" w:hAnsi="Arial" w:cs="Arial"/>
                <w:sz w:val="16"/>
                <w:szCs w:val="16"/>
              </w:rPr>
              <w:t>-20,0</w:t>
            </w:r>
          </w:p>
        </w:tc>
        <w:tc>
          <w:tcPr>
            <w:tcW w:w="713" w:type="dxa"/>
          </w:tcPr>
          <w:p w14:paraId="3E532AA2" w14:textId="77777777" w:rsidR="00E67029" w:rsidRPr="008E3FD3" w:rsidRDefault="00E67029" w:rsidP="00660722">
            <w:pPr>
              <w:jc w:val="right"/>
              <w:rPr>
                <w:rFonts w:ascii="Arial" w:hAnsi="Arial" w:cs="Arial"/>
                <w:sz w:val="16"/>
                <w:szCs w:val="16"/>
              </w:rPr>
            </w:pPr>
            <w:r w:rsidRPr="008E3FD3">
              <w:rPr>
                <w:rFonts w:ascii="Arial" w:hAnsi="Arial" w:cs="Arial"/>
                <w:sz w:val="16"/>
                <w:szCs w:val="16"/>
              </w:rPr>
              <w:t>-10,0</w:t>
            </w:r>
          </w:p>
        </w:tc>
        <w:tc>
          <w:tcPr>
            <w:tcW w:w="713" w:type="dxa"/>
          </w:tcPr>
          <w:p w14:paraId="17976B63" w14:textId="77777777" w:rsidR="00E67029" w:rsidRPr="008E3FD3" w:rsidRDefault="00E67029" w:rsidP="00660722">
            <w:pPr>
              <w:jc w:val="right"/>
              <w:rPr>
                <w:rFonts w:ascii="Arial" w:hAnsi="Arial" w:cs="Arial"/>
                <w:sz w:val="16"/>
                <w:szCs w:val="16"/>
              </w:rPr>
            </w:pPr>
            <w:r w:rsidRPr="008E3FD3">
              <w:rPr>
                <w:rFonts w:ascii="Arial" w:hAnsi="Arial" w:cs="Arial"/>
                <w:sz w:val="16"/>
                <w:szCs w:val="16"/>
              </w:rPr>
              <w:t>-30,0</w:t>
            </w:r>
          </w:p>
        </w:tc>
        <w:tc>
          <w:tcPr>
            <w:tcW w:w="713" w:type="dxa"/>
          </w:tcPr>
          <w:p w14:paraId="26FF62F9" w14:textId="77777777" w:rsidR="00E67029" w:rsidRPr="008E3FD3" w:rsidRDefault="00E67029" w:rsidP="00660722">
            <w:pPr>
              <w:jc w:val="right"/>
              <w:rPr>
                <w:rFonts w:ascii="Arial" w:hAnsi="Arial" w:cs="Arial"/>
                <w:sz w:val="16"/>
                <w:szCs w:val="16"/>
              </w:rPr>
            </w:pPr>
          </w:p>
        </w:tc>
        <w:tc>
          <w:tcPr>
            <w:tcW w:w="928" w:type="dxa"/>
          </w:tcPr>
          <w:p w14:paraId="2E84B22A" w14:textId="77777777" w:rsidR="00E67029" w:rsidRPr="008E3FD3" w:rsidRDefault="00E67029" w:rsidP="00660722">
            <w:pPr>
              <w:jc w:val="right"/>
              <w:rPr>
                <w:rFonts w:ascii="Arial" w:hAnsi="Arial" w:cs="Arial"/>
                <w:sz w:val="16"/>
                <w:szCs w:val="16"/>
              </w:rPr>
            </w:pPr>
            <w:r w:rsidRPr="008E3FD3">
              <w:rPr>
                <w:rFonts w:ascii="Arial" w:hAnsi="Arial" w:cs="Arial"/>
                <w:sz w:val="16"/>
                <w:szCs w:val="16"/>
              </w:rPr>
              <w:t>-30,0</w:t>
            </w:r>
          </w:p>
        </w:tc>
      </w:tr>
      <w:tr w:rsidR="00E67029" w:rsidRPr="008E3FD3" w14:paraId="4415F3BE" w14:textId="77777777" w:rsidTr="00E67029">
        <w:tc>
          <w:tcPr>
            <w:tcW w:w="1952" w:type="dxa"/>
          </w:tcPr>
          <w:p w14:paraId="1322AF02" w14:textId="2A811A89" w:rsidR="00E67029" w:rsidRPr="008E3FD3" w:rsidRDefault="00E67029" w:rsidP="00886FDB">
            <w:pPr>
              <w:rPr>
                <w:rFonts w:ascii="Arial" w:hAnsi="Arial" w:cs="Arial"/>
                <w:sz w:val="16"/>
                <w:szCs w:val="16"/>
              </w:rPr>
            </w:pPr>
            <w:r w:rsidRPr="008E3FD3">
              <w:rPr>
                <w:rFonts w:ascii="Arial" w:hAnsi="Arial" w:cs="Arial"/>
                <w:sz w:val="16"/>
                <w:szCs w:val="16"/>
              </w:rPr>
              <w:t>Air Greenland</w:t>
            </w:r>
            <w:r w:rsidR="007A322A" w:rsidRPr="008E3FD3">
              <w:rPr>
                <w:rFonts w:ascii="Arial" w:hAnsi="Arial" w:cs="Arial"/>
                <w:sz w:val="16"/>
                <w:szCs w:val="16"/>
              </w:rPr>
              <w:t xml:space="preserve">ip </w:t>
            </w:r>
            <w:r w:rsidR="00886FDB">
              <w:rPr>
                <w:rFonts w:ascii="Arial" w:hAnsi="Arial" w:cs="Arial"/>
                <w:sz w:val="16"/>
                <w:szCs w:val="16"/>
              </w:rPr>
              <w:t>oqartussanik sullissineranut atuineq annikitsoq</w:t>
            </w:r>
          </w:p>
        </w:tc>
        <w:tc>
          <w:tcPr>
            <w:tcW w:w="712" w:type="dxa"/>
          </w:tcPr>
          <w:p w14:paraId="34A0A004" w14:textId="77777777" w:rsidR="00E67029" w:rsidRPr="008E3FD3" w:rsidRDefault="00E67029" w:rsidP="00660722">
            <w:pPr>
              <w:jc w:val="right"/>
              <w:rPr>
                <w:rFonts w:ascii="Arial" w:hAnsi="Arial" w:cs="Arial"/>
                <w:sz w:val="16"/>
                <w:szCs w:val="16"/>
              </w:rPr>
            </w:pPr>
            <w:r w:rsidRPr="008E3FD3">
              <w:rPr>
                <w:rFonts w:ascii="Arial" w:hAnsi="Arial" w:cs="Arial"/>
                <w:sz w:val="16"/>
                <w:szCs w:val="16"/>
              </w:rPr>
              <w:t>-65,0</w:t>
            </w:r>
          </w:p>
        </w:tc>
        <w:tc>
          <w:tcPr>
            <w:tcW w:w="713" w:type="dxa"/>
          </w:tcPr>
          <w:p w14:paraId="11278D73" w14:textId="77777777" w:rsidR="00E67029" w:rsidRPr="008E3FD3" w:rsidRDefault="00E67029" w:rsidP="00660722">
            <w:pPr>
              <w:jc w:val="right"/>
              <w:rPr>
                <w:rFonts w:ascii="Arial" w:hAnsi="Arial" w:cs="Arial"/>
                <w:sz w:val="16"/>
                <w:szCs w:val="16"/>
              </w:rPr>
            </w:pPr>
          </w:p>
        </w:tc>
        <w:tc>
          <w:tcPr>
            <w:tcW w:w="713" w:type="dxa"/>
          </w:tcPr>
          <w:p w14:paraId="356A4002" w14:textId="77777777" w:rsidR="00E67029" w:rsidRPr="008E3FD3" w:rsidRDefault="00E67029" w:rsidP="00660722">
            <w:pPr>
              <w:jc w:val="right"/>
              <w:rPr>
                <w:rFonts w:ascii="Arial" w:hAnsi="Arial" w:cs="Arial"/>
                <w:sz w:val="16"/>
                <w:szCs w:val="16"/>
              </w:rPr>
            </w:pPr>
          </w:p>
        </w:tc>
        <w:tc>
          <w:tcPr>
            <w:tcW w:w="712" w:type="dxa"/>
          </w:tcPr>
          <w:p w14:paraId="48264E4A" w14:textId="77777777" w:rsidR="00E67029" w:rsidRPr="008E3FD3" w:rsidRDefault="00E67029" w:rsidP="00660722">
            <w:pPr>
              <w:jc w:val="right"/>
              <w:rPr>
                <w:rFonts w:ascii="Arial" w:hAnsi="Arial" w:cs="Arial"/>
                <w:sz w:val="16"/>
                <w:szCs w:val="16"/>
              </w:rPr>
            </w:pPr>
          </w:p>
        </w:tc>
        <w:tc>
          <w:tcPr>
            <w:tcW w:w="713" w:type="dxa"/>
          </w:tcPr>
          <w:p w14:paraId="00964441" w14:textId="77777777" w:rsidR="00E67029" w:rsidRPr="008E3FD3" w:rsidRDefault="00E67029" w:rsidP="00660722">
            <w:pPr>
              <w:jc w:val="right"/>
              <w:rPr>
                <w:rFonts w:ascii="Arial" w:hAnsi="Arial" w:cs="Arial"/>
                <w:sz w:val="16"/>
                <w:szCs w:val="16"/>
              </w:rPr>
            </w:pPr>
          </w:p>
        </w:tc>
        <w:tc>
          <w:tcPr>
            <w:tcW w:w="713" w:type="dxa"/>
          </w:tcPr>
          <w:p w14:paraId="1FC51D26" w14:textId="77777777" w:rsidR="00E67029" w:rsidRPr="008E3FD3" w:rsidRDefault="00E67029" w:rsidP="00660722">
            <w:pPr>
              <w:jc w:val="right"/>
              <w:rPr>
                <w:rFonts w:ascii="Arial" w:hAnsi="Arial" w:cs="Arial"/>
                <w:sz w:val="16"/>
                <w:szCs w:val="16"/>
              </w:rPr>
            </w:pPr>
            <w:r w:rsidRPr="008E3FD3">
              <w:rPr>
                <w:rFonts w:ascii="Arial" w:hAnsi="Arial" w:cs="Arial"/>
                <w:sz w:val="16"/>
                <w:szCs w:val="16"/>
              </w:rPr>
              <w:t>-65,0</w:t>
            </w:r>
          </w:p>
        </w:tc>
        <w:tc>
          <w:tcPr>
            <w:tcW w:w="713" w:type="dxa"/>
          </w:tcPr>
          <w:p w14:paraId="67FC02BC" w14:textId="77777777" w:rsidR="00E67029" w:rsidRPr="008E3FD3" w:rsidRDefault="00E67029" w:rsidP="00660722">
            <w:pPr>
              <w:jc w:val="right"/>
              <w:rPr>
                <w:rFonts w:ascii="Arial" w:hAnsi="Arial" w:cs="Arial"/>
                <w:sz w:val="16"/>
                <w:szCs w:val="16"/>
              </w:rPr>
            </w:pPr>
          </w:p>
        </w:tc>
        <w:tc>
          <w:tcPr>
            <w:tcW w:w="928" w:type="dxa"/>
          </w:tcPr>
          <w:p w14:paraId="4A01DA06" w14:textId="77777777" w:rsidR="00E67029" w:rsidRPr="008E3FD3" w:rsidRDefault="00E67029" w:rsidP="00660722">
            <w:pPr>
              <w:jc w:val="right"/>
              <w:rPr>
                <w:rFonts w:ascii="Arial" w:hAnsi="Arial" w:cs="Arial"/>
                <w:sz w:val="16"/>
                <w:szCs w:val="16"/>
              </w:rPr>
            </w:pPr>
            <w:r w:rsidRPr="008E3FD3">
              <w:rPr>
                <w:rFonts w:ascii="Arial" w:hAnsi="Arial" w:cs="Arial"/>
                <w:sz w:val="16"/>
                <w:szCs w:val="16"/>
              </w:rPr>
              <w:t>-65,0</w:t>
            </w:r>
          </w:p>
        </w:tc>
      </w:tr>
      <w:tr w:rsidR="00E67029" w:rsidRPr="008E3FD3" w14:paraId="5839B6EB" w14:textId="77777777" w:rsidTr="00E67029">
        <w:tc>
          <w:tcPr>
            <w:tcW w:w="1952" w:type="dxa"/>
          </w:tcPr>
          <w:p w14:paraId="19349884" w14:textId="1A21BE9B" w:rsidR="00E67029" w:rsidRPr="008E3FD3" w:rsidRDefault="007A322A" w:rsidP="00660722">
            <w:pPr>
              <w:rPr>
                <w:rFonts w:ascii="Arial" w:hAnsi="Arial" w:cs="Arial"/>
                <w:sz w:val="16"/>
                <w:szCs w:val="16"/>
              </w:rPr>
            </w:pPr>
            <w:r w:rsidRPr="008E3FD3">
              <w:rPr>
                <w:rFonts w:ascii="Arial" w:hAnsi="Arial" w:cs="Arial"/>
                <w:sz w:val="16"/>
                <w:szCs w:val="16"/>
              </w:rPr>
              <w:t>Ataatsimut aningasaalersuutit</w:t>
            </w:r>
          </w:p>
        </w:tc>
        <w:tc>
          <w:tcPr>
            <w:tcW w:w="712" w:type="dxa"/>
          </w:tcPr>
          <w:p w14:paraId="11CBC74A" w14:textId="77777777" w:rsidR="00E67029" w:rsidRPr="008E3FD3" w:rsidRDefault="00E67029" w:rsidP="00660722">
            <w:pPr>
              <w:jc w:val="right"/>
              <w:rPr>
                <w:rFonts w:ascii="Arial" w:hAnsi="Arial" w:cs="Arial"/>
                <w:sz w:val="16"/>
                <w:szCs w:val="16"/>
              </w:rPr>
            </w:pPr>
            <w:r w:rsidRPr="008E3FD3">
              <w:rPr>
                <w:rFonts w:ascii="Arial" w:hAnsi="Arial" w:cs="Arial"/>
                <w:sz w:val="16"/>
                <w:szCs w:val="16"/>
              </w:rPr>
              <w:t>-65,0</w:t>
            </w:r>
          </w:p>
        </w:tc>
        <w:tc>
          <w:tcPr>
            <w:tcW w:w="713" w:type="dxa"/>
          </w:tcPr>
          <w:p w14:paraId="51A9125C" w14:textId="77777777" w:rsidR="00E67029" w:rsidRPr="008E3FD3" w:rsidRDefault="00E67029" w:rsidP="00660722">
            <w:pPr>
              <w:jc w:val="right"/>
              <w:rPr>
                <w:rFonts w:ascii="Arial" w:hAnsi="Arial" w:cs="Arial"/>
                <w:sz w:val="16"/>
                <w:szCs w:val="16"/>
              </w:rPr>
            </w:pPr>
            <w:r w:rsidRPr="008E3FD3">
              <w:rPr>
                <w:rFonts w:ascii="Arial" w:hAnsi="Arial" w:cs="Arial"/>
                <w:sz w:val="16"/>
                <w:szCs w:val="16"/>
              </w:rPr>
              <w:t>-45,5</w:t>
            </w:r>
          </w:p>
        </w:tc>
        <w:tc>
          <w:tcPr>
            <w:tcW w:w="713" w:type="dxa"/>
          </w:tcPr>
          <w:p w14:paraId="5E324144" w14:textId="77777777" w:rsidR="00E67029" w:rsidRPr="008E3FD3" w:rsidRDefault="00E67029" w:rsidP="00660722">
            <w:pPr>
              <w:jc w:val="right"/>
              <w:rPr>
                <w:rFonts w:ascii="Arial" w:hAnsi="Arial" w:cs="Arial"/>
                <w:sz w:val="16"/>
                <w:szCs w:val="16"/>
              </w:rPr>
            </w:pPr>
          </w:p>
        </w:tc>
        <w:tc>
          <w:tcPr>
            <w:tcW w:w="712" w:type="dxa"/>
          </w:tcPr>
          <w:p w14:paraId="48FEB27B" w14:textId="77777777" w:rsidR="00E67029" w:rsidRPr="008E3FD3" w:rsidRDefault="00E67029" w:rsidP="00660722">
            <w:pPr>
              <w:jc w:val="right"/>
              <w:rPr>
                <w:rFonts w:ascii="Arial" w:hAnsi="Arial" w:cs="Arial"/>
                <w:sz w:val="16"/>
                <w:szCs w:val="16"/>
              </w:rPr>
            </w:pPr>
            <w:r w:rsidRPr="008E3FD3">
              <w:rPr>
                <w:rFonts w:ascii="Arial" w:hAnsi="Arial" w:cs="Arial"/>
                <w:sz w:val="16"/>
                <w:szCs w:val="16"/>
              </w:rPr>
              <w:t>-20,0</w:t>
            </w:r>
          </w:p>
        </w:tc>
        <w:tc>
          <w:tcPr>
            <w:tcW w:w="713" w:type="dxa"/>
          </w:tcPr>
          <w:p w14:paraId="6E11FE49" w14:textId="77777777" w:rsidR="00E67029" w:rsidRPr="008E3FD3" w:rsidRDefault="00E67029" w:rsidP="00660722">
            <w:pPr>
              <w:jc w:val="right"/>
              <w:rPr>
                <w:rFonts w:ascii="Arial" w:hAnsi="Arial" w:cs="Arial"/>
                <w:sz w:val="16"/>
                <w:szCs w:val="16"/>
              </w:rPr>
            </w:pPr>
            <w:r w:rsidRPr="008E3FD3">
              <w:rPr>
                <w:rFonts w:ascii="Arial" w:hAnsi="Arial" w:cs="Arial"/>
                <w:sz w:val="16"/>
                <w:szCs w:val="16"/>
              </w:rPr>
              <w:t>-10,0</w:t>
            </w:r>
          </w:p>
        </w:tc>
        <w:tc>
          <w:tcPr>
            <w:tcW w:w="713" w:type="dxa"/>
          </w:tcPr>
          <w:p w14:paraId="43551C0C" w14:textId="77777777" w:rsidR="00E67029" w:rsidRPr="008E3FD3" w:rsidRDefault="00E67029" w:rsidP="00660722">
            <w:pPr>
              <w:jc w:val="right"/>
              <w:rPr>
                <w:rFonts w:ascii="Arial" w:hAnsi="Arial" w:cs="Arial"/>
                <w:sz w:val="16"/>
                <w:szCs w:val="16"/>
              </w:rPr>
            </w:pPr>
            <w:r w:rsidRPr="008E3FD3">
              <w:rPr>
                <w:rFonts w:ascii="Arial" w:hAnsi="Arial" w:cs="Arial"/>
                <w:sz w:val="16"/>
                <w:szCs w:val="16"/>
              </w:rPr>
              <w:t>-140,5</w:t>
            </w:r>
          </w:p>
        </w:tc>
        <w:tc>
          <w:tcPr>
            <w:tcW w:w="713" w:type="dxa"/>
          </w:tcPr>
          <w:p w14:paraId="3321D6FF" w14:textId="77777777" w:rsidR="00E67029" w:rsidRPr="008E3FD3" w:rsidRDefault="00E67029" w:rsidP="00660722">
            <w:pPr>
              <w:jc w:val="right"/>
              <w:rPr>
                <w:rFonts w:ascii="Arial" w:hAnsi="Arial" w:cs="Arial"/>
                <w:sz w:val="16"/>
                <w:szCs w:val="16"/>
              </w:rPr>
            </w:pPr>
            <w:r w:rsidRPr="008E3FD3">
              <w:rPr>
                <w:rFonts w:ascii="Arial" w:hAnsi="Arial" w:cs="Arial"/>
                <w:sz w:val="16"/>
                <w:szCs w:val="16"/>
              </w:rPr>
              <w:t>-150,0</w:t>
            </w:r>
          </w:p>
        </w:tc>
        <w:tc>
          <w:tcPr>
            <w:tcW w:w="928" w:type="dxa"/>
          </w:tcPr>
          <w:p w14:paraId="3441B7EC" w14:textId="77777777" w:rsidR="00E67029" w:rsidRPr="008E3FD3" w:rsidRDefault="00E67029" w:rsidP="00660722">
            <w:pPr>
              <w:jc w:val="right"/>
              <w:rPr>
                <w:rFonts w:ascii="Arial" w:hAnsi="Arial" w:cs="Arial"/>
                <w:sz w:val="16"/>
                <w:szCs w:val="16"/>
              </w:rPr>
            </w:pPr>
            <w:r w:rsidRPr="008E3FD3">
              <w:rPr>
                <w:rFonts w:ascii="Arial" w:hAnsi="Arial" w:cs="Arial"/>
                <w:sz w:val="16"/>
                <w:szCs w:val="16"/>
              </w:rPr>
              <w:t>-290,5</w:t>
            </w:r>
          </w:p>
        </w:tc>
      </w:tr>
      <w:tr w:rsidR="00E67029" w:rsidRPr="008E3FD3" w14:paraId="0565E949" w14:textId="77777777" w:rsidTr="00E67029">
        <w:tc>
          <w:tcPr>
            <w:tcW w:w="1952" w:type="dxa"/>
          </w:tcPr>
          <w:p w14:paraId="392B3B93" w14:textId="40497497" w:rsidR="00E67029" w:rsidRPr="008E3FD3" w:rsidRDefault="007A322A" w:rsidP="00660722">
            <w:pPr>
              <w:rPr>
                <w:rFonts w:ascii="Arial" w:hAnsi="Arial" w:cs="Arial"/>
                <w:b/>
                <w:sz w:val="16"/>
                <w:szCs w:val="16"/>
              </w:rPr>
            </w:pPr>
            <w:r w:rsidRPr="008E3FD3">
              <w:rPr>
                <w:rFonts w:ascii="Arial" w:hAnsi="Arial" w:cs="Arial"/>
                <w:b/>
                <w:sz w:val="16"/>
                <w:szCs w:val="16"/>
              </w:rPr>
              <w:t>Aningaasalersuutissat sinneruttut</w:t>
            </w:r>
          </w:p>
        </w:tc>
        <w:tc>
          <w:tcPr>
            <w:tcW w:w="712" w:type="dxa"/>
          </w:tcPr>
          <w:p w14:paraId="4A9946F3" w14:textId="77777777" w:rsidR="00E67029" w:rsidRPr="008E3FD3" w:rsidRDefault="00E67029" w:rsidP="00660722">
            <w:pPr>
              <w:jc w:val="right"/>
              <w:rPr>
                <w:rFonts w:ascii="Arial" w:hAnsi="Arial" w:cs="Arial"/>
                <w:sz w:val="16"/>
                <w:szCs w:val="16"/>
              </w:rPr>
            </w:pPr>
          </w:p>
        </w:tc>
        <w:tc>
          <w:tcPr>
            <w:tcW w:w="713" w:type="dxa"/>
          </w:tcPr>
          <w:p w14:paraId="7543BC3B" w14:textId="77777777" w:rsidR="00E67029" w:rsidRPr="008E3FD3" w:rsidRDefault="00E67029" w:rsidP="00660722">
            <w:pPr>
              <w:jc w:val="right"/>
              <w:rPr>
                <w:rFonts w:ascii="Arial" w:hAnsi="Arial" w:cs="Arial"/>
                <w:sz w:val="16"/>
                <w:szCs w:val="16"/>
              </w:rPr>
            </w:pPr>
          </w:p>
        </w:tc>
        <w:tc>
          <w:tcPr>
            <w:tcW w:w="713" w:type="dxa"/>
          </w:tcPr>
          <w:p w14:paraId="4299091D" w14:textId="77777777" w:rsidR="00E67029" w:rsidRPr="008E3FD3" w:rsidRDefault="00E67029" w:rsidP="00660722">
            <w:pPr>
              <w:jc w:val="right"/>
              <w:rPr>
                <w:rFonts w:ascii="Arial" w:hAnsi="Arial" w:cs="Arial"/>
                <w:sz w:val="16"/>
                <w:szCs w:val="16"/>
              </w:rPr>
            </w:pPr>
          </w:p>
        </w:tc>
        <w:tc>
          <w:tcPr>
            <w:tcW w:w="712" w:type="dxa"/>
          </w:tcPr>
          <w:p w14:paraId="03FF63BF" w14:textId="77777777" w:rsidR="00E67029" w:rsidRPr="008E3FD3" w:rsidRDefault="00E67029" w:rsidP="00660722">
            <w:pPr>
              <w:jc w:val="right"/>
              <w:rPr>
                <w:rFonts w:ascii="Arial" w:hAnsi="Arial" w:cs="Arial"/>
                <w:sz w:val="16"/>
                <w:szCs w:val="16"/>
              </w:rPr>
            </w:pPr>
          </w:p>
        </w:tc>
        <w:tc>
          <w:tcPr>
            <w:tcW w:w="713" w:type="dxa"/>
          </w:tcPr>
          <w:p w14:paraId="77A2516D" w14:textId="77777777" w:rsidR="00E67029" w:rsidRPr="008E3FD3" w:rsidRDefault="00E67029" w:rsidP="00660722">
            <w:pPr>
              <w:jc w:val="right"/>
              <w:rPr>
                <w:rFonts w:ascii="Arial" w:hAnsi="Arial" w:cs="Arial"/>
                <w:sz w:val="16"/>
                <w:szCs w:val="16"/>
              </w:rPr>
            </w:pPr>
          </w:p>
        </w:tc>
        <w:tc>
          <w:tcPr>
            <w:tcW w:w="713" w:type="dxa"/>
          </w:tcPr>
          <w:p w14:paraId="291AC7E6" w14:textId="77777777" w:rsidR="00E67029" w:rsidRPr="008E3FD3" w:rsidRDefault="00E67029" w:rsidP="00660722">
            <w:pPr>
              <w:jc w:val="right"/>
              <w:rPr>
                <w:rFonts w:ascii="Arial" w:hAnsi="Arial" w:cs="Arial"/>
                <w:sz w:val="16"/>
                <w:szCs w:val="16"/>
              </w:rPr>
            </w:pPr>
          </w:p>
        </w:tc>
        <w:tc>
          <w:tcPr>
            <w:tcW w:w="713" w:type="dxa"/>
          </w:tcPr>
          <w:p w14:paraId="03737B6E" w14:textId="77777777" w:rsidR="00E67029" w:rsidRPr="008E3FD3" w:rsidRDefault="00E67029" w:rsidP="00660722">
            <w:pPr>
              <w:jc w:val="right"/>
              <w:rPr>
                <w:rFonts w:ascii="Arial" w:hAnsi="Arial" w:cs="Arial"/>
                <w:sz w:val="16"/>
                <w:szCs w:val="16"/>
              </w:rPr>
            </w:pPr>
          </w:p>
        </w:tc>
        <w:tc>
          <w:tcPr>
            <w:tcW w:w="928" w:type="dxa"/>
          </w:tcPr>
          <w:p w14:paraId="0052D945" w14:textId="77777777" w:rsidR="00E67029" w:rsidRPr="008E3FD3" w:rsidRDefault="00E67029" w:rsidP="00660722">
            <w:pPr>
              <w:jc w:val="right"/>
              <w:rPr>
                <w:rFonts w:ascii="Arial" w:hAnsi="Arial" w:cs="Arial"/>
                <w:b/>
                <w:sz w:val="16"/>
                <w:szCs w:val="16"/>
              </w:rPr>
            </w:pPr>
            <w:r w:rsidRPr="008E3FD3">
              <w:rPr>
                <w:rFonts w:ascii="Arial" w:hAnsi="Arial" w:cs="Arial"/>
                <w:b/>
                <w:sz w:val="16"/>
                <w:szCs w:val="16"/>
              </w:rPr>
              <w:t>171,5</w:t>
            </w:r>
          </w:p>
        </w:tc>
      </w:tr>
    </w:tbl>
    <w:p w14:paraId="6C5E0105" w14:textId="7E664439" w:rsidR="00FF005E" w:rsidRPr="008E3FD3" w:rsidRDefault="00FF005E" w:rsidP="00E67029">
      <w:pPr>
        <w:spacing w:after="0"/>
        <w:rPr>
          <w:rFonts w:ascii="Arial" w:hAnsi="Arial" w:cs="Arial"/>
          <w:sz w:val="20"/>
          <w:szCs w:val="20"/>
        </w:rPr>
      </w:pPr>
    </w:p>
    <w:p w14:paraId="345436F8" w14:textId="77777777" w:rsidR="00F25D02" w:rsidRPr="008E3FD3" w:rsidRDefault="00F25D02" w:rsidP="00E67029">
      <w:pPr>
        <w:spacing w:after="0"/>
        <w:rPr>
          <w:rFonts w:ascii="Arial" w:hAnsi="Arial" w:cs="Arial"/>
          <w:sz w:val="20"/>
          <w:szCs w:val="20"/>
        </w:rPr>
      </w:pPr>
    </w:p>
    <w:tbl>
      <w:tblPr>
        <w:tblStyle w:val="Tabel-Gitter"/>
        <w:tblW w:w="0" w:type="auto"/>
        <w:tblInd w:w="720" w:type="dxa"/>
        <w:tblLook w:val="04A0" w:firstRow="1" w:lastRow="0" w:firstColumn="1" w:lastColumn="0" w:noHBand="0" w:noVBand="1"/>
      </w:tblPr>
      <w:tblGrid>
        <w:gridCol w:w="1082"/>
        <w:gridCol w:w="2302"/>
        <w:gridCol w:w="1381"/>
        <w:gridCol w:w="1381"/>
        <w:gridCol w:w="1381"/>
        <w:gridCol w:w="1381"/>
      </w:tblGrid>
      <w:tr w:rsidR="00FF005E" w:rsidRPr="008E3FD3" w14:paraId="69AA1966" w14:textId="77777777" w:rsidTr="009625D7">
        <w:tc>
          <w:tcPr>
            <w:tcW w:w="1082" w:type="dxa"/>
          </w:tcPr>
          <w:p w14:paraId="6D59FE39" w14:textId="77777777" w:rsidR="00FF005E" w:rsidRPr="008E3FD3" w:rsidRDefault="00FF005E" w:rsidP="009625D7">
            <w:pPr>
              <w:pStyle w:val="Listeafsnit"/>
              <w:ind w:left="0"/>
              <w:rPr>
                <w:rFonts w:ascii="Arial" w:hAnsi="Arial" w:cs="Arial"/>
                <w:sz w:val="20"/>
                <w:szCs w:val="20"/>
              </w:rPr>
            </w:pPr>
          </w:p>
        </w:tc>
        <w:tc>
          <w:tcPr>
            <w:tcW w:w="2302" w:type="dxa"/>
          </w:tcPr>
          <w:p w14:paraId="307AAFA4" w14:textId="77777777" w:rsidR="00FF005E" w:rsidRPr="008E3FD3" w:rsidRDefault="00FF005E" w:rsidP="009625D7">
            <w:pPr>
              <w:pStyle w:val="Listeafsnit"/>
              <w:ind w:left="0"/>
              <w:rPr>
                <w:rFonts w:ascii="Arial" w:hAnsi="Arial" w:cs="Arial"/>
                <w:sz w:val="20"/>
                <w:szCs w:val="20"/>
              </w:rPr>
            </w:pPr>
          </w:p>
        </w:tc>
        <w:tc>
          <w:tcPr>
            <w:tcW w:w="1381" w:type="dxa"/>
          </w:tcPr>
          <w:p w14:paraId="6DB105CF" w14:textId="77777777" w:rsidR="00FF005E" w:rsidRPr="008E3FD3" w:rsidRDefault="00FF005E" w:rsidP="009625D7">
            <w:pPr>
              <w:pStyle w:val="Listeafsnit"/>
              <w:jc w:val="center"/>
              <w:rPr>
                <w:rFonts w:ascii="Arial" w:hAnsi="Arial" w:cs="Arial"/>
                <w:sz w:val="20"/>
                <w:szCs w:val="20"/>
              </w:rPr>
            </w:pPr>
            <w:r w:rsidRPr="008E3FD3">
              <w:rPr>
                <w:rFonts w:ascii="Arial" w:hAnsi="Arial" w:cs="Arial"/>
                <w:sz w:val="20"/>
                <w:szCs w:val="20"/>
              </w:rPr>
              <w:t>2022</w:t>
            </w:r>
          </w:p>
        </w:tc>
        <w:tc>
          <w:tcPr>
            <w:tcW w:w="1381" w:type="dxa"/>
          </w:tcPr>
          <w:p w14:paraId="3B38D13B" w14:textId="77777777" w:rsidR="00FF005E" w:rsidRPr="008E3FD3" w:rsidRDefault="00FF005E" w:rsidP="009625D7">
            <w:pPr>
              <w:pStyle w:val="Listeafsnit"/>
              <w:jc w:val="center"/>
              <w:rPr>
                <w:rFonts w:ascii="Arial" w:hAnsi="Arial" w:cs="Arial"/>
                <w:sz w:val="20"/>
                <w:szCs w:val="20"/>
              </w:rPr>
            </w:pPr>
            <w:r w:rsidRPr="008E3FD3">
              <w:rPr>
                <w:rFonts w:ascii="Arial" w:hAnsi="Arial" w:cs="Arial"/>
                <w:sz w:val="20"/>
                <w:szCs w:val="20"/>
              </w:rPr>
              <w:t>2023</w:t>
            </w:r>
          </w:p>
        </w:tc>
        <w:tc>
          <w:tcPr>
            <w:tcW w:w="1381" w:type="dxa"/>
          </w:tcPr>
          <w:p w14:paraId="0DBFA82B" w14:textId="77777777" w:rsidR="00FF005E" w:rsidRPr="008E3FD3" w:rsidRDefault="00FF005E" w:rsidP="009625D7">
            <w:pPr>
              <w:pStyle w:val="Listeafsnit"/>
              <w:jc w:val="center"/>
              <w:rPr>
                <w:rFonts w:ascii="Arial" w:hAnsi="Arial" w:cs="Arial"/>
                <w:sz w:val="20"/>
                <w:szCs w:val="20"/>
              </w:rPr>
            </w:pPr>
            <w:r w:rsidRPr="008E3FD3">
              <w:rPr>
                <w:rFonts w:ascii="Arial" w:hAnsi="Arial" w:cs="Arial"/>
                <w:sz w:val="20"/>
                <w:szCs w:val="20"/>
              </w:rPr>
              <w:t>2024</w:t>
            </w:r>
          </w:p>
        </w:tc>
        <w:tc>
          <w:tcPr>
            <w:tcW w:w="1381" w:type="dxa"/>
          </w:tcPr>
          <w:p w14:paraId="0CA32409" w14:textId="77777777" w:rsidR="00FF005E" w:rsidRPr="008E3FD3" w:rsidRDefault="00FF005E" w:rsidP="009625D7">
            <w:pPr>
              <w:pStyle w:val="Listeafsnit"/>
              <w:jc w:val="center"/>
              <w:rPr>
                <w:rFonts w:ascii="Arial" w:hAnsi="Arial" w:cs="Arial"/>
                <w:sz w:val="20"/>
                <w:szCs w:val="20"/>
              </w:rPr>
            </w:pPr>
            <w:r w:rsidRPr="008E3FD3">
              <w:rPr>
                <w:rFonts w:ascii="Arial" w:hAnsi="Arial" w:cs="Arial"/>
                <w:sz w:val="20"/>
                <w:szCs w:val="20"/>
              </w:rPr>
              <w:t>2025</w:t>
            </w:r>
          </w:p>
        </w:tc>
      </w:tr>
      <w:tr w:rsidR="00FF005E" w:rsidRPr="008E3FD3" w14:paraId="2DC60580" w14:textId="77777777" w:rsidTr="009625D7">
        <w:tc>
          <w:tcPr>
            <w:tcW w:w="1082" w:type="dxa"/>
          </w:tcPr>
          <w:p w14:paraId="3D9D5DBC" w14:textId="77777777" w:rsidR="00FF005E" w:rsidRPr="008E3FD3" w:rsidRDefault="00FF005E" w:rsidP="009625D7">
            <w:pPr>
              <w:pStyle w:val="Listeafsnit"/>
              <w:ind w:left="0"/>
              <w:rPr>
                <w:rFonts w:ascii="Arial" w:hAnsi="Arial" w:cs="Arial"/>
                <w:sz w:val="20"/>
                <w:szCs w:val="20"/>
              </w:rPr>
            </w:pPr>
            <w:r w:rsidRPr="008E3FD3">
              <w:rPr>
                <w:rFonts w:ascii="Arial" w:hAnsi="Arial" w:cs="Arial"/>
                <w:sz w:val="20"/>
                <w:szCs w:val="20"/>
              </w:rPr>
              <w:t>10.13.11</w:t>
            </w:r>
          </w:p>
        </w:tc>
        <w:tc>
          <w:tcPr>
            <w:tcW w:w="2302" w:type="dxa"/>
          </w:tcPr>
          <w:p w14:paraId="5921BC8D" w14:textId="3C88F504" w:rsidR="00FF005E" w:rsidRPr="008E3FD3" w:rsidRDefault="007A322A" w:rsidP="007A322A">
            <w:pPr>
              <w:pStyle w:val="Default"/>
              <w:rPr>
                <w:rFonts w:ascii="Arial" w:hAnsi="Arial" w:cs="Arial"/>
                <w:sz w:val="20"/>
                <w:szCs w:val="20"/>
                <w:lang w:val="kl-GL"/>
              </w:rPr>
            </w:pPr>
            <w:r w:rsidRPr="008E3FD3">
              <w:rPr>
                <w:rFonts w:ascii="Arial" w:hAnsi="Arial" w:cs="Arial"/>
                <w:sz w:val="20"/>
                <w:szCs w:val="20"/>
                <w:lang w:val="kl-GL"/>
              </w:rPr>
              <w:t xml:space="preserve">Aktiaateqarluni ingerlatseqatigiiffinnut aningaasanngorlugit aningaasartuutit </w:t>
            </w:r>
          </w:p>
        </w:tc>
        <w:tc>
          <w:tcPr>
            <w:tcW w:w="1381" w:type="dxa"/>
            <w:vAlign w:val="bottom"/>
          </w:tcPr>
          <w:p w14:paraId="7E4B6375" w14:textId="49C7C365" w:rsidR="00FF005E" w:rsidRPr="008E3FD3" w:rsidRDefault="00612A0B" w:rsidP="00F25D02">
            <w:pPr>
              <w:pStyle w:val="Listeafsnit"/>
              <w:jc w:val="right"/>
              <w:rPr>
                <w:rFonts w:ascii="Arial" w:hAnsi="Arial" w:cs="Arial"/>
                <w:sz w:val="20"/>
                <w:szCs w:val="20"/>
              </w:rPr>
            </w:pPr>
            <w:r>
              <w:rPr>
                <w:rFonts w:cs="Calibri"/>
                <w:color w:val="000000"/>
              </w:rPr>
              <w:t>29</w:t>
            </w:r>
          </w:p>
        </w:tc>
        <w:tc>
          <w:tcPr>
            <w:tcW w:w="1381" w:type="dxa"/>
            <w:vAlign w:val="bottom"/>
          </w:tcPr>
          <w:p w14:paraId="2D337179" w14:textId="0F9FE691" w:rsidR="00FF005E" w:rsidRPr="008E3FD3" w:rsidRDefault="00612A0B" w:rsidP="009625D7">
            <w:pPr>
              <w:pStyle w:val="Listeafsnit"/>
              <w:jc w:val="right"/>
              <w:rPr>
                <w:rFonts w:ascii="Arial" w:hAnsi="Arial" w:cs="Arial"/>
                <w:sz w:val="20"/>
                <w:szCs w:val="20"/>
              </w:rPr>
            </w:pPr>
            <w:r>
              <w:rPr>
                <w:rFonts w:cs="Calibri"/>
                <w:color w:val="000000"/>
              </w:rPr>
              <w:t>93</w:t>
            </w:r>
          </w:p>
        </w:tc>
        <w:tc>
          <w:tcPr>
            <w:tcW w:w="1381" w:type="dxa"/>
            <w:vAlign w:val="bottom"/>
          </w:tcPr>
          <w:p w14:paraId="2994ED13" w14:textId="045CF93C" w:rsidR="00FF005E" w:rsidRPr="008E3FD3" w:rsidRDefault="00612A0B" w:rsidP="009625D7">
            <w:pPr>
              <w:pStyle w:val="Listeafsnit"/>
              <w:jc w:val="right"/>
              <w:rPr>
                <w:rFonts w:ascii="Arial" w:hAnsi="Arial" w:cs="Arial"/>
                <w:sz w:val="20"/>
                <w:szCs w:val="20"/>
              </w:rPr>
            </w:pPr>
            <w:r>
              <w:rPr>
                <w:rFonts w:cs="Calibri"/>
                <w:color w:val="000000"/>
              </w:rPr>
              <w:t>50</w:t>
            </w:r>
          </w:p>
        </w:tc>
        <w:tc>
          <w:tcPr>
            <w:tcW w:w="1381" w:type="dxa"/>
            <w:vAlign w:val="bottom"/>
          </w:tcPr>
          <w:p w14:paraId="5157BBA2" w14:textId="77777777" w:rsidR="00FF005E" w:rsidRPr="008E3FD3" w:rsidRDefault="00FF005E" w:rsidP="009625D7">
            <w:pPr>
              <w:pStyle w:val="Listeafsnit"/>
              <w:jc w:val="right"/>
              <w:rPr>
                <w:rFonts w:ascii="Arial" w:hAnsi="Arial" w:cs="Arial"/>
                <w:sz w:val="20"/>
                <w:szCs w:val="20"/>
              </w:rPr>
            </w:pPr>
          </w:p>
        </w:tc>
      </w:tr>
    </w:tbl>
    <w:p w14:paraId="126C2444" w14:textId="77777777" w:rsidR="00344170" w:rsidRPr="008E3FD3" w:rsidRDefault="00344170" w:rsidP="00344170">
      <w:pPr>
        <w:pStyle w:val="Listeafsnit"/>
        <w:spacing w:after="0"/>
        <w:rPr>
          <w:rFonts w:ascii="Arial" w:hAnsi="Arial" w:cs="Arial"/>
          <w:sz w:val="20"/>
          <w:szCs w:val="20"/>
        </w:rPr>
      </w:pPr>
    </w:p>
    <w:p w14:paraId="59B7F93A" w14:textId="1A7516E4" w:rsidR="00344170" w:rsidRPr="008E3FD3" w:rsidRDefault="007A322A" w:rsidP="00344170">
      <w:pPr>
        <w:pStyle w:val="Listeafsnit"/>
        <w:numPr>
          <w:ilvl w:val="0"/>
          <w:numId w:val="32"/>
        </w:numPr>
        <w:spacing w:after="0"/>
        <w:rPr>
          <w:rFonts w:ascii="Arial" w:hAnsi="Arial" w:cs="Arial"/>
          <w:sz w:val="20"/>
          <w:szCs w:val="20"/>
        </w:rPr>
      </w:pPr>
      <w:r w:rsidRPr="008E3FD3">
        <w:rPr>
          <w:rFonts w:ascii="Arial" w:hAnsi="Arial" w:cs="Arial"/>
          <w:sz w:val="20"/>
          <w:szCs w:val="20"/>
        </w:rPr>
        <w:t xml:space="preserve">Sinerissap qanittuani qaleralinniarnermut akitsuutip peernera, kiisalu avataasiorluni qaleralinniarnermi raajarniarnermilu akitsuutit qaffannerat. Taakku saniatigut kaffit, te timmisallu akitsuutaasa peernerat </w:t>
      </w:r>
    </w:p>
    <w:tbl>
      <w:tblPr>
        <w:tblStyle w:val="Tabel-Gitter"/>
        <w:tblW w:w="0" w:type="auto"/>
        <w:tblInd w:w="720" w:type="dxa"/>
        <w:tblLook w:val="04A0" w:firstRow="1" w:lastRow="0" w:firstColumn="1" w:lastColumn="0" w:noHBand="0" w:noVBand="1"/>
      </w:tblPr>
      <w:tblGrid>
        <w:gridCol w:w="1082"/>
        <w:gridCol w:w="2302"/>
        <w:gridCol w:w="1381"/>
        <w:gridCol w:w="1381"/>
        <w:gridCol w:w="1381"/>
        <w:gridCol w:w="1381"/>
      </w:tblGrid>
      <w:tr w:rsidR="00277AB9" w:rsidRPr="008E3FD3" w14:paraId="40F129FC" w14:textId="77777777" w:rsidTr="00FF005E">
        <w:tc>
          <w:tcPr>
            <w:tcW w:w="1082" w:type="dxa"/>
          </w:tcPr>
          <w:p w14:paraId="34F3679E" w14:textId="77777777" w:rsidR="00277AB9" w:rsidRPr="008E3FD3" w:rsidRDefault="00277AB9" w:rsidP="008535DE">
            <w:pPr>
              <w:pStyle w:val="Listeafsnit"/>
              <w:ind w:left="0"/>
              <w:rPr>
                <w:rFonts w:ascii="Arial" w:hAnsi="Arial" w:cs="Arial"/>
                <w:sz w:val="20"/>
                <w:szCs w:val="20"/>
              </w:rPr>
            </w:pPr>
          </w:p>
        </w:tc>
        <w:tc>
          <w:tcPr>
            <w:tcW w:w="2302" w:type="dxa"/>
          </w:tcPr>
          <w:p w14:paraId="78DADC48" w14:textId="77777777" w:rsidR="00277AB9" w:rsidRPr="008E3FD3" w:rsidRDefault="00277AB9" w:rsidP="008535DE">
            <w:pPr>
              <w:pStyle w:val="Listeafsnit"/>
              <w:ind w:left="0"/>
              <w:rPr>
                <w:rFonts w:ascii="Arial" w:hAnsi="Arial" w:cs="Arial"/>
                <w:sz w:val="20"/>
                <w:szCs w:val="20"/>
              </w:rPr>
            </w:pPr>
          </w:p>
        </w:tc>
        <w:tc>
          <w:tcPr>
            <w:tcW w:w="1381" w:type="dxa"/>
          </w:tcPr>
          <w:p w14:paraId="7F41A5B9" w14:textId="77777777" w:rsidR="00277AB9" w:rsidRPr="008E3FD3" w:rsidRDefault="00277AB9" w:rsidP="008535DE">
            <w:pPr>
              <w:pStyle w:val="Listeafsnit"/>
              <w:jc w:val="center"/>
              <w:rPr>
                <w:rFonts w:ascii="Arial" w:hAnsi="Arial" w:cs="Arial"/>
                <w:sz w:val="20"/>
                <w:szCs w:val="20"/>
              </w:rPr>
            </w:pPr>
            <w:r w:rsidRPr="008E3FD3">
              <w:rPr>
                <w:rFonts w:ascii="Arial" w:hAnsi="Arial" w:cs="Arial"/>
                <w:sz w:val="20"/>
                <w:szCs w:val="20"/>
              </w:rPr>
              <w:t>2022</w:t>
            </w:r>
          </w:p>
        </w:tc>
        <w:tc>
          <w:tcPr>
            <w:tcW w:w="1381" w:type="dxa"/>
          </w:tcPr>
          <w:p w14:paraId="147F95E2" w14:textId="77777777" w:rsidR="00277AB9" w:rsidRPr="008E3FD3" w:rsidRDefault="00277AB9" w:rsidP="008535DE">
            <w:pPr>
              <w:pStyle w:val="Listeafsnit"/>
              <w:jc w:val="center"/>
              <w:rPr>
                <w:rFonts w:ascii="Arial" w:hAnsi="Arial" w:cs="Arial"/>
                <w:sz w:val="20"/>
                <w:szCs w:val="20"/>
              </w:rPr>
            </w:pPr>
            <w:r w:rsidRPr="008E3FD3">
              <w:rPr>
                <w:rFonts w:ascii="Arial" w:hAnsi="Arial" w:cs="Arial"/>
                <w:sz w:val="20"/>
                <w:szCs w:val="20"/>
              </w:rPr>
              <w:t>2023</w:t>
            </w:r>
          </w:p>
        </w:tc>
        <w:tc>
          <w:tcPr>
            <w:tcW w:w="1381" w:type="dxa"/>
          </w:tcPr>
          <w:p w14:paraId="7DA5B353" w14:textId="77777777" w:rsidR="00277AB9" w:rsidRPr="008E3FD3" w:rsidRDefault="00277AB9" w:rsidP="008535DE">
            <w:pPr>
              <w:pStyle w:val="Listeafsnit"/>
              <w:jc w:val="center"/>
              <w:rPr>
                <w:rFonts w:ascii="Arial" w:hAnsi="Arial" w:cs="Arial"/>
                <w:sz w:val="20"/>
                <w:szCs w:val="20"/>
              </w:rPr>
            </w:pPr>
            <w:r w:rsidRPr="008E3FD3">
              <w:rPr>
                <w:rFonts w:ascii="Arial" w:hAnsi="Arial" w:cs="Arial"/>
                <w:sz w:val="20"/>
                <w:szCs w:val="20"/>
              </w:rPr>
              <w:t>2024</w:t>
            </w:r>
          </w:p>
        </w:tc>
        <w:tc>
          <w:tcPr>
            <w:tcW w:w="1381" w:type="dxa"/>
          </w:tcPr>
          <w:p w14:paraId="58DD6825" w14:textId="77777777" w:rsidR="00277AB9" w:rsidRPr="008E3FD3" w:rsidRDefault="00277AB9" w:rsidP="008535DE">
            <w:pPr>
              <w:pStyle w:val="Listeafsnit"/>
              <w:jc w:val="center"/>
              <w:rPr>
                <w:rFonts w:ascii="Arial" w:hAnsi="Arial" w:cs="Arial"/>
                <w:sz w:val="20"/>
                <w:szCs w:val="20"/>
              </w:rPr>
            </w:pPr>
            <w:r w:rsidRPr="008E3FD3">
              <w:rPr>
                <w:rFonts w:ascii="Arial" w:hAnsi="Arial" w:cs="Arial"/>
                <w:sz w:val="20"/>
                <w:szCs w:val="20"/>
              </w:rPr>
              <w:t>2025</w:t>
            </w:r>
          </w:p>
        </w:tc>
      </w:tr>
      <w:tr w:rsidR="00277AB9" w:rsidRPr="008E3FD3" w14:paraId="66A13B10" w14:textId="77777777" w:rsidTr="00FF005E">
        <w:tc>
          <w:tcPr>
            <w:tcW w:w="1082" w:type="dxa"/>
          </w:tcPr>
          <w:p w14:paraId="7EE47A84" w14:textId="574CC2DB" w:rsidR="00277AB9" w:rsidRPr="008E3FD3" w:rsidRDefault="00277AB9" w:rsidP="008535DE">
            <w:pPr>
              <w:pStyle w:val="Listeafsnit"/>
              <w:ind w:left="0"/>
              <w:rPr>
                <w:rFonts w:ascii="Arial" w:hAnsi="Arial" w:cs="Arial"/>
                <w:sz w:val="20"/>
                <w:szCs w:val="20"/>
              </w:rPr>
            </w:pPr>
            <w:r w:rsidRPr="008E3FD3">
              <w:rPr>
                <w:rFonts w:ascii="Arial" w:hAnsi="Arial" w:cs="Arial"/>
                <w:sz w:val="20"/>
                <w:szCs w:val="20"/>
              </w:rPr>
              <w:t>24.11.25</w:t>
            </w:r>
          </w:p>
        </w:tc>
        <w:tc>
          <w:tcPr>
            <w:tcW w:w="2302" w:type="dxa"/>
          </w:tcPr>
          <w:p w14:paraId="1E3D0F38" w14:textId="7FB1F205" w:rsidR="00277AB9" w:rsidRPr="008E3FD3" w:rsidRDefault="007D0BF0" w:rsidP="008535DE">
            <w:pPr>
              <w:pStyle w:val="Listeafsnit"/>
              <w:ind w:left="0"/>
              <w:rPr>
                <w:rFonts w:ascii="Arial" w:hAnsi="Arial" w:cs="Arial"/>
                <w:sz w:val="20"/>
                <w:szCs w:val="20"/>
              </w:rPr>
            </w:pPr>
            <w:r w:rsidRPr="008E3FD3">
              <w:rPr>
                <w:rFonts w:ascii="Arial" w:hAnsi="Arial" w:cs="Arial"/>
                <w:sz w:val="20"/>
                <w:szCs w:val="20"/>
              </w:rPr>
              <w:t xml:space="preserve">Qaleralinnut akitsuut </w:t>
            </w:r>
            <w:r w:rsidR="00FD03BC" w:rsidRPr="008E3FD3">
              <w:rPr>
                <w:rFonts w:ascii="Arial" w:hAnsi="Arial" w:cs="Arial"/>
                <w:sz w:val="20"/>
                <w:szCs w:val="20"/>
              </w:rPr>
              <w:t>(</w:t>
            </w:r>
            <w:r w:rsidRPr="008E3FD3">
              <w:rPr>
                <w:rFonts w:ascii="Arial" w:hAnsi="Arial" w:cs="Arial"/>
                <w:sz w:val="20"/>
                <w:szCs w:val="20"/>
              </w:rPr>
              <w:t>sinerissap qanittua</w:t>
            </w:r>
            <w:r w:rsidR="00FD03BC" w:rsidRPr="008E3FD3">
              <w:rPr>
                <w:rFonts w:ascii="Arial" w:hAnsi="Arial" w:cs="Arial"/>
                <w:sz w:val="20"/>
                <w:szCs w:val="20"/>
              </w:rPr>
              <w:t>)</w:t>
            </w:r>
          </w:p>
        </w:tc>
        <w:tc>
          <w:tcPr>
            <w:tcW w:w="1381" w:type="dxa"/>
            <w:vAlign w:val="bottom"/>
          </w:tcPr>
          <w:p w14:paraId="277D9529" w14:textId="71151036" w:rsidR="00277AB9" w:rsidRPr="008E3FD3" w:rsidRDefault="007B2EA4" w:rsidP="008535DE">
            <w:pPr>
              <w:pStyle w:val="Listeafsnit"/>
              <w:jc w:val="right"/>
              <w:rPr>
                <w:rFonts w:ascii="Arial" w:hAnsi="Arial" w:cs="Arial"/>
                <w:sz w:val="20"/>
                <w:szCs w:val="20"/>
              </w:rPr>
            </w:pPr>
            <w:r w:rsidRPr="008E3FD3">
              <w:rPr>
                <w:rFonts w:cs="Calibri"/>
                <w:color w:val="000000"/>
              </w:rPr>
              <w:t>16</w:t>
            </w:r>
          </w:p>
        </w:tc>
        <w:tc>
          <w:tcPr>
            <w:tcW w:w="1381" w:type="dxa"/>
            <w:vAlign w:val="bottom"/>
          </w:tcPr>
          <w:p w14:paraId="17D01A1E" w14:textId="297925E0" w:rsidR="00277AB9" w:rsidRPr="008E3FD3" w:rsidRDefault="00277AB9" w:rsidP="008535DE">
            <w:pPr>
              <w:pStyle w:val="Listeafsnit"/>
              <w:jc w:val="right"/>
              <w:rPr>
                <w:rFonts w:ascii="Arial" w:hAnsi="Arial" w:cs="Arial"/>
                <w:sz w:val="20"/>
                <w:szCs w:val="20"/>
              </w:rPr>
            </w:pPr>
          </w:p>
        </w:tc>
        <w:tc>
          <w:tcPr>
            <w:tcW w:w="1381" w:type="dxa"/>
            <w:vAlign w:val="bottom"/>
          </w:tcPr>
          <w:p w14:paraId="2586AAAC" w14:textId="27AEBD32" w:rsidR="00277AB9" w:rsidRPr="008E3FD3" w:rsidRDefault="00277AB9" w:rsidP="008535DE">
            <w:pPr>
              <w:pStyle w:val="Listeafsnit"/>
              <w:jc w:val="right"/>
              <w:rPr>
                <w:rFonts w:ascii="Arial" w:hAnsi="Arial" w:cs="Arial"/>
                <w:sz w:val="20"/>
                <w:szCs w:val="20"/>
              </w:rPr>
            </w:pPr>
          </w:p>
        </w:tc>
        <w:tc>
          <w:tcPr>
            <w:tcW w:w="1381" w:type="dxa"/>
            <w:vAlign w:val="bottom"/>
          </w:tcPr>
          <w:p w14:paraId="3A4E3DAF" w14:textId="759CF131" w:rsidR="00277AB9" w:rsidRPr="008E3FD3" w:rsidRDefault="00277AB9" w:rsidP="008535DE">
            <w:pPr>
              <w:pStyle w:val="Listeafsnit"/>
              <w:jc w:val="right"/>
              <w:rPr>
                <w:rFonts w:ascii="Arial" w:hAnsi="Arial" w:cs="Arial"/>
                <w:sz w:val="20"/>
                <w:szCs w:val="20"/>
              </w:rPr>
            </w:pPr>
          </w:p>
        </w:tc>
      </w:tr>
      <w:tr w:rsidR="00FD03BC" w:rsidRPr="008E3FD3" w14:paraId="2FC141A2" w14:textId="77777777" w:rsidTr="00FF005E">
        <w:tc>
          <w:tcPr>
            <w:tcW w:w="1082" w:type="dxa"/>
          </w:tcPr>
          <w:p w14:paraId="4A26AFAA" w14:textId="20DDD053" w:rsidR="00FD03BC" w:rsidRPr="007F09B7" w:rsidRDefault="00FD03BC" w:rsidP="00FD03BC">
            <w:pPr>
              <w:pStyle w:val="Listeafsnit"/>
              <w:ind w:left="0"/>
              <w:rPr>
                <w:rFonts w:ascii="Arial" w:hAnsi="Arial" w:cs="Arial"/>
                <w:sz w:val="20"/>
                <w:szCs w:val="20"/>
              </w:rPr>
            </w:pPr>
          </w:p>
        </w:tc>
        <w:tc>
          <w:tcPr>
            <w:tcW w:w="2302" w:type="dxa"/>
          </w:tcPr>
          <w:p w14:paraId="492DF210" w14:textId="336E6E20" w:rsidR="00FD03BC" w:rsidRPr="007F09B7" w:rsidRDefault="007D0BF0" w:rsidP="00FD03BC">
            <w:pPr>
              <w:pStyle w:val="Listeafsnit"/>
              <w:ind w:left="0"/>
              <w:rPr>
                <w:rFonts w:ascii="Arial" w:hAnsi="Arial" w:cs="Arial"/>
                <w:sz w:val="20"/>
                <w:szCs w:val="20"/>
              </w:rPr>
            </w:pPr>
            <w:r w:rsidRPr="007F09B7">
              <w:rPr>
                <w:rFonts w:ascii="Arial" w:hAnsi="Arial" w:cs="Arial"/>
                <w:sz w:val="20"/>
                <w:szCs w:val="20"/>
              </w:rPr>
              <w:t xml:space="preserve">Qaleralinnut akitsuut </w:t>
            </w:r>
            <w:r w:rsidR="00FD03BC" w:rsidRPr="007F09B7">
              <w:rPr>
                <w:rFonts w:ascii="Arial" w:hAnsi="Arial" w:cs="Arial"/>
                <w:sz w:val="20"/>
                <w:szCs w:val="20"/>
              </w:rPr>
              <w:t>(</w:t>
            </w:r>
            <w:r w:rsidRPr="007F09B7">
              <w:rPr>
                <w:rFonts w:ascii="Arial" w:hAnsi="Arial" w:cs="Arial"/>
                <w:sz w:val="20"/>
                <w:szCs w:val="20"/>
              </w:rPr>
              <w:t>Avataasiortut</w:t>
            </w:r>
            <w:r w:rsidR="00FD03BC" w:rsidRPr="007F09B7">
              <w:rPr>
                <w:rFonts w:ascii="Arial" w:hAnsi="Arial" w:cs="Arial"/>
                <w:sz w:val="20"/>
                <w:szCs w:val="20"/>
              </w:rPr>
              <w:t>)</w:t>
            </w:r>
          </w:p>
        </w:tc>
        <w:tc>
          <w:tcPr>
            <w:tcW w:w="1381" w:type="dxa"/>
            <w:vAlign w:val="bottom"/>
          </w:tcPr>
          <w:p w14:paraId="02AC1979" w14:textId="35E3D4E2" w:rsidR="00FD03BC" w:rsidRPr="007F09B7" w:rsidRDefault="00FD03BC" w:rsidP="00054D0E">
            <w:pPr>
              <w:pStyle w:val="Listeafsnit"/>
              <w:jc w:val="right"/>
              <w:rPr>
                <w:rFonts w:cs="Calibri"/>
                <w:color w:val="000000"/>
              </w:rPr>
            </w:pPr>
            <w:r w:rsidRPr="007F09B7">
              <w:rPr>
                <w:rFonts w:cs="Calibri"/>
                <w:color w:val="000000"/>
              </w:rPr>
              <w:t>-</w:t>
            </w:r>
            <w:r w:rsidR="00054D0E">
              <w:rPr>
                <w:rFonts w:cs="Calibri"/>
                <w:color w:val="000000"/>
              </w:rPr>
              <w:t>1,5</w:t>
            </w:r>
          </w:p>
        </w:tc>
        <w:tc>
          <w:tcPr>
            <w:tcW w:w="1381" w:type="dxa"/>
            <w:vAlign w:val="bottom"/>
          </w:tcPr>
          <w:p w14:paraId="1F59D947" w14:textId="006AB726" w:rsidR="00FD03BC" w:rsidRPr="00905DB5" w:rsidDel="00602E5C" w:rsidRDefault="00FD03BC" w:rsidP="00054D0E">
            <w:pPr>
              <w:pStyle w:val="Listeafsnit"/>
              <w:jc w:val="right"/>
              <w:rPr>
                <w:rFonts w:cs="Calibri"/>
                <w:color w:val="000000"/>
              </w:rPr>
            </w:pPr>
            <w:r w:rsidRPr="00905DB5">
              <w:rPr>
                <w:rFonts w:cs="Calibri"/>
                <w:color w:val="000000"/>
              </w:rPr>
              <w:t>-</w:t>
            </w:r>
            <w:r w:rsidR="00054D0E">
              <w:rPr>
                <w:rFonts w:cs="Calibri"/>
                <w:color w:val="000000"/>
              </w:rPr>
              <w:t>1,5</w:t>
            </w:r>
          </w:p>
        </w:tc>
        <w:tc>
          <w:tcPr>
            <w:tcW w:w="1381" w:type="dxa"/>
            <w:vAlign w:val="bottom"/>
          </w:tcPr>
          <w:p w14:paraId="54F1339D" w14:textId="1900E681" w:rsidR="00FD03BC" w:rsidRPr="00905DB5" w:rsidDel="00602E5C" w:rsidRDefault="00FD03BC" w:rsidP="00054D0E">
            <w:pPr>
              <w:pStyle w:val="Listeafsnit"/>
              <w:jc w:val="right"/>
              <w:rPr>
                <w:rFonts w:cs="Calibri"/>
                <w:color w:val="000000"/>
              </w:rPr>
            </w:pPr>
            <w:r w:rsidRPr="00905DB5">
              <w:rPr>
                <w:rFonts w:cs="Calibri"/>
                <w:color w:val="000000"/>
              </w:rPr>
              <w:t>-</w:t>
            </w:r>
            <w:r w:rsidR="00054D0E">
              <w:rPr>
                <w:rFonts w:cs="Calibri"/>
                <w:color w:val="000000"/>
              </w:rPr>
              <w:t>1,5</w:t>
            </w:r>
          </w:p>
        </w:tc>
        <w:tc>
          <w:tcPr>
            <w:tcW w:w="1381" w:type="dxa"/>
            <w:vAlign w:val="bottom"/>
          </w:tcPr>
          <w:p w14:paraId="4455EF11" w14:textId="52979118" w:rsidR="00FD03BC" w:rsidRPr="00BD3F00" w:rsidDel="00602E5C" w:rsidRDefault="00FD03BC" w:rsidP="00054D0E">
            <w:pPr>
              <w:pStyle w:val="Listeafsnit"/>
              <w:jc w:val="right"/>
              <w:rPr>
                <w:rFonts w:cs="Calibri"/>
                <w:color w:val="000000"/>
              </w:rPr>
            </w:pPr>
            <w:r w:rsidRPr="00D41392">
              <w:rPr>
                <w:rFonts w:cs="Calibri"/>
                <w:color w:val="000000"/>
              </w:rPr>
              <w:t>-</w:t>
            </w:r>
            <w:r w:rsidR="00054D0E">
              <w:rPr>
                <w:rFonts w:cs="Calibri"/>
                <w:color w:val="000000"/>
              </w:rPr>
              <w:t>1,5</w:t>
            </w:r>
          </w:p>
        </w:tc>
      </w:tr>
    </w:tbl>
    <w:tbl>
      <w:tblPr>
        <w:tblStyle w:val="Tabel-Gitter1"/>
        <w:tblW w:w="0" w:type="auto"/>
        <w:tblInd w:w="720" w:type="dxa"/>
        <w:tblLook w:val="04A0" w:firstRow="1" w:lastRow="0" w:firstColumn="1" w:lastColumn="0" w:noHBand="0" w:noVBand="1"/>
      </w:tblPr>
      <w:tblGrid>
        <w:gridCol w:w="1082"/>
        <w:gridCol w:w="2302"/>
        <w:gridCol w:w="1381"/>
        <w:gridCol w:w="1381"/>
        <w:gridCol w:w="1381"/>
        <w:gridCol w:w="1381"/>
      </w:tblGrid>
      <w:tr w:rsidR="007F09B7" w14:paraId="0C1641CE" w14:textId="77777777" w:rsidTr="002511AB">
        <w:tc>
          <w:tcPr>
            <w:tcW w:w="1082" w:type="dxa"/>
          </w:tcPr>
          <w:p w14:paraId="354FC66D" w14:textId="77777777" w:rsidR="007F09B7" w:rsidRDefault="007F09B7" w:rsidP="002511AB">
            <w:pPr>
              <w:pStyle w:val="Listeafsnit"/>
              <w:ind w:left="0"/>
              <w:rPr>
                <w:rFonts w:ascii="Arial" w:hAnsi="Arial" w:cs="Arial"/>
                <w:sz w:val="20"/>
                <w:szCs w:val="20"/>
              </w:rPr>
            </w:pPr>
            <w:r>
              <w:rPr>
                <w:rFonts w:ascii="Arial" w:hAnsi="Arial" w:cs="Arial"/>
                <w:sz w:val="20"/>
                <w:szCs w:val="20"/>
              </w:rPr>
              <w:t>24.11.12</w:t>
            </w:r>
          </w:p>
        </w:tc>
        <w:tc>
          <w:tcPr>
            <w:tcW w:w="2302" w:type="dxa"/>
          </w:tcPr>
          <w:p w14:paraId="507C1232" w14:textId="2FFA2EE2" w:rsidR="007F09B7" w:rsidRPr="00277AB9" w:rsidRDefault="00612A0B" w:rsidP="002511AB">
            <w:pPr>
              <w:pStyle w:val="Listeafsnit"/>
              <w:ind w:left="0"/>
              <w:rPr>
                <w:rFonts w:ascii="Arial" w:hAnsi="Arial" w:cs="Arial"/>
                <w:sz w:val="20"/>
                <w:szCs w:val="20"/>
              </w:rPr>
            </w:pPr>
            <w:r>
              <w:rPr>
                <w:rFonts w:ascii="Arial" w:hAnsi="Arial" w:cs="Arial"/>
                <w:sz w:val="20"/>
                <w:szCs w:val="20"/>
              </w:rPr>
              <w:t>Raajanut akitsuut</w:t>
            </w:r>
          </w:p>
        </w:tc>
        <w:tc>
          <w:tcPr>
            <w:tcW w:w="1381" w:type="dxa"/>
            <w:vAlign w:val="bottom"/>
          </w:tcPr>
          <w:p w14:paraId="42D2F6C2" w14:textId="77777777" w:rsidR="007F09B7" w:rsidRDefault="007F09B7" w:rsidP="002511AB">
            <w:pPr>
              <w:pStyle w:val="Listeafsnit"/>
              <w:jc w:val="right"/>
              <w:rPr>
                <w:rFonts w:cs="Calibri"/>
                <w:color w:val="000000"/>
              </w:rPr>
            </w:pPr>
            <w:r>
              <w:rPr>
                <w:rFonts w:cs="Calibri"/>
                <w:color w:val="000000"/>
              </w:rPr>
              <w:t>-6,5</w:t>
            </w:r>
          </w:p>
        </w:tc>
        <w:tc>
          <w:tcPr>
            <w:tcW w:w="1381" w:type="dxa"/>
            <w:vAlign w:val="bottom"/>
          </w:tcPr>
          <w:p w14:paraId="32514E37" w14:textId="77777777" w:rsidR="007F09B7" w:rsidRDefault="007F09B7" w:rsidP="002511AB">
            <w:pPr>
              <w:pStyle w:val="Listeafsnit"/>
              <w:jc w:val="right"/>
              <w:rPr>
                <w:rFonts w:cs="Calibri"/>
                <w:color w:val="000000"/>
              </w:rPr>
            </w:pPr>
            <w:r>
              <w:rPr>
                <w:rFonts w:cs="Calibri"/>
                <w:color w:val="000000"/>
              </w:rPr>
              <w:t>-6,5</w:t>
            </w:r>
          </w:p>
        </w:tc>
        <w:tc>
          <w:tcPr>
            <w:tcW w:w="1381" w:type="dxa"/>
            <w:vAlign w:val="bottom"/>
          </w:tcPr>
          <w:p w14:paraId="7432505F" w14:textId="77777777" w:rsidR="007F09B7" w:rsidRDefault="007F09B7" w:rsidP="002511AB">
            <w:pPr>
              <w:pStyle w:val="Listeafsnit"/>
              <w:jc w:val="right"/>
              <w:rPr>
                <w:rFonts w:cs="Calibri"/>
                <w:color w:val="000000"/>
              </w:rPr>
            </w:pPr>
            <w:r>
              <w:rPr>
                <w:rFonts w:cs="Calibri"/>
                <w:color w:val="000000"/>
              </w:rPr>
              <w:t>-6,5</w:t>
            </w:r>
          </w:p>
        </w:tc>
        <w:tc>
          <w:tcPr>
            <w:tcW w:w="1381" w:type="dxa"/>
            <w:vAlign w:val="bottom"/>
          </w:tcPr>
          <w:p w14:paraId="494235C9" w14:textId="77777777" w:rsidR="007F09B7" w:rsidRDefault="007F09B7" w:rsidP="002511AB">
            <w:pPr>
              <w:pStyle w:val="Listeafsnit"/>
              <w:jc w:val="right"/>
              <w:rPr>
                <w:rFonts w:cs="Calibri"/>
                <w:color w:val="000000"/>
              </w:rPr>
            </w:pPr>
            <w:r>
              <w:rPr>
                <w:rFonts w:cs="Calibri"/>
                <w:color w:val="000000"/>
              </w:rPr>
              <w:t>-6,5</w:t>
            </w:r>
          </w:p>
        </w:tc>
      </w:tr>
    </w:tbl>
    <w:tbl>
      <w:tblPr>
        <w:tblStyle w:val="Tabel-Gitter"/>
        <w:tblW w:w="0" w:type="auto"/>
        <w:tblInd w:w="720" w:type="dxa"/>
        <w:tblLook w:val="04A0" w:firstRow="1" w:lastRow="0" w:firstColumn="1" w:lastColumn="0" w:noHBand="0" w:noVBand="1"/>
      </w:tblPr>
      <w:tblGrid>
        <w:gridCol w:w="1082"/>
        <w:gridCol w:w="2302"/>
        <w:gridCol w:w="1381"/>
        <w:gridCol w:w="1381"/>
        <w:gridCol w:w="1381"/>
        <w:gridCol w:w="1381"/>
      </w:tblGrid>
      <w:tr w:rsidR="00FD03BC" w:rsidRPr="008E3FD3" w14:paraId="5F2C4ED7" w14:textId="77777777" w:rsidTr="00FF005E">
        <w:tc>
          <w:tcPr>
            <w:tcW w:w="1082" w:type="dxa"/>
          </w:tcPr>
          <w:p w14:paraId="23704555" w14:textId="18181772" w:rsidR="00FD03BC" w:rsidRPr="007F09B7" w:rsidRDefault="00FD03BC" w:rsidP="00FD03BC">
            <w:pPr>
              <w:pStyle w:val="Listeafsnit"/>
              <w:ind w:left="0"/>
              <w:rPr>
                <w:rFonts w:ascii="Arial" w:hAnsi="Arial" w:cs="Arial"/>
                <w:sz w:val="20"/>
                <w:szCs w:val="20"/>
              </w:rPr>
            </w:pPr>
            <w:r w:rsidRPr="007F09B7">
              <w:rPr>
                <w:rFonts w:ascii="Arial" w:hAnsi="Arial" w:cs="Arial"/>
                <w:sz w:val="20"/>
                <w:szCs w:val="20"/>
              </w:rPr>
              <w:t>24.11.10</w:t>
            </w:r>
          </w:p>
        </w:tc>
        <w:tc>
          <w:tcPr>
            <w:tcW w:w="2302" w:type="dxa"/>
          </w:tcPr>
          <w:p w14:paraId="25208BEC" w14:textId="50E9C99C" w:rsidR="00FD03BC" w:rsidRPr="007F09B7" w:rsidRDefault="007D0BF0" w:rsidP="00FD03BC">
            <w:pPr>
              <w:pStyle w:val="Listeafsnit"/>
              <w:ind w:left="0"/>
              <w:rPr>
                <w:rFonts w:ascii="Arial" w:hAnsi="Arial" w:cs="Arial"/>
                <w:sz w:val="20"/>
                <w:szCs w:val="20"/>
              </w:rPr>
            </w:pPr>
            <w:r w:rsidRPr="007F09B7">
              <w:rPr>
                <w:rFonts w:ascii="Arial" w:hAnsi="Arial" w:cs="Arial"/>
                <w:sz w:val="20"/>
                <w:szCs w:val="20"/>
              </w:rPr>
              <w:t>Eqqussuinermi akitsuutit</w:t>
            </w:r>
          </w:p>
        </w:tc>
        <w:tc>
          <w:tcPr>
            <w:tcW w:w="1381" w:type="dxa"/>
            <w:vAlign w:val="bottom"/>
          </w:tcPr>
          <w:p w14:paraId="6CA49F7E" w14:textId="5B22C8B4" w:rsidR="00FD03BC" w:rsidRPr="00905DB5" w:rsidRDefault="00FD03BC" w:rsidP="00FD03BC">
            <w:pPr>
              <w:pStyle w:val="Listeafsnit"/>
              <w:jc w:val="right"/>
              <w:rPr>
                <w:rFonts w:cs="Calibri"/>
                <w:color w:val="000000"/>
              </w:rPr>
            </w:pPr>
            <w:r w:rsidRPr="00905DB5">
              <w:rPr>
                <w:rFonts w:cs="Calibri"/>
                <w:color w:val="000000"/>
              </w:rPr>
              <w:t>5,7</w:t>
            </w:r>
          </w:p>
        </w:tc>
        <w:tc>
          <w:tcPr>
            <w:tcW w:w="1381" w:type="dxa"/>
            <w:vAlign w:val="bottom"/>
          </w:tcPr>
          <w:p w14:paraId="02879EE9" w14:textId="607A9501" w:rsidR="00FD03BC" w:rsidRPr="00905DB5" w:rsidRDefault="00FD03BC" w:rsidP="00FD03BC">
            <w:pPr>
              <w:pStyle w:val="Listeafsnit"/>
              <w:jc w:val="right"/>
              <w:rPr>
                <w:rFonts w:cs="Calibri"/>
                <w:color w:val="000000"/>
              </w:rPr>
            </w:pPr>
            <w:r w:rsidRPr="00905DB5">
              <w:rPr>
                <w:rFonts w:cs="Calibri"/>
                <w:color w:val="000000"/>
              </w:rPr>
              <w:t>5,7</w:t>
            </w:r>
          </w:p>
        </w:tc>
        <w:tc>
          <w:tcPr>
            <w:tcW w:w="1381" w:type="dxa"/>
            <w:vAlign w:val="bottom"/>
          </w:tcPr>
          <w:p w14:paraId="27E8071F" w14:textId="59B32B9E" w:rsidR="00FD03BC" w:rsidRPr="00D41392" w:rsidRDefault="00FD03BC" w:rsidP="00FD03BC">
            <w:pPr>
              <w:pStyle w:val="Listeafsnit"/>
              <w:jc w:val="right"/>
              <w:rPr>
                <w:rFonts w:cs="Calibri"/>
                <w:color w:val="000000"/>
              </w:rPr>
            </w:pPr>
            <w:r w:rsidRPr="00D41392">
              <w:rPr>
                <w:rFonts w:cs="Calibri"/>
                <w:color w:val="000000"/>
              </w:rPr>
              <w:t>5,7</w:t>
            </w:r>
          </w:p>
        </w:tc>
        <w:tc>
          <w:tcPr>
            <w:tcW w:w="1381" w:type="dxa"/>
            <w:vAlign w:val="bottom"/>
          </w:tcPr>
          <w:p w14:paraId="0B65E5C4" w14:textId="499D2796" w:rsidR="00FD03BC" w:rsidRPr="008E3FD3" w:rsidRDefault="00FD03BC" w:rsidP="00FD03BC">
            <w:pPr>
              <w:pStyle w:val="Listeafsnit"/>
              <w:jc w:val="right"/>
              <w:rPr>
                <w:rFonts w:cs="Calibri"/>
                <w:color w:val="000000"/>
              </w:rPr>
            </w:pPr>
            <w:r w:rsidRPr="008E3FD3">
              <w:rPr>
                <w:rFonts w:cs="Calibri"/>
                <w:color w:val="000000"/>
              </w:rPr>
              <w:t>5,7</w:t>
            </w:r>
          </w:p>
        </w:tc>
      </w:tr>
    </w:tbl>
    <w:p w14:paraId="2CCC4EAF" w14:textId="77777777" w:rsidR="00277AB9" w:rsidRPr="008E3FD3" w:rsidRDefault="00277AB9" w:rsidP="00277AB9">
      <w:pPr>
        <w:pStyle w:val="Listeafsnit"/>
        <w:spacing w:after="0"/>
        <w:rPr>
          <w:rFonts w:ascii="Arial" w:hAnsi="Arial" w:cs="Arial"/>
          <w:sz w:val="20"/>
          <w:szCs w:val="20"/>
        </w:rPr>
      </w:pPr>
    </w:p>
    <w:p w14:paraId="052E1735" w14:textId="6F4519E2" w:rsidR="007F09B7" w:rsidRPr="00024292" w:rsidRDefault="003832FE" w:rsidP="003832FE">
      <w:pPr>
        <w:numPr>
          <w:ilvl w:val="0"/>
          <w:numId w:val="32"/>
        </w:numPr>
        <w:spacing w:after="0"/>
        <w:contextualSpacing/>
        <w:rPr>
          <w:rFonts w:ascii="Arial" w:hAnsi="Arial" w:cs="Arial"/>
          <w:sz w:val="20"/>
          <w:szCs w:val="20"/>
        </w:rPr>
      </w:pPr>
      <w:r w:rsidRPr="00024292">
        <w:rPr>
          <w:rFonts w:ascii="Arial" w:hAnsi="Arial" w:cs="Arial"/>
          <w:sz w:val="20"/>
          <w:szCs w:val="20"/>
        </w:rPr>
        <w:t>Aalisarneq pillugu Ataatsimiititaliarsuup sulineranik nangitseqqiinertut aalisarnermut inatsisit atuuttut nutarternissaannut atatillugu misissueqqinnissamut piareersaanissamullu 1 million koruunit 2022-mi immikkoortinneqassapput.</w:t>
      </w:r>
    </w:p>
    <w:tbl>
      <w:tblPr>
        <w:tblStyle w:val="Tabel-Gitter1"/>
        <w:tblW w:w="0" w:type="auto"/>
        <w:tblInd w:w="720" w:type="dxa"/>
        <w:tblLook w:val="04A0" w:firstRow="1" w:lastRow="0" w:firstColumn="1" w:lastColumn="0" w:noHBand="0" w:noVBand="1"/>
      </w:tblPr>
      <w:tblGrid>
        <w:gridCol w:w="1082"/>
        <w:gridCol w:w="2302"/>
        <w:gridCol w:w="1381"/>
        <w:gridCol w:w="1381"/>
        <w:gridCol w:w="1381"/>
        <w:gridCol w:w="1381"/>
      </w:tblGrid>
      <w:tr w:rsidR="007F09B7" w:rsidRPr="007F09B7" w14:paraId="42AF0A5F" w14:textId="77777777" w:rsidTr="002511AB">
        <w:tc>
          <w:tcPr>
            <w:tcW w:w="1082" w:type="dxa"/>
          </w:tcPr>
          <w:p w14:paraId="543D0BB8" w14:textId="77777777" w:rsidR="007F09B7" w:rsidRPr="00024292" w:rsidRDefault="007F09B7" w:rsidP="007F09B7">
            <w:pPr>
              <w:spacing w:after="200" w:line="276" w:lineRule="auto"/>
              <w:contextualSpacing/>
              <w:rPr>
                <w:rFonts w:ascii="Arial" w:eastAsiaTheme="minorHAnsi" w:hAnsi="Arial" w:cs="Arial"/>
                <w:sz w:val="20"/>
                <w:szCs w:val="20"/>
              </w:rPr>
            </w:pPr>
          </w:p>
        </w:tc>
        <w:tc>
          <w:tcPr>
            <w:tcW w:w="2302" w:type="dxa"/>
          </w:tcPr>
          <w:p w14:paraId="44F765EA" w14:textId="77777777" w:rsidR="007F09B7" w:rsidRPr="00024292" w:rsidRDefault="007F09B7" w:rsidP="007F09B7">
            <w:pPr>
              <w:spacing w:after="200" w:line="276" w:lineRule="auto"/>
              <w:contextualSpacing/>
              <w:rPr>
                <w:rFonts w:ascii="Arial" w:eastAsiaTheme="minorHAnsi" w:hAnsi="Arial" w:cs="Arial"/>
                <w:sz w:val="20"/>
                <w:szCs w:val="20"/>
              </w:rPr>
            </w:pPr>
          </w:p>
        </w:tc>
        <w:tc>
          <w:tcPr>
            <w:tcW w:w="1381" w:type="dxa"/>
          </w:tcPr>
          <w:p w14:paraId="620D9434" w14:textId="77777777" w:rsidR="007F09B7" w:rsidRPr="007F09B7" w:rsidRDefault="007F09B7" w:rsidP="007F09B7">
            <w:pPr>
              <w:spacing w:after="200" w:line="276" w:lineRule="auto"/>
              <w:ind w:left="720"/>
              <w:contextualSpacing/>
              <w:jc w:val="center"/>
              <w:rPr>
                <w:rFonts w:ascii="Arial" w:eastAsiaTheme="minorHAnsi" w:hAnsi="Arial" w:cs="Arial"/>
                <w:sz w:val="20"/>
                <w:szCs w:val="20"/>
                <w:lang w:val="da-DK"/>
              </w:rPr>
            </w:pPr>
            <w:r w:rsidRPr="007F09B7">
              <w:rPr>
                <w:rFonts w:ascii="Arial" w:eastAsiaTheme="minorHAnsi" w:hAnsi="Arial" w:cs="Arial"/>
                <w:sz w:val="20"/>
                <w:szCs w:val="20"/>
                <w:lang w:val="da-DK"/>
              </w:rPr>
              <w:t>2022</w:t>
            </w:r>
          </w:p>
        </w:tc>
        <w:tc>
          <w:tcPr>
            <w:tcW w:w="1381" w:type="dxa"/>
          </w:tcPr>
          <w:p w14:paraId="3DFB72B2" w14:textId="77777777" w:rsidR="007F09B7" w:rsidRPr="007F09B7" w:rsidRDefault="007F09B7" w:rsidP="007F09B7">
            <w:pPr>
              <w:spacing w:after="200" w:line="276" w:lineRule="auto"/>
              <w:ind w:left="720"/>
              <w:contextualSpacing/>
              <w:jc w:val="center"/>
              <w:rPr>
                <w:rFonts w:ascii="Arial" w:eastAsiaTheme="minorHAnsi" w:hAnsi="Arial" w:cs="Arial"/>
                <w:sz w:val="20"/>
                <w:szCs w:val="20"/>
                <w:lang w:val="da-DK"/>
              </w:rPr>
            </w:pPr>
            <w:r w:rsidRPr="007F09B7">
              <w:rPr>
                <w:rFonts w:ascii="Arial" w:eastAsiaTheme="minorHAnsi" w:hAnsi="Arial" w:cs="Arial"/>
                <w:sz w:val="20"/>
                <w:szCs w:val="20"/>
                <w:lang w:val="da-DK"/>
              </w:rPr>
              <w:t>2023</w:t>
            </w:r>
          </w:p>
        </w:tc>
        <w:tc>
          <w:tcPr>
            <w:tcW w:w="1381" w:type="dxa"/>
          </w:tcPr>
          <w:p w14:paraId="726BEE67" w14:textId="77777777" w:rsidR="007F09B7" w:rsidRPr="007F09B7" w:rsidRDefault="007F09B7" w:rsidP="007F09B7">
            <w:pPr>
              <w:spacing w:after="200" w:line="276" w:lineRule="auto"/>
              <w:ind w:left="720"/>
              <w:contextualSpacing/>
              <w:jc w:val="center"/>
              <w:rPr>
                <w:rFonts w:ascii="Arial" w:eastAsiaTheme="minorHAnsi" w:hAnsi="Arial" w:cs="Arial"/>
                <w:sz w:val="20"/>
                <w:szCs w:val="20"/>
                <w:lang w:val="da-DK"/>
              </w:rPr>
            </w:pPr>
            <w:r w:rsidRPr="007F09B7">
              <w:rPr>
                <w:rFonts w:ascii="Arial" w:eastAsiaTheme="minorHAnsi" w:hAnsi="Arial" w:cs="Arial"/>
                <w:sz w:val="20"/>
                <w:szCs w:val="20"/>
                <w:lang w:val="da-DK"/>
              </w:rPr>
              <w:t>2024</w:t>
            </w:r>
          </w:p>
        </w:tc>
        <w:tc>
          <w:tcPr>
            <w:tcW w:w="1381" w:type="dxa"/>
          </w:tcPr>
          <w:p w14:paraId="31A5DA28" w14:textId="77777777" w:rsidR="007F09B7" w:rsidRPr="007F09B7" w:rsidRDefault="007F09B7" w:rsidP="007F09B7">
            <w:pPr>
              <w:spacing w:after="200" w:line="276" w:lineRule="auto"/>
              <w:ind w:left="720"/>
              <w:contextualSpacing/>
              <w:jc w:val="center"/>
              <w:rPr>
                <w:rFonts w:ascii="Arial" w:eastAsiaTheme="minorHAnsi" w:hAnsi="Arial" w:cs="Arial"/>
                <w:sz w:val="20"/>
                <w:szCs w:val="20"/>
                <w:lang w:val="da-DK"/>
              </w:rPr>
            </w:pPr>
            <w:r w:rsidRPr="007F09B7">
              <w:rPr>
                <w:rFonts w:ascii="Arial" w:eastAsiaTheme="minorHAnsi" w:hAnsi="Arial" w:cs="Arial"/>
                <w:sz w:val="20"/>
                <w:szCs w:val="20"/>
                <w:lang w:val="da-DK"/>
              </w:rPr>
              <w:t>2025</w:t>
            </w:r>
          </w:p>
        </w:tc>
      </w:tr>
      <w:tr w:rsidR="007F09B7" w:rsidRPr="007F09B7" w14:paraId="3CFF5833" w14:textId="77777777" w:rsidTr="002511AB">
        <w:tc>
          <w:tcPr>
            <w:tcW w:w="1082" w:type="dxa"/>
          </w:tcPr>
          <w:p w14:paraId="502DB02F" w14:textId="77777777" w:rsidR="007F09B7" w:rsidRPr="007F09B7" w:rsidRDefault="007F09B7" w:rsidP="007F09B7">
            <w:pPr>
              <w:spacing w:after="200" w:line="276" w:lineRule="auto"/>
              <w:contextualSpacing/>
              <w:rPr>
                <w:rFonts w:ascii="Arial" w:eastAsiaTheme="minorHAnsi" w:hAnsi="Arial" w:cs="Arial"/>
                <w:sz w:val="20"/>
                <w:szCs w:val="20"/>
                <w:lang w:val="da-DK"/>
              </w:rPr>
            </w:pPr>
            <w:r w:rsidRPr="007F09B7">
              <w:rPr>
                <w:rFonts w:ascii="Arial" w:eastAsiaTheme="minorHAnsi" w:hAnsi="Arial" w:cs="Arial"/>
                <w:sz w:val="20"/>
                <w:szCs w:val="20"/>
                <w:lang w:val="da-DK"/>
              </w:rPr>
              <w:t>20.11.70</w:t>
            </w:r>
          </w:p>
        </w:tc>
        <w:tc>
          <w:tcPr>
            <w:tcW w:w="2302" w:type="dxa"/>
          </w:tcPr>
          <w:p w14:paraId="03CCD478" w14:textId="32ECE61E" w:rsidR="007F09B7" w:rsidRPr="00024292" w:rsidRDefault="00612A0B" w:rsidP="007F09B7">
            <w:pPr>
              <w:spacing w:after="200" w:line="276" w:lineRule="auto"/>
              <w:contextualSpacing/>
              <w:rPr>
                <w:rFonts w:ascii="Arial" w:eastAsiaTheme="minorHAnsi" w:hAnsi="Arial" w:cs="Arial"/>
                <w:sz w:val="20"/>
                <w:szCs w:val="20"/>
              </w:rPr>
            </w:pPr>
            <w:r w:rsidRPr="00024292">
              <w:rPr>
                <w:rFonts w:ascii="Arial" w:hAnsi="Arial" w:cs="Arial"/>
                <w:sz w:val="20"/>
                <w:szCs w:val="20"/>
              </w:rPr>
              <w:t>Suliniutinut nutaanut sillimmatit</w:t>
            </w:r>
          </w:p>
        </w:tc>
        <w:tc>
          <w:tcPr>
            <w:tcW w:w="1381" w:type="dxa"/>
            <w:vAlign w:val="bottom"/>
          </w:tcPr>
          <w:p w14:paraId="63FFA774" w14:textId="77777777" w:rsidR="007F09B7" w:rsidRPr="007F09B7" w:rsidRDefault="007F09B7" w:rsidP="007F09B7">
            <w:pPr>
              <w:spacing w:after="200" w:line="276" w:lineRule="auto"/>
              <w:ind w:left="720"/>
              <w:contextualSpacing/>
              <w:jc w:val="right"/>
              <w:rPr>
                <w:rFonts w:ascii="Arial" w:eastAsiaTheme="minorHAnsi" w:hAnsi="Arial" w:cs="Arial"/>
                <w:sz w:val="20"/>
                <w:szCs w:val="20"/>
                <w:lang w:val="da-DK"/>
              </w:rPr>
            </w:pPr>
            <w:r w:rsidRPr="007F09B7">
              <w:rPr>
                <w:rFonts w:ascii="Arial" w:eastAsiaTheme="minorHAnsi" w:hAnsi="Arial" w:cs="Arial"/>
                <w:sz w:val="20"/>
                <w:szCs w:val="20"/>
                <w:lang w:val="da-DK"/>
              </w:rPr>
              <w:t>1</w:t>
            </w:r>
          </w:p>
        </w:tc>
        <w:tc>
          <w:tcPr>
            <w:tcW w:w="1381" w:type="dxa"/>
            <w:vAlign w:val="bottom"/>
          </w:tcPr>
          <w:p w14:paraId="61C7FF41" w14:textId="77777777" w:rsidR="007F09B7" w:rsidRPr="007F09B7" w:rsidRDefault="007F09B7" w:rsidP="007F09B7">
            <w:pPr>
              <w:spacing w:after="200" w:line="276" w:lineRule="auto"/>
              <w:ind w:left="720"/>
              <w:contextualSpacing/>
              <w:jc w:val="right"/>
              <w:rPr>
                <w:rFonts w:ascii="Arial" w:eastAsiaTheme="minorHAnsi" w:hAnsi="Arial" w:cs="Arial"/>
                <w:sz w:val="20"/>
                <w:szCs w:val="20"/>
                <w:lang w:val="da-DK"/>
              </w:rPr>
            </w:pPr>
          </w:p>
        </w:tc>
        <w:tc>
          <w:tcPr>
            <w:tcW w:w="1381" w:type="dxa"/>
            <w:vAlign w:val="bottom"/>
          </w:tcPr>
          <w:p w14:paraId="509852F4" w14:textId="77777777" w:rsidR="007F09B7" w:rsidRPr="007F09B7" w:rsidRDefault="007F09B7" w:rsidP="007F09B7">
            <w:pPr>
              <w:spacing w:after="200" w:line="276" w:lineRule="auto"/>
              <w:ind w:left="720"/>
              <w:contextualSpacing/>
              <w:jc w:val="right"/>
              <w:rPr>
                <w:rFonts w:ascii="Arial" w:eastAsiaTheme="minorHAnsi" w:hAnsi="Arial" w:cs="Arial"/>
                <w:sz w:val="20"/>
                <w:szCs w:val="20"/>
                <w:lang w:val="da-DK"/>
              </w:rPr>
            </w:pPr>
          </w:p>
        </w:tc>
        <w:tc>
          <w:tcPr>
            <w:tcW w:w="1381" w:type="dxa"/>
            <w:vAlign w:val="bottom"/>
          </w:tcPr>
          <w:p w14:paraId="7EB33B85" w14:textId="77777777" w:rsidR="007F09B7" w:rsidRPr="007F09B7" w:rsidRDefault="007F09B7" w:rsidP="007F09B7">
            <w:pPr>
              <w:spacing w:after="200" w:line="276" w:lineRule="auto"/>
              <w:ind w:left="720"/>
              <w:contextualSpacing/>
              <w:jc w:val="right"/>
              <w:rPr>
                <w:rFonts w:ascii="Arial" w:eastAsiaTheme="minorHAnsi" w:hAnsi="Arial" w:cs="Arial"/>
                <w:sz w:val="20"/>
                <w:szCs w:val="20"/>
                <w:lang w:val="da-DK"/>
              </w:rPr>
            </w:pPr>
          </w:p>
        </w:tc>
      </w:tr>
    </w:tbl>
    <w:p w14:paraId="2AE7722C" w14:textId="77777777" w:rsidR="007F09B7" w:rsidRPr="007F09B7" w:rsidRDefault="007F09B7" w:rsidP="007F09B7">
      <w:pPr>
        <w:spacing w:after="0"/>
        <w:ind w:left="720"/>
        <w:contextualSpacing/>
        <w:rPr>
          <w:rFonts w:ascii="Arial" w:hAnsi="Arial" w:cs="Arial"/>
          <w:sz w:val="20"/>
          <w:szCs w:val="20"/>
          <w:lang w:val="da-DK"/>
        </w:rPr>
      </w:pPr>
    </w:p>
    <w:p w14:paraId="01E10C94" w14:textId="77777777" w:rsidR="00344170" w:rsidRPr="007F09B7" w:rsidRDefault="00344170" w:rsidP="00344170">
      <w:pPr>
        <w:pStyle w:val="Listeafsnit"/>
        <w:spacing w:after="0"/>
        <w:rPr>
          <w:rFonts w:ascii="Arial" w:hAnsi="Arial" w:cs="Arial"/>
          <w:sz w:val="20"/>
          <w:szCs w:val="20"/>
        </w:rPr>
      </w:pPr>
    </w:p>
    <w:p w14:paraId="66837139" w14:textId="77777777" w:rsidR="007B2EA4" w:rsidRPr="007F09B7" w:rsidRDefault="007B2EA4" w:rsidP="007B2EA4">
      <w:pPr>
        <w:pStyle w:val="Listeafsnit"/>
        <w:spacing w:after="0"/>
        <w:rPr>
          <w:rFonts w:ascii="Arial" w:hAnsi="Arial" w:cs="Arial"/>
          <w:sz w:val="20"/>
          <w:szCs w:val="20"/>
        </w:rPr>
      </w:pPr>
    </w:p>
    <w:p w14:paraId="605FFEC5" w14:textId="50AD1B5B" w:rsidR="007B2EA4" w:rsidRPr="00905DB5" w:rsidRDefault="007B2EA4" w:rsidP="007B2EA4">
      <w:pPr>
        <w:pStyle w:val="Listeafsnit"/>
        <w:spacing w:after="0"/>
        <w:rPr>
          <w:rFonts w:ascii="Arial" w:hAnsi="Arial" w:cs="Arial"/>
          <w:sz w:val="20"/>
          <w:szCs w:val="20"/>
        </w:rPr>
      </w:pPr>
    </w:p>
    <w:p w14:paraId="31AC2976" w14:textId="7DD21AE1" w:rsidR="00344170" w:rsidRPr="008E3FD3" w:rsidRDefault="007D0BF0" w:rsidP="00344170">
      <w:pPr>
        <w:pStyle w:val="Listeafsnit"/>
        <w:numPr>
          <w:ilvl w:val="0"/>
          <w:numId w:val="32"/>
        </w:numPr>
        <w:spacing w:after="0"/>
        <w:rPr>
          <w:rFonts w:ascii="Arial" w:hAnsi="Arial" w:cs="Arial"/>
          <w:sz w:val="20"/>
          <w:szCs w:val="20"/>
        </w:rPr>
      </w:pPr>
      <w:r w:rsidRPr="00905DB5">
        <w:rPr>
          <w:rFonts w:ascii="Arial" w:hAnsi="Arial" w:cs="Arial"/>
          <w:sz w:val="20"/>
          <w:szCs w:val="20"/>
        </w:rPr>
        <w:t>Kalaallit oqaasiinik ineriartorti</w:t>
      </w:r>
      <w:r w:rsidR="00441521" w:rsidRPr="00905DB5">
        <w:rPr>
          <w:rFonts w:ascii="Arial" w:hAnsi="Arial" w:cs="Arial"/>
          <w:sz w:val="20"/>
          <w:szCs w:val="20"/>
        </w:rPr>
        <w:t>tsi</w:t>
      </w:r>
      <w:r w:rsidRPr="00905DB5">
        <w:rPr>
          <w:rFonts w:ascii="Arial" w:hAnsi="Arial" w:cs="Arial"/>
          <w:sz w:val="20"/>
          <w:szCs w:val="20"/>
        </w:rPr>
        <w:t xml:space="preserve">nerup </w:t>
      </w:r>
      <w:r w:rsidR="00612A0B">
        <w:rPr>
          <w:rFonts w:ascii="Arial" w:hAnsi="Arial" w:cs="Arial"/>
          <w:sz w:val="20"/>
          <w:szCs w:val="20"/>
        </w:rPr>
        <w:t>pitsanngor</w:t>
      </w:r>
      <w:r w:rsidRPr="00905DB5">
        <w:rPr>
          <w:rFonts w:ascii="Arial" w:hAnsi="Arial" w:cs="Arial"/>
          <w:sz w:val="20"/>
          <w:szCs w:val="20"/>
        </w:rPr>
        <w:t xml:space="preserve">sarnera </w:t>
      </w:r>
      <w:r w:rsidR="00344170" w:rsidRPr="00905DB5">
        <w:rPr>
          <w:rFonts w:ascii="Arial" w:hAnsi="Arial" w:cs="Arial"/>
          <w:sz w:val="20"/>
          <w:szCs w:val="20"/>
        </w:rPr>
        <w:t xml:space="preserve">– </w:t>
      </w:r>
      <w:r w:rsidRPr="00D41392">
        <w:rPr>
          <w:rFonts w:ascii="Arial" w:hAnsi="Arial" w:cs="Arial"/>
          <w:sz w:val="20"/>
          <w:szCs w:val="20"/>
        </w:rPr>
        <w:t>Oqaasileriffimmut aningasaliissutit ilaneqarput</w:t>
      </w:r>
      <w:r w:rsidR="00344170" w:rsidRPr="008E3FD3">
        <w:rPr>
          <w:rFonts w:ascii="Arial" w:hAnsi="Arial" w:cs="Arial"/>
          <w:sz w:val="20"/>
          <w:szCs w:val="20"/>
        </w:rPr>
        <w:t>.</w:t>
      </w:r>
    </w:p>
    <w:p w14:paraId="34BF6757" w14:textId="77777777" w:rsidR="00344170" w:rsidRPr="008E3FD3" w:rsidRDefault="00344170" w:rsidP="00344170">
      <w:pPr>
        <w:pStyle w:val="Listeafsnit"/>
        <w:rPr>
          <w:rFonts w:ascii="Arial" w:hAnsi="Arial" w:cs="Arial"/>
          <w:sz w:val="20"/>
          <w:szCs w:val="20"/>
        </w:rPr>
      </w:pPr>
    </w:p>
    <w:tbl>
      <w:tblPr>
        <w:tblStyle w:val="Tabel-Gitter"/>
        <w:tblW w:w="0" w:type="auto"/>
        <w:tblInd w:w="720" w:type="dxa"/>
        <w:tblLook w:val="04A0" w:firstRow="1" w:lastRow="0" w:firstColumn="1" w:lastColumn="0" w:noHBand="0" w:noVBand="1"/>
      </w:tblPr>
      <w:tblGrid>
        <w:gridCol w:w="1082"/>
        <w:gridCol w:w="2302"/>
        <w:gridCol w:w="1381"/>
        <w:gridCol w:w="1381"/>
        <w:gridCol w:w="1381"/>
        <w:gridCol w:w="1381"/>
      </w:tblGrid>
      <w:tr w:rsidR="007B2EA4" w:rsidRPr="008E3FD3" w14:paraId="33F656F8" w14:textId="77777777" w:rsidTr="007B2EA4">
        <w:tc>
          <w:tcPr>
            <w:tcW w:w="1082" w:type="dxa"/>
          </w:tcPr>
          <w:p w14:paraId="2DEC4C6C" w14:textId="77777777" w:rsidR="007B2EA4" w:rsidRPr="008E3FD3" w:rsidRDefault="007B2EA4" w:rsidP="007B2EA4">
            <w:pPr>
              <w:pStyle w:val="Listeafsnit"/>
              <w:ind w:left="0"/>
              <w:rPr>
                <w:rFonts w:ascii="Arial" w:hAnsi="Arial" w:cs="Arial"/>
                <w:sz w:val="20"/>
                <w:szCs w:val="20"/>
              </w:rPr>
            </w:pPr>
          </w:p>
        </w:tc>
        <w:tc>
          <w:tcPr>
            <w:tcW w:w="2302" w:type="dxa"/>
          </w:tcPr>
          <w:p w14:paraId="5D3CA094" w14:textId="77777777" w:rsidR="007B2EA4" w:rsidRPr="008E3FD3" w:rsidRDefault="007B2EA4" w:rsidP="007B2EA4">
            <w:pPr>
              <w:pStyle w:val="Listeafsnit"/>
              <w:ind w:left="0"/>
              <w:rPr>
                <w:rFonts w:ascii="Arial" w:hAnsi="Arial" w:cs="Arial"/>
                <w:sz w:val="20"/>
                <w:szCs w:val="20"/>
              </w:rPr>
            </w:pPr>
          </w:p>
        </w:tc>
        <w:tc>
          <w:tcPr>
            <w:tcW w:w="1381" w:type="dxa"/>
          </w:tcPr>
          <w:p w14:paraId="79E92355" w14:textId="1D21422C" w:rsidR="007B2EA4" w:rsidRPr="008E3FD3" w:rsidRDefault="007B2EA4" w:rsidP="007B2EA4">
            <w:pPr>
              <w:pStyle w:val="Listeafsnit"/>
              <w:jc w:val="center"/>
              <w:rPr>
                <w:rFonts w:ascii="Arial" w:hAnsi="Arial" w:cs="Arial"/>
                <w:sz w:val="20"/>
                <w:szCs w:val="20"/>
              </w:rPr>
            </w:pPr>
            <w:r w:rsidRPr="008E3FD3">
              <w:rPr>
                <w:rFonts w:ascii="Arial" w:hAnsi="Arial" w:cs="Arial"/>
                <w:sz w:val="20"/>
                <w:szCs w:val="20"/>
              </w:rPr>
              <w:t>2022</w:t>
            </w:r>
          </w:p>
        </w:tc>
        <w:tc>
          <w:tcPr>
            <w:tcW w:w="1381" w:type="dxa"/>
          </w:tcPr>
          <w:p w14:paraId="7FFD5E59" w14:textId="79F407B5" w:rsidR="007B2EA4" w:rsidRPr="008E3FD3" w:rsidRDefault="007B2EA4" w:rsidP="007B2EA4">
            <w:pPr>
              <w:pStyle w:val="Listeafsnit"/>
              <w:jc w:val="center"/>
              <w:rPr>
                <w:rFonts w:ascii="Arial" w:hAnsi="Arial" w:cs="Arial"/>
                <w:sz w:val="20"/>
                <w:szCs w:val="20"/>
              </w:rPr>
            </w:pPr>
            <w:r w:rsidRPr="008E3FD3">
              <w:rPr>
                <w:rFonts w:ascii="Arial" w:hAnsi="Arial" w:cs="Arial"/>
                <w:sz w:val="20"/>
                <w:szCs w:val="20"/>
              </w:rPr>
              <w:t>2023</w:t>
            </w:r>
          </w:p>
        </w:tc>
        <w:tc>
          <w:tcPr>
            <w:tcW w:w="1381" w:type="dxa"/>
          </w:tcPr>
          <w:p w14:paraId="361980E2" w14:textId="0F209665" w:rsidR="007B2EA4" w:rsidRPr="008E3FD3" w:rsidRDefault="007B2EA4" w:rsidP="007B2EA4">
            <w:pPr>
              <w:pStyle w:val="Listeafsnit"/>
              <w:jc w:val="center"/>
              <w:rPr>
                <w:rFonts w:ascii="Arial" w:hAnsi="Arial" w:cs="Arial"/>
                <w:sz w:val="20"/>
                <w:szCs w:val="20"/>
              </w:rPr>
            </w:pPr>
            <w:r w:rsidRPr="008E3FD3">
              <w:rPr>
                <w:rFonts w:ascii="Arial" w:hAnsi="Arial" w:cs="Arial"/>
                <w:sz w:val="20"/>
                <w:szCs w:val="20"/>
              </w:rPr>
              <w:t>2024</w:t>
            </w:r>
          </w:p>
        </w:tc>
        <w:tc>
          <w:tcPr>
            <w:tcW w:w="1381" w:type="dxa"/>
          </w:tcPr>
          <w:p w14:paraId="0B721E05" w14:textId="6E593206" w:rsidR="007B2EA4" w:rsidRPr="008E3FD3" w:rsidRDefault="007B2EA4" w:rsidP="007B2EA4">
            <w:pPr>
              <w:pStyle w:val="Listeafsnit"/>
              <w:jc w:val="center"/>
              <w:rPr>
                <w:rFonts w:ascii="Arial" w:hAnsi="Arial" w:cs="Arial"/>
                <w:sz w:val="20"/>
                <w:szCs w:val="20"/>
              </w:rPr>
            </w:pPr>
            <w:r w:rsidRPr="008E3FD3">
              <w:rPr>
                <w:rFonts w:ascii="Arial" w:hAnsi="Arial" w:cs="Arial"/>
                <w:sz w:val="20"/>
                <w:szCs w:val="20"/>
              </w:rPr>
              <w:t>2025</w:t>
            </w:r>
          </w:p>
        </w:tc>
      </w:tr>
      <w:tr w:rsidR="00344170" w:rsidRPr="008E3FD3" w14:paraId="344DB4F1" w14:textId="77777777" w:rsidTr="007B2EA4">
        <w:tc>
          <w:tcPr>
            <w:tcW w:w="1082" w:type="dxa"/>
          </w:tcPr>
          <w:p w14:paraId="0C7347EE" w14:textId="77777777" w:rsidR="00344170" w:rsidRPr="008E3FD3" w:rsidRDefault="00344170" w:rsidP="008535DE">
            <w:pPr>
              <w:pStyle w:val="Listeafsnit"/>
              <w:ind w:left="0"/>
              <w:rPr>
                <w:rFonts w:ascii="Arial" w:hAnsi="Arial" w:cs="Arial"/>
                <w:sz w:val="20"/>
                <w:szCs w:val="20"/>
              </w:rPr>
            </w:pPr>
            <w:r w:rsidRPr="008E3FD3">
              <w:rPr>
                <w:rFonts w:ascii="Arial" w:hAnsi="Arial" w:cs="Arial"/>
                <w:sz w:val="20"/>
                <w:szCs w:val="20"/>
              </w:rPr>
              <w:t>40.94.27</w:t>
            </w:r>
          </w:p>
        </w:tc>
        <w:tc>
          <w:tcPr>
            <w:tcW w:w="2302" w:type="dxa"/>
          </w:tcPr>
          <w:p w14:paraId="3D9B3527" w14:textId="752CA1E2" w:rsidR="00344170" w:rsidRPr="008E3FD3" w:rsidRDefault="00344170" w:rsidP="008535DE">
            <w:pPr>
              <w:pStyle w:val="Listeafsnit"/>
              <w:ind w:left="0"/>
              <w:rPr>
                <w:rFonts w:ascii="Arial" w:hAnsi="Arial" w:cs="Arial"/>
                <w:sz w:val="20"/>
                <w:szCs w:val="20"/>
              </w:rPr>
            </w:pPr>
            <w:r w:rsidRPr="008E3FD3">
              <w:rPr>
                <w:rFonts w:ascii="Arial" w:hAnsi="Arial" w:cs="Arial"/>
                <w:sz w:val="20"/>
                <w:szCs w:val="20"/>
              </w:rPr>
              <w:t>Oqaasiler</w:t>
            </w:r>
            <w:r w:rsidR="00441521" w:rsidRPr="008E3FD3">
              <w:rPr>
                <w:rFonts w:ascii="Arial" w:hAnsi="Arial" w:cs="Arial"/>
                <w:sz w:val="20"/>
                <w:szCs w:val="20"/>
              </w:rPr>
              <w:t>if</w:t>
            </w:r>
            <w:r w:rsidRPr="008E3FD3">
              <w:rPr>
                <w:rFonts w:ascii="Arial" w:hAnsi="Arial" w:cs="Arial"/>
                <w:sz w:val="20"/>
                <w:szCs w:val="20"/>
              </w:rPr>
              <w:t>fik</w:t>
            </w:r>
          </w:p>
        </w:tc>
        <w:tc>
          <w:tcPr>
            <w:tcW w:w="1381" w:type="dxa"/>
          </w:tcPr>
          <w:p w14:paraId="0652DBC8" w14:textId="51E95CA6" w:rsidR="00344170" w:rsidRPr="008E3FD3" w:rsidRDefault="007B2EA4" w:rsidP="008535DE">
            <w:pPr>
              <w:pStyle w:val="Listeafsnit"/>
              <w:jc w:val="right"/>
              <w:rPr>
                <w:rFonts w:ascii="Arial" w:hAnsi="Arial" w:cs="Arial"/>
                <w:sz w:val="20"/>
                <w:szCs w:val="20"/>
              </w:rPr>
            </w:pPr>
            <w:r w:rsidRPr="008E3FD3">
              <w:rPr>
                <w:rFonts w:ascii="Arial" w:hAnsi="Arial" w:cs="Arial"/>
                <w:sz w:val="20"/>
                <w:szCs w:val="20"/>
              </w:rPr>
              <w:t>1</w:t>
            </w:r>
          </w:p>
        </w:tc>
        <w:tc>
          <w:tcPr>
            <w:tcW w:w="1381" w:type="dxa"/>
          </w:tcPr>
          <w:p w14:paraId="33C64D7E" w14:textId="0DF8B2A3" w:rsidR="00344170" w:rsidRPr="008E3FD3" w:rsidRDefault="007B2EA4" w:rsidP="008535DE">
            <w:pPr>
              <w:pStyle w:val="Listeafsnit"/>
              <w:jc w:val="right"/>
              <w:rPr>
                <w:rFonts w:ascii="Arial" w:hAnsi="Arial" w:cs="Arial"/>
                <w:sz w:val="20"/>
                <w:szCs w:val="20"/>
              </w:rPr>
            </w:pPr>
            <w:r w:rsidRPr="008E3FD3">
              <w:rPr>
                <w:rFonts w:ascii="Arial" w:hAnsi="Arial" w:cs="Arial"/>
                <w:sz w:val="20"/>
                <w:szCs w:val="20"/>
              </w:rPr>
              <w:t>1</w:t>
            </w:r>
          </w:p>
        </w:tc>
        <w:tc>
          <w:tcPr>
            <w:tcW w:w="1381" w:type="dxa"/>
          </w:tcPr>
          <w:p w14:paraId="59979956" w14:textId="731F4A20" w:rsidR="00344170" w:rsidRPr="008E3FD3" w:rsidRDefault="007B2EA4" w:rsidP="008535DE">
            <w:pPr>
              <w:pStyle w:val="Listeafsnit"/>
              <w:jc w:val="right"/>
              <w:rPr>
                <w:rFonts w:ascii="Arial" w:hAnsi="Arial" w:cs="Arial"/>
                <w:sz w:val="20"/>
                <w:szCs w:val="20"/>
              </w:rPr>
            </w:pPr>
            <w:r w:rsidRPr="008E3FD3">
              <w:rPr>
                <w:rFonts w:ascii="Arial" w:hAnsi="Arial" w:cs="Arial"/>
                <w:sz w:val="20"/>
                <w:szCs w:val="20"/>
              </w:rPr>
              <w:t>1</w:t>
            </w:r>
          </w:p>
        </w:tc>
        <w:tc>
          <w:tcPr>
            <w:tcW w:w="1381" w:type="dxa"/>
          </w:tcPr>
          <w:p w14:paraId="27E26BC9" w14:textId="4B29C3C7" w:rsidR="00344170" w:rsidRPr="008E3FD3" w:rsidRDefault="007B2EA4" w:rsidP="008535DE">
            <w:pPr>
              <w:pStyle w:val="Listeafsnit"/>
              <w:jc w:val="right"/>
              <w:rPr>
                <w:rFonts w:ascii="Arial" w:hAnsi="Arial" w:cs="Arial"/>
                <w:sz w:val="20"/>
                <w:szCs w:val="20"/>
              </w:rPr>
            </w:pPr>
            <w:r w:rsidRPr="008E3FD3">
              <w:rPr>
                <w:rFonts w:ascii="Arial" w:hAnsi="Arial" w:cs="Arial"/>
                <w:sz w:val="20"/>
                <w:szCs w:val="20"/>
              </w:rPr>
              <w:t>1</w:t>
            </w:r>
          </w:p>
        </w:tc>
      </w:tr>
    </w:tbl>
    <w:p w14:paraId="01E49E26" w14:textId="77777777" w:rsidR="00344170" w:rsidRPr="00861904" w:rsidRDefault="00344170" w:rsidP="00024292">
      <w:pPr>
        <w:spacing w:after="0"/>
        <w:rPr>
          <w:rFonts w:ascii="Arial" w:hAnsi="Arial" w:cs="Arial"/>
          <w:sz w:val="20"/>
          <w:szCs w:val="20"/>
        </w:rPr>
      </w:pPr>
    </w:p>
    <w:p w14:paraId="6331E06C" w14:textId="77777777" w:rsidR="00344170" w:rsidRPr="00861904" w:rsidRDefault="00344170" w:rsidP="00024292">
      <w:pPr>
        <w:spacing w:after="0"/>
        <w:rPr>
          <w:rFonts w:ascii="Arial" w:hAnsi="Arial" w:cs="Arial"/>
          <w:sz w:val="20"/>
          <w:szCs w:val="20"/>
        </w:rPr>
      </w:pPr>
    </w:p>
    <w:p w14:paraId="1BF8C75B" w14:textId="4C4B4F8A" w:rsidR="00344170" w:rsidRPr="008E3FD3" w:rsidRDefault="007D0BF0" w:rsidP="00DD3234">
      <w:pPr>
        <w:pStyle w:val="Listeafsnit"/>
        <w:numPr>
          <w:ilvl w:val="0"/>
          <w:numId w:val="32"/>
        </w:numPr>
        <w:spacing w:after="0"/>
        <w:rPr>
          <w:rFonts w:ascii="Arial" w:hAnsi="Arial" w:cs="Arial"/>
          <w:sz w:val="20"/>
          <w:szCs w:val="20"/>
        </w:rPr>
      </w:pPr>
      <w:r w:rsidRPr="008E3FD3">
        <w:rPr>
          <w:rFonts w:ascii="Arial" w:hAnsi="Arial" w:cs="Arial"/>
          <w:sz w:val="20"/>
          <w:szCs w:val="20"/>
        </w:rPr>
        <w:t xml:space="preserve">Karrat Kangerluannut pilersaarut </w:t>
      </w:r>
      <w:r w:rsidR="00DD3234" w:rsidRPr="008E3FD3">
        <w:rPr>
          <w:rFonts w:ascii="Arial" w:hAnsi="Arial" w:cs="Arial"/>
          <w:sz w:val="20"/>
          <w:szCs w:val="20"/>
        </w:rPr>
        <w:t>(</w:t>
      </w:r>
      <w:r w:rsidRPr="008E3FD3">
        <w:rPr>
          <w:rFonts w:ascii="Arial" w:hAnsi="Arial" w:cs="Arial"/>
          <w:sz w:val="20"/>
          <w:szCs w:val="20"/>
        </w:rPr>
        <w:t>i</w:t>
      </w:r>
      <w:r w:rsidR="00441521" w:rsidRPr="008E3FD3">
        <w:rPr>
          <w:rFonts w:ascii="Arial" w:hAnsi="Arial" w:cs="Arial"/>
          <w:sz w:val="20"/>
          <w:szCs w:val="20"/>
        </w:rPr>
        <w:t>l</w:t>
      </w:r>
      <w:r w:rsidRPr="008E3FD3">
        <w:rPr>
          <w:rFonts w:ascii="Arial" w:hAnsi="Arial" w:cs="Arial"/>
          <w:sz w:val="20"/>
          <w:szCs w:val="20"/>
        </w:rPr>
        <w:t xml:space="preserve">aatigut </w:t>
      </w:r>
      <w:r w:rsidR="00DD3234" w:rsidRPr="008E3FD3">
        <w:rPr>
          <w:rFonts w:ascii="Arial" w:hAnsi="Arial" w:cs="Arial"/>
          <w:sz w:val="20"/>
          <w:szCs w:val="20"/>
        </w:rPr>
        <w:t>Illorsuit).</w:t>
      </w:r>
    </w:p>
    <w:tbl>
      <w:tblPr>
        <w:tblStyle w:val="Tabel-Gitter"/>
        <w:tblW w:w="0" w:type="auto"/>
        <w:tblInd w:w="720" w:type="dxa"/>
        <w:tblLook w:val="04A0" w:firstRow="1" w:lastRow="0" w:firstColumn="1" w:lastColumn="0" w:noHBand="0" w:noVBand="1"/>
      </w:tblPr>
      <w:tblGrid>
        <w:gridCol w:w="1082"/>
        <w:gridCol w:w="2302"/>
        <w:gridCol w:w="1381"/>
        <w:gridCol w:w="1381"/>
        <w:gridCol w:w="1381"/>
        <w:gridCol w:w="1381"/>
      </w:tblGrid>
      <w:tr w:rsidR="00DD3234" w:rsidRPr="008E3FD3" w14:paraId="3B5EACE8" w14:textId="77777777" w:rsidTr="00DD3234">
        <w:tc>
          <w:tcPr>
            <w:tcW w:w="1082" w:type="dxa"/>
          </w:tcPr>
          <w:p w14:paraId="3204B7CA" w14:textId="77777777" w:rsidR="00DD3234" w:rsidRPr="008E3FD3" w:rsidRDefault="00DD3234" w:rsidP="00DD3234">
            <w:pPr>
              <w:pStyle w:val="Listeafsnit"/>
              <w:ind w:left="0"/>
              <w:rPr>
                <w:rFonts w:ascii="Arial" w:hAnsi="Arial" w:cs="Arial"/>
                <w:sz w:val="20"/>
                <w:szCs w:val="20"/>
              </w:rPr>
            </w:pPr>
          </w:p>
        </w:tc>
        <w:tc>
          <w:tcPr>
            <w:tcW w:w="2302" w:type="dxa"/>
          </w:tcPr>
          <w:p w14:paraId="7A0B9007" w14:textId="77777777" w:rsidR="00DD3234" w:rsidRPr="008E3FD3" w:rsidRDefault="00DD3234" w:rsidP="00DD3234">
            <w:pPr>
              <w:pStyle w:val="Listeafsnit"/>
              <w:ind w:left="0"/>
              <w:rPr>
                <w:rFonts w:ascii="Arial" w:hAnsi="Arial" w:cs="Arial"/>
                <w:sz w:val="20"/>
                <w:szCs w:val="20"/>
              </w:rPr>
            </w:pPr>
          </w:p>
        </w:tc>
        <w:tc>
          <w:tcPr>
            <w:tcW w:w="1381" w:type="dxa"/>
          </w:tcPr>
          <w:p w14:paraId="28A15FF8" w14:textId="5937F460" w:rsidR="00DD3234" w:rsidRPr="008E3FD3" w:rsidRDefault="00DD3234" w:rsidP="00DD3234">
            <w:pPr>
              <w:pStyle w:val="Listeafsnit"/>
              <w:jc w:val="center"/>
              <w:rPr>
                <w:rFonts w:ascii="Arial" w:hAnsi="Arial" w:cs="Arial"/>
                <w:sz w:val="20"/>
                <w:szCs w:val="20"/>
              </w:rPr>
            </w:pPr>
            <w:r w:rsidRPr="008E3FD3">
              <w:rPr>
                <w:rFonts w:ascii="Arial" w:hAnsi="Arial" w:cs="Arial"/>
                <w:sz w:val="20"/>
                <w:szCs w:val="20"/>
              </w:rPr>
              <w:t>2022</w:t>
            </w:r>
          </w:p>
        </w:tc>
        <w:tc>
          <w:tcPr>
            <w:tcW w:w="1381" w:type="dxa"/>
          </w:tcPr>
          <w:p w14:paraId="51EB77A6" w14:textId="67DC5495" w:rsidR="00DD3234" w:rsidRPr="008E3FD3" w:rsidRDefault="00DD3234" w:rsidP="00DD3234">
            <w:pPr>
              <w:pStyle w:val="Listeafsnit"/>
              <w:jc w:val="center"/>
              <w:rPr>
                <w:rFonts w:ascii="Arial" w:hAnsi="Arial" w:cs="Arial"/>
                <w:sz w:val="20"/>
                <w:szCs w:val="20"/>
              </w:rPr>
            </w:pPr>
            <w:r w:rsidRPr="008E3FD3">
              <w:rPr>
                <w:rFonts w:ascii="Arial" w:hAnsi="Arial" w:cs="Arial"/>
                <w:sz w:val="20"/>
                <w:szCs w:val="20"/>
              </w:rPr>
              <w:t>2023</w:t>
            </w:r>
          </w:p>
        </w:tc>
        <w:tc>
          <w:tcPr>
            <w:tcW w:w="1381" w:type="dxa"/>
          </w:tcPr>
          <w:p w14:paraId="5159EAE1" w14:textId="11E2C62F" w:rsidR="00DD3234" w:rsidRPr="008E3FD3" w:rsidRDefault="00DD3234" w:rsidP="00DD3234">
            <w:pPr>
              <w:pStyle w:val="Listeafsnit"/>
              <w:jc w:val="center"/>
              <w:rPr>
                <w:rFonts w:ascii="Arial" w:hAnsi="Arial" w:cs="Arial"/>
                <w:sz w:val="20"/>
                <w:szCs w:val="20"/>
              </w:rPr>
            </w:pPr>
            <w:r w:rsidRPr="008E3FD3">
              <w:rPr>
                <w:rFonts w:ascii="Arial" w:hAnsi="Arial" w:cs="Arial"/>
                <w:sz w:val="20"/>
                <w:szCs w:val="20"/>
              </w:rPr>
              <w:t>2024</w:t>
            </w:r>
          </w:p>
        </w:tc>
        <w:tc>
          <w:tcPr>
            <w:tcW w:w="1381" w:type="dxa"/>
          </w:tcPr>
          <w:p w14:paraId="01948FD6" w14:textId="0FD1B981" w:rsidR="00DD3234" w:rsidRPr="008E3FD3" w:rsidRDefault="00DD3234" w:rsidP="00DD3234">
            <w:pPr>
              <w:pStyle w:val="Listeafsnit"/>
              <w:jc w:val="center"/>
              <w:rPr>
                <w:rFonts w:ascii="Arial" w:hAnsi="Arial" w:cs="Arial"/>
                <w:sz w:val="20"/>
                <w:szCs w:val="20"/>
              </w:rPr>
            </w:pPr>
            <w:r w:rsidRPr="008E3FD3">
              <w:rPr>
                <w:rFonts w:ascii="Arial" w:hAnsi="Arial" w:cs="Arial"/>
                <w:sz w:val="20"/>
                <w:szCs w:val="20"/>
              </w:rPr>
              <w:t>2025</w:t>
            </w:r>
          </w:p>
        </w:tc>
      </w:tr>
      <w:tr w:rsidR="00344170" w:rsidRPr="008E3FD3" w14:paraId="066D8F4D" w14:textId="77777777" w:rsidTr="00DD3234">
        <w:tc>
          <w:tcPr>
            <w:tcW w:w="1082" w:type="dxa"/>
          </w:tcPr>
          <w:p w14:paraId="3A1C018C" w14:textId="0E5F8572" w:rsidR="00344170" w:rsidRPr="008E3FD3" w:rsidRDefault="00BD05CA" w:rsidP="008535DE">
            <w:pPr>
              <w:pStyle w:val="Listeafsnit"/>
              <w:ind w:left="0"/>
              <w:rPr>
                <w:rFonts w:ascii="Arial" w:hAnsi="Arial" w:cs="Arial"/>
                <w:sz w:val="20"/>
                <w:szCs w:val="20"/>
              </w:rPr>
            </w:pPr>
            <w:r w:rsidRPr="008E3FD3">
              <w:rPr>
                <w:rFonts w:ascii="Arial" w:hAnsi="Arial" w:cs="Arial"/>
                <w:sz w:val="20"/>
                <w:szCs w:val="20"/>
              </w:rPr>
              <w:t>20.10.35</w:t>
            </w:r>
          </w:p>
        </w:tc>
        <w:tc>
          <w:tcPr>
            <w:tcW w:w="2302" w:type="dxa"/>
          </w:tcPr>
          <w:p w14:paraId="5F741ED1" w14:textId="50E628EE" w:rsidR="00344170" w:rsidRPr="008E3FD3" w:rsidRDefault="007D0BF0" w:rsidP="008535DE">
            <w:pPr>
              <w:pStyle w:val="Listeafsnit"/>
              <w:ind w:left="0"/>
              <w:rPr>
                <w:rFonts w:ascii="Arial" w:hAnsi="Arial" w:cs="Arial"/>
                <w:sz w:val="20"/>
                <w:szCs w:val="20"/>
              </w:rPr>
            </w:pPr>
            <w:r w:rsidRPr="008E3FD3">
              <w:rPr>
                <w:rFonts w:ascii="Arial" w:hAnsi="Arial" w:cs="Arial"/>
                <w:sz w:val="20"/>
                <w:szCs w:val="20"/>
              </w:rPr>
              <w:t>Immikkut ittumik suliniutit –</w:t>
            </w:r>
            <w:r w:rsidR="00BD05CA" w:rsidRPr="008E3FD3">
              <w:rPr>
                <w:rFonts w:ascii="Arial" w:hAnsi="Arial" w:cs="Arial"/>
                <w:sz w:val="20"/>
                <w:szCs w:val="20"/>
              </w:rPr>
              <w:t xml:space="preserve"> </w:t>
            </w:r>
            <w:r w:rsidRPr="008E3FD3">
              <w:rPr>
                <w:rFonts w:ascii="Arial" w:hAnsi="Arial" w:cs="Arial"/>
                <w:sz w:val="20"/>
                <w:szCs w:val="20"/>
              </w:rPr>
              <w:t>Karrat Kangerluat</w:t>
            </w:r>
          </w:p>
        </w:tc>
        <w:tc>
          <w:tcPr>
            <w:tcW w:w="1381" w:type="dxa"/>
          </w:tcPr>
          <w:p w14:paraId="04CF124B" w14:textId="6DF90D5C" w:rsidR="00344170" w:rsidRPr="008E3FD3" w:rsidRDefault="00DD3234" w:rsidP="008535DE">
            <w:pPr>
              <w:pStyle w:val="Listeafsnit"/>
              <w:jc w:val="right"/>
              <w:rPr>
                <w:rFonts w:ascii="Arial" w:hAnsi="Arial" w:cs="Arial"/>
                <w:sz w:val="20"/>
                <w:szCs w:val="20"/>
              </w:rPr>
            </w:pPr>
            <w:r w:rsidRPr="008E3FD3">
              <w:rPr>
                <w:rFonts w:ascii="Arial" w:hAnsi="Arial" w:cs="Arial"/>
                <w:sz w:val="20"/>
                <w:szCs w:val="20"/>
              </w:rPr>
              <w:t>4,</w:t>
            </w:r>
            <w:r w:rsidR="006B069C" w:rsidRPr="008E3FD3">
              <w:rPr>
                <w:rFonts w:ascii="Arial" w:hAnsi="Arial" w:cs="Arial"/>
                <w:sz w:val="20"/>
                <w:szCs w:val="20"/>
              </w:rPr>
              <w:t>4</w:t>
            </w:r>
          </w:p>
        </w:tc>
        <w:tc>
          <w:tcPr>
            <w:tcW w:w="1381" w:type="dxa"/>
          </w:tcPr>
          <w:p w14:paraId="16FD7CF9" w14:textId="57390D1D" w:rsidR="00344170" w:rsidRPr="008E3FD3" w:rsidRDefault="00DD3234" w:rsidP="008535DE">
            <w:pPr>
              <w:pStyle w:val="Listeafsnit"/>
              <w:jc w:val="right"/>
              <w:rPr>
                <w:rFonts w:ascii="Arial" w:hAnsi="Arial" w:cs="Arial"/>
                <w:sz w:val="20"/>
                <w:szCs w:val="20"/>
              </w:rPr>
            </w:pPr>
            <w:r w:rsidRPr="008E3FD3">
              <w:rPr>
                <w:rFonts w:ascii="Arial" w:hAnsi="Arial" w:cs="Arial"/>
                <w:sz w:val="20"/>
                <w:szCs w:val="20"/>
              </w:rPr>
              <w:t>4,</w:t>
            </w:r>
            <w:r w:rsidR="006B069C" w:rsidRPr="008E3FD3">
              <w:rPr>
                <w:rFonts w:ascii="Arial" w:hAnsi="Arial" w:cs="Arial"/>
                <w:sz w:val="20"/>
                <w:szCs w:val="20"/>
              </w:rPr>
              <w:t>9</w:t>
            </w:r>
          </w:p>
        </w:tc>
        <w:tc>
          <w:tcPr>
            <w:tcW w:w="1381" w:type="dxa"/>
          </w:tcPr>
          <w:p w14:paraId="15B01901" w14:textId="00444D33" w:rsidR="00344170" w:rsidRPr="008E3FD3" w:rsidRDefault="00344170" w:rsidP="008535DE">
            <w:pPr>
              <w:pStyle w:val="Listeafsnit"/>
              <w:jc w:val="right"/>
              <w:rPr>
                <w:rFonts w:ascii="Arial" w:hAnsi="Arial" w:cs="Arial"/>
                <w:sz w:val="20"/>
                <w:szCs w:val="20"/>
              </w:rPr>
            </w:pPr>
          </w:p>
        </w:tc>
        <w:tc>
          <w:tcPr>
            <w:tcW w:w="1381" w:type="dxa"/>
          </w:tcPr>
          <w:p w14:paraId="1FBBE5DA" w14:textId="5A36B82C" w:rsidR="00344170" w:rsidRPr="008E3FD3" w:rsidRDefault="00344170" w:rsidP="008535DE">
            <w:pPr>
              <w:pStyle w:val="Listeafsnit"/>
              <w:jc w:val="right"/>
              <w:rPr>
                <w:rFonts w:ascii="Arial" w:hAnsi="Arial" w:cs="Arial"/>
                <w:sz w:val="20"/>
                <w:szCs w:val="20"/>
              </w:rPr>
            </w:pPr>
          </w:p>
        </w:tc>
      </w:tr>
    </w:tbl>
    <w:p w14:paraId="341F2BCE" w14:textId="77777777" w:rsidR="00344170" w:rsidRPr="008E3FD3" w:rsidRDefault="00344170" w:rsidP="00344170">
      <w:pPr>
        <w:pStyle w:val="Listeafsnit"/>
        <w:spacing w:after="0"/>
        <w:rPr>
          <w:rFonts w:ascii="Arial" w:hAnsi="Arial" w:cs="Arial"/>
          <w:sz w:val="20"/>
          <w:szCs w:val="20"/>
        </w:rPr>
      </w:pPr>
    </w:p>
    <w:p w14:paraId="78D5D8F1" w14:textId="6B0DBBF3" w:rsidR="00344170" w:rsidRPr="008E3FD3" w:rsidRDefault="007D0BF0" w:rsidP="00DD3234">
      <w:pPr>
        <w:pStyle w:val="Listeafsnit"/>
        <w:numPr>
          <w:ilvl w:val="0"/>
          <w:numId w:val="32"/>
        </w:numPr>
        <w:spacing w:after="0"/>
        <w:rPr>
          <w:rFonts w:ascii="Arial" w:hAnsi="Arial" w:cs="Arial"/>
          <w:sz w:val="20"/>
          <w:szCs w:val="20"/>
        </w:rPr>
      </w:pPr>
      <w:r w:rsidRPr="008E3FD3">
        <w:rPr>
          <w:rFonts w:ascii="Arial" w:hAnsi="Arial" w:cs="Arial"/>
          <w:sz w:val="20"/>
          <w:szCs w:val="20"/>
        </w:rPr>
        <w:t xml:space="preserve">Tunumi qilalukkanik qernertanik kisitsineq </w:t>
      </w:r>
    </w:p>
    <w:tbl>
      <w:tblPr>
        <w:tblStyle w:val="Tabel-Gitter"/>
        <w:tblW w:w="0" w:type="auto"/>
        <w:tblInd w:w="720" w:type="dxa"/>
        <w:tblLook w:val="04A0" w:firstRow="1" w:lastRow="0" w:firstColumn="1" w:lastColumn="0" w:noHBand="0" w:noVBand="1"/>
      </w:tblPr>
      <w:tblGrid>
        <w:gridCol w:w="1081"/>
        <w:gridCol w:w="2303"/>
        <w:gridCol w:w="1381"/>
        <w:gridCol w:w="1381"/>
        <w:gridCol w:w="1381"/>
        <w:gridCol w:w="1381"/>
      </w:tblGrid>
      <w:tr w:rsidR="00DD3234" w:rsidRPr="008E3FD3" w14:paraId="1308FFD8" w14:textId="77777777" w:rsidTr="008535DE">
        <w:tc>
          <w:tcPr>
            <w:tcW w:w="1081" w:type="dxa"/>
          </w:tcPr>
          <w:p w14:paraId="01DDBEF4" w14:textId="77777777" w:rsidR="00DD3234" w:rsidRPr="008E3FD3" w:rsidRDefault="00DD3234" w:rsidP="00DD3234">
            <w:pPr>
              <w:pStyle w:val="Listeafsnit"/>
              <w:keepNext/>
              <w:keepLines/>
              <w:ind w:left="0"/>
              <w:rPr>
                <w:rFonts w:ascii="Arial" w:hAnsi="Arial" w:cs="Arial"/>
                <w:sz w:val="20"/>
                <w:szCs w:val="20"/>
              </w:rPr>
            </w:pPr>
          </w:p>
        </w:tc>
        <w:tc>
          <w:tcPr>
            <w:tcW w:w="2303" w:type="dxa"/>
          </w:tcPr>
          <w:p w14:paraId="32F35715" w14:textId="77777777" w:rsidR="00DD3234" w:rsidRPr="008E3FD3" w:rsidRDefault="00DD3234" w:rsidP="00DD3234">
            <w:pPr>
              <w:pStyle w:val="Listeafsnit"/>
              <w:keepNext/>
              <w:keepLines/>
              <w:ind w:left="0"/>
              <w:rPr>
                <w:rFonts w:ascii="Arial" w:hAnsi="Arial" w:cs="Arial"/>
                <w:sz w:val="20"/>
                <w:szCs w:val="20"/>
              </w:rPr>
            </w:pPr>
          </w:p>
        </w:tc>
        <w:tc>
          <w:tcPr>
            <w:tcW w:w="1381" w:type="dxa"/>
          </w:tcPr>
          <w:p w14:paraId="3C607C33" w14:textId="77777777" w:rsidR="00DD3234" w:rsidRPr="008E3FD3" w:rsidRDefault="00DD3234" w:rsidP="00DD3234">
            <w:pPr>
              <w:pStyle w:val="Listeafsnit"/>
              <w:keepNext/>
              <w:keepLines/>
              <w:jc w:val="center"/>
              <w:rPr>
                <w:rFonts w:ascii="Arial" w:hAnsi="Arial" w:cs="Arial"/>
                <w:sz w:val="20"/>
                <w:szCs w:val="20"/>
              </w:rPr>
            </w:pPr>
            <w:r w:rsidRPr="008E3FD3">
              <w:rPr>
                <w:rFonts w:ascii="Arial" w:hAnsi="Arial" w:cs="Arial"/>
                <w:sz w:val="20"/>
                <w:szCs w:val="20"/>
              </w:rPr>
              <w:t>2022</w:t>
            </w:r>
          </w:p>
        </w:tc>
        <w:tc>
          <w:tcPr>
            <w:tcW w:w="1381" w:type="dxa"/>
          </w:tcPr>
          <w:p w14:paraId="5C898A84" w14:textId="77777777" w:rsidR="00DD3234" w:rsidRPr="008E3FD3" w:rsidRDefault="00DD3234" w:rsidP="00DD3234">
            <w:pPr>
              <w:pStyle w:val="Listeafsnit"/>
              <w:keepNext/>
              <w:keepLines/>
              <w:jc w:val="center"/>
              <w:rPr>
                <w:rFonts w:ascii="Arial" w:hAnsi="Arial" w:cs="Arial"/>
                <w:sz w:val="20"/>
                <w:szCs w:val="20"/>
              </w:rPr>
            </w:pPr>
            <w:r w:rsidRPr="008E3FD3">
              <w:rPr>
                <w:rFonts w:ascii="Arial" w:hAnsi="Arial" w:cs="Arial"/>
                <w:sz w:val="20"/>
                <w:szCs w:val="20"/>
              </w:rPr>
              <w:t>2023</w:t>
            </w:r>
          </w:p>
        </w:tc>
        <w:tc>
          <w:tcPr>
            <w:tcW w:w="1381" w:type="dxa"/>
          </w:tcPr>
          <w:p w14:paraId="2393C990" w14:textId="77777777" w:rsidR="00DD3234" w:rsidRPr="008E3FD3" w:rsidRDefault="00DD3234" w:rsidP="00DD3234">
            <w:pPr>
              <w:pStyle w:val="Listeafsnit"/>
              <w:keepNext/>
              <w:keepLines/>
              <w:jc w:val="center"/>
              <w:rPr>
                <w:rFonts w:ascii="Arial" w:hAnsi="Arial" w:cs="Arial"/>
                <w:sz w:val="20"/>
                <w:szCs w:val="20"/>
              </w:rPr>
            </w:pPr>
            <w:r w:rsidRPr="008E3FD3">
              <w:rPr>
                <w:rFonts w:ascii="Arial" w:hAnsi="Arial" w:cs="Arial"/>
                <w:sz w:val="20"/>
                <w:szCs w:val="20"/>
              </w:rPr>
              <w:t>2024</w:t>
            </w:r>
          </w:p>
        </w:tc>
        <w:tc>
          <w:tcPr>
            <w:tcW w:w="1381" w:type="dxa"/>
          </w:tcPr>
          <w:p w14:paraId="77A86A75" w14:textId="77777777" w:rsidR="00DD3234" w:rsidRPr="008E3FD3" w:rsidRDefault="00DD3234" w:rsidP="00DD3234">
            <w:pPr>
              <w:pStyle w:val="Listeafsnit"/>
              <w:keepNext/>
              <w:keepLines/>
              <w:jc w:val="center"/>
              <w:rPr>
                <w:rFonts w:ascii="Arial" w:hAnsi="Arial" w:cs="Arial"/>
                <w:sz w:val="20"/>
                <w:szCs w:val="20"/>
              </w:rPr>
            </w:pPr>
            <w:r w:rsidRPr="008E3FD3">
              <w:rPr>
                <w:rFonts w:ascii="Arial" w:hAnsi="Arial" w:cs="Arial"/>
                <w:sz w:val="20"/>
                <w:szCs w:val="20"/>
              </w:rPr>
              <w:t>2025</w:t>
            </w:r>
          </w:p>
        </w:tc>
      </w:tr>
      <w:tr w:rsidR="00DD3234" w:rsidRPr="008E3FD3" w14:paraId="7DC477B5" w14:textId="77777777" w:rsidTr="008535DE">
        <w:tc>
          <w:tcPr>
            <w:tcW w:w="1081" w:type="dxa"/>
          </w:tcPr>
          <w:p w14:paraId="5B4BC654" w14:textId="234B5215" w:rsidR="00DD3234" w:rsidRPr="008E3FD3" w:rsidRDefault="00DD3234" w:rsidP="00DD3234">
            <w:pPr>
              <w:pStyle w:val="Listeafsnit"/>
              <w:keepNext/>
              <w:keepLines/>
              <w:ind w:left="0"/>
              <w:rPr>
                <w:rFonts w:ascii="Arial" w:hAnsi="Arial" w:cs="Arial"/>
                <w:sz w:val="20"/>
                <w:szCs w:val="20"/>
              </w:rPr>
            </w:pPr>
            <w:r w:rsidRPr="008E3FD3">
              <w:rPr>
                <w:rFonts w:ascii="Arial" w:hAnsi="Arial" w:cs="Arial"/>
                <w:sz w:val="20"/>
                <w:szCs w:val="20"/>
              </w:rPr>
              <w:t>77.05.02</w:t>
            </w:r>
          </w:p>
        </w:tc>
        <w:tc>
          <w:tcPr>
            <w:tcW w:w="2303" w:type="dxa"/>
          </w:tcPr>
          <w:p w14:paraId="05045B96" w14:textId="771DC279" w:rsidR="00DD3234" w:rsidRPr="008E3FD3" w:rsidRDefault="007D0BF0" w:rsidP="00DD3234">
            <w:pPr>
              <w:pStyle w:val="Listeafsnit"/>
              <w:keepNext/>
              <w:keepLines/>
              <w:ind w:left="0"/>
              <w:rPr>
                <w:rFonts w:ascii="Arial" w:hAnsi="Arial" w:cs="Arial"/>
                <w:sz w:val="20"/>
                <w:szCs w:val="20"/>
              </w:rPr>
            </w:pPr>
            <w:r w:rsidRPr="008E3FD3">
              <w:rPr>
                <w:rFonts w:ascii="Arial" w:hAnsi="Arial" w:cs="Arial"/>
                <w:sz w:val="20"/>
                <w:szCs w:val="20"/>
              </w:rPr>
              <w:t>Pinngortitaleriffik</w:t>
            </w:r>
          </w:p>
        </w:tc>
        <w:tc>
          <w:tcPr>
            <w:tcW w:w="1381" w:type="dxa"/>
          </w:tcPr>
          <w:p w14:paraId="133A3F85" w14:textId="38E42D8D" w:rsidR="00DD3234" w:rsidRPr="008E3FD3" w:rsidRDefault="00DD3234" w:rsidP="00DD3234">
            <w:pPr>
              <w:pStyle w:val="Listeafsnit"/>
              <w:keepNext/>
              <w:keepLines/>
              <w:jc w:val="right"/>
              <w:rPr>
                <w:rFonts w:ascii="Arial" w:hAnsi="Arial" w:cs="Arial"/>
                <w:sz w:val="20"/>
                <w:szCs w:val="20"/>
              </w:rPr>
            </w:pPr>
            <w:r w:rsidRPr="008E3FD3">
              <w:rPr>
                <w:rFonts w:ascii="Arial" w:hAnsi="Arial" w:cs="Arial"/>
                <w:sz w:val="20"/>
                <w:szCs w:val="20"/>
              </w:rPr>
              <w:t>3,1</w:t>
            </w:r>
          </w:p>
        </w:tc>
        <w:tc>
          <w:tcPr>
            <w:tcW w:w="1381" w:type="dxa"/>
          </w:tcPr>
          <w:p w14:paraId="3CA3835E" w14:textId="346E8278" w:rsidR="00DD3234" w:rsidRPr="008E3FD3" w:rsidRDefault="00DD3234" w:rsidP="00DD3234">
            <w:pPr>
              <w:pStyle w:val="Listeafsnit"/>
              <w:keepNext/>
              <w:keepLines/>
              <w:jc w:val="right"/>
              <w:rPr>
                <w:rFonts w:ascii="Arial" w:hAnsi="Arial" w:cs="Arial"/>
                <w:sz w:val="20"/>
                <w:szCs w:val="20"/>
              </w:rPr>
            </w:pPr>
            <w:r w:rsidRPr="008E3FD3">
              <w:rPr>
                <w:rFonts w:ascii="Arial" w:hAnsi="Arial" w:cs="Arial"/>
                <w:sz w:val="20"/>
                <w:szCs w:val="20"/>
              </w:rPr>
              <w:t>0</w:t>
            </w:r>
          </w:p>
        </w:tc>
        <w:tc>
          <w:tcPr>
            <w:tcW w:w="1381" w:type="dxa"/>
          </w:tcPr>
          <w:p w14:paraId="67F393DF" w14:textId="467674F7" w:rsidR="00DD3234" w:rsidRPr="008E3FD3" w:rsidRDefault="00DD3234" w:rsidP="00DD3234">
            <w:pPr>
              <w:pStyle w:val="Listeafsnit"/>
              <w:keepNext/>
              <w:keepLines/>
              <w:jc w:val="right"/>
              <w:rPr>
                <w:rFonts w:ascii="Arial" w:hAnsi="Arial" w:cs="Arial"/>
                <w:sz w:val="20"/>
                <w:szCs w:val="20"/>
              </w:rPr>
            </w:pPr>
            <w:r w:rsidRPr="008E3FD3">
              <w:rPr>
                <w:rFonts w:ascii="Arial" w:hAnsi="Arial" w:cs="Arial"/>
                <w:sz w:val="20"/>
                <w:szCs w:val="20"/>
              </w:rPr>
              <w:t>0</w:t>
            </w:r>
          </w:p>
        </w:tc>
        <w:tc>
          <w:tcPr>
            <w:tcW w:w="1381" w:type="dxa"/>
          </w:tcPr>
          <w:p w14:paraId="067CD357" w14:textId="33576ADF" w:rsidR="00DD3234" w:rsidRPr="008E3FD3" w:rsidRDefault="00DD3234" w:rsidP="00DD3234">
            <w:pPr>
              <w:pStyle w:val="Listeafsnit"/>
              <w:keepNext/>
              <w:keepLines/>
              <w:jc w:val="right"/>
              <w:rPr>
                <w:rFonts w:ascii="Arial" w:hAnsi="Arial" w:cs="Arial"/>
                <w:sz w:val="20"/>
                <w:szCs w:val="20"/>
              </w:rPr>
            </w:pPr>
            <w:r w:rsidRPr="008E3FD3">
              <w:rPr>
                <w:rFonts w:ascii="Arial" w:hAnsi="Arial" w:cs="Arial"/>
                <w:sz w:val="20"/>
                <w:szCs w:val="20"/>
              </w:rPr>
              <w:t>0</w:t>
            </w:r>
          </w:p>
        </w:tc>
      </w:tr>
    </w:tbl>
    <w:p w14:paraId="6983D70B" w14:textId="12697B62" w:rsidR="00DD3234" w:rsidRPr="008E3FD3" w:rsidRDefault="00DD3234" w:rsidP="00DD3234">
      <w:pPr>
        <w:pStyle w:val="Listeafsnit"/>
        <w:spacing w:after="0"/>
        <w:rPr>
          <w:rFonts w:ascii="Arial" w:hAnsi="Arial" w:cs="Arial"/>
          <w:sz w:val="20"/>
          <w:szCs w:val="20"/>
        </w:rPr>
      </w:pPr>
    </w:p>
    <w:p w14:paraId="73AF0855" w14:textId="33B84F52" w:rsidR="00992027" w:rsidRPr="008E3FD3" w:rsidRDefault="007D0BF0" w:rsidP="00992027">
      <w:pPr>
        <w:pStyle w:val="Listeafsnit"/>
        <w:numPr>
          <w:ilvl w:val="0"/>
          <w:numId w:val="32"/>
        </w:numPr>
        <w:spacing w:after="0"/>
        <w:rPr>
          <w:rFonts w:ascii="Arial" w:hAnsi="Arial" w:cs="Arial"/>
          <w:sz w:val="20"/>
          <w:szCs w:val="20"/>
        </w:rPr>
      </w:pPr>
      <w:r w:rsidRPr="008E3FD3">
        <w:rPr>
          <w:rFonts w:ascii="Arial" w:hAnsi="Arial" w:cs="Arial"/>
          <w:sz w:val="20"/>
          <w:szCs w:val="20"/>
        </w:rPr>
        <w:t xml:space="preserve">Sipaarniutinik utertitsineq </w:t>
      </w:r>
    </w:p>
    <w:tbl>
      <w:tblPr>
        <w:tblStyle w:val="Tabel-Gitter"/>
        <w:tblW w:w="0" w:type="auto"/>
        <w:tblInd w:w="720" w:type="dxa"/>
        <w:tblLook w:val="04A0" w:firstRow="1" w:lastRow="0" w:firstColumn="1" w:lastColumn="0" w:noHBand="0" w:noVBand="1"/>
      </w:tblPr>
      <w:tblGrid>
        <w:gridCol w:w="1081"/>
        <w:gridCol w:w="2303"/>
        <w:gridCol w:w="1381"/>
        <w:gridCol w:w="1381"/>
        <w:gridCol w:w="1381"/>
        <w:gridCol w:w="1381"/>
      </w:tblGrid>
      <w:tr w:rsidR="00992027" w:rsidRPr="008E3FD3" w14:paraId="0DA01C09" w14:textId="77777777" w:rsidTr="008535DE">
        <w:tc>
          <w:tcPr>
            <w:tcW w:w="1081" w:type="dxa"/>
          </w:tcPr>
          <w:p w14:paraId="1A06E541" w14:textId="77777777" w:rsidR="00992027" w:rsidRPr="008E3FD3" w:rsidRDefault="00992027" w:rsidP="008535DE">
            <w:pPr>
              <w:pStyle w:val="Listeafsnit"/>
              <w:keepNext/>
              <w:keepLines/>
              <w:ind w:left="0"/>
              <w:rPr>
                <w:rFonts w:ascii="Arial" w:hAnsi="Arial" w:cs="Arial"/>
                <w:sz w:val="20"/>
                <w:szCs w:val="20"/>
              </w:rPr>
            </w:pPr>
          </w:p>
        </w:tc>
        <w:tc>
          <w:tcPr>
            <w:tcW w:w="2303" w:type="dxa"/>
          </w:tcPr>
          <w:p w14:paraId="1595B3ED" w14:textId="77777777" w:rsidR="00992027" w:rsidRPr="008E3FD3" w:rsidRDefault="00992027" w:rsidP="008535DE">
            <w:pPr>
              <w:pStyle w:val="Listeafsnit"/>
              <w:keepNext/>
              <w:keepLines/>
              <w:ind w:left="0"/>
              <w:rPr>
                <w:rFonts w:ascii="Arial" w:hAnsi="Arial" w:cs="Arial"/>
                <w:sz w:val="20"/>
                <w:szCs w:val="20"/>
              </w:rPr>
            </w:pPr>
          </w:p>
        </w:tc>
        <w:tc>
          <w:tcPr>
            <w:tcW w:w="1381" w:type="dxa"/>
          </w:tcPr>
          <w:p w14:paraId="2B243F40" w14:textId="77777777" w:rsidR="00992027" w:rsidRPr="008E3FD3" w:rsidRDefault="00992027" w:rsidP="008535DE">
            <w:pPr>
              <w:pStyle w:val="Listeafsnit"/>
              <w:keepNext/>
              <w:keepLines/>
              <w:jc w:val="center"/>
              <w:rPr>
                <w:rFonts w:ascii="Arial" w:hAnsi="Arial" w:cs="Arial"/>
                <w:sz w:val="20"/>
                <w:szCs w:val="20"/>
              </w:rPr>
            </w:pPr>
            <w:r w:rsidRPr="008E3FD3">
              <w:rPr>
                <w:rFonts w:ascii="Arial" w:hAnsi="Arial" w:cs="Arial"/>
                <w:sz w:val="20"/>
                <w:szCs w:val="20"/>
              </w:rPr>
              <w:t>2022</w:t>
            </w:r>
          </w:p>
        </w:tc>
        <w:tc>
          <w:tcPr>
            <w:tcW w:w="1381" w:type="dxa"/>
          </w:tcPr>
          <w:p w14:paraId="289B3DE9" w14:textId="77777777" w:rsidR="00992027" w:rsidRPr="008E3FD3" w:rsidRDefault="00992027" w:rsidP="008535DE">
            <w:pPr>
              <w:pStyle w:val="Listeafsnit"/>
              <w:keepNext/>
              <w:keepLines/>
              <w:jc w:val="center"/>
              <w:rPr>
                <w:rFonts w:ascii="Arial" w:hAnsi="Arial" w:cs="Arial"/>
                <w:sz w:val="20"/>
                <w:szCs w:val="20"/>
              </w:rPr>
            </w:pPr>
            <w:r w:rsidRPr="008E3FD3">
              <w:rPr>
                <w:rFonts w:ascii="Arial" w:hAnsi="Arial" w:cs="Arial"/>
                <w:sz w:val="20"/>
                <w:szCs w:val="20"/>
              </w:rPr>
              <w:t>2023</w:t>
            </w:r>
          </w:p>
        </w:tc>
        <w:tc>
          <w:tcPr>
            <w:tcW w:w="1381" w:type="dxa"/>
          </w:tcPr>
          <w:p w14:paraId="66A2EE4E" w14:textId="77777777" w:rsidR="00992027" w:rsidRPr="008E3FD3" w:rsidRDefault="00992027" w:rsidP="008535DE">
            <w:pPr>
              <w:pStyle w:val="Listeafsnit"/>
              <w:keepNext/>
              <w:keepLines/>
              <w:jc w:val="center"/>
              <w:rPr>
                <w:rFonts w:ascii="Arial" w:hAnsi="Arial" w:cs="Arial"/>
                <w:sz w:val="20"/>
                <w:szCs w:val="20"/>
              </w:rPr>
            </w:pPr>
            <w:r w:rsidRPr="008E3FD3">
              <w:rPr>
                <w:rFonts w:ascii="Arial" w:hAnsi="Arial" w:cs="Arial"/>
                <w:sz w:val="20"/>
                <w:szCs w:val="20"/>
              </w:rPr>
              <w:t>2024</w:t>
            </w:r>
          </w:p>
        </w:tc>
        <w:tc>
          <w:tcPr>
            <w:tcW w:w="1381" w:type="dxa"/>
          </w:tcPr>
          <w:p w14:paraId="139D1E4D" w14:textId="77777777" w:rsidR="00992027" w:rsidRPr="008E3FD3" w:rsidRDefault="00992027" w:rsidP="008535DE">
            <w:pPr>
              <w:pStyle w:val="Listeafsnit"/>
              <w:keepNext/>
              <w:keepLines/>
              <w:jc w:val="center"/>
              <w:rPr>
                <w:rFonts w:ascii="Arial" w:hAnsi="Arial" w:cs="Arial"/>
                <w:sz w:val="20"/>
                <w:szCs w:val="20"/>
              </w:rPr>
            </w:pPr>
            <w:r w:rsidRPr="008E3FD3">
              <w:rPr>
                <w:rFonts w:ascii="Arial" w:hAnsi="Arial" w:cs="Arial"/>
                <w:sz w:val="20"/>
                <w:szCs w:val="20"/>
              </w:rPr>
              <w:t>2025</w:t>
            </w:r>
          </w:p>
        </w:tc>
      </w:tr>
      <w:tr w:rsidR="00992027" w:rsidRPr="008E3FD3" w14:paraId="0073B375" w14:textId="77777777" w:rsidTr="008535DE">
        <w:tc>
          <w:tcPr>
            <w:tcW w:w="1081" w:type="dxa"/>
          </w:tcPr>
          <w:p w14:paraId="52603140" w14:textId="086051B0" w:rsidR="00992027" w:rsidRPr="008E3FD3" w:rsidRDefault="00992027" w:rsidP="008535DE">
            <w:pPr>
              <w:pStyle w:val="Listeafsnit"/>
              <w:keepNext/>
              <w:keepLines/>
              <w:ind w:left="0"/>
              <w:rPr>
                <w:rFonts w:ascii="Arial" w:hAnsi="Arial" w:cs="Arial"/>
                <w:sz w:val="20"/>
                <w:szCs w:val="20"/>
              </w:rPr>
            </w:pPr>
            <w:r w:rsidRPr="008E3FD3">
              <w:rPr>
                <w:rFonts w:ascii="Arial" w:hAnsi="Arial" w:cs="Arial"/>
                <w:sz w:val="20"/>
                <w:szCs w:val="20"/>
              </w:rPr>
              <w:t>20.11.56</w:t>
            </w:r>
          </w:p>
        </w:tc>
        <w:tc>
          <w:tcPr>
            <w:tcW w:w="2303" w:type="dxa"/>
          </w:tcPr>
          <w:p w14:paraId="4F4E55FE" w14:textId="525E6F6E" w:rsidR="00992027" w:rsidRPr="008E3FD3" w:rsidRDefault="007D0BF0" w:rsidP="008535DE">
            <w:pPr>
              <w:pStyle w:val="Listeafsnit"/>
              <w:keepNext/>
              <w:keepLines/>
              <w:ind w:left="0"/>
              <w:rPr>
                <w:rFonts w:ascii="Arial" w:hAnsi="Arial" w:cs="Arial"/>
                <w:sz w:val="20"/>
                <w:szCs w:val="20"/>
              </w:rPr>
            </w:pPr>
            <w:r w:rsidRPr="008E3FD3">
              <w:rPr>
                <w:rFonts w:ascii="Arial" w:hAnsi="Arial" w:cs="Arial"/>
                <w:sz w:val="20"/>
                <w:szCs w:val="20"/>
              </w:rPr>
              <w:t>Missingersuutinut iluarsiissutit</w:t>
            </w:r>
            <w:r w:rsidR="00992027" w:rsidRPr="008E3FD3">
              <w:rPr>
                <w:rFonts w:ascii="Arial" w:hAnsi="Arial" w:cs="Arial"/>
                <w:sz w:val="20"/>
                <w:szCs w:val="20"/>
              </w:rPr>
              <w:t xml:space="preserve">, </w:t>
            </w:r>
            <w:r w:rsidRPr="008E3FD3">
              <w:rPr>
                <w:rFonts w:ascii="Arial" w:hAnsi="Arial" w:cs="Arial"/>
                <w:sz w:val="20"/>
                <w:szCs w:val="20"/>
              </w:rPr>
              <w:t>allaffissorneq</w:t>
            </w:r>
          </w:p>
        </w:tc>
        <w:tc>
          <w:tcPr>
            <w:tcW w:w="1381" w:type="dxa"/>
          </w:tcPr>
          <w:p w14:paraId="0B45C0C7" w14:textId="6683B5F8" w:rsidR="00992027" w:rsidRPr="008E3FD3" w:rsidRDefault="00992027" w:rsidP="008535DE">
            <w:pPr>
              <w:pStyle w:val="Listeafsnit"/>
              <w:keepNext/>
              <w:keepLines/>
              <w:jc w:val="right"/>
              <w:rPr>
                <w:rFonts w:ascii="Arial" w:hAnsi="Arial" w:cs="Arial"/>
                <w:sz w:val="20"/>
                <w:szCs w:val="20"/>
              </w:rPr>
            </w:pPr>
            <w:r w:rsidRPr="008E3FD3">
              <w:rPr>
                <w:rFonts w:ascii="Arial" w:hAnsi="Arial" w:cs="Arial"/>
                <w:sz w:val="20"/>
                <w:szCs w:val="20"/>
              </w:rPr>
              <w:t>22</w:t>
            </w:r>
          </w:p>
        </w:tc>
        <w:tc>
          <w:tcPr>
            <w:tcW w:w="1381" w:type="dxa"/>
          </w:tcPr>
          <w:p w14:paraId="0E013B0F" w14:textId="4234E229" w:rsidR="00992027" w:rsidRPr="008E3FD3" w:rsidRDefault="00992027" w:rsidP="008535DE">
            <w:pPr>
              <w:pStyle w:val="Listeafsnit"/>
              <w:keepNext/>
              <w:keepLines/>
              <w:jc w:val="right"/>
              <w:rPr>
                <w:rFonts w:ascii="Arial" w:hAnsi="Arial" w:cs="Arial"/>
                <w:sz w:val="20"/>
                <w:szCs w:val="20"/>
              </w:rPr>
            </w:pPr>
            <w:r w:rsidRPr="008E3FD3">
              <w:rPr>
                <w:rFonts w:ascii="Arial" w:hAnsi="Arial" w:cs="Arial"/>
                <w:sz w:val="20"/>
                <w:szCs w:val="20"/>
              </w:rPr>
              <w:t>23,9</w:t>
            </w:r>
          </w:p>
        </w:tc>
        <w:tc>
          <w:tcPr>
            <w:tcW w:w="1381" w:type="dxa"/>
          </w:tcPr>
          <w:p w14:paraId="60435ABB" w14:textId="3BE8E488" w:rsidR="00992027" w:rsidRPr="008E3FD3" w:rsidRDefault="00992027" w:rsidP="008535DE">
            <w:pPr>
              <w:pStyle w:val="Listeafsnit"/>
              <w:keepNext/>
              <w:keepLines/>
              <w:jc w:val="right"/>
              <w:rPr>
                <w:rFonts w:ascii="Arial" w:hAnsi="Arial" w:cs="Arial"/>
                <w:sz w:val="20"/>
                <w:szCs w:val="20"/>
              </w:rPr>
            </w:pPr>
            <w:r w:rsidRPr="008E3FD3">
              <w:rPr>
                <w:rFonts w:ascii="Arial" w:hAnsi="Arial" w:cs="Arial"/>
                <w:sz w:val="20"/>
                <w:szCs w:val="20"/>
              </w:rPr>
              <w:t>25,9</w:t>
            </w:r>
          </w:p>
        </w:tc>
        <w:tc>
          <w:tcPr>
            <w:tcW w:w="1381" w:type="dxa"/>
          </w:tcPr>
          <w:p w14:paraId="12FC9F30" w14:textId="7B762A45" w:rsidR="00992027" w:rsidRPr="008E3FD3" w:rsidRDefault="00992027" w:rsidP="008535DE">
            <w:pPr>
              <w:pStyle w:val="Listeafsnit"/>
              <w:keepNext/>
              <w:keepLines/>
              <w:jc w:val="right"/>
              <w:rPr>
                <w:rFonts w:ascii="Arial" w:hAnsi="Arial" w:cs="Arial"/>
                <w:sz w:val="20"/>
                <w:szCs w:val="20"/>
              </w:rPr>
            </w:pPr>
            <w:r w:rsidRPr="008E3FD3">
              <w:rPr>
                <w:rFonts w:ascii="Arial" w:hAnsi="Arial" w:cs="Arial"/>
                <w:sz w:val="20"/>
                <w:szCs w:val="20"/>
              </w:rPr>
              <w:t>25,9</w:t>
            </w:r>
          </w:p>
        </w:tc>
      </w:tr>
    </w:tbl>
    <w:p w14:paraId="69FC2A64" w14:textId="77777777" w:rsidR="00602E5C" w:rsidRPr="008E3FD3" w:rsidRDefault="00602E5C" w:rsidP="00602E5C">
      <w:pPr>
        <w:pStyle w:val="Listeafsnit"/>
        <w:spacing w:after="0"/>
        <w:rPr>
          <w:rFonts w:ascii="Arial" w:hAnsi="Arial" w:cs="Arial"/>
          <w:sz w:val="20"/>
          <w:szCs w:val="20"/>
        </w:rPr>
      </w:pPr>
    </w:p>
    <w:p w14:paraId="1D49246B" w14:textId="29F8D442" w:rsidR="00992027" w:rsidRPr="007F09B7" w:rsidRDefault="007D0BF0" w:rsidP="003832FE">
      <w:pPr>
        <w:pStyle w:val="Listeafsnit"/>
        <w:numPr>
          <w:ilvl w:val="0"/>
          <w:numId w:val="32"/>
        </w:numPr>
        <w:spacing w:after="0"/>
        <w:rPr>
          <w:rFonts w:ascii="Arial" w:hAnsi="Arial" w:cs="Arial"/>
          <w:sz w:val="20"/>
          <w:szCs w:val="20"/>
        </w:rPr>
      </w:pPr>
      <w:r w:rsidRPr="008E3FD3">
        <w:rPr>
          <w:rFonts w:ascii="Arial" w:hAnsi="Arial" w:cs="Arial"/>
          <w:sz w:val="20"/>
          <w:szCs w:val="20"/>
        </w:rPr>
        <w:t>Tarnikkut napparsimasunut illorsuarmik, kollegianik suliniutinullu allanut pisariaqartunut periarfissiiumalluni sanaartornermut sillimmatinik pilersitseqqinneq. Sinaakkutinik annertuliineq aamma ukiuni kingullerni aningaasanut inatsisini sanaartugassanut aningaasaliissutit appartinneqarnerannut atatillugu qiviarneqassaaq</w:t>
      </w:r>
      <w:r w:rsidR="00F25D02" w:rsidRPr="008E3FD3">
        <w:rPr>
          <w:rFonts w:ascii="Arial" w:hAnsi="Arial" w:cs="Arial"/>
          <w:sz w:val="20"/>
          <w:szCs w:val="20"/>
        </w:rPr>
        <w:t>.</w:t>
      </w:r>
      <w:r w:rsidR="003832FE" w:rsidRPr="003832FE">
        <w:t xml:space="preserve"> </w:t>
      </w:r>
      <w:r w:rsidR="003832FE" w:rsidRPr="003832FE">
        <w:rPr>
          <w:rFonts w:ascii="Arial" w:hAnsi="Arial" w:cs="Arial"/>
          <w:sz w:val="20"/>
          <w:szCs w:val="20"/>
        </w:rPr>
        <w:t>Inuusuttunut inissianut, umiarsualivinnik illunillu allanik iluarsaanernut aamma ilinniartitaanermi illut aserfallatsaaliugaanerannik nalunaarsuinermut aningaasat tamassumunnga ilanngunneqassapput.</w:t>
      </w:r>
    </w:p>
    <w:tbl>
      <w:tblPr>
        <w:tblStyle w:val="Tabel-Gitter"/>
        <w:tblW w:w="0" w:type="auto"/>
        <w:tblInd w:w="720" w:type="dxa"/>
        <w:tblLook w:val="04A0" w:firstRow="1" w:lastRow="0" w:firstColumn="1" w:lastColumn="0" w:noHBand="0" w:noVBand="1"/>
      </w:tblPr>
      <w:tblGrid>
        <w:gridCol w:w="1081"/>
        <w:gridCol w:w="2303"/>
        <w:gridCol w:w="1381"/>
        <w:gridCol w:w="1381"/>
        <w:gridCol w:w="1381"/>
        <w:gridCol w:w="1381"/>
      </w:tblGrid>
      <w:tr w:rsidR="00992027" w:rsidRPr="008E3FD3" w14:paraId="685F4E93" w14:textId="77777777" w:rsidTr="007F09B7">
        <w:tc>
          <w:tcPr>
            <w:tcW w:w="1081" w:type="dxa"/>
          </w:tcPr>
          <w:p w14:paraId="17AA197A" w14:textId="77777777" w:rsidR="00992027" w:rsidRPr="007F09B7" w:rsidRDefault="00992027" w:rsidP="008535DE">
            <w:pPr>
              <w:pStyle w:val="Listeafsnit"/>
              <w:keepNext/>
              <w:keepLines/>
              <w:ind w:left="0"/>
              <w:rPr>
                <w:rFonts w:ascii="Arial" w:hAnsi="Arial" w:cs="Arial"/>
                <w:sz w:val="20"/>
                <w:szCs w:val="20"/>
              </w:rPr>
            </w:pPr>
          </w:p>
        </w:tc>
        <w:tc>
          <w:tcPr>
            <w:tcW w:w="2303" w:type="dxa"/>
          </w:tcPr>
          <w:p w14:paraId="73A026F9" w14:textId="77777777" w:rsidR="00992027" w:rsidRPr="00905DB5" w:rsidRDefault="00992027" w:rsidP="008535DE">
            <w:pPr>
              <w:pStyle w:val="Listeafsnit"/>
              <w:keepNext/>
              <w:keepLines/>
              <w:ind w:left="0"/>
              <w:rPr>
                <w:rFonts w:ascii="Arial" w:hAnsi="Arial" w:cs="Arial"/>
                <w:sz w:val="20"/>
                <w:szCs w:val="20"/>
              </w:rPr>
            </w:pPr>
          </w:p>
        </w:tc>
        <w:tc>
          <w:tcPr>
            <w:tcW w:w="1381" w:type="dxa"/>
          </w:tcPr>
          <w:p w14:paraId="62040D80" w14:textId="77777777" w:rsidR="00992027" w:rsidRPr="00905DB5" w:rsidRDefault="00992027" w:rsidP="008535DE">
            <w:pPr>
              <w:pStyle w:val="Listeafsnit"/>
              <w:keepNext/>
              <w:keepLines/>
              <w:jc w:val="center"/>
              <w:rPr>
                <w:rFonts w:ascii="Arial" w:hAnsi="Arial" w:cs="Arial"/>
                <w:sz w:val="20"/>
                <w:szCs w:val="20"/>
              </w:rPr>
            </w:pPr>
            <w:r w:rsidRPr="00905DB5">
              <w:rPr>
                <w:rFonts w:ascii="Arial" w:hAnsi="Arial" w:cs="Arial"/>
                <w:sz w:val="20"/>
                <w:szCs w:val="20"/>
              </w:rPr>
              <w:t>2022</w:t>
            </w:r>
          </w:p>
        </w:tc>
        <w:tc>
          <w:tcPr>
            <w:tcW w:w="1381" w:type="dxa"/>
          </w:tcPr>
          <w:p w14:paraId="5086C8D5" w14:textId="77777777" w:rsidR="00992027" w:rsidRPr="008E3FD3" w:rsidRDefault="00992027" w:rsidP="008535DE">
            <w:pPr>
              <w:pStyle w:val="Listeafsnit"/>
              <w:keepNext/>
              <w:keepLines/>
              <w:jc w:val="center"/>
              <w:rPr>
                <w:rFonts w:ascii="Arial" w:hAnsi="Arial" w:cs="Arial"/>
                <w:sz w:val="20"/>
                <w:szCs w:val="20"/>
              </w:rPr>
            </w:pPr>
            <w:r w:rsidRPr="008E3FD3">
              <w:rPr>
                <w:rFonts w:ascii="Arial" w:hAnsi="Arial" w:cs="Arial"/>
                <w:sz w:val="20"/>
                <w:szCs w:val="20"/>
              </w:rPr>
              <w:t>2023</w:t>
            </w:r>
          </w:p>
        </w:tc>
        <w:tc>
          <w:tcPr>
            <w:tcW w:w="1381" w:type="dxa"/>
          </w:tcPr>
          <w:p w14:paraId="5DD36B58" w14:textId="77777777" w:rsidR="00992027" w:rsidRPr="008E3FD3" w:rsidRDefault="00992027" w:rsidP="008535DE">
            <w:pPr>
              <w:pStyle w:val="Listeafsnit"/>
              <w:keepNext/>
              <w:keepLines/>
              <w:jc w:val="center"/>
              <w:rPr>
                <w:rFonts w:ascii="Arial" w:hAnsi="Arial" w:cs="Arial"/>
                <w:sz w:val="20"/>
                <w:szCs w:val="20"/>
              </w:rPr>
            </w:pPr>
            <w:r w:rsidRPr="008E3FD3">
              <w:rPr>
                <w:rFonts w:ascii="Arial" w:hAnsi="Arial" w:cs="Arial"/>
                <w:sz w:val="20"/>
                <w:szCs w:val="20"/>
              </w:rPr>
              <w:t>2024</w:t>
            </w:r>
          </w:p>
        </w:tc>
        <w:tc>
          <w:tcPr>
            <w:tcW w:w="1381" w:type="dxa"/>
          </w:tcPr>
          <w:p w14:paraId="12C9F240" w14:textId="77777777" w:rsidR="00992027" w:rsidRPr="008E3FD3" w:rsidRDefault="00992027" w:rsidP="008535DE">
            <w:pPr>
              <w:pStyle w:val="Listeafsnit"/>
              <w:keepNext/>
              <w:keepLines/>
              <w:jc w:val="center"/>
              <w:rPr>
                <w:rFonts w:ascii="Arial" w:hAnsi="Arial" w:cs="Arial"/>
                <w:sz w:val="20"/>
                <w:szCs w:val="20"/>
              </w:rPr>
            </w:pPr>
            <w:r w:rsidRPr="008E3FD3">
              <w:rPr>
                <w:rFonts w:ascii="Arial" w:hAnsi="Arial" w:cs="Arial"/>
                <w:sz w:val="20"/>
                <w:szCs w:val="20"/>
              </w:rPr>
              <w:t>2025</w:t>
            </w:r>
          </w:p>
        </w:tc>
      </w:tr>
      <w:tr w:rsidR="00992027" w:rsidRPr="008E3FD3" w14:paraId="1A27D102" w14:textId="77777777" w:rsidTr="007F09B7">
        <w:tc>
          <w:tcPr>
            <w:tcW w:w="1081" w:type="dxa"/>
          </w:tcPr>
          <w:p w14:paraId="2B5648A0" w14:textId="1246B88F" w:rsidR="00992027" w:rsidRPr="008E3FD3" w:rsidRDefault="00D719B0" w:rsidP="008535DE">
            <w:pPr>
              <w:pStyle w:val="Listeafsnit"/>
              <w:keepNext/>
              <w:keepLines/>
              <w:ind w:left="0"/>
              <w:rPr>
                <w:rFonts w:ascii="Arial" w:hAnsi="Arial" w:cs="Arial"/>
                <w:sz w:val="20"/>
                <w:szCs w:val="20"/>
              </w:rPr>
            </w:pPr>
            <w:r w:rsidRPr="008E3FD3">
              <w:rPr>
                <w:rFonts w:ascii="Arial" w:hAnsi="Arial" w:cs="Arial"/>
                <w:sz w:val="20"/>
                <w:szCs w:val="20"/>
              </w:rPr>
              <w:t>80.00.01</w:t>
            </w:r>
          </w:p>
        </w:tc>
        <w:tc>
          <w:tcPr>
            <w:tcW w:w="2303" w:type="dxa"/>
          </w:tcPr>
          <w:p w14:paraId="282CF932" w14:textId="5A5A7BED" w:rsidR="00992027" w:rsidRPr="008E3FD3" w:rsidRDefault="007D0BF0" w:rsidP="008535DE">
            <w:pPr>
              <w:pStyle w:val="Listeafsnit"/>
              <w:keepNext/>
              <w:keepLines/>
              <w:ind w:left="0"/>
              <w:rPr>
                <w:rFonts w:ascii="Arial" w:hAnsi="Arial" w:cs="Arial"/>
                <w:sz w:val="20"/>
                <w:szCs w:val="20"/>
              </w:rPr>
            </w:pPr>
            <w:r w:rsidRPr="008E3FD3">
              <w:rPr>
                <w:rFonts w:ascii="Arial" w:hAnsi="Arial" w:cs="Arial"/>
                <w:sz w:val="20"/>
                <w:szCs w:val="20"/>
              </w:rPr>
              <w:t>Nuussinissanut sillimmatit</w:t>
            </w:r>
          </w:p>
        </w:tc>
        <w:tc>
          <w:tcPr>
            <w:tcW w:w="1381" w:type="dxa"/>
          </w:tcPr>
          <w:p w14:paraId="6060A930" w14:textId="0489F78C" w:rsidR="00992027" w:rsidRPr="008E3FD3" w:rsidRDefault="00992027" w:rsidP="008535DE">
            <w:pPr>
              <w:pStyle w:val="Listeafsnit"/>
              <w:keepNext/>
              <w:keepLines/>
              <w:jc w:val="right"/>
              <w:rPr>
                <w:rFonts w:ascii="Arial" w:hAnsi="Arial" w:cs="Arial"/>
                <w:sz w:val="20"/>
                <w:szCs w:val="20"/>
              </w:rPr>
            </w:pPr>
          </w:p>
        </w:tc>
        <w:tc>
          <w:tcPr>
            <w:tcW w:w="1381" w:type="dxa"/>
          </w:tcPr>
          <w:p w14:paraId="77476EDA" w14:textId="3881689B" w:rsidR="00992027" w:rsidRPr="007F09B7" w:rsidRDefault="007F09B7" w:rsidP="008535DE">
            <w:pPr>
              <w:pStyle w:val="Listeafsnit"/>
              <w:keepNext/>
              <w:keepLines/>
              <w:jc w:val="right"/>
              <w:rPr>
                <w:rFonts w:ascii="Arial" w:hAnsi="Arial" w:cs="Arial"/>
                <w:sz w:val="20"/>
                <w:szCs w:val="20"/>
              </w:rPr>
            </w:pPr>
            <w:r>
              <w:rPr>
                <w:rFonts w:ascii="Arial" w:hAnsi="Arial" w:cs="Arial"/>
                <w:sz w:val="20"/>
                <w:szCs w:val="20"/>
              </w:rPr>
              <w:t>26</w:t>
            </w:r>
          </w:p>
        </w:tc>
        <w:tc>
          <w:tcPr>
            <w:tcW w:w="1381" w:type="dxa"/>
          </w:tcPr>
          <w:p w14:paraId="0A7487ED" w14:textId="3F59BB83" w:rsidR="00992027" w:rsidRPr="00905DB5" w:rsidRDefault="00F25D02" w:rsidP="008535DE">
            <w:pPr>
              <w:pStyle w:val="Listeafsnit"/>
              <w:keepNext/>
              <w:keepLines/>
              <w:jc w:val="right"/>
              <w:rPr>
                <w:rFonts w:ascii="Arial" w:hAnsi="Arial" w:cs="Arial"/>
                <w:sz w:val="20"/>
                <w:szCs w:val="20"/>
              </w:rPr>
            </w:pPr>
            <w:r w:rsidRPr="00905DB5">
              <w:rPr>
                <w:rFonts w:ascii="Arial" w:hAnsi="Arial" w:cs="Arial"/>
                <w:sz w:val="20"/>
                <w:szCs w:val="20"/>
              </w:rPr>
              <w:t>85</w:t>
            </w:r>
          </w:p>
        </w:tc>
        <w:tc>
          <w:tcPr>
            <w:tcW w:w="1381" w:type="dxa"/>
          </w:tcPr>
          <w:p w14:paraId="338F43C6" w14:textId="4ABD037A" w:rsidR="00992027" w:rsidRPr="00905DB5" w:rsidRDefault="00F25D02" w:rsidP="008535DE">
            <w:pPr>
              <w:pStyle w:val="Listeafsnit"/>
              <w:keepNext/>
              <w:keepLines/>
              <w:jc w:val="right"/>
              <w:rPr>
                <w:rFonts w:ascii="Arial" w:hAnsi="Arial" w:cs="Arial"/>
                <w:sz w:val="20"/>
                <w:szCs w:val="20"/>
              </w:rPr>
            </w:pPr>
            <w:r w:rsidRPr="00905DB5">
              <w:rPr>
                <w:rFonts w:ascii="Arial" w:hAnsi="Arial" w:cs="Arial"/>
                <w:sz w:val="20"/>
                <w:szCs w:val="20"/>
              </w:rPr>
              <w:t>85</w:t>
            </w:r>
          </w:p>
        </w:tc>
      </w:tr>
      <w:tr w:rsidR="007F09B7" w14:paraId="566D85F2" w14:textId="77777777" w:rsidTr="007F09B7">
        <w:tc>
          <w:tcPr>
            <w:tcW w:w="1081" w:type="dxa"/>
          </w:tcPr>
          <w:p w14:paraId="5F007248" w14:textId="77777777" w:rsidR="007F09B7" w:rsidRDefault="007F09B7" w:rsidP="002511AB">
            <w:pPr>
              <w:pStyle w:val="Listeafsnit"/>
              <w:keepNext/>
              <w:keepLines/>
              <w:ind w:left="0"/>
              <w:rPr>
                <w:rFonts w:ascii="Arial" w:hAnsi="Arial" w:cs="Arial"/>
                <w:sz w:val="20"/>
                <w:szCs w:val="20"/>
              </w:rPr>
            </w:pPr>
            <w:r>
              <w:rPr>
                <w:rFonts w:ascii="Arial" w:hAnsi="Arial" w:cs="Arial"/>
                <w:sz w:val="20"/>
                <w:szCs w:val="20"/>
              </w:rPr>
              <w:t>73.94.02</w:t>
            </w:r>
          </w:p>
        </w:tc>
        <w:tc>
          <w:tcPr>
            <w:tcW w:w="2303" w:type="dxa"/>
          </w:tcPr>
          <w:p w14:paraId="2F2D1E08" w14:textId="77777777" w:rsidR="007F09B7" w:rsidRDefault="007F09B7" w:rsidP="002511AB">
            <w:pPr>
              <w:pStyle w:val="Listeafsnit"/>
              <w:keepNext/>
              <w:keepLines/>
              <w:ind w:left="0"/>
              <w:rPr>
                <w:rFonts w:ascii="Arial" w:hAnsi="Arial" w:cs="Arial"/>
                <w:sz w:val="20"/>
                <w:szCs w:val="20"/>
              </w:rPr>
            </w:pPr>
            <w:r w:rsidRPr="005F3984">
              <w:rPr>
                <w:rFonts w:ascii="Arial" w:hAnsi="Arial" w:cs="Arial"/>
                <w:sz w:val="20"/>
                <w:szCs w:val="20"/>
              </w:rPr>
              <w:t>Nukissiorfiit</w:t>
            </w:r>
          </w:p>
        </w:tc>
        <w:tc>
          <w:tcPr>
            <w:tcW w:w="1381" w:type="dxa"/>
          </w:tcPr>
          <w:p w14:paraId="70E5E5A1" w14:textId="77777777" w:rsidR="007F09B7" w:rsidRDefault="007F09B7" w:rsidP="002511AB">
            <w:pPr>
              <w:pStyle w:val="Listeafsnit"/>
              <w:keepNext/>
              <w:keepLines/>
              <w:jc w:val="right"/>
              <w:rPr>
                <w:rFonts w:ascii="Arial" w:hAnsi="Arial" w:cs="Arial"/>
                <w:sz w:val="20"/>
                <w:szCs w:val="20"/>
              </w:rPr>
            </w:pPr>
            <w:r>
              <w:rPr>
                <w:rFonts w:ascii="Arial" w:hAnsi="Arial" w:cs="Arial"/>
                <w:sz w:val="20"/>
                <w:szCs w:val="20"/>
              </w:rPr>
              <w:t>5,5</w:t>
            </w:r>
          </w:p>
        </w:tc>
        <w:tc>
          <w:tcPr>
            <w:tcW w:w="1381" w:type="dxa"/>
          </w:tcPr>
          <w:p w14:paraId="3EA751B1" w14:textId="77777777" w:rsidR="007F09B7" w:rsidDel="00982DF3" w:rsidRDefault="007F09B7" w:rsidP="002511AB">
            <w:pPr>
              <w:pStyle w:val="Listeafsnit"/>
              <w:keepNext/>
              <w:keepLines/>
              <w:jc w:val="right"/>
              <w:rPr>
                <w:rFonts w:ascii="Arial" w:hAnsi="Arial" w:cs="Arial"/>
                <w:sz w:val="20"/>
                <w:szCs w:val="20"/>
              </w:rPr>
            </w:pPr>
          </w:p>
        </w:tc>
        <w:tc>
          <w:tcPr>
            <w:tcW w:w="1381" w:type="dxa"/>
          </w:tcPr>
          <w:p w14:paraId="33F5C50C" w14:textId="77777777" w:rsidR="007F09B7" w:rsidRDefault="007F09B7" w:rsidP="002511AB">
            <w:pPr>
              <w:pStyle w:val="Listeafsnit"/>
              <w:keepNext/>
              <w:keepLines/>
              <w:jc w:val="right"/>
              <w:rPr>
                <w:rFonts w:ascii="Arial" w:hAnsi="Arial" w:cs="Arial"/>
                <w:sz w:val="20"/>
                <w:szCs w:val="20"/>
              </w:rPr>
            </w:pPr>
          </w:p>
        </w:tc>
        <w:tc>
          <w:tcPr>
            <w:tcW w:w="1381" w:type="dxa"/>
          </w:tcPr>
          <w:p w14:paraId="76953DB7" w14:textId="77777777" w:rsidR="007F09B7" w:rsidRDefault="007F09B7" w:rsidP="002511AB">
            <w:pPr>
              <w:pStyle w:val="Listeafsnit"/>
              <w:keepNext/>
              <w:keepLines/>
              <w:jc w:val="right"/>
              <w:rPr>
                <w:rFonts w:ascii="Arial" w:hAnsi="Arial" w:cs="Arial"/>
                <w:sz w:val="20"/>
                <w:szCs w:val="20"/>
              </w:rPr>
            </w:pPr>
          </w:p>
        </w:tc>
      </w:tr>
      <w:tr w:rsidR="007F09B7" w14:paraId="65642FD8" w14:textId="77777777" w:rsidTr="007F09B7">
        <w:tc>
          <w:tcPr>
            <w:tcW w:w="1081" w:type="dxa"/>
          </w:tcPr>
          <w:p w14:paraId="42B8877B" w14:textId="77777777" w:rsidR="007F09B7" w:rsidRDefault="007F09B7" w:rsidP="002511AB">
            <w:pPr>
              <w:pStyle w:val="Listeafsnit"/>
              <w:keepNext/>
              <w:keepLines/>
              <w:ind w:left="0"/>
              <w:rPr>
                <w:rFonts w:ascii="Arial" w:hAnsi="Arial" w:cs="Arial"/>
                <w:sz w:val="20"/>
                <w:szCs w:val="20"/>
              </w:rPr>
            </w:pPr>
            <w:r>
              <w:t>84.40.12</w:t>
            </w:r>
          </w:p>
        </w:tc>
        <w:tc>
          <w:tcPr>
            <w:tcW w:w="2303" w:type="dxa"/>
          </w:tcPr>
          <w:p w14:paraId="3C32491C" w14:textId="5B1A5622" w:rsidR="007F09B7" w:rsidRDefault="003832FE" w:rsidP="002511AB">
            <w:pPr>
              <w:pStyle w:val="Listeafsnit"/>
              <w:keepNext/>
              <w:keepLines/>
              <w:ind w:left="0"/>
              <w:rPr>
                <w:rFonts w:ascii="Arial" w:hAnsi="Arial" w:cs="Arial"/>
                <w:sz w:val="20"/>
                <w:szCs w:val="20"/>
              </w:rPr>
            </w:pPr>
            <w:r>
              <w:rPr>
                <w:rFonts w:ascii="Arial" w:hAnsi="Arial" w:cs="Arial"/>
                <w:sz w:val="20"/>
                <w:szCs w:val="20"/>
              </w:rPr>
              <w:t>Ilinniartitaanermut sanaartukkat</w:t>
            </w:r>
          </w:p>
        </w:tc>
        <w:tc>
          <w:tcPr>
            <w:tcW w:w="1381" w:type="dxa"/>
          </w:tcPr>
          <w:p w14:paraId="702B7F53" w14:textId="77777777" w:rsidR="007F09B7" w:rsidRDefault="007F09B7" w:rsidP="002511AB">
            <w:pPr>
              <w:pStyle w:val="Listeafsnit"/>
              <w:keepNext/>
              <w:keepLines/>
              <w:jc w:val="right"/>
              <w:rPr>
                <w:rFonts w:ascii="Arial" w:hAnsi="Arial" w:cs="Arial"/>
                <w:sz w:val="20"/>
                <w:szCs w:val="20"/>
              </w:rPr>
            </w:pPr>
            <w:r>
              <w:rPr>
                <w:rFonts w:ascii="Arial" w:hAnsi="Arial" w:cs="Arial"/>
                <w:sz w:val="20"/>
                <w:szCs w:val="20"/>
              </w:rPr>
              <w:t>8</w:t>
            </w:r>
          </w:p>
        </w:tc>
        <w:tc>
          <w:tcPr>
            <w:tcW w:w="1381" w:type="dxa"/>
          </w:tcPr>
          <w:p w14:paraId="4FC09048" w14:textId="77777777" w:rsidR="007F09B7" w:rsidDel="00982DF3" w:rsidRDefault="007F09B7" w:rsidP="002511AB">
            <w:pPr>
              <w:pStyle w:val="Listeafsnit"/>
              <w:keepNext/>
              <w:keepLines/>
              <w:jc w:val="right"/>
              <w:rPr>
                <w:rFonts w:ascii="Arial" w:hAnsi="Arial" w:cs="Arial"/>
                <w:sz w:val="20"/>
                <w:szCs w:val="20"/>
              </w:rPr>
            </w:pPr>
          </w:p>
        </w:tc>
        <w:tc>
          <w:tcPr>
            <w:tcW w:w="1381" w:type="dxa"/>
          </w:tcPr>
          <w:p w14:paraId="296C012F" w14:textId="77777777" w:rsidR="007F09B7" w:rsidRDefault="007F09B7" w:rsidP="002511AB">
            <w:pPr>
              <w:pStyle w:val="Listeafsnit"/>
              <w:keepNext/>
              <w:keepLines/>
              <w:jc w:val="right"/>
              <w:rPr>
                <w:rFonts w:ascii="Arial" w:hAnsi="Arial" w:cs="Arial"/>
                <w:sz w:val="20"/>
                <w:szCs w:val="20"/>
              </w:rPr>
            </w:pPr>
          </w:p>
        </w:tc>
        <w:tc>
          <w:tcPr>
            <w:tcW w:w="1381" w:type="dxa"/>
          </w:tcPr>
          <w:p w14:paraId="2F76388C" w14:textId="77777777" w:rsidR="007F09B7" w:rsidRDefault="007F09B7" w:rsidP="002511AB">
            <w:pPr>
              <w:pStyle w:val="Listeafsnit"/>
              <w:keepNext/>
              <w:keepLines/>
              <w:jc w:val="right"/>
              <w:rPr>
                <w:rFonts w:ascii="Arial" w:hAnsi="Arial" w:cs="Arial"/>
                <w:sz w:val="20"/>
                <w:szCs w:val="20"/>
              </w:rPr>
            </w:pPr>
          </w:p>
        </w:tc>
      </w:tr>
      <w:tr w:rsidR="007F09B7" w14:paraId="6A0573DC" w14:textId="77777777" w:rsidTr="007F09B7">
        <w:tc>
          <w:tcPr>
            <w:tcW w:w="1081" w:type="dxa"/>
          </w:tcPr>
          <w:p w14:paraId="4F8C5B44" w14:textId="77777777" w:rsidR="007F09B7" w:rsidRDefault="007F09B7" w:rsidP="002511AB">
            <w:pPr>
              <w:pStyle w:val="Listeafsnit"/>
              <w:keepNext/>
              <w:keepLines/>
              <w:ind w:left="0"/>
              <w:rPr>
                <w:rFonts w:ascii="Arial" w:hAnsi="Arial" w:cs="Arial"/>
                <w:sz w:val="20"/>
                <w:szCs w:val="20"/>
              </w:rPr>
            </w:pPr>
            <w:r>
              <w:t>87.72.13</w:t>
            </w:r>
          </w:p>
        </w:tc>
        <w:tc>
          <w:tcPr>
            <w:tcW w:w="2303" w:type="dxa"/>
          </w:tcPr>
          <w:p w14:paraId="56962BD3" w14:textId="3E52651A" w:rsidR="007F09B7" w:rsidRDefault="003832FE" w:rsidP="002511AB">
            <w:pPr>
              <w:pStyle w:val="Listeafsnit"/>
              <w:keepNext/>
              <w:keepLines/>
              <w:ind w:left="0"/>
              <w:rPr>
                <w:rFonts w:ascii="Arial" w:hAnsi="Arial" w:cs="Arial"/>
                <w:sz w:val="20"/>
                <w:szCs w:val="20"/>
              </w:rPr>
            </w:pPr>
            <w:r>
              <w:rPr>
                <w:rFonts w:ascii="Arial" w:hAnsi="Arial" w:cs="Arial"/>
                <w:sz w:val="20"/>
                <w:szCs w:val="20"/>
              </w:rPr>
              <w:t>Immikkut iluarsartuussinerit</w:t>
            </w:r>
          </w:p>
        </w:tc>
        <w:tc>
          <w:tcPr>
            <w:tcW w:w="1381" w:type="dxa"/>
          </w:tcPr>
          <w:p w14:paraId="5A1C1B9C" w14:textId="77777777" w:rsidR="007F09B7" w:rsidRDefault="007F09B7" w:rsidP="002511AB">
            <w:pPr>
              <w:pStyle w:val="Listeafsnit"/>
              <w:keepNext/>
              <w:keepLines/>
              <w:jc w:val="right"/>
              <w:rPr>
                <w:rFonts w:ascii="Arial" w:hAnsi="Arial" w:cs="Arial"/>
                <w:sz w:val="20"/>
                <w:szCs w:val="20"/>
              </w:rPr>
            </w:pPr>
            <w:r>
              <w:rPr>
                <w:rFonts w:ascii="Arial" w:hAnsi="Arial" w:cs="Arial"/>
                <w:sz w:val="20"/>
                <w:szCs w:val="20"/>
              </w:rPr>
              <w:t>7</w:t>
            </w:r>
          </w:p>
        </w:tc>
        <w:tc>
          <w:tcPr>
            <w:tcW w:w="1381" w:type="dxa"/>
          </w:tcPr>
          <w:p w14:paraId="035C2756" w14:textId="77777777" w:rsidR="007F09B7" w:rsidDel="00982DF3" w:rsidRDefault="007F09B7" w:rsidP="002511AB">
            <w:pPr>
              <w:pStyle w:val="Listeafsnit"/>
              <w:keepNext/>
              <w:keepLines/>
              <w:jc w:val="right"/>
              <w:rPr>
                <w:rFonts w:ascii="Arial" w:hAnsi="Arial" w:cs="Arial"/>
                <w:sz w:val="20"/>
                <w:szCs w:val="20"/>
              </w:rPr>
            </w:pPr>
          </w:p>
        </w:tc>
        <w:tc>
          <w:tcPr>
            <w:tcW w:w="1381" w:type="dxa"/>
          </w:tcPr>
          <w:p w14:paraId="015DC4CB" w14:textId="77777777" w:rsidR="007F09B7" w:rsidRDefault="007F09B7" w:rsidP="002511AB">
            <w:pPr>
              <w:pStyle w:val="Listeafsnit"/>
              <w:keepNext/>
              <w:keepLines/>
              <w:jc w:val="right"/>
              <w:rPr>
                <w:rFonts w:ascii="Arial" w:hAnsi="Arial" w:cs="Arial"/>
                <w:sz w:val="20"/>
                <w:szCs w:val="20"/>
              </w:rPr>
            </w:pPr>
          </w:p>
        </w:tc>
        <w:tc>
          <w:tcPr>
            <w:tcW w:w="1381" w:type="dxa"/>
          </w:tcPr>
          <w:p w14:paraId="05535C38" w14:textId="77777777" w:rsidR="007F09B7" w:rsidRDefault="007F09B7" w:rsidP="002511AB">
            <w:pPr>
              <w:pStyle w:val="Listeafsnit"/>
              <w:keepNext/>
              <w:keepLines/>
              <w:jc w:val="right"/>
              <w:rPr>
                <w:rFonts w:ascii="Arial" w:hAnsi="Arial" w:cs="Arial"/>
                <w:sz w:val="20"/>
                <w:szCs w:val="20"/>
              </w:rPr>
            </w:pPr>
          </w:p>
        </w:tc>
      </w:tr>
      <w:tr w:rsidR="007F09B7" w14:paraId="302B5A4E" w14:textId="77777777" w:rsidTr="007F09B7">
        <w:tc>
          <w:tcPr>
            <w:tcW w:w="1081" w:type="dxa"/>
          </w:tcPr>
          <w:p w14:paraId="6E3AA800" w14:textId="77777777" w:rsidR="007F09B7" w:rsidRDefault="007F09B7" w:rsidP="002511AB">
            <w:pPr>
              <w:pStyle w:val="Listeafsnit"/>
              <w:keepNext/>
              <w:keepLines/>
              <w:ind w:left="0"/>
              <w:rPr>
                <w:rFonts w:ascii="Arial" w:hAnsi="Arial" w:cs="Arial"/>
                <w:sz w:val="20"/>
                <w:szCs w:val="20"/>
              </w:rPr>
            </w:pPr>
            <w:r>
              <w:rPr>
                <w:rFonts w:ascii="Arial" w:hAnsi="Arial" w:cs="Arial"/>
                <w:sz w:val="20"/>
                <w:szCs w:val="20"/>
              </w:rPr>
              <w:t>87.73.12</w:t>
            </w:r>
          </w:p>
        </w:tc>
        <w:tc>
          <w:tcPr>
            <w:tcW w:w="2303" w:type="dxa"/>
          </w:tcPr>
          <w:p w14:paraId="5B4C0A39" w14:textId="43A793CD" w:rsidR="007F09B7" w:rsidRDefault="003832FE" w:rsidP="002511AB">
            <w:pPr>
              <w:pStyle w:val="Listeafsnit"/>
              <w:keepNext/>
              <w:keepLines/>
              <w:ind w:left="0"/>
              <w:rPr>
                <w:rFonts w:ascii="Arial" w:hAnsi="Arial" w:cs="Arial"/>
                <w:sz w:val="20"/>
                <w:szCs w:val="20"/>
              </w:rPr>
            </w:pPr>
            <w:r>
              <w:rPr>
                <w:rFonts w:ascii="Arial" w:hAnsi="Arial" w:cs="Arial"/>
                <w:sz w:val="20"/>
                <w:szCs w:val="20"/>
              </w:rPr>
              <w:t>Umiarsualivinnut talittarfinnullu aningaasaleeqqinnerit</w:t>
            </w:r>
          </w:p>
        </w:tc>
        <w:tc>
          <w:tcPr>
            <w:tcW w:w="1381" w:type="dxa"/>
          </w:tcPr>
          <w:p w14:paraId="0F312139" w14:textId="77777777" w:rsidR="007F09B7" w:rsidRDefault="007F09B7" w:rsidP="002511AB">
            <w:pPr>
              <w:pStyle w:val="Listeafsnit"/>
              <w:keepNext/>
              <w:keepLines/>
              <w:jc w:val="right"/>
              <w:rPr>
                <w:rFonts w:ascii="Arial" w:hAnsi="Arial" w:cs="Arial"/>
                <w:sz w:val="20"/>
                <w:szCs w:val="20"/>
              </w:rPr>
            </w:pPr>
            <w:r>
              <w:rPr>
                <w:rFonts w:ascii="Arial" w:hAnsi="Arial" w:cs="Arial"/>
                <w:sz w:val="20"/>
                <w:szCs w:val="20"/>
              </w:rPr>
              <w:t>5,5</w:t>
            </w:r>
          </w:p>
        </w:tc>
        <w:tc>
          <w:tcPr>
            <w:tcW w:w="1381" w:type="dxa"/>
          </w:tcPr>
          <w:p w14:paraId="6AD44C7D" w14:textId="77777777" w:rsidR="007F09B7" w:rsidDel="00982DF3" w:rsidRDefault="007F09B7" w:rsidP="002511AB">
            <w:pPr>
              <w:pStyle w:val="Listeafsnit"/>
              <w:keepNext/>
              <w:keepLines/>
              <w:jc w:val="right"/>
              <w:rPr>
                <w:rFonts w:ascii="Arial" w:hAnsi="Arial" w:cs="Arial"/>
                <w:sz w:val="20"/>
                <w:szCs w:val="20"/>
              </w:rPr>
            </w:pPr>
          </w:p>
        </w:tc>
        <w:tc>
          <w:tcPr>
            <w:tcW w:w="1381" w:type="dxa"/>
          </w:tcPr>
          <w:p w14:paraId="6D874DDF" w14:textId="77777777" w:rsidR="007F09B7" w:rsidRDefault="007F09B7" w:rsidP="002511AB">
            <w:pPr>
              <w:pStyle w:val="Listeafsnit"/>
              <w:keepNext/>
              <w:keepLines/>
              <w:jc w:val="right"/>
              <w:rPr>
                <w:rFonts w:ascii="Arial" w:hAnsi="Arial" w:cs="Arial"/>
                <w:sz w:val="20"/>
                <w:szCs w:val="20"/>
              </w:rPr>
            </w:pPr>
          </w:p>
        </w:tc>
        <w:tc>
          <w:tcPr>
            <w:tcW w:w="1381" w:type="dxa"/>
          </w:tcPr>
          <w:p w14:paraId="7AC34497" w14:textId="77777777" w:rsidR="007F09B7" w:rsidRDefault="007F09B7" w:rsidP="002511AB">
            <w:pPr>
              <w:pStyle w:val="Listeafsnit"/>
              <w:keepNext/>
              <w:keepLines/>
              <w:jc w:val="right"/>
              <w:rPr>
                <w:rFonts w:ascii="Arial" w:hAnsi="Arial" w:cs="Arial"/>
                <w:sz w:val="20"/>
                <w:szCs w:val="20"/>
              </w:rPr>
            </w:pPr>
          </w:p>
        </w:tc>
      </w:tr>
      <w:tr w:rsidR="007F09B7" w14:paraId="1C9BD169" w14:textId="77777777" w:rsidTr="007F09B7">
        <w:tc>
          <w:tcPr>
            <w:tcW w:w="1081" w:type="dxa"/>
          </w:tcPr>
          <w:p w14:paraId="0A342926" w14:textId="77777777" w:rsidR="007F09B7" w:rsidRDefault="007F09B7" w:rsidP="002511AB">
            <w:pPr>
              <w:pStyle w:val="Listeafsnit"/>
              <w:keepNext/>
              <w:keepLines/>
              <w:ind w:left="0"/>
              <w:rPr>
                <w:rFonts w:ascii="Arial" w:hAnsi="Arial" w:cs="Arial"/>
                <w:sz w:val="20"/>
                <w:szCs w:val="20"/>
              </w:rPr>
            </w:pPr>
            <w:r>
              <w:rPr>
                <w:rFonts w:ascii="Arial" w:hAnsi="Arial" w:cs="Arial"/>
                <w:sz w:val="20"/>
                <w:szCs w:val="20"/>
              </w:rPr>
              <w:t>89.72.12</w:t>
            </w:r>
          </w:p>
        </w:tc>
        <w:tc>
          <w:tcPr>
            <w:tcW w:w="2303" w:type="dxa"/>
          </w:tcPr>
          <w:p w14:paraId="0E1B3CDF" w14:textId="1CF7B01E" w:rsidR="007F09B7" w:rsidRDefault="003832FE" w:rsidP="002511AB">
            <w:pPr>
              <w:pStyle w:val="Listeafsnit"/>
              <w:keepNext/>
              <w:keepLines/>
              <w:ind w:left="0"/>
              <w:rPr>
                <w:rFonts w:ascii="Arial" w:hAnsi="Arial" w:cs="Arial"/>
                <w:sz w:val="20"/>
                <w:szCs w:val="20"/>
              </w:rPr>
            </w:pPr>
            <w:r>
              <w:rPr>
                <w:rFonts w:ascii="Arial" w:hAnsi="Arial" w:cs="Arial"/>
                <w:sz w:val="20"/>
                <w:szCs w:val="20"/>
              </w:rPr>
              <w:t>Inissialiassat taartissanillu inissialiortiterneq</w:t>
            </w:r>
          </w:p>
        </w:tc>
        <w:tc>
          <w:tcPr>
            <w:tcW w:w="1381" w:type="dxa"/>
          </w:tcPr>
          <w:p w14:paraId="45FAF4FA" w14:textId="77777777" w:rsidR="007F09B7" w:rsidRDefault="007F09B7" w:rsidP="002511AB">
            <w:pPr>
              <w:pStyle w:val="Listeafsnit"/>
              <w:keepNext/>
              <w:keepLines/>
              <w:jc w:val="right"/>
              <w:rPr>
                <w:rFonts w:ascii="Arial" w:hAnsi="Arial" w:cs="Arial"/>
                <w:sz w:val="20"/>
                <w:szCs w:val="20"/>
              </w:rPr>
            </w:pPr>
            <w:r>
              <w:rPr>
                <w:rFonts w:ascii="Arial" w:hAnsi="Arial" w:cs="Arial"/>
                <w:sz w:val="20"/>
                <w:szCs w:val="20"/>
              </w:rPr>
              <w:t>8</w:t>
            </w:r>
          </w:p>
        </w:tc>
        <w:tc>
          <w:tcPr>
            <w:tcW w:w="1381" w:type="dxa"/>
          </w:tcPr>
          <w:p w14:paraId="4794FCFA" w14:textId="77777777" w:rsidR="007F09B7" w:rsidDel="00982DF3" w:rsidRDefault="007F09B7" w:rsidP="002511AB">
            <w:pPr>
              <w:pStyle w:val="Listeafsnit"/>
              <w:keepNext/>
              <w:keepLines/>
              <w:jc w:val="right"/>
              <w:rPr>
                <w:rFonts w:ascii="Arial" w:hAnsi="Arial" w:cs="Arial"/>
                <w:sz w:val="20"/>
                <w:szCs w:val="20"/>
              </w:rPr>
            </w:pPr>
          </w:p>
        </w:tc>
        <w:tc>
          <w:tcPr>
            <w:tcW w:w="1381" w:type="dxa"/>
          </w:tcPr>
          <w:p w14:paraId="39B9DAB6" w14:textId="77777777" w:rsidR="007F09B7" w:rsidRDefault="007F09B7" w:rsidP="002511AB">
            <w:pPr>
              <w:pStyle w:val="Listeafsnit"/>
              <w:keepNext/>
              <w:keepLines/>
              <w:jc w:val="right"/>
              <w:rPr>
                <w:rFonts w:ascii="Arial" w:hAnsi="Arial" w:cs="Arial"/>
                <w:sz w:val="20"/>
                <w:szCs w:val="20"/>
              </w:rPr>
            </w:pPr>
          </w:p>
        </w:tc>
        <w:tc>
          <w:tcPr>
            <w:tcW w:w="1381" w:type="dxa"/>
          </w:tcPr>
          <w:p w14:paraId="2A08546E" w14:textId="77777777" w:rsidR="007F09B7" w:rsidRDefault="007F09B7" w:rsidP="002511AB">
            <w:pPr>
              <w:pStyle w:val="Listeafsnit"/>
              <w:keepNext/>
              <w:keepLines/>
              <w:jc w:val="right"/>
              <w:rPr>
                <w:rFonts w:ascii="Arial" w:hAnsi="Arial" w:cs="Arial"/>
                <w:sz w:val="20"/>
                <w:szCs w:val="20"/>
              </w:rPr>
            </w:pPr>
          </w:p>
        </w:tc>
      </w:tr>
    </w:tbl>
    <w:p w14:paraId="73FEF92D" w14:textId="77777777" w:rsidR="00992027" w:rsidRPr="007F09B7" w:rsidRDefault="00992027" w:rsidP="00992027">
      <w:pPr>
        <w:pStyle w:val="Listeafsnit"/>
        <w:spacing w:after="0"/>
        <w:rPr>
          <w:rFonts w:ascii="Arial" w:hAnsi="Arial" w:cs="Arial"/>
          <w:sz w:val="20"/>
          <w:szCs w:val="20"/>
        </w:rPr>
      </w:pPr>
    </w:p>
    <w:p w14:paraId="74C0114D" w14:textId="77777777" w:rsidR="00344170" w:rsidRPr="00905DB5" w:rsidRDefault="00344170" w:rsidP="00344170">
      <w:pPr>
        <w:spacing w:after="0"/>
        <w:rPr>
          <w:rFonts w:ascii="Arial" w:hAnsi="Arial" w:cs="Arial"/>
          <w:b/>
          <w:sz w:val="20"/>
          <w:szCs w:val="20"/>
        </w:rPr>
      </w:pPr>
    </w:p>
    <w:p w14:paraId="467722D2" w14:textId="124AD53D" w:rsidR="00D719B0" w:rsidRPr="008E3FD3" w:rsidRDefault="007D0BF0" w:rsidP="00D719B0">
      <w:pPr>
        <w:pStyle w:val="Listeafsnit"/>
        <w:numPr>
          <w:ilvl w:val="0"/>
          <w:numId w:val="32"/>
        </w:numPr>
        <w:spacing w:after="0"/>
        <w:rPr>
          <w:rFonts w:ascii="Arial" w:hAnsi="Arial" w:cs="Arial"/>
          <w:sz w:val="20"/>
          <w:szCs w:val="20"/>
        </w:rPr>
      </w:pPr>
      <w:r w:rsidRPr="00905DB5">
        <w:rPr>
          <w:rFonts w:ascii="Arial" w:hAnsi="Arial" w:cs="Arial"/>
          <w:sz w:val="20"/>
          <w:szCs w:val="20"/>
        </w:rPr>
        <w:t>2022-mi KNI A/S-p ajornartorsiorneranut ikiorsii</w:t>
      </w:r>
      <w:r w:rsidR="00441521" w:rsidRPr="00905DB5">
        <w:rPr>
          <w:rFonts w:ascii="Arial" w:hAnsi="Arial" w:cs="Arial"/>
          <w:sz w:val="20"/>
          <w:szCs w:val="20"/>
        </w:rPr>
        <w:t>ss</w:t>
      </w:r>
      <w:r w:rsidRPr="00905DB5">
        <w:rPr>
          <w:rFonts w:ascii="Arial" w:hAnsi="Arial" w:cs="Arial"/>
          <w:sz w:val="20"/>
          <w:szCs w:val="20"/>
        </w:rPr>
        <w:t xml:space="preserve">utit, kingorna ungasissumut sammisunik aaqqiinerit </w:t>
      </w:r>
    </w:p>
    <w:p w14:paraId="312DB6A8" w14:textId="2E584BA9" w:rsidR="00D719B0" w:rsidRPr="008E3FD3" w:rsidRDefault="00D719B0" w:rsidP="00D719B0">
      <w:pPr>
        <w:pStyle w:val="Listeafsnit"/>
        <w:spacing w:after="0"/>
        <w:rPr>
          <w:rFonts w:ascii="Arial" w:hAnsi="Arial" w:cs="Arial"/>
          <w:sz w:val="20"/>
          <w:szCs w:val="20"/>
        </w:rPr>
      </w:pPr>
    </w:p>
    <w:tbl>
      <w:tblPr>
        <w:tblStyle w:val="Tabel-Gitter"/>
        <w:tblW w:w="0" w:type="auto"/>
        <w:tblInd w:w="720" w:type="dxa"/>
        <w:tblLook w:val="04A0" w:firstRow="1" w:lastRow="0" w:firstColumn="1" w:lastColumn="0" w:noHBand="0" w:noVBand="1"/>
      </w:tblPr>
      <w:tblGrid>
        <w:gridCol w:w="1081"/>
        <w:gridCol w:w="2303"/>
        <w:gridCol w:w="1381"/>
        <w:gridCol w:w="1381"/>
        <w:gridCol w:w="1381"/>
        <w:gridCol w:w="1381"/>
      </w:tblGrid>
      <w:tr w:rsidR="00D719B0" w:rsidRPr="008E3FD3" w14:paraId="7DD856DD" w14:textId="77777777" w:rsidTr="008535DE">
        <w:tc>
          <w:tcPr>
            <w:tcW w:w="1081" w:type="dxa"/>
          </w:tcPr>
          <w:p w14:paraId="41C5082C" w14:textId="4261E5A4" w:rsidR="00D719B0" w:rsidRPr="008E3FD3" w:rsidRDefault="00D719B0" w:rsidP="008535DE">
            <w:pPr>
              <w:pStyle w:val="Listeafsnit"/>
              <w:keepNext/>
              <w:keepLines/>
              <w:ind w:left="0"/>
              <w:rPr>
                <w:rFonts w:ascii="Arial" w:hAnsi="Arial" w:cs="Arial"/>
                <w:sz w:val="20"/>
                <w:szCs w:val="20"/>
              </w:rPr>
            </w:pPr>
          </w:p>
        </w:tc>
        <w:tc>
          <w:tcPr>
            <w:tcW w:w="2303" w:type="dxa"/>
          </w:tcPr>
          <w:p w14:paraId="3ED76237" w14:textId="77777777" w:rsidR="00D719B0" w:rsidRPr="008E3FD3" w:rsidRDefault="00D719B0" w:rsidP="008535DE">
            <w:pPr>
              <w:pStyle w:val="Listeafsnit"/>
              <w:keepNext/>
              <w:keepLines/>
              <w:ind w:left="0"/>
              <w:rPr>
                <w:rFonts w:ascii="Arial" w:hAnsi="Arial" w:cs="Arial"/>
                <w:sz w:val="20"/>
                <w:szCs w:val="20"/>
              </w:rPr>
            </w:pPr>
          </w:p>
        </w:tc>
        <w:tc>
          <w:tcPr>
            <w:tcW w:w="1381" w:type="dxa"/>
          </w:tcPr>
          <w:p w14:paraId="67DFB6D6" w14:textId="77777777" w:rsidR="00D719B0" w:rsidRPr="008E3FD3" w:rsidRDefault="00D719B0" w:rsidP="008535DE">
            <w:pPr>
              <w:pStyle w:val="Listeafsnit"/>
              <w:keepNext/>
              <w:keepLines/>
              <w:jc w:val="center"/>
              <w:rPr>
                <w:rFonts w:ascii="Arial" w:hAnsi="Arial" w:cs="Arial"/>
                <w:sz w:val="20"/>
                <w:szCs w:val="20"/>
              </w:rPr>
            </w:pPr>
            <w:r w:rsidRPr="008E3FD3">
              <w:rPr>
                <w:rFonts w:ascii="Arial" w:hAnsi="Arial" w:cs="Arial"/>
                <w:sz w:val="20"/>
                <w:szCs w:val="20"/>
              </w:rPr>
              <w:t>2022</w:t>
            </w:r>
          </w:p>
        </w:tc>
        <w:tc>
          <w:tcPr>
            <w:tcW w:w="1381" w:type="dxa"/>
          </w:tcPr>
          <w:p w14:paraId="0C762E4D" w14:textId="77777777" w:rsidR="00D719B0" w:rsidRPr="008E3FD3" w:rsidRDefault="00D719B0" w:rsidP="008535DE">
            <w:pPr>
              <w:pStyle w:val="Listeafsnit"/>
              <w:keepNext/>
              <w:keepLines/>
              <w:jc w:val="center"/>
              <w:rPr>
                <w:rFonts w:ascii="Arial" w:hAnsi="Arial" w:cs="Arial"/>
                <w:sz w:val="20"/>
                <w:szCs w:val="20"/>
              </w:rPr>
            </w:pPr>
            <w:r w:rsidRPr="008E3FD3">
              <w:rPr>
                <w:rFonts w:ascii="Arial" w:hAnsi="Arial" w:cs="Arial"/>
                <w:sz w:val="20"/>
                <w:szCs w:val="20"/>
              </w:rPr>
              <w:t>2023</w:t>
            </w:r>
          </w:p>
        </w:tc>
        <w:tc>
          <w:tcPr>
            <w:tcW w:w="1381" w:type="dxa"/>
          </w:tcPr>
          <w:p w14:paraId="2CDAEB6F" w14:textId="77777777" w:rsidR="00D719B0" w:rsidRPr="008E3FD3" w:rsidRDefault="00D719B0" w:rsidP="008535DE">
            <w:pPr>
              <w:pStyle w:val="Listeafsnit"/>
              <w:keepNext/>
              <w:keepLines/>
              <w:jc w:val="center"/>
              <w:rPr>
                <w:rFonts w:ascii="Arial" w:hAnsi="Arial" w:cs="Arial"/>
                <w:sz w:val="20"/>
                <w:szCs w:val="20"/>
              </w:rPr>
            </w:pPr>
            <w:r w:rsidRPr="008E3FD3">
              <w:rPr>
                <w:rFonts w:ascii="Arial" w:hAnsi="Arial" w:cs="Arial"/>
                <w:sz w:val="20"/>
                <w:szCs w:val="20"/>
              </w:rPr>
              <w:t>2024</w:t>
            </w:r>
          </w:p>
        </w:tc>
        <w:tc>
          <w:tcPr>
            <w:tcW w:w="1381" w:type="dxa"/>
          </w:tcPr>
          <w:p w14:paraId="6586C249" w14:textId="77777777" w:rsidR="00D719B0" w:rsidRPr="008E3FD3" w:rsidRDefault="00D719B0" w:rsidP="008535DE">
            <w:pPr>
              <w:pStyle w:val="Listeafsnit"/>
              <w:keepNext/>
              <w:keepLines/>
              <w:jc w:val="center"/>
              <w:rPr>
                <w:rFonts w:ascii="Arial" w:hAnsi="Arial" w:cs="Arial"/>
                <w:sz w:val="20"/>
                <w:szCs w:val="20"/>
              </w:rPr>
            </w:pPr>
            <w:r w:rsidRPr="008E3FD3">
              <w:rPr>
                <w:rFonts w:ascii="Arial" w:hAnsi="Arial" w:cs="Arial"/>
                <w:sz w:val="20"/>
                <w:szCs w:val="20"/>
              </w:rPr>
              <w:t>2025</w:t>
            </w:r>
          </w:p>
        </w:tc>
      </w:tr>
      <w:tr w:rsidR="00D719B0" w:rsidRPr="008E3FD3" w14:paraId="4D5E1BAB" w14:textId="77777777" w:rsidTr="008535DE">
        <w:tc>
          <w:tcPr>
            <w:tcW w:w="1081" w:type="dxa"/>
          </w:tcPr>
          <w:p w14:paraId="6F894F26" w14:textId="40B39F51" w:rsidR="00D719B0" w:rsidRPr="008E3FD3" w:rsidRDefault="00D719B0" w:rsidP="008535DE">
            <w:pPr>
              <w:pStyle w:val="Listeafsnit"/>
              <w:keepNext/>
              <w:keepLines/>
              <w:ind w:left="0"/>
              <w:rPr>
                <w:rFonts w:ascii="Arial" w:hAnsi="Arial" w:cs="Arial"/>
                <w:sz w:val="20"/>
                <w:szCs w:val="20"/>
              </w:rPr>
            </w:pPr>
            <w:r w:rsidRPr="008E3FD3">
              <w:rPr>
                <w:rFonts w:ascii="Arial" w:hAnsi="Arial" w:cs="Arial"/>
                <w:sz w:val="20"/>
                <w:szCs w:val="20"/>
              </w:rPr>
              <w:t>73.04.09</w:t>
            </w:r>
          </w:p>
        </w:tc>
        <w:tc>
          <w:tcPr>
            <w:tcW w:w="2303" w:type="dxa"/>
          </w:tcPr>
          <w:p w14:paraId="01AE502E" w14:textId="7B66E3DC" w:rsidR="00D719B0" w:rsidRPr="008E3FD3" w:rsidRDefault="007D0BF0" w:rsidP="008535DE">
            <w:pPr>
              <w:pStyle w:val="Listeafsnit"/>
              <w:keepNext/>
              <w:keepLines/>
              <w:ind w:left="0"/>
              <w:rPr>
                <w:rFonts w:ascii="Arial" w:hAnsi="Arial" w:cs="Arial"/>
                <w:sz w:val="20"/>
                <w:szCs w:val="20"/>
              </w:rPr>
            </w:pPr>
            <w:r w:rsidRPr="008E3FD3">
              <w:rPr>
                <w:rFonts w:ascii="Arial" w:hAnsi="Arial" w:cs="Arial"/>
                <w:sz w:val="20"/>
                <w:szCs w:val="20"/>
              </w:rPr>
              <w:t>Missingersuutinik iluarsiineq</w:t>
            </w:r>
          </w:p>
        </w:tc>
        <w:tc>
          <w:tcPr>
            <w:tcW w:w="1381" w:type="dxa"/>
          </w:tcPr>
          <w:p w14:paraId="1746B36E" w14:textId="05D82D0B" w:rsidR="00D719B0" w:rsidRPr="008E3FD3" w:rsidRDefault="00D719B0" w:rsidP="008535DE">
            <w:pPr>
              <w:pStyle w:val="Listeafsnit"/>
              <w:keepNext/>
              <w:keepLines/>
              <w:jc w:val="right"/>
              <w:rPr>
                <w:rFonts w:ascii="Arial" w:hAnsi="Arial" w:cs="Arial"/>
                <w:sz w:val="20"/>
                <w:szCs w:val="20"/>
              </w:rPr>
            </w:pPr>
            <w:r w:rsidRPr="008E3FD3">
              <w:rPr>
                <w:rFonts w:ascii="Arial" w:hAnsi="Arial" w:cs="Arial"/>
                <w:sz w:val="20"/>
                <w:szCs w:val="20"/>
              </w:rPr>
              <w:t>10</w:t>
            </w:r>
          </w:p>
        </w:tc>
        <w:tc>
          <w:tcPr>
            <w:tcW w:w="1381" w:type="dxa"/>
          </w:tcPr>
          <w:p w14:paraId="0E5E37B7" w14:textId="3812AD24" w:rsidR="00D719B0" w:rsidRPr="008E3FD3" w:rsidRDefault="00D719B0" w:rsidP="008535DE">
            <w:pPr>
              <w:pStyle w:val="Listeafsnit"/>
              <w:keepNext/>
              <w:keepLines/>
              <w:jc w:val="right"/>
              <w:rPr>
                <w:rFonts w:ascii="Arial" w:hAnsi="Arial" w:cs="Arial"/>
                <w:sz w:val="20"/>
                <w:szCs w:val="20"/>
              </w:rPr>
            </w:pPr>
          </w:p>
        </w:tc>
        <w:tc>
          <w:tcPr>
            <w:tcW w:w="1381" w:type="dxa"/>
          </w:tcPr>
          <w:p w14:paraId="4F8C2D2A" w14:textId="6995EF85" w:rsidR="00D719B0" w:rsidRPr="008E3FD3" w:rsidRDefault="00D719B0" w:rsidP="008535DE">
            <w:pPr>
              <w:pStyle w:val="Listeafsnit"/>
              <w:keepNext/>
              <w:keepLines/>
              <w:jc w:val="right"/>
              <w:rPr>
                <w:rFonts w:ascii="Arial" w:hAnsi="Arial" w:cs="Arial"/>
                <w:sz w:val="20"/>
                <w:szCs w:val="20"/>
              </w:rPr>
            </w:pPr>
          </w:p>
        </w:tc>
        <w:tc>
          <w:tcPr>
            <w:tcW w:w="1381" w:type="dxa"/>
          </w:tcPr>
          <w:p w14:paraId="4FAD7B40" w14:textId="69046B51" w:rsidR="00D719B0" w:rsidRPr="008E3FD3" w:rsidRDefault="00D719B0" w:rsidP="008535DE">
            <w:pPr>
              <w:pStyle w:val="Listeafsnit"/>
              <w:keepNext/>
              <w:keepLines/>
              <w:jc w:val="right"/>
              <w:rPr>
                <w:rFonts w:ascii="Arial" w:hAnsi="Arial" w:cs="Arial"/>
                <w:sz w:val="20"/>
                <w:szCs w:val="20"/>
              </w:rPr>
            </w:pPr>
          </w:p>
        </w:tc>
      </w:tr>
      <w:tr w:rsidR="00D719B0" w:rsidRPr="008E3FD3" w14:paraId="06B5016D" w14:textId="77777777" w:rsidTr="008535DE">
        <w:tc>
          <w:tcPr>
            <w:tcW w:w="1081" w:type="dxa"/>
          </w:tcPr>
          <w:p w14:paraId="0C0EB4CF" w14:textId="4077F607" w:rsidR="00D719B0" w:rsidRPr="008E3FD3" w:rsidRDefault="00D719B0" w:rsidP="008535DE">
            <w:pPr>
              <w:pStyle w:val="Listeafsnit"/>
              <w:keepNext/>
              <w:keepLines/>
              <w:ind w:left="0"/>
              <w:rPr>
                <w:rFonts w:ascii="Arial" w:hAnsi="Arial" w:cs="Arial"/>
                <w:sz w:val="20"/>
                <w:szCs w:val="20"/>
              </w:rPr>
            </w:pPr>
            <w:r w:rsidRPr="008E3FD3">
              <w:rPr>
                <w:rFonts w:ascii="Arial" w:hAnsi="Arial" w:cs="Arial"/>
                <w:sz w:val="20"/>
                <w:szCs w:val="20"/>
              </w:rPr>
              <w:t>73.04.08</w:t>
            </w:r>
          </w:p>
        </w:tc>
        <w:tc>
          <w:tcPr>
            <w:tcW w:w="2303" w:type="dxa"/>
          </w:tcPr>
          <w:p w14:paraId="2B3B1FAC" w14:textId="33E05ACA" w:rsidR="00D719B0" w:rsidRPr="008E3FD3" w:rsidRDefault="007D0BF0" w:rsidP="008535DE">
            <w:pPr>
              <w:pStyle w:val="Listeafsnit"/>
              <w:keepNext/>
              <w:keepLines/>
              <w:ind w:left="0"/>
              <w:rPr>
                <w:rFonts w:ascii="Arial" w:hAnsi="Arial" w:cs="Arial"/>
                <w:sz w:val="20"/>
                <w:szCs w:val="20"/>
              </w:rPr>
            </w:pPr>
            <w:r w:rsidRPr="008E3FD3">
              <w:rPr>
                <w:rFonts w:ascii="Arial" w:hAnsi="Arial" w:cs="Arial"/>
                <w:sz w:val="20"/>
                <w:szCs w:val="20"/>
              </w:rPr>
              <w:t>Savaaqqanik to</w:t>
            </w:r>
            <w:r w:rsidR="00441521" w:rsidRPr="008E3FD3">
              <w:rPr>
                <w:rFonts w:ascii="Arial" w:hAnsi="Arial" w:cs="Arial"/>
                <w:sz w:val="20"/>
                <w:szCs w:val="20"/>
              </w:rPr>
              <w:t>q</w:t>
            </w:r>
            <w:r w:rsidRPr="008E3FD3">
              <w:rPr>
                <w:rFonts w:ascii="Arial" w:hAnsi="Arial" w:cs="Arial"/>
                <w:sz w:val="20"/>
                <w:szCs w:val="20"/>
              </w:rPr>
              <w:t>oraavimm</w:t>
            </w:r>
            <w:r w:rsidR="00441521" w:rsidRPr="008E3FD3">
              <w:rPr>
                <w:rFonts w:ascii="Arial" w:hAnsi="Arial" w:cs="Arial"/>
                <w:sz w:val="20"/>
                <w:szCs w:val="20"/>
              </w:rPr>
              <w:t>ut</w:t>
            </w:r>
            <w:r w:rsidRPr="008E3FD3">
              <w:rPr>
                <w:rFonts w:ascii="Arial" w:hAnsi="Arial" w:cs="Arial"/>
                <w:sz w:val="20"/>
                <w:szCs w:val="20"/>
              </w:rPr>
              <w:t xml:space="preserve"> sullissinissamik isumaqatigiissut il.il </w:t>
            </w:r>
          </w:p>
        </w:tc>
        <w:tc>
          <w:tcPr>
            <w:tcW w:w="1381" w:type="dxa"/>
          </w:tcPr>
          <w:p w14:paraId="163AE559" w14:textId="6EEAF115" w:rsidR="00D719B0" w:rsidRPr="008E3FD3" w:rsidRDefault="00D719B0" w:rsidP="008535DE">
            <w:pPr>
              <w:pStyle w:val="Listeafsnit"/>
              <w:keepNext/>
              <w:keepLines/>
              <w:jc w:val="right"/>
              <w:rPr>
                <w:rFonts w:ascii="Arial" w:hAnsi="Arial" w:cs="Arial"/>
                <w:sz w:val="20"/>
                <w:szCs w:val="20"/>
              </w:rPr>
            </w:pPr>
            <w:r w:rsidRPr="008E3FD3">
              <w:rPr>
                <w:rFonts w:ascii="Arial" w:hAnsi="Arial" w:cs="Arial"/>
                <w:sz w:val="20"/>
                <w:szCs w:val="20"/>
              </w:rPr>
              <w:t>4,52</w:t>
            </w:r>
          </w:p>
        </w:tc>
        <w:tc>
          <w:tcPr>
            <w:tcW w:w="1381" w:type="dxa"/>
          </w:tcPr>
          <w:p w14:paraId="6C7D5554" w14:textId="77777777" w:rsidR="00D719B0" w:rsidRPr="008E3FD3" w:rsidRDefault="00D719B0" w:rsidP="008535DE">
            <w:pPr>
              <w:pStyle w:val="Listeafsnit"/>
              <w:keepNext/>
              <w:keepLines/>
              <w:jc w:val="right"/>
              <w:rPr>
                <w:rFonts w:ascii="Arial" w:hAnsi="Arial" w:cs="Arial"/>
                <w:sz w:val="20"/>
                <w:szCs w:val="20"/>
              </w:rPr>
            </w:pPr>
          </w:p>
        </w:tc>
        <w:tc>
          <w:tcPr>
            <w:tcW w:w="1381" w:type="dxa"/>
          </w:tcPr>
          <w:p w14:paraId="1F3F7B18" w14:textId="77777777" w:rsidR="00D719B0" w:rsidRPr="008E3FD3" w:rsidRDefault="00D719B0" w:rsidP="008535DE">
            <w:pPr>
              <w:pStyle w:val="Listeafsnit"/>
              <w:keepNext/>
              <w:keepLines/>
              <w:jc w:val="right"/>
              <w:rPr>
                <w:rFonts w:ascii="Arial" w:hAnsi="Arial" w:cs="Arial"/>
                <w:sz w:val="20"/>
                <w:szCs w:val="20"/>
              </w:rPr>
            </w:pPr>
          </w:p>
        </w:tc>
        <w:tc>
          <w:tcPr>
            <w:tcW w:w="1381" w:type="dxa"/>
          </w:tcPr>
          <w:p w14:paraId="6161F9B2" w14:textId="77777777" w:rsidR="00D719B0" w:rsidRPr="008E3FD3" w:rsidRDefault="00D719B0" w:rsidP="008535DE">
            <w:pPr>
              <w:pStyle w:val="Listeafsnit"/>
              <w:keepNext/>
              <w:keepLines/>
              <w:jc w:val="right"/>
              <w:rPr>
                <w:rFonts w:ascii="Arial" w:hAnsi="Arial" w:cs="Arial"/>
                <w:sz w:val="20"/>
                <w:szCs w:val="20"/>
              </w:rPr>
            </w:pPr>
          </w:p>
        </w:tc>
      </w:tr>
    </w:tbl>
    <w:p w14:paraId="3FE0E13D" w14:textId="56F60555" w:rsidR="00D719B0" w:rsidRPr="008E3FD3" w:rsidRDefault="00D719B0" w:rsidP="00D719B0">
      <w:pPr>
        <w:pStyle w:val="Listeafsnit"/>
        <w:spacing w:after="0"/>
        <w:rPr>
          <w:rFonts w:ascii="Arial" w:hAnsi="Arial" w:cs="Arial"/>
          <w:sz w:val="20"/>
          <w:szCs w:val="20"/>
        </w:rPr>
      </w:pPr>
    </w:p>
    <w:p w14:paraId="62CC7870" w14:textId="2F6B2D2C" w:rsidR="006B069C" w:rsidRPr="008E3FD3" w:rsidRDefault="007D0BF0" w:rsidP="006B069C">
      <w:pPr>
        <w:pStyle w:val="Listeafsnit"/>
        <w:numPr>
          <w:ilvl w:val="0"/>
          <w:numId w:val="32"/>
        </w:numPr>
        <w:spacing w:after="0"/>
        <w:rPr>
          <w:rFonts w:ascii="Arial" w:hAnsi="Arial" w:cs="Arial"/>
          <w:sz w:val="20"/>
          <w:szCs w:val="20"/>
        </w:rPr>
      </w:pPr>
      <w:r w:rsidRPr="008E3FD3">
        <w:rPr>
          <w:rFonts w:ascii="Arial" w:hAnsi="Arial" w:cs="Arial"/>
          <w:sz w:val="20"/>
          <w:szCs w:val="20"/>
        </w:rPr>
        <w:t>Pilersitseqqinneq</w:t>
      </w:r>
    </w:p>
    <w:tbl>
      <w:tblPr>
        <w:tblStyle w:val="Tabel-Gitter"/>
        <w:tblW w:w="0" w:type="auto"/>
        <w:tblInd w:w="720" w:type="dxa"/>
        <w:tblLook w:val="04A0" w:firstRow="1" w:lastRow="0" w:firstColumn="1" w:lastColumn="0" w:noHBand="0" w:noVBand="1"/>
      </w:tblPr>
      <w:tblGrid>
        <w:gridCol w:w="1081"/>
        <w:gridCol w:w="2303"/>
        <w:gridCol w:w="1381"/>
        <w:gridCol w:w="1381"/>
        <w:gridCol w:w="1381"/>
        <w:gridCol w:w="1381"/>
      </w:tblGrid>
      <w:tr w:rsidR="006B069C" w:rsidRPr="008E3FD3" w14:paraId="33ECEF80" w14:textId="77777777" w:rsidTr="008535DE">
        <w:tc>
          <w:tcPr>
            <w:tcW w:w="1081" w:type="dxa"/>
          </w:tcPr>
          <w:p w14:paraId="593549E3" w14:textId="77777777" w:rsidR="006B069C" w:rsidRPr="008E3FD3" w:rsidRDefault="006B069C" w:rsidP="008535DE">
            <w:pPr>
              <w:pStyle w:val="Listeafsnit"/>
              <w:keepNext/>
              <w:keepLines/>
              <w:ind w:left="0"/>
              <w:rPr>
                <w:rFonts w:ascii="Arial" w:hAnsi="Arial" w:cs="Arial"/>
                <w:sz w:val="20"/>
                <w:szCs w:val="20"/>
              </w:rPr>
            </w:pPr>
          </w:p>
        </w:tc>
        <w:tc>
          <w:tcPr>
            <w:tcW w:w="2303" w:type="dxa"/>
          </w:tcPr>
          <w:p w14:paraId="6C606433" w14:textId="77777777" w:rsidR="006B069C" w:rsidRPr="008E3FD3" w:rsidRDefault="006B069C" w:rsidP="008535DE">
            <w:pPr>
              <w:pStyle w:val="Listeafsnit"/>
              <w:keepNext/>
              <w:keepLines/>
              <w:ind w:left="0"/>
              <w:rPr>
                <w:rFonts w:ascii="Arial" w:hAnsi="Arial" w:cs="Arial"/>
                <w:sz w:val="20"/>
                <w:szCs w:val="20"/>
              </w:rPr>
            </w:pPr>
          </w:p>
        </w:tc>
        <w:tc>
          <w:tcPr>
            <w:tcW w:w="1381" w:type="dxa"/>
          </w:tcPr>
          <w:p w14:paraId="48F0F775" w14:textId="77777777" w:rsidR="006B069C" w:rsidRPr="008E3FD3" w:rsidRDefault="006B069C" w:rsidP="008535DE">
            <w:pPr>
              <w:pStyle w:val="Listeafsnit"/>
              <w:keepNext/>
              <w:keepLines/>
              <w:jc w:val="center"/>
              <w:rPr>
                <w:rFonts w:ascii="Arial" w:hAnsi="Arial" w:cs="Arial"/>
                <w:sz w:val="20"/>
                <w:szCs w:val="20"/>
              </w:rPr>
            </w:pPr>
            <w:r w:rsidRPr="008E3FD3">
              <w:rPr>
                <w:rFonts w:ascii="Arial" w:hAnsi="Arial" w:cs="Arial"/>
                <w:sz w:val="20"/>
                <w:szCs w:val="20"/>
              </w:rPr>
              <w:t>2022</w:t>
            </w:r>
          </w:p>
        </w:tc>
        <w:tc>
          <w:tcPr>
            <w:tcW w:w="1381" w:type="dxa"/>
          </w:tcPr>
          <w:p w14:paraId="5F5211F4" w14:textId="77777777" w:rsidR="006B069C" w:rsidRPr="008E3FD3" w:rsidRDefault="006B069C" w:rsidP="008535DE">
            <w:pPr>
              <w:pStyle w:val="Listeafsnit"/>
              <w:keepNext/>
              <w:keepLines/>
              <w:jc w:val="center"/>
              <w:rPr>
                <w:rFonts w:ascii="Arial" w:hAnsi="Arial" w:cs="Arial"/>
                <w:sz w:val="20"/>
                <w:szCs w:val="20"/>
              </w:rPr>
            </w:pPr>
            <w:r w:rsidRPr="008E3FD3">
              <w:rPr>
                <w:rFonts w:ascii="Arial" w:hAnsi="Arial" w:cs="Arial"/>
                <w:sz w:val="20"/>
                <w:szCs w:val="20"/>
              </w:rPr>
              <w:t>2023</w:t>
            </w:r>
          </w:p>
        </w:tc>
        <w:tc>
          <w:tcPr>
            <w:tcW w:w="1381" w:type="dxa"/>
          </w:tcPr>
          <w:p w14:paraId="6A879E4C" w14:textId="77777777" w:rsidR="006B069C" w:rsidRPr="008E3FD3" w:rsidRDefault="006B069C" w:rsidP="008535DE">
            <w:pPr>
              <w:pStyle w:val="Listeafsnit"/>
              <w:keepNext/>
              <w:keepLines/>
              <w:jc w:val="center"/>
              <w:rPr>
                <w:rFonts w:ascii="Arial" w:hAnsi="Arial" w:cs="Arial"/>
                <w:sz w:val="20"/>
                <w:szCs w:val="20"/>
              </w:rPr>
            </w:pPr>
            <w:r w:rsidRPr="008E3FD3">
              <w:rPr>
                <w:rFonts w:ascii="Arial" w:hAnsi="Arial" w:cs="Arial"/>
                <w:sz w:val="20"/>
                <w:szCs w:val="20"/>
              </w:rPr>
              <w:t>2024</w:t>
            </w:r>
          </w:p>
        </w:tc>
        <w:tc>
          <w:tcPr>
            <w:tcW w:w="1381" w:type="dxa"/>
          </w:tcPr>
          <w:p w14:paraId="6FD0AF96" w14:textId="77777777" w:rsidR="006B069C" w:rsidRPr="008E3FD3" w:rsidRDefault="006B069C" w:rsidP="008535DE">
            <w:pPr>
              <w:pStyle w:val="Listeafsnit"/>
              <w:keepNext/>
              <w:keepLines/>
              <w:jc w:val="center"/>
              <w:rPr>
                <w:rFonts w:ascii="Arial" w:hAnsi="Arial" w:cs="Arial"/>
                <w:sz w:val="20"/>
                <w:szCs w:val="20"/>
              </w:rPr>
            </w:pPr>
            <w:r w:rsidRPr="008E3FD3">
              <w:rPr>
                <w:rFonts w:ascii="Arial" w:hAnsi="Arial" w:cs="Arial"/>
                <w:sz w:val="20"/>
                <w:szCs w:val="20"/>
              </w:rPr>
              <w:t>2025</w:t>
            </w:r>
          </w:p>
        </w:tc>
      </w:tr>
      <w:tr w:rsidR="006B069C" w:rsidRPr="008E3FD3" w14:paraId="74EF02FE" w14:textId="77777777" w:rsidTr="008535DE">
        <w:tc>
          <w:tcPr>
            <w:tcW w:w="1081" w:type="dxa"/>
          </w:tcPr>
          <w:p w14:paraId="23ACCB75" w14:textId="713EFCC4" w:rsidR="006B069C" w:rsidRPr="008E3FD3" w:rsidRDefault="006B069C" w:rsidP="008535DE">
            <w:pPr>
              <w:pStyle w:val="Listeafsnit"/>
              <w:keepNext/>
              <w:keepLines/>
              <w:ind w:left="0"/>
              <w:rPr>
                <w:rFonts w:ascii="Arial" w:hAnsi="Arial" w:cs="Arial"/>
                <w:sz w:val="20"/>
                <w:szCs w:val="20"/>
              </w:rPr>
            </w:pPr>
            <w:r w:rsidRPr="008E3FD3">
              <w:rPr>
                <w:rFonts w:ascii="Arial" w:hAnsi="Arial" w:cs="Arial"/>
                <w:sz w:val="20"/>
                <w:szCs w:val="20"/>
              </w:rPr>
              <w:t>20.11.70</w:t>
            </w:r>
          </w:p>
        </w:tc>
        <w:tc>
          <w:tcPr>
            <w:tcW w:w="2303" w:type="dxa"/>
          </w:tcPr>
          <w:p w14:paraId="370605B2" w14:textId="69F9ABEE" w:rsidR="006B069C" w:rsidRPr="008E3FD3" w:rsidRDefault="007D0BF0" w:rsidP="008535DE">
            <w:pPr>
              <w:pStyle w:val="Listeafsnit"/>
              <w:keepNext/>
              <w:keepLines/>
              <w:ind w:left="0"/>
              <w:rPr>
                <w:rFonts w:ascii="Arial" w:hAnsi="Arial" w:cs="Arial"/>
                <w:sz w:val="20"/>
                <w:szCs w:val="20"/>
              </w:rPr>
            </w:pPr>
            <w:r w:rsidRPr="008E3FD3">
              <w:rPr>
                <w:rFonts w:ascii="Arial" w:hAnsi="Arial" w:cs="Arial"/>
                <w:sz w:val="20"/>
                <w:szCs w:val="20"/>
              </w:rPr>
              <w:t xml:space="preserve">Suliniutinut nutaanut sillimmatit </w:t>
            </w:r>
          </w:p>
        </w:tc>
        <w:tc>
          <w:tcPr>
            <w:tcW w:w="1381" w:type="dxa"/>
          </w:tcPr>
          <w:p w14:paraId="7D154E5C" w14:textId="77777777" w:rsidR="006B069C" w:rsidRPr="008E3FD3" w:rsidRDefault="006B069C" w:rsidP="008535DE">
            <w:pPr>
              <w:pStyle w:val="Listeafsnit"/>
              <w:keepNext/>
              <w:keepLines/>
              <w:jc w:val="right"/>
              <w:rPr>
                <w:rFonts w:ascii="Arial" w:hAnsi="Arial" w:cs="Arial"/>
                <w:sz w:val="20"/>
                <w:szCs w:val="20"/>
              </w:rPr>
            </w:pPr>
          </w:p>
        </w:tc>
        <w:tc>
          <w:tcPr>
            <w:tcW w:w="1381" w:type="dxa"/>
          </w:tcPr>
          <w:p w14:paraId="356C1150" w14:textId="5796CBE3" w:rsidR="006B069C" w:rsidRPr="007F09B7" w:rsidRDefault="007F09B7" w:rsidP="008535DE">
            <w:pPr>
              <w:pStyle w:val="Listeafsnit"/>
              <w:keepNext/>
              <w:keepLines/>
              <w:jc w:val="right"/>
              <w:rPr>
                <w:rFonts w:ascii="Arial" w:hAnsi="Arial" w:cs="Arial"/>
                <w:sz w:val="20"/>
                <w:szCs w:val="20"/>
              </w:rPr>
            </w:pPr>
            <w:r>
              <w:rPr>
                <w:rFonts w:ascii="Arial" w:hAnsi="Arial" w:cs="Arial"/>
                <w:sz w:val="20"/>
                <w:szCs w:val="20"/>
              </w:rPr>
              <w:t>35</w:t>
            </w:r>
          </w:p>
        </w:tc>
        <w:tc>
          <w:tcPr>
            <w:tcW w:w="1381" w:type="dxa"/>
          </w:tcPr>
          <w:p w14:paraId="0DE10780" w14:textId="4F18B9ED" w:rsidR="006B069C" w:rsidRPr="007F09B7" w:rsidRDefault="007F09B7" w:rsidP="008535DE">
            <w:pPr>
              <w:pStyle w:val="Listeafsnit"/>
              <w:keepNext/>
              <w:keepLines/>
              <w:jc w:val="right"/>
              <w:rPr>
                <w:rFonts w:ascii="Arial" w:hAnsi="Arial" w:cs="Arial"/>
                <w:sz w:val="20"/>
                <w:szCs w:val="20"/>
              </w:rPr>
            </w:pPr>
            <w:r>
              <w:rPr>
                <w:rFonts w:ascii="Arial" w:hAnsi="Arial" w:cs="Arial"/>
                <w:sz w:val="20"/>
                <w:szCs w:val="20"/>
              </w:rPr>
              <w:t>35</w:t>
            </w:r>
          </w:p>
        </w:tc>
        <w:tc>
          <w:tcPr>
            <w:tcW w:w="1381" w:type="dxa"/>
          </w:tcPr>
          <w:p w14:paraId="0CE98063" w14:textId="02A1999C" w:rsidR="006B069C" w:rsidRPr="007F09B7" w:rsidRDefault="007F09B7" w:rsidP="008535DE">
            <w:pPr>
              <w:pStyle w:val="Listeafsnit"/>
              <w:keepNext/>
              <w:keepLines/>
              <w:jc w:val="right"/>
              <w:rPr>
                <w:rFonts w:ascii="Arial" w:hAnsi="Arial" w:cs="Arial"/>
                <w:sz w:val="20"/>
                <w:szCs w:val="20"/>
              </w:rPr>
            </w:pPr>
            <w:r>
              <w:rPr>
                <w:rFonts w:ascii="Arial" w:hAnsi="Arial" w:cs="Arial"/>
                <w:sz w:val="20"/>
                <w:szCs w:val="20"/>
              </w:rPr>
              <w:t>35</w:t>
            </w:r>
          </w:p>
        </w:tc>
      </w:tr>
    </w:tbl>
    <w:p w14:paraId="3737628C" w14:textId="6B067ED9" w:rsidR="006B069C" w:rsidRDefault="006B069C" w:rsidP="00D719B0">
      <w:pPr>
        <w:pStyle w:val="Listeafsnit"/>
        <w:spacing w:after="0"/>
        <w:rPr>
          <w:rFonts w:ascii="Arial" w:hAnsi="Arial" w:cs="Arial"/>
          <w:sz w:val="20"/>
          <w:szCs w:val="20"/>
        </w:rPr>
      </w:pPr>
    </w:p>
    <w:p w14:paraId="364D21D5" w14:textId="2E9E36BC" w:rsidR="00905DB5" w:rsidRPr="00024292" w:rsidRDefault="009236B4" w:rsidP="009236B4">
      <w:pPr>
        <w:numPr>
          <w:ilvl w:val="0"/>
          <w:numId w:val="32"/>
        </w:numPr>
        <w:spacing w:after="0"/>
        <w:contextualSpacing/>
        <w:rPr>
          <w:rFonts w:ascii="Arial" w:hAnsi="Arial" w:cs="Arial"/>
          <w:sz w:val="20"/>
          <w:szCs w:val="20"/>
        </w:rPr>
      </w:pPr>
      <w:r w:rsidRPr="00024292">
        <w:rPr>
          <w:rFonts w:ascii="Arial" w:hAnsi="Arial" w:cs="Arial"/>
          <w:sz w:val="20"/>
          <w:szCs w:val="20"/>
        </w:rPr>
        <w:t>Peqqinnissaq pillugu Ataatsimiititaliarsuup isumaliutissiissutaanik nangitseqqiinermut aningaasat.</w:t>
      </w:r>
    </w:p>
    <w:tbl>
      <w:tblPr>
        <w:tblStyle w:val="Tabel-Gitter2"/>
        <w:tblW w:w="0" w:type="auto"/>
        <w:tblInd w:w="720" w:type="dxa"/>
        <w:tblLook w:val="04A0" w:firstRow="1" w:lastRow="0" w:firstColumn="1" w:lastColumn="0" w:noHBand="0" w:noVBand="1"/>
      </w:tblPr>
      <w:tblGrid>
        <w:gridCol w:w="1081"/>
        <w:gridCol w:w="2303"/>
        <w:gridCol w:w="1381"/>
        <w:gridCol w:w="1381"/>
        <w:gridCol w:w="1381"/>
        <w:gridCol w:w="1381"/>
      </w:tblGrid>
      <w:tr w:rsidR="00905DB5" w:rsidRPr="00905DB5" w14:paraId="2E7503C4" w14:textId="77777777" w:rsidTr="002511AB">
        <w:tc>
          <w:tcPr>
            <w:tcW w:w="1081" w:type="dxa"/>
          </w:tcPr>
          <w:p w14:paraId="4817AFDC" w14:textId="77777777" w:rsidR="00905DB5" w:rsidRPr="00024292" w:rsidRDefault="00905DB5" w:rsidP="00905DB5">
            <w:pPr>
              <w:keepNext/>
              <w:keepLines/>
              <w:contextualSpacing/>
              <w:rPr>
                <w:rFonts w:ascii="Arial" w:hAnsi="Arial" w:cs="Arial"/>
                <w:sz w:val="20"/>
                <w:szCs w:val="20"/>
              </w:rPr>
            </w:pPr>
          </w:p>
        </w:tc>
        <w:tc>
          <w:tcPr>
            <w:tcW w:w="2303" w:type="dxa"/>
          </w:tcPr>
          <w:p w14:paraId="4FC26FB3" w14:textId="77777777" w:rsidR="00905DB5" w:rsidRPr="00024292" w:rsidRDefault="00905DB5" w:rsidP="00905DB5">
            <w:pPr>
              <w:keepNext/>
              <w:keepLines/>
              <w:contextualSpacing/>
              <w:rPr>
                <w:rFonts w:ascii="Arial" w:hAnsi="Arial" w:cs="Arial"/>
                <w:sz w:val="20"/>
                <w:szCs w:val="20"/>
              </w:rPr>
            </w:pPr>
          </w:p>
        </w:tc>
        <w:tc>
          <w:tcPr>
            <w:tcW w:w="1381" w:type="dxa"/>
          </w:tcPr>
          <w:p w14:paraId="71440BA1" w14:textId="77777777" w:rsidR="00905DB5" w:rsidRPr="00905DB5" w:rsidRDefault="00905DB5" w:rsidP="00905DB5">
            <w:pPr>
              <w:keepNext/>
              <w:keepLines/>
              <w:ind w:left="720"/>
              <w:contextualSpacing/>
              <w:jc w:val="center"/>
              <w:rPr>
                <w:rFonts w:ascii="Arial" w:hAnsi="Arial" w:cs="Arial"/>
                <w:sz w:val="20"/>
                <w:szCs w:val="20"/>
                <w:lang w:val="da-DK"/>
              </w:rPr>
            </w:pPr>
            <w:r w:rsidRPr="00905DB5">
              <w:rPr>
                <w:rFonts w:ascii="Arial" w:hAnsi="Arial" w:cs="Arial"/>
                <w:sz w:val="20"/>
                <w:szCs w:val="20"/>
                <w:lang w:val="da-DK"/>
              </w:rPr>
              <w:t>2022</w:t>
            </w:r>
          </w:p>
        </w:tc>
        <w:tc>
          <w:tcPr>
            <w:tcW w:w="1381" w:type="dxa"/>
          </w:tcPr>
          <w:p w14:paraId="5A7F0504" w14:textId="77777777" w:rsidR="00905DB5" w:rsidRPr="00905DB5" w:rsidRDefault="00905DB5" w:rsidP="00905DB5">
            <w:pPr>
              <w:keepNext/>
              <w:keepLines/>
              <w:ind w:left="720"/>
              <w:contextualSpacing/>
              <w:jc w:val="center"/>
              <w:rPr>
                <w:rFonts w:ascii="Arial" w:hAnsi="Arial" w:cs="Arial"/>
                <w:sz w:val="20"/>
                <w:szCs w:val="20"/>
                <w:lang w:val="da-DK"/>
              </w:rPr>
            </w:pPr>
            <w:r w:rsidRPr="00905DB5">
              <w:rPr>
                <w:rFonts w:ascii="Arial" w:hAnsi="Arial" w:cs="Arial"/>
                <w:sz w:val="20"/>
                <w:szCs w:val="20"/>
                <w:lang w:val="da-DK"/>
              </w:rPr>
              <w:t>2023</w:t>
            </w:r>
          </w:p>
        </w:tc>
        <w:tc>
          <w:tcPr>
            <w:tcW w:w="1381" w:type="dxa"/>
          </w:tcPr>
          <w:p w14:paraId="55F04916" w14:textId="77777777" w:rsidR="00905DB5" w:rsidRPr="00905DB5" w:rsidRDefault="00905DB5" w:rsidP="00905DB5">
            <w:pPr>
              <w:keepNext/>
              <w:keepLines/>
              <w:ind w:left="720"/>
              <w:contextualSpacing/>
              <w:jc w:val="center"/>
              <w:rPr>
                <w:rFonts w:ascii="Arial" w:hAnsi="Arial" w:cs="Arial"/>
                <w:sz w:val="20"/>
                <w:szCs w:val="20"/>
                <w:lang w:val="da-DK"/>
              </w:rPr>
            </w:pPr>
            <w:r w:rsidRPr="00905DB5">
              <w:rPr>
                <w:rFonts w:ascii="Arial" w:hAnsi="Arial" w:cs="Arial"/>
                <w:sz w:val="20"/>
                <w:szCs w:val="20"/>
                <w:lang w:val="da-DK"/>
              </w:rPr>
              <w:t>2024</w:t>
            </w:r>
          </w:p>
        </w:tc>
        <w:tc>
          <w:tcPr>
            <w:tcW w:w="1381" w:type="dxa"/>
          </w:tcPr>
          <w:p w14:paraId="7E30BAA3" w14:textId="77777777" w:rsidR="00905DB5" w:rsidRPr="00905DB5" w:rsidRDefault="00905DB5" w:rsidP="00905DB5">
            <w:pPr>
              <w:keepNext/>
              <w:keepLines/>
              <w:ind w:left="720"/>
              <w:contextualSpacing/>
              <w:jc w:val="center"/>
              <w:rPr>
                <w:rFonts w:ascii="Arial" w:hAnsi="Arial" w:cs="Arial"/>
                <w:sz w:val="20"/>
                <w:szCs w:val="20"/>
                <w:lang w:val="da-DK"/>
              </w:rPr>
            </w:pPr>
            <w:r w:rsidRPr="00905DB5">
              <w:rPr>
                <w:rFonts w:ascii="Arial" w:hAnsi="Arial" w:cs="Arial"/>
                <w:sz w:val="20"/>
                <w:szCs w:val="20"/>
                <w:lang w:val="da-DK"/>
              </w:rPr>
              <w:t>2025</w:t>
            </w:r>
          </w:p>
        </w:tc>
      </w:tr>
      <w:tr w:rsidR="00905DB5" w:rsidRPr="00905DB5" w14:paraId="197D13E1" w14:textId="77777777" w:rsidTr="002511AB">
        <w:tc>
          <w:tcPr>
            <w:tcW w:w="1081" w:type="dxa"/>
          </w:tcPr>
          <w:p w14:paraId="5A1E361E" w14:textId="77777777" w:rsidR="00905DB5" w:rsidRPr="00905DB5" w:rsidRDefault="00905DB5" w:rsidP="00905DB5">
            <w:pPr>
              <w:keepNext/>
              <w:keepLines/>
              <w:contextualSpacing/>
              <w:rPr>
                <w:rFonts w:ascii="Arial" w:hAnsi="Arial" w:cs="Arial"/>
                <w:sz w:val="20"/>
                <w:szCs w:val="20"/>
                <w:lang w:val="da-DK"/>
              </w:rPr>
            </w:pPr>
            <w:r w:rsidRPr="00905DB5">
              <w:rPr>
                <w:rFonts w:ascii="Arial" w:hAnsi="Arial" w:cs="Arial"/>
                <w:sz w:val="20"/>
                <w:szCs w:val="20"/>
                <w:lang w:val="da-DK"/>
              </w:rPr>
              <w:t>20.11.70</w:t>
            </w:r>
          </w:p>
        </w:tc>
        <w:tc>
          <w:tcPr>
            <w:tcW w:w="2303" w:type="dxa"/>
          </w:tcPr>
          <w:p w14:paraId="540EF46A" w14:textId="77777777" w:rsidR="00905DB5" w:rsidRPr="00905DB5" w:rsidRDefault="00905DB5" w:rsidP="00905DB5">
            <w:pPr>
              <w:keepNext/>
              <w:keepLines/>
              <w:contextualSpacing/>
              <w:rPr>
                <w:rFonts w:ascii="Arial" w:hAnsi="Arial" w:cs="Arial"/>
                <w:sz w:val="20"/>
                <w:szCs w:val="20"/>
                <w:lang w:val="da-DK"/>
              </w:rPr>
            </w:pPr>
            <w:r w:rsidRPr="00905DB5">
              <w:rPr>
                <w:rFonts w:ascii="Arial" w:hAnsi="Arial" w:cs="Arial"/>
                <w:sz w:val="20"/>
                <w:szCs w:val="20"/>
                <w:lang w:val="da-DK"/>
              </w:rPr>
              <w:t>Reserve til nye initiativer</w:t>
            </w:r>
          </w:p>
        </w:tc>
        <w:tc>
          <w:tcPr>
            <w:tcW w:w="1381" w:type="dxa"/>
          </w:tcPr>
          <w:p w14:paraId="5CC36657" w14:textId="77777777" w:rsidR="00905DB5" w:rsidRPr="00905DB5" w:rsidRDefault="00905DB5" w:rsidP="00905DB5">
            <w:pPr>
              <w:keepNext/>
              <w:keepLines/>
              <w:ind w:left="720"/>
              <w:contextualSpacing/>
              <w:jc w:val="right"/>
              <w:rPr>
                <w:rFonts w:ascii="Arial" w:hAnsi="Arial" w:cs="Arial"/>
                <w:sz w:val="20"/>
                <w:szCs w:val="20"/>
                <w:lang w:val="da-DK"/>
              </w:rPr>
            </w:pPr>
          </w:p>
        </w:tc>
        <w:tc>
          <w:tcPr>
            <w:tcW w:w="1381" w:type="dxa"/>
          </w:tcPr>
          <w:p w14:paraId="4F39FDA8" w14:textId="77777777" w:rsidR="00905DB5" w:rsidRPr="00905DB5" w:rsidRDefault="00905DB5" w:rsidP="00905DB5">
            <w:pPr>
              <w:keepNext/>
              <w:keepLines/>
              <w:ind w:left="720"/>
              <w:contextualSpacing/>
              <w:jc w:val="right"/>
              <w:rPr>
                <w:rFonts w:ascii="Arial" w:hAnsi="Arial" w:cs="Arial"/>
                <w:sz w:val="20"/>
                <w:szCs w:val="20"/>
                <w:lang w:val="da-DK"/>
              </w:rPr>
            </w:pPr>
            <w:r w:rsidRPr="00905DB5">
              <w:rPr>
                <w:rFonts w:ascii="Arial" w:hAnsi="Arial" w:cs="Arial"/>
                <w:sz w:val="20"/>
                <w:szCs w:val="20"/>
                <w:lang w:val="da-DK"/>
              </w:rPr>
              <w:t>5</w:t>
            </w:r>
          </w:p>
        </w:tc>
        <w:tc>
          <w:tcPr>
            <w:tcW w:w="1381" w:type="dxa"/>
          </w:tcPr>
          <w:p w14:paraId="7EC4FF01" w14:textId="77777777" w:rsidR="00905DB5" w:rsidRPr="00905DB5" w:rsidRDefault="00905DB5" w:rsidP="00905DB5">
            <w:pPr>
              <w:keepNext/>
              <w:keepLines/>
              <w:ind w:left="720"/>
              <w:contextualSpacing/>
              <w:jc w:val="right"/>
              <w:rPr>
                <w:rFonts w:ascii="Arial" w:hAnsi="Arial" w:cs="Arial"/>
                <w:sz w:val="20"/>
                <w:szCs w:val="20"/>
                <w:lang w:val="da-DK"/>
              </w:rPr>
            </w:pPr>
            <w:r w:rsidRPr="00905DB5">
              <w:rPr>
                <w:rFonts w:ascii="Arial" w:hAnsi="Arial" w:cs="Arial"/>
                <w:sz w:val="20"/>
                <w:szCs w:val="20"/>
                <w:lang w:val="da-DK"/>
              </w:rPr>
              <w:t>5</w:t>
            </w:r>
          </w:p>
        </w:tc>
        <w:tc>
          <w:tcPr>
            <w:tcW w:w="1381" w:type="dxa"/>
          </w:tcPr>
          <w:p w14:paraId="6677B58F" w14:textId="77777777" w:rsidR="00905DB5" w:rsidRPr="00905DB5" w:rsidRDefault="00905DB5" w:rsidP="00905DB5">
            <w:pPr>
              <w:keepNext/>
              <w:keepLines/>
              <w:ind w:left="720"/>
              <w:contextualSpacing/>
              <w:jc w:val="right"/>
              <w:rPr>
                <w:rFonts w:ascii="Arial" w:hAnsi="Arial" w:cs="Arial"/>
                <w:sz w:val="20"/>
                <w:szCs w:val="20"/>
                <w:lang w:val="da-DK"/>
              </w:rPr>
            </w:pPr>
            <w:r w:rsidRPr="00905DB5">
              <w:rPr>
                <w:rFonts w:ascii="Arial" w:hAnsi="Arial" w:cs="Arial"/>
                <w:sz w:val="20"/>
                <w:szCs w:val="20"/>
                <w:lang w:val="da-DK"/>
              </w:rPr>
              <w:t>5</w:t>
            </w:r>
          </w:p>
        </w:tc>
      </w:tr>
    </w:tbl>
    <w:p w14:paraId="6E706BE9" w14:textId="77777777" w:rsidR="00905DB5" w:rsidRPr="00905DB5" w:rsidRDefault="00905DB5" w:rsidP="00905DB5">
      <w:pPr>
        <w:spacing w:after="0"/>
        <w:ind w:left="720"/>
        <w:contextualSpacing/>
        <w:rPr>
          <w:rFonts w:ascii="Arial" w:hAnsi="Arial" w:cs="Arial"/>
          <w:sz w:val="20"/>
          <w:szCs w:val="20"/>
          <w:lang w:val="da-DK"/>
        </w:rPr>
      </w:pPr>
    </w:p>
    <w:p w14:paraId="733D2AAA" w14:textId="77777777" w:rsidR="007F09B7" w:rsidRPr="007F09B7" w:rsidRDefault="007F09B7" w:rsidP="00D719B0">
      <w:pPr>
        <w:pStyle w:val="Listeafsnit"/>
        <w:spacing w:after="0"/>
        <w:rPr>
          <w:rFonts w:ascii="Arial" w:hAnsi="Arial" w:cs="Arial"/>
          <w:sz w:val="20"/>
          <w:szCs w:val="20"/>
        </w:rPr>
      </w:pPr>
    </w:p>
    <w:p w14:paraId="2AF79EEA" w14:textId="1F789354" w:rsidR="006B069C" w:rsidRPr="008521F2" w:rsidRDefault="008521F2" w:rsidP="008521F2">
      <w:pPr>
        <w:pStyle w:val="Listeafsnit"/>
        <w:numPr>
          <w:ilvl w:val="0"/>
          <w:numId w:val="32"/>
        </w:numPr>
        <w:spacing w:after="0"/>
        <w:rPr>
          <w:rFonts w:ascii="Arial" w:hAnsi="Arial" w:cs="Arial"/>
          <w:sz w:val="20"/>
          <w:szCs w:val="20"/>
        </w:rPr>
      </w:pPr>
      <w:r w:rsidRPr="008521F2">
        <w:rPr>
          <w:rFonts w:ascii="Arial" w:hAnsi="Arial" w:cs="Arial"/>
          <w:sz w:val="20"/>
          <w:szCs w:val="20"/>
        </w:rPr>
        <w:t>Aalisarne</w:t>
      </w:r>
      <w:r>
        <w:rPr>
          <w:rFonts w:ascii="Arial" w:hAnsi="Arial" w:cs="Arial"/>
          <w:sz w:val="20"/>
          <w:szCs w:val="20"/>
        </w:rPr>
        <w:t xml:space="preserve">q pillugu Ataatsimiititaliarsuup </w:t>
      </w:r>
      <w:r w:rsidR="000E240D" w:rsidRPr="008521F2">
        <w:rPr>
          <w:rFonts w:ascii="Arial" w:hAnsi="Arial" w:cs="Arial"/>
          <w:sz w:val="20"/>
          <w:szCs w:val="20"/>
        </w:rPr>
        <w:t>isumaliutissiissutaanut malitseq</w:t>
      </w:r>
      <w:r w:rsidR="008B1D2E">
        <w:rPr>
          <w:rFonts w:ascii="Arial" w:hAnsi="Arial" w:cs="Arial"/>
          <w:sz w:val="20"/>
          <w:szCs w:val="20"/>
        </w:rPr>
        <w:t>artitsinermi</w:t>
      </w:r>
      <w:r w:rsidR="000E240D" w:rsidRPr="008521F2">
        <w:rPr>
          <w:rFonts w:ascii="Arial" w:hAnsi="Arial" w:cs="Arial"/>
          <w:sz w:val="20"/>
          <w:szCs w:val="20"/>
        </w:rPr>
        <w:t xml:space="preserve"> aalisarnermik ilinniartitaanermik qaffassaaneq</w:t>
      </w:r>
    </w:p>
    <w:tbl>
      <w:tblPr>
        <w:tblStyle w:val="Tabel-Gitter"/>
        <w:tblW w:w="0" w:type="auto"/>
        <w:tblInd w:w="720" w:type="dxa"/>
        <w:tblLook w:val="04A0" w:firstRow="1" w:lastRow="0" w:firstColumn="1" w:lastColumn="0" w:noHBand="0" w:noVBand="1"/>
      </w:tblPr>
      <w:tblGrid>
        <w:gridCol w:w="1081"/>
        <w:gridCol w:w="2303"/>
        <w:gridCol w:w="1381"/>
        <w:gridCol w:w="1381"/>
        <w:gridCol w:w="1381"/>
        <w:gridCol w:w="1381"/>
      </w:tblGrid>
      <w:tr w:rsidR="006B069C" w:rsidRPr="008E3FD3" w14:paraId="37FE22B9" w14:textId="77777777" w:rsidTr="008535DE">
        <w:tc>
          <w:tcPr>
            <w:tcW w:w="1081" w:type="dxa"/>
          </w:tcPr>
          <w:p w14:paraId="78982E14" w14:textId="77777777" w:rsidR="006B069C" w:rsidRPr="003902EA" w:rsidRDefault="006B069C" w:rsidP="008535DE">
            <w:pPr>
              <w:pStyle w:val="Listeafsnit"/>
              <w:keepNext/>
              <w:keepLines/>
              <w:ind w:left="0"/>
              <w:rPr>
                <w:rFonts w:ascii="Arial" w:hAnsi="Arial" w:cs="Arial"/>
                <w:sz w:val="20"/>
                <w:szCs w:val="20"/>
              </w:rPr>
            </w:pPr>
          </w:p>
        </w:tc>
        <w:tc>
          <w:tcPr>
            <w:tcW w:w="2303" w:type="dxa"/>
          </w:tcPr>
          <w:p w14:paraId="012CA284" w14:textId="77777777" w:rsidR="006B069C" w:rsidRPr="007F09B7" w:rsidRDefault="006B069C" w:rsidP="008535DE">
            <w:pPr>
              <w:pStyle w:val="Listeafsnit"/>
              <w:keepNext/>
              <w:keepLines/>
              <w:ind w:left="0"/>
              <w:rPr>
                <w:rFonts w:ascii="Arial" w:hAnsi="Arial" w:cs="Arial"/>
                <w:sz w:val="20"/>
                <w:szCs w:val="20"/>
              </w:rPr>
            </w:pPr>
          </w:p>
        </w:tc>
        <w:tc>
          <w:tcPr>
            <w:tcW w:w="1381" w:type="dxa"/>
          </w:tcPr>
          <w:p w14:paraId="28634F23" w14:textId="77777777" w:rsidR="006B069C" w:rsidRPr="007F09B7" w:rsidRDefault="006B069C" w:rsidP="008535DE">
            <w:pPr>
              <w:pStyle w:val="Listeafsnit"/>
              <w:keepNext/>
              <w:keepLines/>
              <w:jc w:val="center"/>
              <w:rPr>
                <w:rFonts w:ascii="Arial" w:hAnsi="Arial" w:cs="Arial"/>
                <w:sz w:val="20"/>
                <w:szCs w:val="20"/>
              </w:rPr>
            </w:pPr>
            <w:r w:rsidRPr="007F09B7">
              <w:rPr>
                <w:rFonts w:ascii="Arial" w:hAnsi="Arial" w:cs="Arial"/>
                <w:sz w:val="20"/>
                <w:szCs w:val="20"/>
              </w:rPr>
              <w:t>2022</w:t>
            </w:r>
          </w:p>
        </w:tc>
        <w:tc>
          <w:tcPr>
            <w:tcW w:w="1381" w:type="dxa"/>
          </w:tcPr>
          <w:p w14:paraId="04DFB980" w14:textId="77777777" w:rsidR="006B069C" w:rsidRPr="00905DB5" w:rsidRDefault="006B069C" w:rsidP="008535DE">
            <w:pPr>
              <w:pStyle w:val="Listeafsnit"/>
              <w:keepNext/>
              <w:keepLines/>
              <w:jc w:val="center"/>
              <w:rPr>
                <w:rFonts w:ascii="Arial" w:hAnsi="Arial" w:cs="Arial"/>
                <w:sz w:val="20"/>
                <w:szCs w:val="20"/>
              </w:rPr>
            </w:pPr>
            <w:r w:rsidRPr="00905DB5">
              <w:rPr>
                <w:rFonts w:ascii="Arial" w:hAnsi="Arial" w:cs="Arial"/>
                <w:sz w:val="20"/>
                <w:szCs w:val="20"/>
              </w:rPr>
              <w:t>2023</w:t>
            </w:r>
          </w:p>
        </w:tc>
        <w:tc>
          <w:tcPr>
            <w:tcW w:w="1381" w:type="dxa"/>
          </w:tcPr>
          <w:p w14:paraId="15DC22EE" w14:textId="77777777" w:rsidR="006B069C" w:rsidRPr="00905DB5" w:rsidRDefault="006B069C" w:rsidP="008535DE">
            <w:pPr>
              <w:pStyle w:val="Listeafsnit"/>
              <w:keepNext/>
              <w:keepLines/>
              <w:jc w:val="center"/>
              <w:rPr>
                <w:rFonts w:ascii="Arial" w:hAnsi="Arial" w:cs="Arial"/>
                <w:sz w:val="20"/>
                <w:szCs w:val="20"/>
              </w:rPr>
            </w:pPr>
            <w:r w:rsidRPr="00905DB5">
              <w:rPr>
                <w:rFonts w:ascii="Arial" w:hAnsi="Arial" w:cs="Arial"/>
                <w:sz w:val="20"/>
                <w:szCs w:val="20"/>
              </w:rPr>
              <w:t>2024</w:t>
            </w:r>
          </w:p>
        </w:tc>
        <w:tc>
          <w:tcPr>
            <w:tcW w:w="1381" w:type="dxa"/>
          </w:tcPr>
          <w:p w14:paraId="3934C1DE" w14:textId="77777777" w:rsidR="006B069C" w:rsidRPr="008E3FD3" w:rsidRDefault="006B069C" w:rsidP="008535DE">
            <w:pPr>
              <w:pStyle w:val="Listeafsnit"/>
              <w:keepNext/>
              <w:keepLines/>
              <w:jc w:val="center"/>
              <w:rPr>
                <w:rFonts w:ascii="Arial" w:hAnsi="Arial" w:cs="Arial"/>
                <w:sz w:val="20"/>
                <w:szCs w:val="20"/>
              </w:rPr>
            </w:pPr>
            <w:r w:rsidRPr="008E3FD3">
              <w:rPr>
                <w:rFonts w:ascii="Arial" w:hAnsi="Arial" w:cs="Arial"/>
                <w:sz w:val="20"/>
                <w:szCs w:val="20"/>
              </w:rPr>
              <w:t>2025</w:t>
            </w:r>
          </w:p>
        </w:tc>
      </w:tr>
      <w:tr w:rsidR="006B069C" w:rsidRPr="008E3FD3" w14:paraId="3F7442A7" w14:textId="77777777" w:rsidTr="008535DE">
        <w:tc>
          <w:tcPr>
            <w:tcW w:w="1081" w:type="dxa"/>
          </w:tcPr>
          <w:p w14:paraId="2B86F6DD" w14:textId="77777777" w:rsidR="006B069C" w:rsidRPr="008E3FD3" w:rsidRDefault="006B069C" w:rsidP="008535DE">
            <w:pPr>
              <w:pStyle w:val="Listeafsnit"/>
              <w:keepNext/>
              <w:keepLines/>
              <w:ind w:left="0"/>
              <w:rPr>
                <w:rFonts w:ascii="Arial" w:hAnsi="Arial" w:cs="Arial"/>
                <w:sz w:val="20"/>
                <w:szCs w:val="20"/>
              </w:rPr>
            </w:pPr>
            <w:r w:rsidRPr="008E3FD3">
              <w:rPr>
                <w:rFonts w:ascii="Arial" w:hAnsi="Arial" w:cs="Arial"/>
                <w:sz w:val="20"/>
                <w:szCs w:val="20"/>
              </w:rPr>
              <w:t>20.11.70</w:t>
            </w:r>
          </w:p>
        </w:tc>
        <w:tc>
          <w:tcPr>
            <w:tcW w:w="2303" w:type="dxa"/>
          </w:tcPr>
          <w:p w14:paraId="73B94616" w14:textId="2980EC78" w:rsidR="006B069C" w:rsidRPr="008E3FD3" w:rsidRDefault="000E240D" w:rsidP="008535DE">
            <w:pPr>
              <w:pStyle w:val="Listeafsnit"/>
              <w:keepNext/>
              <w:keepLines/>
              <w:ind w:left="0"/>
              <w:rPr>
                <w:rFonts w:ascii="Arial" w:hAnsi="Arial" w:cs="Arial"/>
                <w:sz w:val="20"/>
                <w:szCs w:val="20"/>
              </w:rPr>
            </w:pPr>
            <w:r w:rsidRPr="008E3FD3">
              <w:rPr>
                <w:rFonts w:ascii="Arial" w:hAnsi="Arial" w:cs="Arial"/>
                <w:sz w:val="20"/>
                <w:szCs w:val="20"/>
              </w:rPr>
              <w:t>Suliniutinut nutaanut sillimmatit</w:t>
            </w:r>
          </w:p>
        </w:tc>
        <w:tc>
          <w:tcPr>
            <w:tcW w:w="1381" w:type="dxa"/>
          </w:tcPr>
          <w:p w14:paraId="25C2B6F9" w14:textId="28F775DA" w:rsidR="006B069C" w:rsidRPr="008E3FD3" w:rsidRDefault="006B069C" w:rsidP="008535DE">
            <w:pPr>
              <w:pStyle w:val="Listeafsnit"/>
              <w:keepNext/>
              <w:keepLines/>
              <w:jc w:val="right"/>
              <w:rPr>
                <w:rFonts w:ascii="Arial" w:hAnsi="Arial" w:cs="Arial"/>
                <w:sz w:val="20"/>
                <w:szCs w:val="20"/>
              </w:rPr>
            </w:pPr>
            <w:r w:rsidRPr="008E3FD3">
              <w:rPr>
                <w:rFonts w:ascii="Arial" w:hAnsi="Arial" w:cs="Arial"/>
                <w:sz w:val="20"/>
                <w:szCs w:val="20"/>
              </w:rPr>
              <w:t>0,5</w:t>
            </w:r>
          </w:p>
        </w:tc>
        <w:tc>
          <w:tcPr>
            <w:tcW w:w="1381" w:type="dxa"/>
          </w:tcPr>
          <w:p w14:paraId="39F24766" w14:textId="219051DA" w:rsidR="006B069C" w:rsidRPr="008E3FD3" w:rsidRDefault="006B069C" w:rsidP="008535DE">
            <w:pPr>
              <w:pStyle w:val="Listeafsnit"/>
              <w:keepNext/>
              <w:keepLines/>
              <w:jc w:val="right"/>
              <w:rPr>
                <w:rFonts w:ascii="Arial" w:hAnsi="Arial" w:cs="Arial"/>
                <w:sz w:val="20"/>
                <w:szCs w:val="20"/>
              </w:rPr>
            </w:pPr>
            <w:r w:rsidRPr="008E3FD3">
              <w:rPr>
                <w:rFonts w:ascii="Arial" w:hAnsi="Arial" w:cs="Arial"/>
                <w:sz w:val="20"/>
                <w:szCs w:val="20"/>
              </w:rPr>
              <w:t>1,5</w:t>
            </w:r>
          </w:p>
        </w:tc>
        <w:tc>
          <w:tcPr>
            <w:tcW w:w="1381" w:type="dxa"/>
          </w:tcPr>
          <w:p w14:paraId="1EA9DED6" w14:textId="103BA2E9" w:rsidR="006B069C" w:rsidRPr="008E3FD3" w:rsidRDefault="006B069C" w:rsidP="008535DE">
            <w:pPr>
              <w:pStyle w:val="Listeafsnit"/>
              <w:keepNext/>
              <w:keepLines/>
              <w:jc w:val="right"/>
              <w:rPr>
                <w:rFonts w:ascii="Arial" w:hAnsi="Arial" w:cs="Arial"/>
                <w:sz w:val="20"/>
                <w:szCs w:val="20"/>
              </w:rPr>
            </w:pPr>
            <w:r w:rsidRPr="008E3FD3">
              <w:rPr>
                <w:rFonts w:ascii="Arial" w:hAnsi="Arial" w:cs="Arial"/>
                <w:sz w:val="20"/>
                <w:szCs w:val="20"/>
              </w:rPr>
              <w:t>1,5</w:t>
            </w:r>
          </w:p>
        </w:tc>
        <w:tc>
          <w:tcPr>
            <w:tcW w:w="1381" w:type="dxa"/>
          </w:tcPr>
          <w:p w14:paraId="75D675DB" w14:textId="761DEA97" w:rsidR="006B069C" w:rsidRPr="008E3FD3" w:rsidRDefault="006B069C" w:rsidP="008535DE">
            <w:pPr>
              <w:pStyle w:val="Listeafsnit"/>
              <w:keepNext/>
              <w:keepLines/>
              <w:jc w:val="right"/>
              <w:rPr>
                <w:rFonts w:ascii="Arial" w:hAnsi="Arial" w:cs="Arial"/>
                <w:sz w:val="20"/>
                <w:szCs w:val="20"/>
              </w:rPr>
            </w:pPr>
            <w:r w:rsidRPr="008E3FD3">
              <w:rPr>
                <w:rFonts w:ascii="Arial" w:hAnsi="Arial" w:cs="Arial"/>
                <w:sz w:val="20"/>
                <w:szCs w:val="20"/>
              </w:rPr>
              <w:t>1,5</w:t>
            </w:r>
          </w:p>
        </w:tc>
      </w:tr>
    </w:tbl>
    <w:p w14:paraId="5342B470" w14:textId="360A2AA8" w:rsidR="00247D0D" w:rsidRDefault="004571B4" w:rsidP="004571B4">
      <w:pPr>
        <w:pStyle w:val="Listeafsnit"/>
        <w:numPr>
          <w:ilvl w:val="0"/>
          <w:numId w:val="32"/>
        </w:numPr>
        <w:spacing w:after="0"/>
        <w:rPr>
          <w:rFonts w:ascii="Arial" w:hAnsi="Arial" w:cs="Arial"/>
          <w:sz w:val="20"/>
          <w:szCs w:val="20"/>
        </w:rPr>
      </w:pPr>
      <w:r w:rsidRPr="004571B4">
        <w:rPr>
          <w:rFonts w:ascii="Arial" w:hAnsi="Arial" w:cs="Arial"/>
          <w:sz w:val="20"/>
          <w:szCs w:val="20"/>
        </w:rPr>
        <w:t>Inuussutissarsiornernik siuarsaanermut suliniutit</w:t>
      </w:r>
      <w:r>
        <w:rPr>
          <w:rFonts w:ascii="Arial" w:hAnsi="Arial" w:cs="Arial"/>
          <w:sz w:val="20"/>
          <w:szCs w:val="20"/>
        </w:rPr>
        <w:t xml:space="preserve"> </w:t>
      </w:r>
      <w:r w:rsidR="00247D0D">
        <w:rPr>
          <w:rFonts w:ascii="Arial" w:hAnsi="Arial" w:cs="Arial"/>
          <w:sz w:val="20"/>
          <w:szCs w:val="20"/>
        </w:rPr>
        <w:t>Innovation Greenland</w:t>
      </w:r>
      <w:r>
        <w:rPr>
          <w:rFonts w:ascii="Arial" w:hAnsi="Arial" w:cs="Arial"/>
          <w:sz w:val="20"/>
          <w:szCs w:val="20"/>
        </w:rPr>
        <w:t xml:space="preserve">imit aqunneqartut, ukiumut </w:t>
      </w:r>
      <w:r w:rsidR="00247D0D">
        <w:rPr>
          <w:rFonts w:ascii="Arial" w:hAnsi="Arial" w:cs="Arial"/>
          <w:sz w:val="20"/>
          <w:szCs w:val="20"/>
        </w:rPr>
        <w:t>800.000 kr.</w:t>
      </w:r>
      <w:r>
        <w:rPr>
          <w:rFonts w:ascii="Arial" w:hAnsi="Arial" w:cs="Arial"/>
          <w:sz w:val="20"/>
          <w:szCs w:val="20"/>
        </w:rPr>
        <w:t>-nik amerlineqarput.</w:t>
      </w:r>
    </w:p>
    <w:tbl>
      <w:tblPr>
        <w:tblStyle w:val="Tabel-Gitter"/>
        <w:tblW w:w="0" w:type="auto"/>
        <w:tblInd w:w="720" w:type="dxa"/>
        <w:tblLook w:val="04A0" w:firstRow="1" w:lastRow="0" w:firstColumn="1" w:lastColumn="0" w:noHBand="0" w:noVBand="1"/>
      </w:tblPr>
      <w:tblGrid>
        <w:gridCol w:w="1081"/>
        <w:gridCol w:w="2303"/>
        <w:gridCol w:w="1381"/>
        <w:gridCol w:w="1381"/>
        <w:gridCol w:w="1381"/>
        <w:gridCol w:w="1381"/>
      </w:tblGrid>
      <w:tr w:rsidR="00247D0D" w14:paraId="3BFA344C" w14:textId="77777777" w:rsidTr="00660722">
        <w:tc>
          <w:tcPr>
            <w:tcW w:w="1081" w:type="dxa"/>
          </w:tcPr>
          <w:p w14:paraId="41111297" w14:textId="77777777" w:rsidR="00247D0D" w:rsidRDefault="00247D0D" w:rsidP="00660722">
            <w:pPr>
              <w:pStyle w:val="Listeafsnit"/>
              <w:keepNext/>
              <w:keepLines/>
              <w:ind w:left="0"/>
              <w:rPr>
                <w:rFonts w:ascii="Arial" w:hAnsi="Arial" w:cs="Arial"/>
                <w:sz w:val="20"/>
                <w:szCs w:val="20"/>
              </w:rPr>
            </w:pPr>
          </w:p>
        </w:tc>
        <w:tc>
          <w:tcPr>
            <w:tcW w:w="2303" w:type="dxa"/>
          </w:tcPr>
          <w:p w14:paraId="470305E5" w14:textId="77777777" w:rsidR="00247D0D" w:rsidRDefault="00247D0D" w:rsidP="00660722">
            <w:pPr>
              <w:pStyle w:val="Listeafsnit"/>
              <w:keepNext/>
              <w:keepLines/>
              <w:ind w:left="0"/>
              <w:rPr>
                <w:rFonts w:ascii="Arial" w:hAnsi="Arial" w:cs="Arial"/>
                <w:sz w:val="20"/>
                <w:szCs w:val="20"/>
              </w:rPr>
            </w:pPr>
          </w:p>
        </w:tc>
        <w:tc>
          <w:tcPr>
            <w:tcW w:w="1381" w:type="dxa"/>
          </w:tcPr>
          <w:p w14:paraId="5A05F044" w14:textId="77777777" w:rsidR="00247D0D" w:rsidRDefault="00247D0D" w:rsidP="00660722">
            <w:pPr>
              <w:pStyle w:val="Listeafsnit"/>
              <w:keepNext/>
              <w:keepLines/>
              <w:jc w:val="center"/>
              <w:rPr>
                <w:rFonts w:ascii="Arial" w:hAnsi="Arial" w:cs="Arial"/>
                <w:sz w:val="20"/>
                <w:szCs w:val="20"/>
              </w:rPr>
            </w:pPr>
            <w:r>
              <w:rPr>
                <w:rFonts w:ascii="Arial" w:hAnsi="Arial" w:cs="Arial"/>
                <w:sz w:val="20"/>
                <w:szCs w:val="20"/>
              </w:rPr>
              <w:t>2022</w:t>
            </w:r>
          </w:p>
        </w:tc>
        <w:tc>
          <w:tcPr>
            <w:tcW w:w="1381" w:type="dxa"/>
          </w:tcPr>
          <w:p w14:paraId="30DF44E2" w14:textId="77777777" w:rsidR="00247D0D" w:rsidRDefault="00247D0D" w:rsidP="00660722">
            <w:pPr>
              <w:pStyle w:val="Listeafsnit"/>
              <w:keepNext/>
              <w:keepLines/>
              <w:jc w:val="center"/>
              <w:rPr>
                <w:rFonts w:ascii="Arial" w:hAnsi="Arial" w:cs="Arial"/>
                <w:sz w:val="20"/>
                <w:szCs w:val="20"/>
              </w:rPr>
            </w:pPr>
            <w:r>
              <w:rPr>
                <w:rFonts w:ascii="Arial" w:hAnsi="Arial" w:cs="Arial"/>
                <w:sz w:val="20"/>
                <w:szCs w:val="20"/>
              </w:rPr>
              <w:t>2023</w:t>
            </w:r>
          </w:p>
        </w:tc>
        <w:tc>
          <w:tcPr>
            <w:tcW w:w="1381" w:type="dxa"/>
          </w:tcPr>
          <w:p w14:paraId="00626653" w14:textId="77777777" w:rsidR="00247D0D" w:rsidRDefault="00247D0D" w:rsidP="00660722">
            <w:pPr>
              <w:pStyle w:val="Listeafsnit"/>
              <w:keepNext/>
              <w:keepLines/>
              <w:jc w:val="center"/>
              <w:rPr>
                <w:rFonts w:ascii="Arial" w:hAnsi="Arial" w:cs="Arial"/>
                <w:sz w:val="20"/>
                <w:szCs w:val="20"/>
              </w:rPr>
            </w:pPr>
            <w:r>
              <w:rPr>
                <w:rFonts w:ascii="Arial" w:hAnsi="Arial" w:cs="Arial"/>
                <w:sz w:val="20"/>
                <w:szCs w:val="20"/>
              </w:rPr>
              <w:t>2024</w:t>
            </w:r>
          </w:p>
        </w:tc>
        <w:tc>
          <w:tcPr>
            <w:tcW w:w="1381" w:type="dxa"/>
          </w:tcPr>
          <w:p w14:paraId="59FC37EC" w14:textId="77777777" w:rsidR="00247D0D" w:rsidRDefault="00247D0D" w:rsidP="00660722">
            <w:pPr>
              <w:pStyle w:val="Listeafsnit"/>
              <w:keepNext/>
              <w:keepLines/>
              <w:jc w:val="center"/>
              <w:rPr>
                <w:rFonts w:ascii="Arial" w:hAnsi="Arial" w:cs="Arial"/>
                <w:sz w:val="20"/>
                <w:szCs w:val="20"/>
              </w:rPr>
            </w:pPr>
            <w:r>
              <w:rPr>
                <w:rFonts w:ascii="Arial" w:hAnsi="Arial" w:cs="Arial"/>
                <w:sz w:val="20"/>
                <w:szCs w:val="20"/>
              </w:rPr>
              <w:t>2025</w:t>
            </w:r>
          </w:p>
        </w:tc>
      </w:tr>
      <w:tr w:rsidR="00247D0D" w14:paraId="5D8A575A" w14:textId="77777777" w:rsidTr="00660722">
        <w:tc>
          <w:tcPr>
            <w:tcW w:w="1081" w:type="dxa"/>
          </w:tcPr>
          <w:p w14:paraId="08B52E7D" w14:textId="77777777" w:rsidR="00247D0D" w:rsidRDefault="00247D0D" w:rsidP="00660722">
            <w:pPr>
              <w:pStyle w:val="Listeafsnit"/>
              <w:keepNext/>
              <w:keepLines/>
              <w:ind w:left="0"/>
              <w:rPr>
                <w:rFonts w:ascii="Arial" w:hAnsi="Arial" w:cs="Arial"/>
                <w:sz w:val="20"/>
                <w:szCs w:val="20"/>
              </w:rPr>
            </w:pPr>
            <w:r>
              <w:rPr>
                <w:rFonts w:ascii="Arial" w:hAnsi="Arial" w:cs="Arial"/>
                <w:sz w:val="20"/>
                <w:szCs w:val="20"/>
              </w:rPr>
              <w:t>64.10.32</w:t>
            </w:r>
          </w:p>
        </w:tc>
        <w:tc>
          <w:tcPr>
            <w:tcW w:w="2303" w:type="dxa"/>
          </w:tcPr>
          <w:p w14:paraId="29C533F3" w14:textId="67447435" w:rsidR="004571B4" w:rsidRDefault="004571B4" w:rsidP="00660722">
            <w:pPr>
              <w:pStyle w:val="Listeafsnit"/>
              <w:keepNext/>
              <w:keepLines/>
              <w:ind w:left="0"/>
              <w:rPr>
                <w:rFonts w:ascii="Arial" w:hAnsi="Arial" w:cs="Arial"/>
                <w:sz w:val="20"/>
                <w:szCs w:val="20"/>
              </w:rPr>
            </w:pPr>
            <w:r>
              <w:rPr>
                <w:rFonts w:ascii="Arial" w:hAnsi="Arial" w:cs="Arial"/>
                <w:sz w:val="20"/>
                <w:szCs w:val="20"/>
              </w:rPr>
              <w:t>Inuussutissarsiornernik siuarsaanermut suliniutit</w:t>
            </w:r>
          </w:p>
        </w:tc>
        <w:tc>
          <w:tcPr>
            <w:tcW w:w="1381" w:type="dxa"/>
          </w:tcPr>
          <w:p w14:paraId="0D66B025" w14:textId="77777777" w:rsidR="00247D0D" w:rsidRDefault="00247D0D" w:rsidP="00660722">
            <w:pPr>
              <w:pStyle w:val="Listeafsnit"/>
              <w:keepNext/>
              <w:keepLines/>
              <w:jc w:val="right"/>
              <w:rPr>
                <w:rFonts w:ascii="Arial" w:hAnsi="Arial" w:cs="Arial"/>
                <w:sz w:val="20"/>
                <w:szCs w:val="20"/>
              </w:rPr>
            </w:pPr>
            <w:r>
              <w:rPr>
                <w:rFonts w:ascii="Arial" w:hAnsi="Arial" w:cs="Arial"/>
                <w:sz w:val="20"/>
                <w:szCs w:val="20"/>
              </w:rPr>
              <w:t>0,8</w:t>
            </w:r>
          </w:p>
        </w:tc>
        <w:tc>
          <w:tcPr>
            <w:tcW w:w="1381" w:type="dxa"/>
          </w:tcPr>
          <w:p w14:paraId="37803E21" w14:textId="77777777" w:rsidR="00247D0D" w:rsidRDefault="00247D0D" w:rsidP="00660722">
            <w:pPr>
              <w:pStyle w:val="Listeafsnit"/>
              <w:keepNext/>
              <w:keepLines/>
              <w:jc w:val="right"/>
              <w:rPr>
                <w:rFonts w:ascii="Arial" w:hAnsi="Arial" w:cs="Arial"/>
                <w:sz w:val="20"/>
                <w:szCs w:val="20"/>
              </w:rPr>
            </w:pPr>
            <w:r>
              <w:rPr>
                <w:rFonts w:ascii="Arial" w:hAnsi="Arial" w:cs="Arial"/>
                <w:sz w:val="20"/>
                <w:szCs w:val="20"/>
              </w:rPr>
              <w:t>0,8</w:t>
            </w:r>
          </w:p>
        </w:tc>
        <w:tc>
          <w:tcPr>
            <w:tcW w:w="1381" w:type="dxa"/>
          </w:tcPr>
          <w:p w14:paraId="4DDC44CA" w14:textId="77777777" w:rsidR="00247D0D" w:rsidRDefault="00247D0D" w:rsidP="00660722">
            <w:pPr>
              <w:pStyle w:val="Listeafsnit"/>
              <w:keepNext/>
              <w:keepLines/>
              <w:jc w:val="right"/>
              <w:rPr>
                <w:rFonts w:ascii="Arial" w:hAnsi="Arial" w:cs="Arial"/>
                <w:sz w:val="20"/>
                <w:szCs w:val="20"/>
              </w:rPr>
            </w:pPr>
            <w:r>
              <w:rPr>
                <w:rFonts w:ascii="Arial" w:hAnsi="Arial" w:cs="Arial"/>
                <w:sz w:val="20"/>
                <w:szCs w:val="20"/>
              </w:rPr>
              <w:t>0,8</w:t>
            </w:r>
          </w:p>
        </w:tc>
        <w:tc>
          <w:tcPr>
            <w:tcW w:w="1381" w:type="dxa"/>
          </w:tcPr>
          <w:p w14:paraId="1647DA31" w14:textId="77777777" w:rsidR="00247D0D" w:rsidRDefault="00247D0D" w:rsidP="00660722">
            <w:pPr>
              <w:pStyle w:val="Listeafsnit"/>
              <w:keepNext/>
              <w:keepLines/>
              <w:jc w:val="right"/>
              <w:rPr>
                <w:rFonts w:ascii="Arial" w:hAnsi="Arial" w:cs="Arial"/>
                <w:sz w:val="20"/>
                <w:szCs w:val="20"/>
              </w:rPr>
            </w:pPr>
            <w:r>
              <w:rPr>
                <w:rFonts w:ascii="Arial" w:hAnsi="Arial" w:cs="Arial"/>
                <w:sz w:val="20"/>
                <w:szCs w:val="20"/>
              </w:rPr>
              <w:t>0,8</w:t>
            </w:r>
          </w:p>
        </w:tc>
      </w:tr>
    </w:tbl>
    <w:p w14:paraId="0359E6CB" w14:textId="697A433A" w:rsidR="006B069C" w:rsidRDefault="006B069C" w:rsidP="00D719B0">
      <w:pPr>
        <w:pStyle w:val="Listeafsnit"/>
        <w:spacing w:after="0"/>
        <w:rPr>
          <w:rFonts w:ascii="Arial" w:hAnsi="Arial" w:cs="Arial"/>
          <w:sz w:val="20"/>
          <w:szCs w:val="20"/>
        </w:rPr>
      </w:pPr>
    </w:p>
    <w:p w14:paraId="1271F1F2" w14:textId="77777777" w:rsidR="00886FDB" w:rsidRDefault="00886FDB" w:rsidP="00D719B0">
      <w:pPr>
        <w:pStyle w:val="Listeafsnit"/>
        <w:spacing w:after="0"/>
        <w:rPr>
          <w:rFonts w:ascii="Arial" w:hAnsi="Arial" w:cs="Arial"/>
          <w:sz w:val="20"/>
          <w:szCs w:val="20"/>
        </w:rPr>
      </w:pPr>
    </w:p>
    <w:p w14:paraId="143B723E" w14:textId="0B071EB4" w:rsidR="00886FDB" w:rsidRDefault="000844EC" w:rsidP="009236B4">
      <w:pPr>
        <w:numPr>
          <w:ilvl w:val="0"/>
          <w:numId w:val="32"/>
        </w:numPr>
        <w:spacing w:after="0"/>
        <w:contextualSpacing/>
        <w:rPr>
          <w:rFonts w:ascii="Arial" w:hAnsi="Arial" w:cs="Arial"/>
          <w:sz w:val="20"/>
          <w:szCs w:val="20"/>
        </w:rPr>
      </w:pPr>
      <w:r>
        <w:rPr>
          <w:rFonts w:ascii="Arial" w:hAnsi="Arial" w:cs="Arial"/>
          <w:sz w:val="20"/>
          <w:szCs w:val="20"/>
        </w:rPr>
        <w:t>Takornariaqarnermut pitsanngorsaaneq, Visit Greenlandimut aningaasaliissutissat. Ukiumut 1,8 mio. kr.-nik qaffanneqassaaq.</w:t>
      </w:r>
    </w:p>
    <w:tbl>
      <w:tblPr>
        <w:tblStyle w:val="Tabel-Gitter"/>
        <w:tblW w:w="0" w:type="auto"/>
        <w:tblInd w:w="720" w:type="dxa"/>
        <w:tblLook w:val="04A0" w:firstRow="1" w:lastRow="0" w:firstColumn="1" w:lastColumn="0" w:noHBand="0" w:noVBand="1"/>
      </w:tblPr>
      <w:tblGrid>
        <w:gridCol w:w="1056"/>
        <w:gridCol w:w="2328"/>
        <w:gridCol w:w="1381"/>
        <w:gridCol w:w="1381"/>
        <w:gridCol w:w="1381"/>
        <w:gridCol w:w="1381"/>
      </w:tblGrid>
      <w:tr w:rsidR="000844EC" w14:paraId="764B3E9A" w14:textId="77777777" w:rsidTr="00EA109A">
        <w:tc>
          <w:tcPr>
            <w:tcW w:w="1081" w:type="dxa"/>
          </w:tcPr>
          <w:p w14:paraId="346A9179" w14:textId="77777777" w:rsidR="000844EC" w:rsidRDefault="000844EC" w:rsidP="00EA109A">
            <w:pPr>
              <w:pStyle w:val="Listeafsnit"/>
              <w:keepNext/>
              <w:keepLines/>
              <w:ind w:left="0"/>
              <w:rPr>
                <w:rFonts w:ascii="Arial" w:hAnsi="Arial" w:cs="Arial"/>
                <w:sz w:val="20"/>
                <w:szCs w:val="20"/>
              </w:rPr>
            </w:pPr>
          </w:p>
        </w:tc>
        <w:tc>
          <w:tcPr>
            <w:tcW w:w="2303" w:type="dxa"/>
          </w:tcPr>
          <w:p w14:paraId="775BA040" w14:textId="77777777" w:rsidR="000844EC" w:rsidRDefault="000844EC" w:rsidP="00EA109A">
            <w:pPr>
              <w:pStyle w:val="Listeafsnit"/>
              <w:keepNext/>
              <w:keepLines/>
              <w:ind w:left="0"/>
              <w:rPr>
                <w:rFonts w:ascii="Arial" w:hAnsi="Arial" w:cs="Arial"/>
                <w:sz w:val="20"/>
                <w:szCs w:val="20"/>
              </w:rPr>
            </w:pPr>
          </w:p>
        </w:tc>
        <w:tc>
          <w:tcPr>
            <w:tcW w:w="1381" w:type="dxa"/>
          </w:tcPr>
          <w:p w14:paraId="111FBA87" w14:textId="77777777" w:rsidR="000844EC" w:rsidRDefault="000844EC" w:rsidP="00EA109A">
            <w:pPr>
              <w:pStyle w:val="Listeafsnit"/>
              <w:keepNext/>
              <w:keepLines/>
              <w:jc w:val="center"/>
              <w:rPr>
                <w:rFonts w:ascii="Arial" w:hAnsi="Arial" w:cs="Arial"/>
                <w:sz w:val="20"/>
                <w:szCs w:val="20"/>
              </w:rPr>
            </w:pPr>
            <w:r>
              <w:rPr>
                <w:rFonts w:ascii="Arial" w:hAnsi="Arial" w:cs="Arial"/>
                <w:sz w:val="20"/>
                <w:szCs w:val="20"/>
              </w:rPr>
              <w:t>2022</w:t>
            </w:r>
          </w:p>
        </w:tc>
        <w:tc>
          <w:tcPr>
            <w:tcW w:w="1381" w:type="dxa"/>
          </w:tcPr>
          <w:p w14:paraId="09438984" w14:textId="77777777" w:rsidR="000844EC" w:rsidRDefault="000844EC" w:rsidP="00EA109A">
            <w:pPr>
              <w:pStyle w:val="Listeafsnit"/>
              <w:keepNext/>
              <w:keepLines/>
              <w:jc w:val="center"/>
              <w:rPr>
                <w:rFonts w:ascii="Arial" w:hAnsi="Arial" w:cs="Arial"/>
                <w:sz w:val="20"/>
                <w:szCs w:val="20"/>
              </w:rPr>
            </w:pPr>
            <w:r>
              <w:rPr>
                <w:rFonts w:ascii="Arial" w:hAnsi="Arial" w:cs="Arial"/>
                <w:sz w:val="20"/>
                <w:szCs w:val="20"/>
              </w:rPr>
              <w:t>2023</w:t>
            </w:r>
          </w:p>
        </w:tc>
        <w:tc>
          <w:tcPr>
            <w:tcW w:w="1381" w:type="dxa"/>
          </w:tcPr>
          <w:p w14:paraId="7EFF3077" w14:textId="77777777" w:rsidR="000844EC" w:rsidRDefault="000844EC" w:rsidP="00EA109A">
            <w:pPr>
              <w:pStyle w:val="Listeafsnit"/>
              <w:keepNext/>
              <w:keepLines/>
              <w:jc w:val="center"/>
              <w:rPr>
                <w:rFonts w:ascii="Arial" w:hAnsi="Arial" w:cs="Arial"/>
                <w:sz w:val="20"/>
                <w:szCs w:val="20"/>
              </w:rPr>
            </w:pPr>
            <w:r>
              <w:rPr>
                <w:rFonts w:ascii="Arial" w:hAnsi="Arial" w:cs="Arial"/>
                <w:sz w:val="20"/>
                <w:szCs w:val="20"/>
              </w:rPr>
              <w:t>2024</w:t>
            </w:r>
          </w:p>
        </w:tc>
        <w:tc>
          <w:tcPr>
            <w:tcW w:w="1381" w:type="dxa"/>
          </w:tcPr>
          <w:p w14:paraId="1EF3492E" w14:textId="77777777" w:rsidR="000844EC" w:rsidRDefault="000844EC" w:rsidP="00EA109A">
            <w:pPr>
              <w:pStyle w:val="Listeafsnit"/>
              <w:keepNext/>
              <w:keepLines/>
              <w:jc w:val="center"/>
              <w:rPr>
                <w:rFonts w:ascii="Arial" w:hAnsi="Arial" w:cs="Arial"/>
                <w:sz w:val="20"/>
                <w:szCs w:val="20"/>
              </w:rPr>
            </w:pPr>
            <w:r>
              <w:rPr>
                <w:rFonts w:ascii="Arial" w:hAnsi="Arial" w:cs="Arial"/>
                <w:sz w:val="20"/>
                <w:szCs w:val="20"/>
              </w:rPr>
              <w:t>2025</w:t>
            </w:r>
          </w:p>
        </w:tc>
      </w:tr>
      <w:tr w:rsidR="000844EC" w14:paraId="317FEF52" w14:textId="77777777" w:rsidTr="00EA109A">
        <w:tc>
          <w:tcPr>
            <w:tcW w:w="1081" w:type="dxa"/>
          </w:tcPr>
          <w:p w14:paraId="3FAD926E" w14:textId="77777777" w:rsidR="000844EC" w:rsidRDefault="000844EC" w:rsidP="00EA109A">
            <w:pPr>
              <w:pStyle w:val="Listeafsnit"/>
              <w:keepNext/>
              <w:keepLines/>
              <w:ind w:left="0"/>
              <w:rPr>
                <w:rFonts w:ascii="Arial" w:hAnsi="Arial" w:cs="Arial"/>
                <w:sz w:val="20"/>
                <w:szCs w:val="20"/>
              </w:rPr>
            </w:pPr>
            <w:r>
              <w:rPr>
                <w:rFonts w:ascii="Arial" w:hAnsi="Arial" w:cs="Arial"/>
                <w:sz w:val="20"/>
                <w:szCs w:val="20"/>
              </w:rPr>
              <w:t>64.10.33</w:t>
            </w:r>
          </w:p>
        </w:tc>
        <w:tc>
          <w:tcPr>
            <w:tcW w:w="2303" w:type="dxa"/>
          </w:tcPr>
          <w:p w14:paraId="00D762CD" w14:textId="4E90F09F" w:rsidR="000844EC" w:rsidRDefault="000844EC" w:rsidP="00EA109A">
            <w:pPr>
              <w:pStyle w:val="Listeafsnit"/>
              <w:keepNext/>
              <w:keepLines/>
              <w:ind w:left="0"/>
              <w:rPr>
                <w:rFonts w:ascii="Arial" w:hAnsi="Arial" w:cs="Arial"/>
                <w:sz w:val="20"/>
                <w:szCs w:val="20"/>
              </w:rPr>
            </w:pPr>
            <w:r>
              <w:rPr>
                <w:rFonts w:ascii="Arial" w:hAnsi="Arial" w:cs="Arial"/>
                <w:sz w:val="20"/>
                <w:szCs w:val="20"/>
              </w:rPr>
              <w:t>Takornariaqarnermik aamma misigisaqartitsinissamut inuussutissarsiutinik ineriartortitsineq</w:t>
            </w:r>
          </w:p>
        </w:tc>
        <w:tc>
          <w:tcPr>
            <w:tcW w:w="1381" w:type="dxa"/>
          </w:tcPr>
          <w:p w14:paraId="61F607F8" w14:textId="77777777" w:rsidR="000844EC" w:rsidRDefault="000844EC" w:rsidP="00EA109A">
            <w:pPr>
              <w:pStyle w:val="Listeafsnit"/>
              <w:keepNext/>
              <w:keepLines/>
              <w:jc w:val="right"/>
              <w:rPr>
                <w:rFonts w:ascii="Arial" w:hAnsi="Arial" w:cs="Arial"/>
                <w:sz w:val="20"/>
                <w:szCs w:val="20"/>
              </w:rPr>
            </w:pPr>
            <w:r>
              <w:rPr>
                <w:rFonts w:ascii="Arial" w:hAnsi="Arial" w:cs="Arial"/>
                <w:sz w:val="20"/>
                <w:szCs w:val="20"/>
              </w:rPr>
              <w:t>1,8</w:t>
            </w:r>
          </w:p>
        </w:tc>
        <w:tc>
          <w:tcPr>
            <w:tcW w:w="1381" w:type="dxa"/>
          </w:tcPr>
          <w:p w14:paraId="369CA976" w14:textId="77777777" w:rsidR="000844EC" w:rsidRDefault="000844EC" w:rsidP="00EA109A">
            <w:pPr>
              <w:pStyle w:val="Listeafsnit"/>
              <w:keepNext/>
              <w:keepLines/>
              <w:jc w:val="right"/>
              <w:rPr>
                <w:rFonts w:ascii="Arial" w:hAnsi="Arial" w:cs="Arial"/>
                <w:sz w:val="20"/>
                <w:szCs w:val="20"/>
              </w:rPr>
            </w:pPr>
            <w:r>
              <w:rPr>
                <w:rFonts w:ascii="Arial" w:hAnsi="Arial" w:cs="Arial"/>
                <w:sz w:val="20"/>
                <w:szCs w:val="20"/>
              </w:rPr>
              <w:t>1,8</w:t>
            </w:r>
          </w:p>
        </w:tc>
        <w:tc>
          <w:tcPr>
            <w:tcW w:w="1381" w:type="dxa"/>
          </w:tcPr>
          <w:p w14:paraId="331DD62E" w14:textId="77777777" w:rsidR="000844EC" w:rsidRDefault="000844EC" w:rsidP="00EA109A">
            <w:pPr>
              <w:pStyle w:val="Listeafsnit"/>
              <w:keepNext/>
              <w:keepLines/>
              <w:jc w:val="right"/>
              <w:rPr>
                <w:rFonts w:ascii="Arial" w:hAnsi="Arial" w:cs="Arial"/>
                <w:sz w:val="20"/>
                <w:szCs w:val="20"/>
              </w:rPr>
            </w:pPr>
            <w:r>
              <w:rPr>
                <w:rFonts w:ascii="Arial" w:hAnsi="Arial" w:cs="Arial"/>
                <w:sz w:val="20"/>
                <w:szCs w:val="20"/>
              </w:rPr>
              <w:t>1,8</w:t>
            </w:r>
          </w:p>
        </w:tc>
        <w:tc>
          <w:tcPr>
            <w:tcW w:w="1381" w:type="dxa"/>
          </w:tcPr>
          <w:p w14:paraId="1AAE7309" w14:textId="77777777" w:rsidR="000844EC" w:rsidRDefault="000844EC" w:rsidP="00EA109A">
            <w:pPr>
              <w:pStyle w:val="Listeafsnit"/>
              <w:keepNext/>
              <w:keepLines/>
              <w:jc w:val="right"/>
              <w:rPr>
                <w:rFonts w:ascii="Arial" w:hAnsi="Arial" w:cs="Arial"/>
                <w:sz w:val="20"/>
                <w:szCs w:val="20"/>
              </w:rPr>
            </w:pPr>
            <w:r>
              <w:rPr>
                <w:rFonts w:ascii="Arial" w:hAnsi="Arial" w:cs="Arial"/>
                <w:sz w:val="20"/>
                <w:szCs w:val="20"/>
              </w:rPr>
              <w:t>1,8</w:t>
            </w:r>
          </w:p>
        </w:tc>
      </w:tr>
    </w:tbl>
    <w:p w14:paraId="3D72B8BA" w14:textId="77777777" w:rsidR="000844EC" w:rsidRDefault="000844EC" w:rsidP="00C71743">
      <w:pPr>
        <w:spacing w:after="0"/>
        <w:ind w:left="720"/>
        <w:contextualSpacing/>
        <w:rPr>
          <w:rFonts w:ascii="Arial" w:hAnsi="Arial" w:cs="Arial"/>
          <w:sz w:val="20"/>
          <w:szCs w:val="20"/>
        </w:rPr>
      </w:pPr>
    </w:p>
    <w:p w14:paraId="0FBEE530" w14:textId="77777777" w:rsidR="00886FDB" w:rsidRDefault="00886FDB" w:rsidP="00C71743">
      <w:pPr>
        <w:spacing w:after="0"/>
        <w:ind w:left="360"/>
        <w:contextualSpacing/>
        <w:rPr>
          <w:rFonts w:ascii="Arial" w:hAnsi="Arial" w:cs="Arial"/>
          <w:sz w:val="20"/>
          <w:szCs w:val="20"/>
        </w:rPr>
      </w:pPr>
    </w:p>
    <w:p w14:paraId="078971EB" w14:textId="4DB0B93B" w:rsidR="00905DB5" w:rsidRPr="00024292" w:rsidRDefault="009236B4" w:rsidP="009236B4">
      <w:pPr>
        <w:numPr>
          <w:ilvl w:val="0"/>
          <w:numId w:val="32"/>
        </w:numPr>
        <w:spacing w:after="0"/>
        <w:contextualSpacing/>
        <w:rPr>
          <w:rFonts w:ascii="Arial" w:hAnsi="Arial" w:cs="Arial"/>
          <w:sz w:val="20"/>
          <w:szCs w:val="20"/>
        </w:rPr>
      </w:pPr>
      <w:r w:rsidRPr="00024292">
        <w:rPr>
          <w:rFonts w:ascii="Arial" w:hAnsi="Arial" w:cs="Arial"/>
          <w:sz w:val="20"/>
          <w:szCs w:val="20"/>
        </w:rPr>
        <w:t>Inissiat immikkoortortaqarfiisa ilaanni inigisamut akiliniutinut 2022-mi immikkut tapiissutit.</w:t>
      </w:r>
    </w:p>
    <w:tbl>
      <w:tblPr>
        <w:tblStyle w:val="Tabel-Gitter3"/>
        <w:tblW w:w="0" w:type="auto"/>
        <w:tblInd w:w="720" w:type="dxa"/>
        <w:tblLook w:val="04A0" w:firstRow="1" w:lastRow="0" w:firstColumn="1" w:lastColumn="0" w:noHBand="0" w:noVBand="1"/>
      </w:tblPr>
      <w:tblGrid>
        <w:gridCol w:w="1081"/>
        <w:gridCol w:w="2303"/>
        <w:gridCol w:w="1381"/>
        <w:gridCol w:w="1381"/>
        <w:gridCol w:w="1381"/>
        <w:gridCol w:w="1381"/>
      </w:tblGrid>
      <w:tr w:rsidR="00905DB5" w:rsidRPr="00905DB5" w14:paraId="2ED6588A" w14:textId="77777777" w:rsidTr="002511AB">
        <w:tc>
          <w:tcPr>
            <w:tcW w:w="1081" w:type="dxa"/>
          </w:tcPr>
          <w:p w14:paraId="3EE3EE42" w14:textId="77777777" w:rsidR="00905DB5" w:rsidRPr="00024292" w:rsidRDefault="00905DB5" w:rsidP="00905DB5">
            <w:pPr>
              <w:keepNext/>
              <w:keepLines/>
              <w:contextualSpacing/>
              <w:rPr>
                <w:rFonts w:ascii="Arial" w:hAnsi="Arial" w:cs="Arial"/>
                <w:sz w:val="20"/>
                <w:szCs w:val="20"/>
              </w:rPr>
            </w:pPr>
          </w:p>
        </w:tc>
        <w:tc>
          <w:tcPr>
            <w:tcW w:w="2303" w:type="dxa"/>
          </w:tcPr>
          <w:p w14:paraId="4938220F" w14:textId="77777777" w:rsidR="00905DB5" w:rsidRPr="00024292" w:rsidRDefault="00905DB5" w:rsidP="00905DB5">
            <w:pPr>
              <w:keepNext/>
              <w:keepLines/>
              <w:contextualSpacing/>
              <w:rPr>
                <w:rFonts w:ascii="Arial" w:hAnsi="Arial" w:cs="Arial"/>
                <w:sz w:val="20"/>
                <w:szCs w:val="20"/>
              </w:rPr>
            </w:pPr>
          </w:p>
        </w:tc>
        <w:tc>
          <w:tcPr>
            <w:tcW w:w="1381" w:type="dxa"/>
          </w:tcPr>
          <w:p w14:paraId="097F6940" w14:textId="77777777" w:rsidR="00905DB5" w:rsidRPr="00905DB5" w:rsidRDefault="00905DB5" w:rsidP="00905DB5">
            <w:pPr>
              <w:keepNext/>
              <w:keepLines/>
              <w:ind w:left="720"/>
              <w:contextualSpacing/>
              <w:jc w:val="center"/>
              <w:rPr>
                <w:rFonts w:ascii="Arial" w:hAnsi="Arial" w:cs="Arial"/>
                <w:sz w:val="20"/>
                <w:szCs w:val="20"/>
                <w:lang w:val="da-DK"/>
              </w:rPr>
            </w:pPr>
            <w:r w:rsidRPr="00905DB5">
              <w:rPr>
                <w:rFonts w:ascii="Arial" w:hAnsi="Arial" w:cs="Arial"/>
                <w:sz w:val="20"/>
                <w:szCs w:val="20"/>
                <w:lang w:val="da-DK"/>
              </w:rPr>
              <w:t>2022</w:t>
            </w:r>
          </w:p>
        </w:tc>
        <w:tc>
          <w:tcPr>
            <w:tcW w:w="1381" w:type="dxa"/>
          </w:tcPr>
          <w:p w14:paraId="77F580E2" w14:textId="77777777" w:rsidR="00905DB5" w:rsidRPr="00905DB5" w:rsidRDefault="00905DB5" w:rsidP="00905DB5">
            <w:pPr>
              <w:keepNext/>
              <w:keepLines/>
              <w:ind w:left="720"/>
              <w:contextualSpacing/>
              <w:jc w:val="center"/>
              <w:rPr>
                <w:rFonts w:ascii="Arial" w:hAnsi="Arial" w:cs="Arial"/>
                <w:sz w:val="20"/>
                <w:szCs w:val="20"/>
                <w:lang w:val="da-DK"/>
              </w:rPr>
            </w:pPr>
            <w:r w:rsidRPr="00905DB5">
              <w:rPr>
                <w:rFonts w:ascii="Arial" w:hAnsi="Arial" w:cs="Arial"/>
                <w:sz w:val="20"/>
                <w:szCs w:val="20"/>
                <w:lang w:val="da-DK"/>
              </w:rPr>
              <w:t>2023</w:t>
            </w:r>
          </w:p>
        </w:tc>
        <w:tc>
          <w:tcPr>
            <w:tcW w:w="1381" w:type="dxa"/>
          </w:tcPr>
          <w:p w14:paraId="205E46A1" w14:textId="77777777" w:rsidR="00905DB5" w:rsidRPr="00905DB5" w:rsidRDefault="00905DB5" w:rsidP="00905DB5">
            <w:pPr>
              <w:keepNext/>
              <w:keepLines/>
              <w:ind w:left="720"/>
              <w:contextualSpacing/>
              <w:jc w:val="center"/>
              <w:rPr>
                <w:rFonts w:ascii="Arial" w:hAnsi="Arial" w:cs="Arial"/>
                <w:sz w:val="20"/>
                <w:szCs w:val="20"/>
                <w:lang w:val="da-DK"/>
              </w:rPr>
            </w:pPr>
            <w:r w:rsidRPr="00905DB5">
              <w:rPr>
                <w:rFonts w:ascii="Arial" w:hAnsi="Arial" w:cs="Arial"/>
                <w:sz w:val="20"/>
                <w:szCs w:val="20"/>
                <w:lang w:val="da-DK"/>
              </w:rPr>
              <w:t>2024</w:t>
            </w:r>
          </w:p>
        </w:tc>
        <w:tc>
          <w:tcPr>
            <w:tcW w:w="1381" w:type="dxa"/>
          </w:tcPr>
          <w:p w14:paraId="5BC850F3" w14:textId="77777777" w:rsidR="00905DB5" w:rsidRPr="00905DB5" w:rsidRDefault="00905DB5" w:rsidP="00905DB5">
            <w:pPr>
              <w:keepNext/>
              <w:keepLines/>
              <w:ind w:left="720"/>
              <w:contextualSpacing/>
              <w:jc w:val="center"/>
              <w:rPr>
                <w:rFonts w:ascii="Arial" w:hAnsi="Arial" w:cs="Arial"/>
                <w:sz w:val="20"/>
                <w:szCs w:val="20"/>
                <w:lang w:val="da-DK"/>
              </w:rPr>
            </w:pPr>
            <w:r w:rsidRPr="00905DB5">
              <w:rPr>
                <w:rFonts w:ascii="Arial" w:hAnsi="Arial" w:cs="Arial"/>
                <w:sz w:val="20"/>
                <w:szCs w:val="20"/>
                <w:lang w:val="da-DK"/>
              </w:rPr>
              <w:t>2025</w:t>
            </w:r>
          </w:p>
        </w:tc>
      </w:tr>
      <w:tr w:rsidR="00905DB5" w:rsidRPr="00905DB5" w14:paraId="7F174754" w14:textId="77777777" w:rsidTr="002511AB">
        <w:tc>
          <w:tcPr>
            <w:tcW w:w="1081" w:type="dxa"/>
          </w:tcPr>
          <w:p w14:paraId="700F6CF0" w14:textId="77777777" w:rsidR="00905DB5" w:rsidRPr="00905DB5" w:rsidRDefault="00905DB5" w:rsidP="00905DB5">
            <w:pPr>
              <w:keepNext/>
              <w:keepLines/>
              <w:contextualSpacing/>
              <w:rPr>
                <w:rFonts w:ascii="Arial" w:hAnsi="Arial" w:cs="Arial"/>
                <w:sz w:val="20"/>
                <w:szCs w:val="20"/>
                <w:lang w:val="da-DK"/>
              </w:rPr>
            </w:pPr>
            <w:r w:rsidRPr="00905DB5">
              <w:rPr>
                <w:rFonts w:ascii="Arial" w:hAnsi="Arial" w:cs="Arial"/>
                <w:sz w:val="20"/>
                <w:szCs w:val="20"/>
                <w:lang w:val="da-DK"/>
              </w:rPr>
              <w:t>72.10.18</w:t>
            </w:r>
          </w:p>
        </w:tc>
        <w:tc>
          <w:tcPr>
            <w:tcW w:w="2303" w:type="dxa"/>
          </w:tcPr>
          <w:p w14:paraId="1AD325FB" w14:textId="1C75F91C" w:rsidR="00905DB5" w:rsidRPr="00024292" w:rsidRDefault="009236B4" w:rsidP="00905DB5">
            <w:pPr>
              <w:keepNext/>
              <w:keepLines/>
              <w:contextualSpacing/>
              <w:rPr>
                <w:rFonts w:ascii="Arial" w:hAnsi="Arial" w:cs="Arial"/>
                <w:sz w:val="20"/>
                <w:szCs w:val="20"/>
              </w:rPr>
            </w:pPr>
            <w:r>
              <w:rPr>
                <w:rFonts w:ascii="Arial" w:hAnsi="Arial" w:cs="Arial"/>
                <w:sz w:val="20"/>
                <w:szCs w:val="20"/>
              </w:rPr>
              <w:t>Ineqarner</w:t>
            </w:r>
            <w:r w:rsidRPr="00024292">
              <w:rPr>
                <w:rFonts w:ascii="Arial" w:hAnsi="Arial" w:cs="Arial"/>
                <w:sz w:val="20"/>
                <w:szCs w:val="20"/>
              </w:rPr>
              <w:t>mut akiliniutinut 2022-mi immikkut tapiissutit</w:t>
            </w:r>
          </w:p>
        </w:tc>
        <w:tc>
          <w:tcPr>
            <w:tcW w:w="1381" w:type="dxa"/>
          </w:tcPr>
          <w:p w14:paraId="3164CC27" w14:textId="77777777" w:rsidR="00905DB5" w:rsidRPr="00905DB5" w:rsidRDefault="00905DB5" w:rsidP="00905DB5">
            <w:pPr>
              <w:keepNext/>
              <w:keepLines/>
              <w:ind w:left="720"/>
              <w:contextualSpacing/>
              <w:jc w:val="right"/>
              <w:rPr>
                <w:rFonts w:ascii="Arial" w:hAnsi="Arial" w:cs="Arial"/>
                <w:sz w:val="20"/>
                <w:szCs w:val="20"/>
                <w:lang w:val="da-DK"/>
              </w:rPr>
            </w:pPr>
            <w:r w:rsidRPr="00905DB5">
              <w:rPr>
                <w:rFonts w:ascii="Arial" w:hAnsi="Arial" w:cs="Arial"/>
                <w:sz w:val="20"/>
                <w:szCs w:val="20"/>
                <w:lang w:val="da-DK"/>
              </w:rPr>
              <w:t>4,9</w:t>
            </w:r>
          </w:p>
        </w:tc>
        <w:tc>
          <w:tcPr>
            <w:tcW w:w="1381" w:type="dxa"/>
          </w:tcPr>
          <w:p w14:paraId="02F8AFF7" w14:textId="77777777" w:rsidR="00905DB5" w:rsidRPr="00905DB5" w:rsidRDefault="00905DB5" w:rsidP="00905DB5">
            <w:pPr>
              <w:keepNext/>
              <w:keepLines/>
              <w:ind w:left="720"/>
              <w:contextualSpacing/>
              <w:jc w:val="right"/>
              <w:rPr>
                <w:rFonts w:ascii="Arial" w:hAnsi="Arial" w:cs="Arial"/>
                <w:sz w:val="20"/>
                <w:szCs w:val="20"/>
                <w:lang w:val="da-DK"/>
              </w:rPr>
            </w:pPr>
          </w:p>
        </w:tc>
        <w:tc>
          <w:tcPr>
            <w:tcW w:w="1381" w:type="dxa"/>
          </w:tcPr>
          <w:p w14:paraId="19834843" w14:textId="77777777" w:rsidR="00905DB5" w:rsidRPr="00905DB5" w:rsidRDefault="00905DB5" w:rsidP="00905DB5">
            <w:pPr>
              <w:keepNext/>
              <w:keepLines/>
              <w:ind w:left="720"/>
              <w:contextualSpacing/>
              <w:jc w:val="right"/>
              <w:rPr>
                <w:rFonts w:ascii="Arial" w:hAnsi="Arial" w:cs="Arial"/>
                <w:sz w:val="20"/>
                <w:szCs w:val="20"/>
                <w:lang w:val="da-DK"/>
              </w:rPr>
            </w:pPr>
          </w:p>
        </w:tc>
        <w:tc>
          <w:tcPr>
            <w:tcW w:w="1381" w:type="dxa"/>
          </w:tcPr>
          <w:p w14:paraId="5C77E84A" w14:textId="77777777" w:rsidR="00905DB5" w:rsidRPr="00905DB5" w:rsidRDefault="00905DB5" w:rsidP="00905DB5">
            <w:pPr>
              <w:keepNext/>
              <w:keepLines/>
              <w:ind w:left="720"/>
              <w:contextualSpacing/>
              <w:jc w:val="right"/>
              <w:rPr>
                <w:rFonts w:ascii="Arial" w:hAnsi="Arial" w:cs="Arial"/>
                <w:sz w:val="20"/>
                <w:szCs w:val="20"/>
                <w:lang w:val="da-DK"/>
              </w:rPr>
            </w:pPr>
          </w:p>
        </w:tc>
      </w:tr>
    </w:tbl>
    <w:p w14:paraId="627588A6" w14:textId="77777777" w:rsidR="00905DB5" w:rsidRPr="00247D0D" w:rsidRDefault="00905DB5" w:rsidP="00D719B0">
      <w:pPr>
        <w:pStyle w:val="Listeafsnit"/>
        <w:spacing w:after="0"/>
        <w:rPr>
          <w:rFonts w:ascii="Arial" w:hAnsi="Arial" w:cs="Arial"/>
          <w:sz w:val="20"/>
          <w:szCs w:val="20"/>
        </w:rPr>
      </w:pPr>
    </w:p>
    <w:p w14:paraId="610625B8" w14:textId="77777777" w:rsidR="00D719B0" w:rsidRPr="00247D0D" w:rsidRDefault="00D719B0" w:rsidP="00344170">
      <w:pPr>
        <w:spacing w:after="0"/>
        <w:rPr>
          <w:rFonts w:ascii="Arial" w:hAnsi="Arial" w:cs="Arial"/>
          <w:b/>
          <w:sz w:val="20"/>
          <w:szCs w:val="20"/>
        </w:rPr>
      </w:pPr>
    </w:p>
    <w:p w14:paraId="4E43EEBE" w14:textId="77777777" w:rsidR="00D719B0" w:rsidRPr="009C2EFF" w:rsidRDefault="00D719B0" w:rsidP="00344170">
      <w:pPr>
        <w:spacing w:after="0"/>
        <w:rPr>
          <w:rFonts w:ascii="Arial" w:hAnsi="Arial" w:cs="Arial"/>
          <w:b/>
          <w:sz w:val="20"/>
          <w:szCs w:val="20"/>
        </w:rPr>
      </w:pPr>
    </w:p>
    <w:p w14:paraId="11D045CC" w14:textId="6FB8D0C2" w:rsidR="005D4A1D" w:rsidRPr="003902EA" w:rsidRDefault="005D4A1D" w:rsidP="005D4A1D">
      <w:pPr>
        <w:spacing w:after="0"/>
        <w:rPr>
          <w:rFonts w:ascii="Arial" w:hAnsi="Arial" w:cs="Arial"/>
          <w:b/>
          <w:sz w:val="20"/>
          <w:szCs w:val="20"/>
        </w:rPr>
      </w:pPr>
      <w:r w:rsidRPr="003902EA">
        <w:rPr>
          <w:rFonts w:ascii="Arial" w:hAnsi="Arial" w:cs="Arial"/>
          <w:b/>
          <w:sz w:val="20"/>
          <w:szCs w:val="20"/>
        </w:rPr>
        <w:t>IS-</w:t>
      </w:r>
      <w:r w:rsidR="008B1D2E">
        <w:rPr>
          <w:rFonts w:ascii="Arial" w:hAnsi="Arial" w:cs="Arial"/>
          <w:b/>
          <w:sz w:val="20"/>
          <w:szCs w:val="20"/>
        </w:rPr>
        <w:t>i</w:t>
      </w:r>
      <w:r w:rsidRPr="003902EA">
        <w:rPr>
          <w:rFonts w:ascii="Arial" w:hAnsi="Arial" w:cs="Arial"/>
          <w:b/>
          <w:sz w:val="20"/>
          <w:szCs w:val="20"/>
        </w:rPr>
        <w:t>p inerneranut takussutissiivik</w:t>
      </w:r>
    </w:p>
    <w:p w14:paraId="3B392919" w14:textId="202D9B1D" w:rsidR="00344170" w:rsidRPr="007F09B7" w:rsidRDefault="005D4A1D" w:rsidP="005D4A1D">
      <w:pPr>
        <w:pStyle w:val="Listeafsnit"/>
        <w:spacing w:after="0"/>
        <w:ind w:left="0"/>
        <w:rPr>
          <w:rFonts w:ascii="Arial" w:hAnsi="Arial" w:cs="Arial"/>
          <w:sz w:val="20"/>
          <w:szCs w:val="20"/>
        </w:rPr>
      </w:pPr>
      <w:r w:rsidRPr="00417634">
        <w:rPr>
          <w:rFonts w:ascii="Arial" w:hAnsi="Arial" w:cs="Arial"/>
          <w:sz w:val="20"/>
          <w:szCs w:val="20"/>
        </w:rPr>
        <w:t>Takussutissiaq 1-</w:t>
      </w:r>
      <w:r w:rsidR="008B1D2E">
        <w:rPr>
          <w:rFonts w:ascii="Arial" w:hAnsi="Arial" w:cs="Arial"/>
          <w:sz w:val="20"/>
          <w:szCs w:val="20"/>
        </w:rPr>
        <w:t>i</w:t>
      </w:r>
      <w:r w:rsidRPr="00417634">
        <w:rPr>
          <w:rFonts w:ascii="Arial" w:hAnsi="Arial" w:cs="Arial"/>
          <w:sz w:val="20"/>
          <w:szCs w:val="20"/>
        </w:rPr>
        <w:t>mi Inuit Ataqatigiit Partii Naleqqallu aningaasanut inatsimmik isumaqatigiissuteqarnerisigut aningaasatigut sinaakkutissat imaalerput</w:t>
      </w:r>
    </w:p>
    <w:p w14:paraId="1AEA8172" w14:textId="77777777" w:rsidR="00344170" w:rsidRPr="007F09B7" w:rsidRDefault="00344170" w:rsidP="00344170">
      <w:pPr>
        <w:pStyle w:val="Listeafsnit"/>
        <w:spacing w:after="0"/>
        <w:ind w:left="0"/>
        <w:rPr>
          <w:rFonts w:ascii="Arial" w:hAnsi="Arial" w:cs="Arial"/>
          <w:sz w:val="20"/>
          <w:szCs w:val="20"/>
        </w:rPr>
      </w:pPr>
    </w:p>
    <w:p w14:paraId="3174B254" w14:textId="448556DC" w:rsidR="00344170" w:rsidRPr="00905DB5" w:rsidRDefault="005D4A1D" w:rsidP="00344170">
      <w:pPr>
        <w:pStyle w:val="Billedtekst"/>
        <w:keepNext/>
        <w:rPr>
          <w:rFonts w:cstheme="minorHAnsi"/>
        </w:rPr>
      </w:pPr>
      <w:r w:rsidRPr="00905DB5">
        <w:rPr>
          <w:rFonts w:cstheme="minorHAnsi"/>
        </w:rPr>
        <w:lastRenderedPageBreak/>
        <w:t xml:space="preserve">Takussutissiivik  </w:t>
      </w:r>
      <w:r w:rsidR="00344170" w:rsidRPr="00905DB5">
        <w:rPr>
          <w:rFonts w:cstheme="minorHAnsi"/>
        </w:rPr>
        <w:t xml:space="preserve">1 </w:t>
      </w:r>
      <w:r w:rsidR="000E240D" w:rsidRPr="00905DB5">
        <w:rPr>
          <w:rFonts w:cstheme="minorHAnsi"/>
        </w:rPr>
        <w:t>22.11.</w:t>
      </w:r>
      <w:r w:rsidR="00205B72" w:rsidRPr="00905DB5">
        <w:rPr>
          <w:rFonts w:cstheme="minorHAnsi"/>
        </w:rPr>
        <w:t xml:space="preserve">2020 nal. 13:00 isumaqatiginninniareernermi ataatsimut takussutissiivik </w:t>
      </w:r>
    </w:p>
    <w:p w14:paraId="7BE13C66" w14:textId="264E84E4" w:rsidR="00344170" w:rsidRPr="008E3FD3" w:rsidRDefault="00344170" w:rsidP="00344170">
      <w:pPr>
        <w:pStyle w:val="Listeafsnit"/>
        <w:spacing w:after="0"/>
        <w:ind w:left="0"/>
        <w:rPr>
          <w:rFonts w:ascii="Arial" w:hAnsi="Arial" w:cs="Arial"/>
          <w:sz w:val="20"/>
          <w:szCs w:val="20"/>
        </w:rPr>
      </w:pPr>
    </w:p>
    <w:tbl>
      <w:tblPr>
        <w:tblW w:w="9480" w:type="dxa"/>
        <w:tblCellMar>
          <w:left w:w="70" w:type="dxa"/>
          <w:right w:w="70" w:type="dxa"/>
        </w:tblCellMar>
        <w:tblLook w:val="04A0" w:firstRow="1" w:lastRow="0" w:firstColumn="1" w:lastColumn="0" w:noHBand="0" w:noVBand="1"/>
      </w:tblPr>
      <w:tblGrid>
        <w:gridCol w:w="3740"/>
        <w:gridCol w:w="1020"/>
        <w:gridCol w:w="1040"/>
        <w:gridCol w:w="1120"/>
        <w:gridCol w:w="1020"/>
        <w:gridCol w:w="1540"/>
      </w:tblGrid>
      <w:tr w:rsidR="00FF005E" w:rsidRPr="008E3FD3" w14:paraId="3C8983B0" w14:textId="77777777" w:rsidTr="00FF005E">
        <w:trPr>
          <w:trHeight w:val="300"/>
        </w:trPr>
        <w:tc>
          <w:tcPr>
            <w:tcW w:w="3740" w:type="dxa"/>
            <w:tcBorders>
              <w:top w:val="nil"/>
              <w:left w:val="nil"/>
              <w:bottom w:val="nil"/>
              <w:right w:val="nil"/>
            </w:tcBorders>
            <w:shd w:val="clear" w:color="auto" w:fill="auto"/>
            <w:noWrap/>
            <w:vAlign w:val="bottom"/>
            <w:hideMark/>
          </w:tcPr>
          <w:p w14:paraId="3FAADD35" w14:textId="77777777" w:rsidR="00FF005E" w:rsidRPr="008E3FD3" w:rsidRDefault="00FF005E" w:rsidP="00FF005E">
            <w:pPr>
              <w:spacing w:after="0" w:line="240" w:lineRule="auto"/>
              <w:rPr>
                <w:rFonts w:ascii="Calibri" w:eastAsia="Times New Roman" w:hAnsi="Calibri" w:cs="Calibri"/>
                <w:color w:val="000000"/>
                <w:lang w:eastAsia="da-DK"/>
              </w:rPr>
            </w:pPr>
            <w:r w:rsidRPr="008E3FD3">
              <w:rPr>
                <w:rFonts w:ascii="Calibri" w:eastAsia="Times New Roman" w:hAnsi="Calibri" w:cs="Calibri"/>
                <w:color w:val="000000"/>
                <w:lang w:eastAsia="da-DK"/>
              </w:rPr>
              <w:t>FL 2022 i mio. kr.</w:t>
            </w:r>
          </w:p>
        </w:tc>
        <w:tc>
          <w:tcPr>
            <w:tcW w:w="1020" w:type="dxa"/>
            <w:tcBorders>
              <w:top w:val="nil"/>
              <w:left w:val="nil"/>
              <w:bottom w:val="nil"/>
              <w:right w:val="nil"/>
            </w:tcBorders>
            <w:shd w:val="clear" w:color="auto" w:fill="auto"/>
            <w:noWrap/>
            <w:vAlign w:val="bottom"/>
            <w:hideMark/>
          </w:tcPr>
          <w:p w14:paraId="18F51153" w14:textId="77777777" w:rsidR="00FF005E" w:rsidRPr="008E3FD3" w:rsidRDefault="00FF005E" w:rsidP="00FF005E">
            <w:pPr>
              <w:spacing w:after="0" w:line="240" w:lineRule="auto"/>
              <w:jc w:val="right"/>
              <w:rPr>
                <w:rFonts w:ascii="Calibri" w:eastAsia="Times New Roman" w:hAnsi="Calibri" w:cs="Calibri"/>
                <w:color w:val="000000"/>
                <w:lang w:eastAsia="da-DK"/>
              </w:rPr>
            </w:pPr>
            <w:r w:rsidRPr="008E3FD3">
              <w:rPr>
                <w:rFonts w:ascii="Calibri" w:eastAsia="Times New Roman" w:hAnsi="Calibri" w:cs="Calibri"/>
                <w:color w:val="000000"/>
                <w:lang w:eastAsia="da-DK"/>
              </w:rPr>
              <w:t>FL 2022</w:t>
            </w:r>
          </w:p>
        </w:tc>
        <w:tc>
          <w:tcPr>
            <w:tcW w:w="1040" w:type="dxa"/>
            <w:tcBorders>
              <w:top w:val="nil"/>
              <w:left w:val="nil"/>
              <w:bottom w:val="nil"/>
              <w:right w:val="nil"/>
            </w:tcBorders>
            <w:shd w:val="clear" w:color="auto" w:fill="auto"/>
            <w:noWrap/>
            <w:vAlign w:val="bottom"/>
            <w:hideMark/>
          </w:tcPr>
          <w:p w14:paraId="0CA6532E" w14:textId="77777777" w:rsidR="00FF005E" w:rsidRPr="008E3FD3" w:rsidRDefault="00FF005E" w:rsidP="00FF005E">
            <w:pPr>
              <w:spacing w:after="0" w:line="240" w:lineRule="auto"/>
              <w:jc w:val="right"/>
              <w:rPr>
                <w:rFonts w:ascii="Calibri" w:eastAsia="Times New Roman" w:hAnsi="Calibri" w:cs="Calibri"/>
                <w:color w:val="000000"/>
                <w:lang w:eastAsia="da-DK"/>
              </w:rPr>
            </w:pPr>
            <w:r w:rsidRPr="008E3FD3">
              <w:rPr>
                <w:rFonts w:ascii="Calibri" w:eastAsia="Times New Roman" w:hAnsi="Calibri" w:cs="Calibri"/>
                <w:color w:val="000000"/>
                <w:lang w:eastAsia="da-DK"/>
              </w:rPr>
              <w:t>2023</w:t>
            </w:r>
          </w:p>
        </w:tc>
        <w:tc>
          <w:tcPr>
            <w:tcW w:w="1120" w:type="dxa"/>
            <w:tcBorders>
              <w:top w:val="nil"/>
              <w:left w:val="nil"/>
              <w:bottom w:val="nil"/>
              <w:right w:val="nil"/>
            </w:tcBorders>
            <w:shd w:val="clear" w:color="auto" w:fill="auto"/>
            <w:noWrap/>
            <w:vAlign w:val="bottom"/>
            <w:hideMark/>
          </w:tcPr>
          <w:p w14:paraId="63D1BDC3" w14:textId="77777777" w:rsidR="00FF005E" w:rsidRPr="008E3FD3" w:rsidRDefault="00FF005E" w:rsidP="00FF005E">
            <w:pPr>
              <w:spacing w:after="0" w:line="240" w:lineRule="auto"/>
              <w:jc w:val="right"/>
              <w:rPr>
                <w:rFonts w:ascii="Calibri" w:eastAsia="Times New Roman" w:hAnsi="Calibri" w:cs="Calibri"/>
                <w:color w:val="000000"/>
                <w:lang w:eastAsia="da-DK"/>
              </w:rPr>
            </w:pPr>
            <w:r w:rsidRPr="008E3FD3">
              <w:rPr>
                <w:rFonts w:ascii="Calibri" w:eastAsia="Times New Roman" w:hAnsi="Calibri" w:cs="Calibri"/>
                <w:color w:val="000000"/>
                <w:lang w:eastAsia="da-DK"/>
              </w:rPr>
              <w:t>2024</w:t>
            </w:r>
          </w:p>
        </w:tc>
        <w:tc>
          <w:tcPr>
            <w:tcW w:w="1020" w:type="dxa"/>
            <w:tcBorders>
              <w:top w:val="nil"/>
              <w:left w:val="nil"/>
              <w:bottom w:val="nil"/>
              <w:right w:val="nil"/>
            </w:tcBorders>
            <w:shd w:val="clear" w:color="auto" w:fill="auto"/>
            <w:noWrap/>
            <w:vAlign w:val="bottom"/>
            <w:hideMark/>
          </w:tcPr>
          <w:p w14:paraId="0069C892" w14:textId="77777777" w:rsidR="00FF005E" w:rsidRPr="008E3FD3" w:rsidRDefault="00FF005E" w:rsidP="00FF005E">
            <w:pPr>
              <w:spacing w:after="0" w:line="240" w:lineRule="auto"/>
              <w:jc w:val="right"/>
              <w:rPr>
                <w:rFonts w:ascii="Calibri" w:eastAsia="Times New Roman" w:hAnsi="Calibri" w:cs="Calibri"/>
                <w:color w:val="000000"/>
                <w:lang w:eastAsia="da-DK"/>
              </w:rPr>
            </w:pPr>
            <w:r w:rsidRPr="008E3FD3">
              <w:rPr>
                <w:rFonts w:ascii="Calibri" w:eastAsia="Times New Roman" w:hAnsi="Calibri" w:cs="Calibri"/>
                <w:color w:val="000000"/>
                <w:lang w:eastAsia="da-DK"/>
              </w:rPr>
              <w:t>2025</w:t>
            </w:r>
          </w:p>
        </w:tc>
        <w:tc>
          <w:tcPr>
            <w:tcW w:w="1540" w:type="dxa"/>
            <w:tcBorders>
              <w:top w:val="nil"/>
              <w:left w:val="nil"/>
              <w:bottom w:val="nil"/>
              <w:right w:val="nil"/>
            </w:tcBorders>
            <w:shd w:val="clear" w:color="auto" w:fill="auto"/>
            <w:noWrap/>
            <w:vAlign w:val="bottom"/>
            <w:hideMark/>
          </w:tcPr>
          <w:p w14:paraId="75403DA3" w14:textId="77777777" w:rsidR="00FF005E" w:rsidRPr="008E3FD3" w:rsidRDefault="00FF005E" w:rsidP="00FF005E">
            <w:pPr>
              <w:spacing w:after="0" w:line="240" w:lineRule="auto"/>
              <w:jc w:val="right"/>
              <w:rPr>
                <w:rFonts w:ascii="Calibri" w:eastAsia="Times New Roman" w:hAnsi="Calibri" w:cs="Calibri"/>
                <w:color w:val="000000"/>
                <w:lang w:eastAsia="da-DK"/>
              </w:rPr>
            </w:pPr>
            <w:r w:rsidRPr="008E3FD3">
              <w:rPr>
                <w:rFonts w:ascii="Calibri" w:eastAsia="Times New Roman" w:hAnsi="Calibri" w:cs="Calibri"/>
                <w:color w:val="000000"/>
                <w:lang w:eastAsia="da-DK"/>
              </w:rPr>
              <w:t>2022-2025</w:t>
            </w:r>
          </w:p>
        </w:tc>
      </w:tr>
      <w:tr w:rsidR="001B5185" w:rsidRPr="008E3FD3" w14:paraId="7F48003A" w14:textId="77777777" w:rsidTr="00660722">
        <w:trPr>
          <w:trHeight w:val="300"/>
        </w:trPr>
        <w:tc>
          <w:tcPr>
            <w:tcW w:w="3740" w:type="dxa"/>
            <w:tcBorders>
              <w:top w:val="single" w:sz="4" w:space="0" w:color="auto"/>
              <w:left w:val="single" w:sz="4" w:space="0" w:color="auto"/>
              <w:bottom w:val="nil"/>
              <w:right w:val="nil"/>
            </w:tcBorders>
            <w:shd w:val="clear" w:color="auto" w:fill="auto"/>
            <w:noWrap/>
            <w:vAlign w:val="bottom"/>
            <w:hideMark/>
          </w:tcPr>
          <w:p w14:paraId="028DC757" w14:textId="2A5D312D" w:rsidR="001B5185" w:rsidRPr="00417634" w:rsidRDefault="001B5185" w:rsidP="001B5185">
            <w:pPr>
              <w:spacing w:after="0" w:line="240" w:lineRule="auto"/>
              <w:rPr>
                <w:rFonts w:ascii="Calibri" w:eastAsia="Times New Roman" w:hAnsi="Calibri" w:cs="Calibri"/>
                <w:b/>
                <w:bCs/>
                <w:color w:val="000000"/>
                <w:lang w:eastAsia="da-DK"/>
              </w:rPr>
            </w:pPr>
            <w:r w:rsidRPr="008E3FD3">
              <w:rPr>
                <w:rFonts w:ascii="Arial" w:eastAsia="Times New Roman" w:hAnsi="Arial" w:cs="Arial"/>
                <w:b/>
                <w:bCs/>
                <w:color w:val="000000"/>
                <w:sz w:val="20"/>
                <w:szCs w:val="20"/>
                <w:lang w:eastAsia="da-DK"/>
              </w:rPr>
              <w:t>IS</w:t>
            </w:r>
            <w:r>
              <w:rPr>
                <w:rFonts w:ascii="Arial" w:eastAsia="Times New Roman" w:hAnsi="Arial" w:cs="Arial"/>
                <w:b/>
                <w:bCs/>
                <w:color w:val="000000"/>
                <w:sz w:val="20"/>
                <w:szCs w:val="20"/>
                <w:lang w:eastAsia="da-DK"/>
              </w:rPr>
              <w:t>-ip</w:t>
            </w:r>
            <w:r w:rsidRPr="00417634">
              <w:rPr>
                <w:rFonts w:ascii="Arial" w:eastAsia="Times New Roman" w:hAnsi="Arial" w:cs="Arial"/>
                <w:b/>
                <w:bCs/>
                <w:color w:val="000000"/>
                <w:sz w:val="20"/>
                <w:szCs w:val="20"/>
                <w:lang w:eastAsia="da-DK"/>
              </w:rPr>
              <w:t xml:space="preserve"> inernera - AIS2022</w:t>
            </w:r>
          </w:p>
        </w:tc>
        <w:tc>
          <w:tcPr>
            <w:tcW w:w="1020" w:type="dxa"/>
            <w:tcBorders>
              <w:top w:val="single" w:sz="4" w:space="0" w:color="auto"/>
              <w:left w:val="nil"/>
              <w:bottom w:val="nil"/>
              <w:right w:val="nil"/>
            </w:tcBorders>
            <w:shd w:val="clear" w:color="auto" w:fill="auto"/>
            <w:noWrap/>
            <w:vAlign w:val="center"/>
            <w:hideMark/>
          </w:tcPr>
          <w:p w14:paraId="14250443" w14:textId="69B0BF59" w:rsidR="001B5185" w:rsidRPr="00417634" w:rsidRDefault="001B5185" w:rsidP="001B5185">
            <w:pPr>
              <w:spacing w:after="0" w:line="240" w:lineRule="auto"/>
              <w:jc w:val="right"/>
              <w:rPr>
                <w:rFonts w:ascii="Calibri" w:eastAsia="Times New Roman" w:hAnsi="Calibri" w:cs="Calibri"/>
                <w:b/>
                <w:bCs/>
                <w:color w:val="000000"/>
                <w:lang w:eastAsia="da-DK"/>
              </w:rPr>
            </w:pPr>
            <w:r>
              <w:rPr>
                <w:rFonts w:ascii="Calibri" w:hAnsi="Calibri" w:cs="Calibri"/>
                <w:b/>
                <w:bCs/>
                <w:color w:val="000000"/>
              </w:rPr>
              <w:t>-30,6</w:t>
            </w:r>
          </w:p>
        </w:tc>
        <w:tc>
          <w:tcPr>
            <w:tcW w:w="1040" w:type="dxa"/>
            <w:tcBorders>
              <w:top w:val="single" w:sz="4" w:space="0" w:color="auto"/>
              <w:left w:val="nil"/>
              <w:bottom w:val="nil"/>
              <w:right w:val="nil"/>
            </w:tcBorders>
            <w:shd w:val="clear" w:color="auto" w:fill="auto"/>
            <w:noWrap/>
            <w:vAlign w:val="center"/>
            <w:hideMark/>
          </w:tcPr>
          <w:p w14:paraId="6B2145E5" w14:textId="528DD8FD" w:rsidR="001B5185" w:rsidRPr="007F09B7" w:rsidRDefault="001B5185" w:rsidP="001B5185">
            <w:pPr>
              <w:spacing w:after="0" w:line="240" w:lineRule="auto"/>
              <w:jc w:val="right"/>
              <w:rPr>
                <w:rFonts w:ascii="Calibri" w:eastAsia="Times New Roman" w:hAnsi="Calibri" w:cs="Calibri"/>
                <w:b/>
                <w:bCs/>
                <w:color w:val="000000"/>
                <w:lang w:eastAsia="da-DK"/>
              </w:rPr>
            </w:pPr>
            <w:r>
              <w:rPr>
                <w:rFonts w:ascii="Calibri" w:hAnsi="Calibri" w:cs="Calibri"/>
                <w:b/>
                <w:bCs/>
                <w:color w:val="000000"/>
              </w:rPr>
              <w:t>-62,4</w:t>
            </w:r>
          </w:p>
        </w:tc>
        <w:tc>
          <w:tcPr>
            <w:tcW w:w="1120" w:type="dxa"/>
            <w:tcBorders>
              <w:top w:val="single" w:sz="4" w:space="0" w:color="auto"/>
              <w:left w:val="nil"/>
              <w:bottom w:val="nil"/>
              <w:right w:val="nil"/>
            </w:tcBorders>
            <w:shd w:val="clear" w:color="auto" w:fill="auto"/>
            <w:noWrap/>
            <w:vAlign w:val="center"/>
            <w:hideMark/>
          </w:tcPr>
          <w:p w14:paraId="768364F0" w14:textId="3948D091" w:rsidR="001B5185" w:rsidRPr="007F09B7" w:rsidRDefault="001B5185" w:rsidP="001B5185">
            <w:pPr>
              <w:spacing w:after="0" w:line="240" w:lineRule="auto"/>
              <w:jc w:val="right"/>
              <w:rPr>
                <w:rFonts w:ascii="Calibri" w:eastAsia="Times New Roman" w:hAnsi="Calibri" w:cs="Calibri"/>
                <w:b/>
                <w:bCs/>
                <w:color w:val="000000"/>
                <w:lang w:eastAsia="da-DK"/>
              </w:rPr>
            </w:pPr>
            <w:r>
              <w:rPr>
                <w:rFonts w:ascii="Calibri" w:hAnsi="Calibri" w:cs="Calibri"/>
                <w:b/>
                <w:bCs/>
                <w:color w:val="000000"/>
              </w:rPr>
              <w:t>-36,7</w:t>
            </w:r>
          </w:p>
        </w:tc>
        <w:tc>
          <w:tcPr>
            <w:tcW w:w="1020" w:type="dxa"/>
            <w:tcBorders>
              <w:top w:val="single" w:sz="4" w:space="0" w:color="auto"/>
              <w:left w:val="nil"/>
              <w:bottom w:val="nil"/>
              <w:right w:val="nil"/>
            </w:tcBorders>
            <w:shd w:val="clear" w:color="auto" w:fill="auto"/>
            <w:noWrap/>
            <w:vAlign w:val="center"/>
            <w:hideMark/>
          </w:tcPr>
          <w:p w14:paraId="29C44A0B" w14:textId="036F589F" w:rsidR="001B5185" w:rsidRPr="00905DB5" w:rsidRDefault="001B5185" w:rsidP="001B5185">
            <w:pPr>
              <w:spacing w:after="0" w:line="240" w:lineRule="auto"/>
              <w:jc w:val="right"/>
              <w:rPr>
                <w:rFonts w:ascii="Calibri" w:eastAsia="Times New Roman" w:hAnsi="Calibri" w:cs="Calibri"/>
                <w:b/>
                <w:bCs/>
                <w:color w:val="000000"/>
                <w:lang w:eastAsia="da-DK"/>
              </w:rPr>
            </w:pPr>
            <w:r>
              <w:rPr>
                <w:rFonts w:ascii="Calibri" w:hAnsi="Calibri" w:cs="Calibri"/>
                <w:b/>
                <w:bCs/>
                <w:color w:val="000000"/>
              </w:rPr>
              <w:t>-2,3</w:t>
            </w:r>
          </w:p>
        </w:tc>
        <w:tc>
          <w:tcPr>
            <w:tcW w:w="1540" w:type="dxa"/>
            <w:tcBorders>
              <w:top w:val="single" w:sz="4" w:space="0" w:color="auto"/>
              <w:left w:val="nil"/>
              <w:bottom w:val="nil"/>
              <w:right w:val="single" w:sz="4" w:space="0" w:color="auto"/>
            </w:tcBorders>
            <w:shd w:val="clear" w:color="auto" w:fill="auto"/>
            <w:noWrap/>
            <w:vAlign w:val="center"/>
            <w:hideMark/>
          </w:tcPr>
          <w:p w14:paraId="6A594F67" w14:textId="727870F1" w:rsidR="001B5185" w:rsidRPr="00905DB5" w:rsidRDefault="001B5185" w:rsidP="001B5185">
            <w:pPr>
              <w:spacing w:after="0" w:line="240" w:lineRule="auto"/>
              <w:jc w:val="right"/>
              <w:rPr>
                <w:rFonts w:ascii="Calibri" w:eastAsia="Times New Roman" w:hAnsi="Calibri" w:cs="Calibri"/>
                <w:b/>
                <w:bCs/>
                <w:color w:val="000000"/>
                <w:lang w:eastAsia="da-DK"/>
              </w:rPr>
            </w:pPr>
            <w:r>
              <w:rPr>
                <w:rFonts w:ascii="Calibri" w:hAnsi="Calibri" w:cs="Calibri"/>
                <w:b/>
                <w:bCs/>
                <w:color w:val="000000"/>
              </w:rPr>
              <w:t>-132,1</w:t>
            </w:r>
          </w:p>
        </w:tc>
      </w:tr>
      <w:tr w:rsidR="001B5185" w:rsidRPr="008E3FD3" w14:paraId="07554CA8" w14:textId="77777777" w:rsidTr="00660722">
        <w:trPr>
          <w:trHeight w:val="300"/>
        </w:trPr>
        <w:tc>
          <w:tcPr>
            <w:tcW w:w="3740" w:type="dxa"/>
            <w:tcBorders>
              <w:top w:val="nil"/>
              <w:left w:val="single" w:sz="4" w:space="0" w:color="auto"/>
              <w:bottom w:val="nil"/>
              <w:right w:val="nil"/>
            </w:tcBorders>
            <w:shd w:val="clear" w:color="auto" w:fill="auto"/>
            <w:noWrap/>
            <w:vAlign w:val="bottom"/>
            <w:hideMark/>
          </w:tcPr>
          <w:p w14:paraId="083D9ACC" w14:textId="776861A4" w:rsidR="001B5185" w:rsidRPr="008E3FD3" w:rsidRDefault="001B5185" w:rsidP="001B5185">
            <w:pPr>
              <w:spacing w:after="0" w:line="240" w:lineRule="auto"/>
              <w:rPr>
                <w:rFonts w:ascii="Calibri" w:eastAsia="Times New Roman" w:hAnsi="Calibri" w:cs="Calibri"/>
                <w:color w:val="000000"/>
                <w:lang w:eastAsia="da-DK"/>
              </w:rPr>
            </w:pPr>
            <w:r w:rsidRPr="008E3FD3">
              <w:rPr>
                <w:rFonts w:ascii="Arial" w:eastAsia="Times New Roman" w:hAnsi="Arial" w:cs="Arial"/>
                <w:color w:val="000000"/>
                <w:sz w:val="20"/>
                <w:szCs w:val="20"/>
                <w:lang w:eastAsia="da-DK"/>
              </w:rPr>
              <w:t xml:space="preserve">Aappassaaneerinninnermut AS </w:t>
            </w:r>
          </w:p>
        </w:tc>
        <w:tc>
          <w:tcPr>
            <w:tcW w:w="1020" w:type="dxa"/>
            <w:tcBorders>
              <w:top w:val="nil"/>
              <w:left w:val="nil"/>
              <w:bottom w:val="nil"/>
              <w:right w:val="nil"/>
            </w:tcBorders>
            <w:shd w:val="clear" w:color="auto" w:fill="auto"/>
            <w:noWrap/>
            <w:vAlign w:val="center"/>
            <w:hideMark/>
          </w:tcPr>
          <w:p w14:paraId="3E6842FA" w14:textId="1E507C50" w:rsidR="001B5185" w:rsidRPr="008E3FD3" w:rsidRDefault="001B5185" w:rsidP="001B5185">
            <w:pPr>
              <w:spacing w:after="0" w:line="240" w:lineRule="auto"/>
              <w:jc w:val="right"/>
              <w:rPr>
                <w:rFonts w:ascii="Calibri" w:eastAsia="Times New Roman" w:hAnsi="Calibri" w:cs="Calibri"/>
                <w:color w:val="000000"/>
                <w:lang w:eastAsia="da-DK"/>
              </w:rPr>
            </w:pPr>
            <w:r>
              <w:rPr>
                <w:rFonts w:ascii="Calibri" w:hAnsi="Calibri" w:cs="Calibri"/>
                <w:color w:val="000000"/>
              </w:rPr>
              <w:t>-12,0</w:t>
            </w:r>
          </w:p>
        </w:tc>
        <w:tc>
          <w:tcPr>
            <w:tcW w:w="1040" w:type="dxa"/>
            <w:tcBorders>
              <w:top w:val="nil"/>
              <w:left w:val="nil"/>
              <w:bottom w:val="nil"/>
              <w:right w:val="nil"/>
            </w:tcBorders>
            <w:shd w:val="clear" w:color="auto" w:fill="auto"/>
            <w:noWrap/>
            <w:vAlign w:val="center"/>
            <w:hideMark/>
          </w:tcPr>
          <w:p w14:paraId="40DE3382" w14:textId="5C3E518D" w:rsidR="001B5185" w:rsidRPr="008E3FD3" w:rsidRDefault="001B5185" w:rsidP="001B5185">
            <w:pPr>
              <w:spacing w:after="0" w:line="240" w:lineRule="auto"/>
              <w:jc w:val="right"/>
              <w:rPr>
                <w:rFonts w:ascii="Calibri" w:eastAsia="Times New Roman" w:hAnsi="Calibri" w:cs="Calibri"/>
                <w:color w:val="000000"/>
                <w:lang w:eastAsia="da-DK"/>
              </w:rPr>
            </w:pPr>
            <w:r>
              <w:rPr>
                <w:rFonts w:ascii="Calibri" w:hAnsi="Calibri" w:cs="Calibri"/>
                <w:color w:val="000000"/>
              </w:rPr>
              <w:t>-9,7</w:t>
            </w:r>
          </w:p>
        </w:tc>
        <w:tc>
          <w:tcPr>
            <w:tcW w:w="1120" w:type="dxa"/>
            <w:tcBorders>
              <w:top w:val="nil"/>
              <w:left w:val="nil"/>
              <w:bottom w:val="nil"/>
              <w:right w:val="nil"/>
            </w:tcBorders>
            <w:shd w:val="clear" w:color="auto" w:fill="auto"/>
            <w:noWrap/>
            <w:vAlign w:val="center"/>
            <w:hideMark/>
          </w:tcPr>
          <w:p w14:paraId="276ACF08" w14:textId="606F5375" w:rsidR="001B5185" w:rsidRPr="008E3FD3" w:rsidRDefault="001B5185" w:rsidP="001B5185">
            <w:pPr>
              <w:spacing w:after="0" w:line="240" w:lineRule="auto"/>
              <w:jc w:val="right"/>
              <w:rPr>
                <w:rFonts w:ascii="Calibri" w:eastAsia="Times New Roman" w:hAnsi="Calibri" w:cs="Calibri"/>
                <w:color w:val="000000"/>
                <w:lang w:eastAsia="da-DK"/>
              </w:rPr>
            </w:pPr>
            <w:r>
              <w:rPr>
                <w:rFonts w:ascii="Calibri" w:hAnsi="Calibri" w:cs="Calibri"/>
                <w:color w:val="000000"/>
              </w:rPr>
              <w:t>-10,7</w:t>
            </w:r>
          </w:p>
        </w:tc>
        <w:tc>
          <w:tcPr>
            <w:tcW w:w="1020" w:type="dxa"/>
            <w:tcBorders>
              <w:top w:val="nil"/>
              <w:left w:val="nil"/>
              <w:bottom w:val="nil"/>
              <w:right w:val="nil"/>
            </w:tcBorders>
            <w:shd w:val="clear" w:color="auto" w:fill="auto"/>
            <w:noWrap/>
            <w:vAlign w:val="center"/>
            <w:hideMark/>
          </w:tcPr>
          <w:p w14:paraId="4795205A" w14:textId="4C5BE6C5" w:rsidR="001B5185" w:rsidRPr="008E3FD3" w:rsidRDefault="001B5185" w:rsidP="001B5185">
            <w:pPr>
              <w:spacing w:after="0" w:line="240" w:lineRule="auto"/>
              <w:jc w:val="right"/>
              <w:rPr>
                <w:rFonts w:ascii="Calibri" w:eastAsia="Times New Roman" w:hAnsi="Calibri" w:cs="Calibri"/>
                <w:color w:val="000000"/>
                <w:lang w:eastAsia="da-DK"/>
              </w:rPr>
            </w:pPr>
            <w:r>
              <w:rPr>
                <w:rFonts w:ascii="Calibri" w:hAnsi="Calibri" w:cs="Calibri"/>
                <w:color w:val="000000"/>
              </w:rPr>
              <w:t>-11,7</w:t>
            </w:r>
          </w:p>
        </w:tc>
        <w:tc>
          <w:tcPr>
            <w:tcW w:w="1540" w:type="dxa"/>
            <w:tcBorders>
              <w:top w:val="nil"/>
              <w:left w:val="nil"/>
              <w:bottom w:val="nil"/>
              <w:right w:val="single" w:sz="4" w:space="0" w:color="auto"/>
            </w:tcBorders>
            <w:shd w:val="clear" w:color="auto" w:fill="auto"/>
            <w:noWrap/>
            <w:vAlign w:val="center"/>
            <w:hideMark/>
          </w:tcPr>
          <w:p w14:paraId="3F06EA3F" w14:textId="2B1D5A1E" w:rsidR="001B5185" w:rsidRPr="008E3FD3" w:rsidRDefault="001B5185" w:rsidP="001B5185">
            <w:pPr>
              <w:spacing w:after="0" w:line="240" w:lineRule="auto"/>
              <w:jc w:val="right"/>
              <w:rPr>
                <w:rFonts w:ascii="Calibri" w:eastAsia="Times New Roman" w:hAnsi="Calibri" w:cs="Calibri"/>
                <w:color w:val="000000"/>
                <w:lang w:eastAsia="da-DK"/>
              </w:rPr>
            </w:pPr>
            <w:r>
              <w:rPr>
                <w:rFonts w:ascii="Calibri" w:hAnsi="Calibri" w:cs="Calibri"/>
                <w:color w:val="000000"/>
              </w:rPr>
              <w:t>-44,1</w:t>
            </w:r>
          </w:p>
        </w:tc>
      </w:tr>
      <w:tr w:rsidR="001B5185" w:rsidRPr="008E3FD3" w14:paraId="228D31BE" w14:textId="77777777" w:rsidTr="00660722">
        <w:trPr>
          <w:trHeight w:val="300"/>
        </w:trPr>
        <w:tc>
          <w:tcPr>
            <w:tcW w:w="3740" w:type="dxa"/>
            <w:tcBorders>
              <w:top w:val="nil"/>
              <w:left w:val="single" w:sz="4" w:space="0" w:color="auto"/>
              <w:bottom w:val="nil"/>
              <w:right w:val="nil"/>
            </w:tcBorders>
            <w:shd w:val="clear" w:color="auto" w:fill="auto"/>
            <w:noWrap/>
            <w:vAlign w:val="bottom"/>
            <w:hideMark/>
          </w:tcPr>
          <w:p w14:paraId="6E6A6D5E" w14:textId="3B1A7BA4" w:rsidR="001B5185" w:rsidRPr="008E3FD3" w:rsidRDefault="001B5185" w:rsidP="001B5185">
            <w:pPr>
              <w:spacing w:after="0" w:line="240" w:lineRule="auto"/>
              <w:rPr>
                <w:rFonts w:ascii="Calibri" w:eastAsia="Times New Roman" w:hAnsi="Calibri" w:cs="Calibri"/>
                <w:color w:val="000000"/>
                <w:lang w:eastAsia="da-DK"/>
              </w:rPr>
            </w:pPr>
            <w:r w:rsidRPr="008E3FD3">
              <w:rPr>
                <w:rFonts w:ascii="Arial" w:eastAsia="Times New Roman" w:hAnsi="Arial" w:cs="Arial"/>
                <w:color w:val="000000"/>
                <w:sz w:val="20"/>
                <w:szCs w:val="20"/>
                <w:lang w:eastAsia="da-DK"/>
              </w:rPr>
              <w:t xml:space="preserve">IS inernera - aappassaaneerinninneq </w:t>
            </w:r>
          </w:p>
        </w:tc>
        <w:tc>
          <w:tcPr>
            <w:tcW w:w="1020" w:type="dxa"/>
            <w:tcBorders>
              <w:top w:val="nil"/>
              <w:left w:val="nil"/>
              <w:bottom w:val="nil"/>
              <w:right w:val="nil"/>
            </w:tcBorders>
            <w:shd w:val="clear" w:color="auto" w:fill="auto"/>
            <w:noWrap/>
            <w:vAlign w:val="center"/>
            <w:hideMark/>
          </w:tcPr>
          <w:p w14:paraId="03F2B307" w14:textId="2D715870" w:rsidR="001B5185" w:rsidRPr="008E3FD3" w:rsidRDefault="001B5185" w:rsidP="001B5185">
            <w:pPr>
              <w:spacing w:after="0" w:line="240" w:lineRule="auto"/>
              <w:jc w:val="right"/>
              <w:rPr>
                <w:rFonts w:ascii="Calibri" w:eastAsia="Times New Roman" w:hAnsi="Calibri" w:cs="Calibri"/>
                <w:color w:val="000000"/>
                <w:lang w:eastAsia="da-DK"/>
              </w:rPr>
            </w:pPr>
            <w:r>
              <w:rPr>
                <w:rFonts w:ascii="Calibri" w:hAnsi="Calibri" w:cs="Calibri"/>
                <w:color w:val="000000"/>
              </w:rPr>
              <w:t>-42,6</w:t>
            </w:r>
          </w:p>
        </w:tc>
        <w:tc>
          <w:tcPr>
            <w:tcW w:w="1040" w:type="dxa"/>
            <w:tcBorders>
              <w:top w:val="nil"/>
              <w:left w:val="nil"/>
              <w:bottom w:val="nil"/>
              <w:right w:val="nil"/>
            </w:tcBorders>
            <w:shd w:val="clear" w:color="auto" w:fill="auto"/>
            <w:noWrap/>
            <w:vAlign w:val="center"/>
            <w:hideMark/>
          </w:tcPr>
          <w:p w14:paraId="10CABB09" w14:textId="5F0F3CE7" w:rsidR="001B5185" w:rsidRPr="008E3FD3" w:rsidRDefault="001B5185" w:rsidP="001B5185">
            <w:pPr>
              <w:spacing w:after="0" w:line="240" w:lineRule="auto"/>
              <w:jc w:val="right"/>
              <w:rPr>
                <w:rFonts w:ascii="Calibri" w:eastAsia="Times New Roman" w:hAnsi="Calibri" w:cs="Calibri"/>
                <w:color w:val="000000"/>
                <w:lang w:eastAsia="da-DK"/>
              </w:rPr>
            </w:pPr>
            <w:r>
              <w:rPr>
                <w:rFonts w:ascii="Calibri" w:hAnsi="Calibri" w:cs="Calibri"/>
                <w:color w:val="000000"/>
              </w:rPr>
              <w:t>-72,1</w:t>
            </w:r>
          </w:p>
        </w:tc>
        <w:tc>
          <w:tcPr>
            <w:tcW w:w="1120" w:type="dxa"/>
            <w:tcBorders>
              <w:top w:val="nil"/>
              <w:left w:val="nil"/>
              <w:bottom w:val="nil"/>
              <w:right w:val="nil"/>
            </w:tcBorders>
            <w:shd w:val="clear" w:color="auto" w:fill="auto"/>
            <w:noWrap/>
            <w:vAlign w:val="center"/>
            <w:hideMark/>
          </w:tcPr>
          <w:p w14:paraId="4C75F12E" w14:textId="301D1B14" w:rsidR="001B5185" w:rsidRPr="008E3FD3" w:rsidRDefault="001B5185" w:rsidP="001B5185">
            <w:pPr>
              <w:spacing w:after="0" w:line="240" w:lineRule="auto"/>
              <w:jc w:val="right"/>
              <w:rPr>
                <w:rFonts w:ascii="Calibri" w:eastAsia="Times New Roman" w:hAnsi="Calibri" w:cs="Calibri"/>
                <w:color w:val="000000"/>
                <w:lang w:eastAsia="da-DK"/>
              </w:rPr>
            </w:pPr>
            <w:r>
              <w:rPr>
                <w:rFonts w:ascii="Calibri" w:hAnsi="Calibri" w:cs="Calibri"/>
                <w:color w:val="000000"/>
              </w:rPr>
              <w:t>-47,4</w:t>
            </w:r>
          </w:p>
        </w:tc>
        <w:tc>
          <w:tcPr>
            <w:tcW w:w="1020" w:type="dxa"/>
            <w:tcBorders>
              <w:top w:val="nil"/>
              <w:left w:val="nil"/>
              <w:bottom w:val="nil"/>
              <w:right w:val="nil"/>
            </w:tcBorders>
            <w:shd w:val="clear" w:color="auto" w:fill="auto"/>
            <w:noWrap/>
            <w:vAlign w:val="center"/>
            <w:hideMark/>
          </w:tcPr>
          <w:p w14:paraId="63B2524B" w14:textId="2F11D0AD" w:rsidR="001B5185" w:rsidRPr="008E3FD3" w:rsidRDefault="001B5185" w:rsidP="001B5185">
            <w:pPr>
              <w:spacing w:after="0" w:line="240" w:lineRule="auto"/>
              <w:jc w:val="right"/>
              <w:rPr>
                <w:rFonts w:ascii="Calibri" w:eastAsia="Times New Roman" w:hAnsi="Calibri" w:cs="Calibri"/>
                <w:color w:val="000000"/>
                <w:lang w:eastAsia="da-DK"/>
              </w:rPr>
            </w:pPr>
            <w:r>
              <w:rPr>
                <w:rFonts w:ascii="Calibri" w:hAnsi="Calibri" w:cs="Calibri"/>
                <w:color w:val="000000"/>
              </w:rPr>
              <w:t>-14,0</w:t>
            </w:r>
          </w:p>
        </w:tc>
        <w:tc>
          <w:tcPr>
            <w:tcW w:w="1540" w:type="dxa"/>
            <w:tcBorders>
              <w:top w:val="nil"/>
              <w:left w:val="nil"/>
              <w:bottom w:val="nil"/>
              <w:right w:val="single" w:sz="4" w:space="0" w:color="auto"/>
            </w:tcBorders>
            <w:shd w:val="clear" w:color="auto" w:fill="auto"/>
            <w:noWrap/>
            <w:vAlign w:val="center"/>
            <w:hideMark/>
          </w:tcPr>
          <w:p w14:paraId="4B0BE641" w14:textId="0469F868" w:rsidR="001B5185" w:rsidRPr="008E3FD3" w:rsidRDefault="001B5185" w:rsidP="001B5185">
            <w:pPr>
              <w:spacing w:after="0" w:line="240" w:lineRule="auto"/>
              <w:jc w:val="right"/>
              <w:rPr>
                <w:rFonts w:ascii="Calibri" w:eastAsia="Times New Roman" w:hAnsi="Calibri" w:cs="Calibri"/>
                <w:color w:val="000000"/>
                <w:lang w:eastAsia="da-DK"/>
              </w:rPr>
            </w:pPr>
            <w:r>
              <w:rPr>
                <w:rFonts w:ascii="Calibri" w:hAnsi="Calibri" w:cs="Calibri"/>
                <w:color w:val="000000"/>
              </w:rPr>
              <w:t>-176,2</w:t>
            </w:r>
          </w:p>
        </w:tc>
      </w:tr>
      <w:tr w:rsidR="001B5185" w:rsidRPr="008E3FD3" w14:paraId="221DD350" w14:textId="77777777" w:rsidTr="00FF005E">
        <w:trPr>
          <w:trHeight w:val="300"/>
        </w:trPr>
        <w:tc>
          <w:tcPr>
            <w:tcW w:w="3740" w:type="dxa"/>
            <w:tcBorders>
              <w:top w:val="nil"/>
              <w:left w:val="single" w:sz="4" w:space="0" w:color="auto"/>
              <w:bottom w:val="nil"/>
              <w:right w:val="nil"/>
            </w:tcBorders>
            <w:shd w:val="clear" w:color="auto" w:fill="auto"/>
            <w:noWrap/>
            <w:vAlign w:val="center"/>
            <w:hideMark/>
          </w:tcPr>
          <w:p w14:paraId="1DBA0F9B" w14:textId="5F8CB1F4" w:rsidR="001B5185" w:rsidRPr="008E3FD3" w:rsidRDefault="001B5185" w:rsidP="001B5185">
            <w:pPr>
              <w:spacing w:after="0" w:line="240" w:lineRule="auto"/>
              <w:rPr>
                <w:rFonts w:ascii="Calibri" w:eastAsia="Times New Roman" w:hAnsi="Calibri" w:cs="Calibri"/>
                <w:b/>
                <w:bCs/>
                <w:color w:val="000000"/>
                <w:lang w:eastAsia="da-DK"/>
              </w:rPr>
            </w:pPr>
            <w:r w:rsidRPr="008E3FD3">
              <w:rPr>
                <w:rFonts w:ascii="Arial" w:eastAsia="Times New Roman" w:hAnsi="Arial" w:cs="Arial"/>
                <w:b/>
                <w:bCs/>
                <w:color w:val="000000"/>
                <w:sz w:val="20"/>
                <w:szCs w:val="20"/>
                <w:lang w:eastAsia="da-DK"/>
              </w:rPr>
              <w:t xml:space="preserve">Pingajussaaneerinninnermut   </w:t>
            </w:r>
          </w:p>
        </w:tc>
        <w:tc>
          <w:tcPr>
            <w:tcW w:w="1020" w:type="dxa"/>
            <w:tcBorders>
              <w:top w:val="nil"/>
              <w:left w:val="nil"/>
              <w:bottom w:val="nil"/>
              <w:right w:val="nil"/>
            </w:tcBorders>
            <w:shd w:val="clear" w:color="auto" w:fill="auto"/>
            <w:noWrap/>
            <w:vAlign w:val="bottom"/>
            <w:hideMark/>
          </w:tcPr>
          <w:p w14:paraId="05F56F06" w14:textId="77777777" w:rsidR="001B5185" w:rsidRPr="008E3FD3" w:rsidRDefault="001B5185" w:rsidP="001B5185">
            <w:pPr>
              <w:spacing w:after="0" w:line="240" w:lineRule="auto"/>
              <w:rPr>
                <w:rFonts w:ascii="Calibri" w:eastAsia="Times New Roman" w:hAnsi="Calibri" w:cs="Calibri"/>
                <w:b/>
                <w:bCs/>
                <w:color w:val="000000"/>
                <w:lang w:eastAsia="da-DK"/>
              </w:rPr>
            </w:pPr>
          </w:p>
        </w:tc>
        <w:tc>
          <w:tcPr>
            <w:tcW w:w="1040" w:type="dxa"/>
            <w:tcBorders>
              <w:top w:val="nil"/>
              <w:left w:val="nil"/>
              <w:bottom w:val="nil"/>
              <w:right w:val="nil"/>
            </w:tcBorders>
            <w:shd w:val="clear" w:color="auto" w:fill="auto"/>
            <w:noWrap/>
            <w:vAlign w:val="bottom"/>
            <w:hideMark/>
          </w:tcPr>
          <w:p w14:paraId="33B0F81F" w14:textId="77777777" w:rsidR="001B5185" w:rsidRPr="008E3FD3" w:rsidRDefault="001B5185" w:rsidP="001B5185">
            <w:pPr>
              <w:spacing w:after="0" w:line="240" w:lineRule="auto"/>
              <w:rPr>
                <w:rFonts w:ascii="Times New Roman" w:eastAsia="Times New Roman" w:hAnsi="Times New Roman" w:cs="Times New Roman"/>
                <w:sz w:val="20"/>
                <w:szCs w:val="20"/>
                <w:lang w:eastAsia="da-DK"/>
              </w:rPr>
            </w:pPr>
          </w:p>
        </w:tc>
        <w:tc>
          <w:tcPr>
            <w:tcW w:w="1120" w:type="dxa"/>
            <w:tcBorders>
              <w:top w:val="nil"/>
              <w:left w:val="nil"/>
              <w:bottom w:val="nil"/>
              <w:right w:val="nil"/>
            </w:tcBorders>
            <w:shd w:val="clear" w:color="auto" w:fill="auto"/>
            <w:noWrap/>
            <w:vAlign w:val="bottom"/>
            <w:hideMark/>
          </w:tcPr>
          <w:p w14:paraId="272B86EB" w14:textId="77777777" w:rsidR="001B5185" w:rsidRPr="008E3FD3" w:rsidRDefault="001B5185" w:rsidP="001B5185">
            <w:pPr>
              <w:spacing w:after="0" w:line="240" w:lineRule="auto"/>
              <w:rPr>
                <w:rFonts w:ascii="Times New Roman" w:eastAsia="Times New Roman" w:hAnsi="Times New Roman" w:cs="Times New Roman"/>
                <w:sz w:val="20"/>
                <w:szCs w:val="20"/>
                <w:lang w:eastAsia="da-DK"/>
              </w:rPr>
            </w:pPr>
          </w:p>
        </w:tc>
        <w:tc>
          <w:tcPr>
            <w:tcW w:w="1020" w:type="dxa"/>
            <w:tcBorders>
              <w:top w:val="nil"/>
              <w:left w:val="nil"/>
              <w:bottom w:val="nil"/>
              <w:right w:val="nil"/>
            </w:tcBorders>
            <w:shd w:val="clear" w:color="auto" w:fill="auto"/>
            <w:noWrap/>
            <w:vAlign w:val="bottom"/>
            <w:hideMark/>
          </w:tcPr>
          <w:p w14:paraId="4BE3AE0D" w14:textId="77777777" w:rsidR="001B5185" w:rsidRPr="008E3FD3" w:rsidRDefault="001B5185" w:rsidP="001B5185">
            <w:pPr>
              <w:spacing w:after="0" w:line="240" w:lineRule="auto"/>
              <w:rPr>
                <w:rFonts w:ascii="Times New Roman" w:eastAsia="Times New Roman" w:hAnsi="Times New Roman" w:cs="Times New Roman"/>
                <w:sz w:val="20"/>
                <w:szCs w:val="20"/>
                <w:lang w:eastAsia="da-DK"/>
              </w:rPr>
            </w:pPr>
          </w:p>
        </w:tc>
        <w:tc>
          <w:tcPr>
            <w:tcW w:w="1540" w:type="dxa"/>
            <w:tcBorders>
              <w:top w:val="nil"/>
              <w:left w:val="nil"/>
              <w:bottom w:val="nil"/>
              <w:right w:val="single" w:sz="4" w:space="0" w:color="auto"/>
            </w:tcBorders>
            <w:shd w:val="clear" w:color="auto" w:fill="auto"/>
            <w:noWrap/>
            <w:vAlign w:val="bottom"/>
            <w:hideMark/>
          </w:tcPr>
          <w:p w14:paraId="789909E7" w14:textId="642E1F3F" w:rsidR="001B5185" w:rsidRPr="008E3FD3" w:rsidRDefault="001B5185" w:rsidP="001B5185">
            <w:pPr>
              <w:spacing w:after="0" w:line="240" w:lineRule="auto"/>
              <w:rPr>
                <w:rFonts w:ascii="Calibri" w:eastAsia="Times New Roman" w:hAnsi="Calibri" w:cs="Calibri"/>
                <w:color w:val="000000"/>
                <w:lang w:eastAsia="da-DK"/>
              </w:rPr>
            </w:pPr>
            <w:r>
              <w:rPr>
                <w:rFonts w:ascii="Calibri" w:hAnsi="Calibri" w:cs="Calibri"/>
                <w:color w:val="000000"/>
              </w:rPr>
              <w:t> </w:t>
            </w:r>
          </w:p>
        </w:tc>
      </w:tr>
      <w:tr w:rsidR="001B5185" w:rsidRPr="008E3FD3" w14:paraId="155087EA" w14:textId="77777777" w:rsidTr="00FF005E">
        <w:trPr>
          <w:trHeight w:val="300"/>
        </w:trPr>
        <w:tc>
          <w:tcPr>
            <w:tcW w:w="3740" w:type="dxa"/>
            <w:tcBorders>
              <w:top w:val="nil"/>
              <w:left w:val="single" w:sz="4" w:space="0" w:color="auto"/>
              <w:bottom w:val="nil"/>
              <w:right w:val="nil"/>
            </w:tcBorders>
            <w:shd w:val="clear" w:color="auto" w:fill="auto"/>
            <w:noWrap/>
            <w:vAlign w:val="center"/>
            <w:hideMark/>
          </w:tcPr>
          <w:p w14:paraId="6D406938" w14:textId="227E56FF" w:rsidR="001B5185" w:rsidRPr="008E3FD3" w:rsidRDefault="001B5185" w:rsidP="001B5185">
            <w:pPr>
              <w:spacing w:after="0" w:line="240" w:lineRule="auto"/>
              <w:rPr>
                <w:rFonts w:ascii="Calibri" w:eastAsia="Times New Roman" w:hAnsi="Calibri" w:cs="Calibri"/>
                <w:color w:val="000000"/>
                <w:lang w:eastAsia="da-DK"/>
              </w:rPr>
            </w:pPr>
            <w:r w:rsidRPr="008E3FD3">
              <w:rPr>
                <w:rFonts w:ascii="Calibri" w:eastAsia="Times New Roman" w:hAnsi="Calibri" w:cs="Calibri"/>
                <w:color w:val="000000"/>
                <w:lang w:eastAsia="da-DK"/>
              </w:rPr>
              <w:t xml:space="preserve">Akileraarutitigut isertitassanik missingiutinut allannguutit </w:t>
            </w:r>
          </w:p>
        </w:tc>
        <w:tc>
          <w:tcPr>
            <w:tcW w:w="1020" w:type="dxa"/>
            <w:tcBorders>
              <w:top w:val="nil"/>
              <w:left w:val="nil"/>
              <w:bottom w:val="nil"/>
              <w:right w:val="nil"/>
            </w:tcBorders>
            <w:shd w:val="clear" w:color="auto" w:fill="auto"/>
            <w:noWrap/>
            <w:vAlign w:val="bottom"/>
            <w:hideMark/>
          </w:tcPr>
          <w:p w14:paraId="5B117C48" w14:textId="1C5EB04F" w:rsidR="001B5185" w:rsidRPr="008E3FD3" w:rsidRDefault="001B5185" w:rsidP="001B5185">
            <w:pPr>
              <w:spacing w:after="0" w:line="240" w:lineRule="auto"/>
              <w:jc w:val="right"/>
              <w:rPr>
                <w:rFonts w:ascii="Calibri" w:eastAsia="Times New Roman" w:hAnsi="Calibri" w:cs="Calibri"/>
                <w:color w:val="000000"/>
                <w:lang w:eastAsia="da-DK"/>
              </w:rPr>
            </w:pPr>
            <w:r>
              <w:rPr>
                <w:rFonts w:ascii="Calibri" w:hAnsi="Calibri" w:cs="Calibri"/>
                <w:color w:val="000000"/>
              </w:rPr>
              <w:t>-142,2</w:t>
            </w:r>
          </w:p>
        </w:tc>
        <w:tc>
          <w:tcPr>
            <w:tcW w:w="1040" w:type="dxa"/>
            <w:tcBorders>
              <w:top w:val="nil"/>
              <w:left w:val="nil"/>
              <w:bottom w:val="nil"/>
              <w:right w:val="nil"/>
            </w:tcBorders>
            <w:shd w:val="clear" w:color="auto" w:fill="auto"/>
            <w:noWrap/>
            <w:vAlign w:val="bottom"/>
            <w:hideMark/>
          </w:tcPr>
          <w:p w14:paraId="48D9C892" w14:textId="14F8AB13" w:rsidR="001B5185" w:rsidRPr="008E3FD3" w:rsidRDefault="001B5185" w:rsidP="001B5185">
            <w:pPr>
              <w:spacing w:after="0" w:line="240" w:lineRule="auto"/>
              <w:jc w:val="right"/>
              <w:rPr>
                <w:rFonts w:ascii="Calibri" w:eastAsia="Times New Roman" w:hAnsi="Calibri" w:cs="Calibri"/>
                <w:color w:val="000000"/>
                <w:lang w:eastAsia="da-DK"/>
              </w:rPr>
            </w:pPr>
            <w:r>
              <w:rPr>
                <w:rFonts w:ascii="Calibri" w:hAnsi="Calibri" w:cs="Calibri"/>
                <w:color w:val="000000"/>
              </w:rPr>
              <w:t>-156,5</w:t>
            </w:r>
          </w:p>
        </w:tc>
        <w:tc>
          <w:tcPr>
            <w:tcW w:w="1120" w:type="dxa"/>
            <w:tcBorders>
              <w:top w:val="nil"/>
              <w:left w:val="nil"/>
              <w:bottom w:val="nil"/>
              <w:right w:val="nil"/>
            </w:tcBorders>
            <w:shd w:val="clear" w:color="auto" w:fill="auto"/>
            <w:noWrap/>
            <w:vAlign w:val="bottom"/>
            <w:hideMark/>
          </w:tcPr>
          <w:p w14:paraId="65F070E3" w14:textId="63F1D849" w:rsidR="001B5185" w:rsidRPr="008E3FD3" w:rsidRDefault="001B5185" w:rsidP="001B5185">
            <w:pPr>
              <w:spacing w:after="0" w:line="240" w:lineRule="auto"/>
              <w:jc w:val="right"/>
              <w:rPr>
                <w:rFonts w:ascii="Calibri" w:eastAsia="Times New Roman" w:hAnsi="Calibri" w:cs="Calibri"/>
                <w:color w:val="000000"/>
                <w:lang w:eastAsia="da-DK"/>
              </w:rPr>
            </w:pPr>
            <w:r>
              <w:rPr>
                <w:rFonts w:ascii="Calibri" w:hAnsi="Calibri" w:cs="Calibri"/>
                <w:color w:val="000000"/>
              </w:rPr>
              <w:t>-163,9</w:t>
            </w:r>
          </w:p>
        </w:tc>
        <w:tc>
          <w:tcPr>
            <w:tcW w:w="1020" w:type="dxa"/>
            <w:tcBorders>
              <w:top w:val="nil"/>
              <w:left w:val="nil"/>
              <w:bottom w:val="nil"/>
              <w:right w:val="nil"/>
            </w:tcBorders>
            <w:shd w:val="clear" w:color="auto" w:fill="auto"/>
            <w:noWrap/>
            <w:vAlign w:val="bottom"/>
            <w:hideMark/>
          </w:tcPr>
          <w:p w14:paraId="5427AB3A" w14:textId="286BD137" w:rsidR="001B5185" w:rsidRPr="008E3FD3" w:rsidRDefault="001B5185" w:rsidP="001B5185">
            <w:pPr>
              <w:spacing w:after="0" w:line="240" w:lineRule="auto"/>
              <w:jc w:val="right"/>
              <w:rPr>
                <w:rFonts w:ascii="Calibri" w:eastAsia="Times New Roman" w:hAnsi="Calibri" w:cs="Calibri"/>
                <w:color w:val="000000"/>
                <w:lang w:eastAsia="da-DK"/>
              </w:rPr>
            </w:pPr>
            <w:r>
              <w:rPr>
                <w:rFonts w:ascii="Calibri" w:hAnsi="Calibri" w:cs="Calibri"/>
                <w:color w:val="000000"/>
              </w:rPr>
              <w:t>-163,9</w:t>
            </w:r>
          </w:p>
        </w:tc>
        <w:tc>
          <w:tcPr>
            <w:tcW w:w="1540" w:type="dxa"/>
            <w:tcBorders>
              <w:top w:val="nil"/>
              <w:left w:val="nil"/>
              <w:bottom w:val="nil"/>
              <w:right w:val="single" w:sz="4" w:space="0" w:color="auto"/>
            </w:tcBorders>
            <w:shd w:val="clear" w:color="auto" w:fill="auto"/>
            <w:noWrap/>
            <w:vAlign w:val="bottom"/>
            <w:hideMark/>
          </w:tcPr>
          <w:p w14:paraId="10E0A617" w14:textId="56DACD7B" w:rsidR="001B5185" w:rsidRPr="008E3FD3" w:rsidRDefault="001B5185" w:rsidP="001B5185">
            <w:pPr>
              <w:spacing w:after="0" w:line="240" w:lineRule="auto"/>
              <w:jc w:val="right"/>
              <w:rPr>
                <w:rFonts w:ascii="Calibri" w:eastAsia="Times New Roman" w:hAnsi="Calibri" w:cs="Calibri"/>
                <w:color w:val="000000"/>
                <w:lang w:eastAsia="da-DK"/>
              </w:rPr>
            </w:pPr>
            <w:r>
              <w:rPr>
                <w:rFonts w:ascii="Calibri" w:hAnsi="Calibri" w:cs="Calibri"/>
                <w:color w:val="000000"/>
              </w:rPr>
              <w:t>-626,5</w:t>
            </w:r>
          </w:p>
        </w:tc>
      </w:tr>
      <w:tr w:rsidR="001B5185" w:rsidRPr="008E3FD3" w14:paraId="09317046" w14:textId="77777777" w:rsidTr="00FF005E">
        <w:trPr>
          <w:trHeight w:val="300"/>
        </w:trPr>
        <w:tc>
          <w:tcPr>
            <w:tcW w:w="3740" w:type="dxa"/>
            <w:tcBorders>
              <w:top w:val="nil"/>
              <w:left w:val="single" w:sz="4" w:space="0" w:color="auto"/>
              <w:bottom w:val="nil"/>
              <w:right w:val="nil"/>
            </w:tcBorders>
            <w:shd w:val="clear" w:color="auto" w:fill="auto"/>
            <w:noWrap/>
            <w:vAlign w:val="bottom"/>
            <w:hideMark/>
          </w:tcPr>
          <w:p w14:paraId="4D7AE164" w14:textId="594D0F8B" w:rsidR="001B5185" w:rsidRPr="008E3FD3" w:rsidRDefault="001B5185" w:rsidP="001B5185">
            <w:pPr>
              <w:spacing w:after="0" w:line="240" w:lineRule="auto"/>
              <w:rPr>
                <w:rFonts w:ascii="Calibri" w:eastAsia="Times New Roman" w:hAnsi="Calibri" w:cs="Calibri"/>
                <w:color w:val="000000"/>
                <w:lang w:eastAsia="da-DK"/>
              </w:rPr>
            </w:pPr>
            <w:r w:rsidRPr="008E3FD3">
              <w:rPr>
                <w:rFonts w:ascii="Calibri" w:eastAsia="Times New Roman" w:hAnsi="Calibri" w:cs="Calibri"/>
                <w:color w:val="000000"/>
                <w:lang w:eastAsia="da-DK"/>
              </w:rPr>
              <w:t>Aningaasaliissutinut allannguutit allat</w:t>
            </w:r>
          </w:p>
        </w:tc>
        <w:tc>
          <w:tcPr>
            <w:tcW w:w="1020" w:type="dxa"/>
            <w:tcBorders>
              <w:top w:val="nil"/>
              <w:left w:val="nil"/>
              <w:bottom w:val="nil"/>
              <w:right w:val="nil"/>
            </w:tcBorders>
            <w:shd w:val="clear" w:color="auto" w:fill="auto"/>
            <w:noWrap/>
            <w:vAlign w:val="bottom"/>
            <w:hideMark/>
          </w:tcPr>
          <w:p w14:paraId="7E259ACE" w14:textId="479FCB5F" w:rsidR="001B5185" w:rsidRPr="008E3FD3" w:rsidRDefault="001B5185" w:rsidP="001B5185">
            <w:pPr>
              <w:spacing w:after="0" w:line="240" w:lineRule="auto"/>
              <w:jc w:val="right"/>
              <w:rPr>
                <w:rFonts w:ascii="Calibri" w:eastAsia="Times New Roman" w:hAnsi="Calibri" w:cs="Calibri"/>
                <w:color w:val="000000"/>
                <w:lang w:eastAsia="da-DK"/>
              </w:rPr>
            </w:pPr>
            <w:r>
              <w:rPr>
                <w:rFonts w:ascii="Calibri" w:hAnsi="Calibri" w:cs="Calibri"/>
                <w:color w:val="000000"/>
              </w:rPr>
              <w:t>1,5</w:t>
            </w:r>
          </w:p>
        </w:tc>
        <w:tc>
          <w:tcPr>
            <w:tcW w:w="1040" w:type="dxa"/>
            <w:tcBorders>
              <w:top w:val="nil"/>
              <w:left w:val="nil"/>
              <w:bottom w:val="nil"/>
              <w:right w:val="nil"/>
            </w:tcBorders>
            <w:shd w:val="clear" w:color="auto" w:fill="auto"/>
            <w:noWrap/>
            <w:vAlign w:val="bottom"/>
            <w:hideMark/>
          </w:tcPr>
          <w:p w14:paraId="03B0DD1B" w14:textId="218546A6" w:rsidR="001B5185" w:rsidRPr="008E3FD3" w:rsidRDefault="001B5185" w:rsidP="001B5185">
            <w:pPr>
              <w:spacing w:after="0" w:line="240" w:lineRule="auto"/>
              <w:jc w:val="right"/>
              <w:rPr>
                <w:rFonts w:ascii="Calibri" w:eastAsia="Times New Roman" w:hAnsi="Calibri" w:cs="Calibri"/>
                <w:color w:val="000000"/>
                <w:lang w:eastAsia="da-DK"/>
              </w:rPr>
            </w:pPr>
            <w:r>
              <w:rPr>
                <w:rFonts w:ascii="Calibri" w:hAnsi="Calibri" w:cs="Calibri"/>
                <w:color w:val="000000"/>
              </w:rPr>
              <w:t>-7,4</w:t>
            </w:r>
          </w:p>
        </w:tc>
        <w:tc>
          <w:tcPr>
            <w:tcW w:w="1120" w:type="dxa"/>
            <w:tcBorders>
              <w:top w:val="nil"/>
              <w:left w:val="nil"/>
              <w:bottom w:val="nil"/>
              <w:right w:val="nil"/>
            </w:tcBorders>
            <w:shd w:val="clear" w:color="auto" w:fill="auto"/>
            <w:noWrap/>
            <w:vAlign w:val="bottom"/>
            <w:hideMark/>
          </w:tcPr>
          <w:p w14:paraId="331F097C" w14:textId="7DD251DB" w:rsidR="001B5185" w:rsidRPr="008E3FD3" w:rsidRDefault="001B5185" w:rsidP="001B5185">
            <w:pPr>
              <w:spacing w:after="0" w:line="240" w:lineRule="auto"/>
              <w:jc w:val="right"/>
              <w:rPr>
                <w:rFonts w:ascii="Calibri" w:eastAsia="Times New Roman" w:hAnsi="Calibri" w:cs="Calibri"/>
                <w:color w:val="000000"/>
                <w:lang w:eastAsia="da-DK"/>
              </w:rPr>
            </w:pPr>
            <w:r>
              <w:rPr>
                <w:rFonts w:ascii="Calibri" w:hAnsi="Calibri" w:cs="Calibri"/>
                <w:color w:val="000000"/>
              </w:rPr>
              <w:t>-10,3</w:t>
            </w:r>
          </w:p>
        </w:tc>
        <w:tc>
          <w:tcPr>
            <w:tcW w:w="1020" w:type="dxa"/>
            <w:tcBorders>
              <w:top w:val="nil"/>
              <w:left w:val="nil"/>
              <w:bottom w:val="nil"/>
              <w:right w:val="nil"/>
            </w:tcBorders>
            <w:shd w:val="clear" w:color="auto" w:fill="auto"/>
            <w:noWrap/>
            <w:vAlign w:val="bottom"/>
            <w:hideMark/>
          </w:tcPr>
          <w:p w14:paraId="48BBA81F" w14:textId="47A9863E" w:rsidR="001B5185" w:rsidRPr="008E3FD3" w:rsidRDefault="001B5185" w:rsidP="001B5185">
            <w:pPr>
              <w:spacing w:after="0" w:line="240" w:lineRule="auto"/>
              <w:jc w:val="right"/>
              <w:rPr>
                <w:rFonts w:ascii="Calibri" w:eastAsia="Times New Roman" w:hAnsi="Calibri" w:cs="Calibri"/>
                <w:color w:val="000000"/>
                <w:lang w:eastAsia="da-DK"/>
              </w:rPr>
            </w:pPr>
            <w:r>
              <w:rPr>
                <w:rFonts w:ascii="Calibri" w:hAnsi="Calibri" w:cs="Calibri"/>
                <w:color w:val="000000"/>
              </w:rPr>
              <w:t>-12,6</w:t>
            </w:r>
          </w:p>
        </w:tc>
        <w:tc>
          <w:tcPr>
            <w:tcW w:w="1540" w:type="dxa"/>
            <w:tcBorders>
              <w:top w:val="nil"/>
              <w:left w:val="nil"/>
              <w:bottom w:val="nil"/>
              <w:right w:val="single" w:sz="4" w:space="0" w:color="auto"/>
            </w:tcBorders>
            <w:shd w:val="clear" w:color="auto" w:fill="auto"/>
            <w:noWrap/>
            <w:vAlign w:val="bottom"/>
            <w:hideMark/>
          </w:tcPr>
          <w:p w14:paraId="622D9170" w14:textId="1F164786" w:rsidR="001B5185" w:rsidRPr="008E3FD3" w:rsidRDefault="001B5185" w:rsidP="001B5185">
            <w:pPr>
              <w:spacing w:after="0" w:line="240" w:lineRule="auto"/>
              <w:jc w:val="right"/>
              <w:rPr>
                <w:rFonts w:ascii="Calibri" w:eastAsia="Times New Roman" w:hAnsi="Calibri" w:cs="Calibri"/>
                <w:color w:val="000000"/>
                <w:lang w:eastAsia="da-DK"/>
              </w:rPr>
            </w:pPr>
            <w:r>
              <w:rPr>
                <w:rFonts w:ascii="Calibri" w:hAnsi="Calibri" w:cs="Calibri"/>
                <w:color w:val="000000"/>
              </w:rPr>
              <w:t>-28,7</w:t>
            </w:r>
          </w:p>
        </w:tc>
      </w:tr>
      <w:tr w:rsidR="001B5185" w:rsidRPr="008E3FD3" w14:paraId="56C88BE1" w14:textId="77777777" w:rsidTr="00FF005E">
        <w:trPr>
          <w:trHeight w:val="300"/>
        </w:trPr>
        <w:tc>
          <w:tcPr>
            <w:tcW w:w="3740" w:type="dxa"/>
            <w:tcBorders>
              <w:top w:val="nil"/>
              <w:left w:val="single" w:sz="4" w:space="0" w:color="auto"/>
              <w:bottom w:val="nil"/>
              <w:right w:val="nil"/>
            </w:tcBorders>
            <w:shd w:val="clear" w:color="auto" w:fill="auto"/>
            <w:noWrap/>
            <w:vAlign w:val="center"/>
            <w:hideMark/>
          </w:tcPr>
          <w:p w14:paraId="48ACE733" w14:textId="77131192" w:rsidR="001B5185" w:rsidRPr="008E3FD3" w:rsidRDefault="001B5185" w:rsidP="001B5185">
            <w:pPr>
              <w:spacing w:after="0" w:line="240" w:lineRule="auto"/>
              <w:rPr>
                <w:rFonts w:ascii="Calibri" w:eastAsia="Times New Roman" w:hAnsi="Calibri" w:cs="Calibri"/>
                <w:color w:val="000000"/>
                <w:lang w:eastAsia="da-DK"/>
              </w:rPr>
            </w:pPr>
            <w:r w:rsidRPr="008E3FD3">
              <w:rPr>
                <w:rFonts w:ascii="Calibri" w:eastAsia="Times New Roman" w:hAnsi="Calibri" w:cs="Calibri"/>
                <w:color w:val="000000"/>
                <w:lang w:eastAsia="da-DK"/>
              </w:rPr>
              <w:t>Aningaasanut inatsimmik isumaqatigiissut</w:t>
            </w:r>
          </w:p>
        </w:tc>
        <w:tc>
          <w:tcPr>
            <w:tcW w:w="1020" w:type="dxa"/>
            <w:tcBorders>
              <w:top w:val="nil"/>
              <w:left w:val="nil"/>
              <w:bottom w:val="nil"/>
              <w:right w:val="nil"/>
            </w:tcBorders>
            <w:shd w:val="clear" w:color="auto" w:fill="auto"/>
            <w:noWrap/>
            <w:vAlign w:val="bottom"/>
            <w:hideMark/>
          </w:tcPr>
          <w:p w14:paraId="2C2E6B17" w14:textId="294C036B" w:rsidR="001B5185" w:rsidRPr="008E3FD3" w:rsidRDefault="001B5185" w:rsidP="001B5185">
            <w:pPr>
              <w:spacing w:after="0" w:line="240" w:lineRule="auto"/>
              <w:jc w:val="right"/>
              <w:rPr>
                <w:rFonts w:ascii="Calibri" w:eastAsia="Times New Roman" w:hAnsi="Calibri" w:cs="Calibri"/>
                <w:color w:val="000000"/>
                <w:lang w:eastAsia="da-DK"/>
              </w:rPr>
            </w:pPr>
            <w:r>
              <w:rPr>
                <w:rFonts w:ascii="Calibri" w:hAnsi="Calibri" w:cs="Calibri"/>
                <w:color w:val="000000"/>
              </w:rPr>
              <w:t>175,7</w:t>
            </w:r>
          </w:p>
        </w:tc>
        <w:tc>
          <w:tcPr>
            <w:tcW w:w="1040" w:type="dxa"/>
            <w:tcBorders>
              <w:top w:val="nil"/>
              <w:left w:val="nil"/>
              <w:bottom w:val="nil"/>
              <w:right w:val="nil"/>
            </w:tcBorders>
            <w:shd w:val="clear" w:color="auto" w:fill="auto"/>
            <w:noWrap/>
            <w:vAlign w:val="bottom"/>
            <w:hideMark/>
          </w:tcPr>
          <w:p w14:paraId="0BCF29D9" w14:textId="03854A69" w:rsidR="001B5185" w:rsidRPr="008E3FD3" w:rsidRDefault="001B5185" w:rsidP="001B5185">
            <w:pPr>
              <w:spacing w:after="0" w:line="240" w:lineRule="auto"/>
              <w:jc w:val="right"/>
              <w:rPr>
                <w:rFonts w:ascii="Calibri" w:eastAsia="Times New Roman" w:hAnsi="Calibri" w:cs="Calibri"/>
                <w:color w:val="000000"/>
                <w:lang w:eastAsia="da-DK"/>
              </w:rPr>
            </w:pPr>
            <w:r>
              <w:rPr>
                <w:rFonts w:ascii="Calibri" w:hAnsi="Calibri" w:cs="Calibri"/>
                <w:color w:val="000000"/>
              </w:rPr>
              <w:t>190,6</w:t>
            </w:r>
          </w:p>
        </w:tc>
        <w:tc>
          <w:tcPr>
            <w:tcW w:w="1120" w:type="dxa"/>
            <w:tcBorders>
              <w:top w:val="nil"/>
              <w:left w:val="nil"/>
              <w:bottom w:val="nil"/>
              <w:right w:val="nil"/>
            </w:tcBorders>
            <w:shd w:val="clear" w:color="auto" w:fill="auto"/>
            <w:noWrap/>
            <w:vAlign w:val="bottom"/>
            <w:hideMark/>
          </w:tcPr>
          <w:p w14:paraId="2585312A" w14:textId="0BDD8DBA" w:rsidR="001B5185" w:rsidRPr="008E3FD3" w:rsidRDefault="001B5185" w:rsidP="001B5185">
            <w:pPr>
              <w:spacing w:after="0" w:line="240" w:lineRule="auto"/>
              <w:jc w:val="right"/>
              <w:rPr>
                <w:rFonts w:ascii="Calibri" w:eastAsia="Times New Roman" w:hAnsi="Calibri" w:cs="Calibri"/>
                <w:color w:val="000000"/>
                <w:lang w:eastAsia="da-DK"/>
              </w:rPr>
            </w:pPr>
            <w:r>
              <w:rPr>
                <w:rFonts w:ascii="Calibri" w:hAnsi="Calibri" w:cs="Calibri"/>
                <w:color w:val="000000"/>
              </w:rPr>
              <w:t>203,7</w:t>
            </w:r>
          </w:p>
        </w:tc>
        <w:tc>
          <w:tcPr>
            <w:tcW w:w="1020" w:type="dxa"/>
            <w:tcBorders>
              <w:top w:val="nil"/>
              <w:left w:val="nil"/>
              <w:bottom w:val="nil"/>
              <w:right w:val="nil"/>
            </w:tcBorders>
            <w:shd w:val="clear" w:color="auto" w:fill="auto"/>
            <w:noWrap/>
            <w:vAlign w:val="bottom"/>
            <w:hideMark/>
          </w:tcPr>
          <w:p w14:paraId="01BBEF1B" w14:textId="11ADF0ED" w:rsidR="001B5185" w:rsidRPr="008E3FD3" w:rsidRDefault="001B5185" w:rsidP="001B5185">
            <w:pPr>
              <w:spacing w:after="0" w:line="240" w:lineRule="auto"/>
              <w:jc w:val="right"/>
              <w:rPr>
                <w:rFonts w:ascii="Calibri" w:eastAsia="Times New Roman" w:hAnsi="Calibri" w:cs="Calibri"/>
                <w:color w:val="000000"/>
                <w:lang w:eastAsia="da-DK"/>
              </w:rPr>
            </w:pPr>
            <w:r>
              <w:rPr>
                <w:rFonts w:ascii="Calibri" w:hAnsi="Calibri" w:cs="Calibri"/>
                <w:color w:val="000000"/>
              </w:rPr>
              <w:t>153,7</w:t>
            </w:r>
          </w:p>
        </w:tc>
        <w:tc>
          <w:tcPr>
            <w:tcW w:w="1540" w:type="dxa"/>
            <w:tcBorders>
              <w:top w:val="nil"/>
              <w:left w:val="nil"/>
              <w:bottom w:val="nil"/>
              <w:right w:val="single" w:sz="4" w:space="0" w:color="auto"/>
            </w:tcBorders>
            <w:shd w:val="clear" w:color="auto" w:fill="auto"/>
            <w:noWrap/>
            <w:vAlign w:val="bottom"/>
            <w:hideMark/>
          </w:tcPr>
          <w:p w14:paraId="21D07FEE" w14:textId="7F9523F1" w:rsidR="001B5185" w:rsidRPr="008E3FD3" w:rsidRDefault="001B5185" w:rsidP="001B5185">
            <w:pPr>
              <w:spacing w:after="0" w:line="240" w:lineRule="auto"/>
              <w:jc w:val="right"/>
              <w:rPr>
                <w:rFonts w:ascii="Calibri" w:eastAsia="Times New Roman" w:hAnsi="Calibri" w:cs="Calibri"/>
                <w:color w:val="000000"/>
                <w:lang w:eastAsia="da-DK"/>
              </w:rPr>
            </w:pPr>
            <w:r>
              <w:rPr>
                <w:rFonts w:ascii="Calibri" w:hAnsi="Calibri" w:cs="Calibri"/>
                <w:color w:val="000000"/>
              </w:rPr>
              <w:t>723,7</w:t>
            </w:r>
          </w:p>
        </w:tc>
      </w:tr>
      <w:tr w:rsidR="001B5185" w:rsidRPr="008E3FD3" w14:paraId="2902BF28" w14:textId="77777777" w:rsidTr="00FF005E">
        <w:trPr>
          <w:trHeight w:val="300"/>
        </w:trPr>
        <w:tc>
          <w:tcPr>
            <w:tcW w:w="3740" w:type="dxa"/>
            <w:tcBorders>
              <w:top w:val="nil"/>
              <w:left w:val="single" w:sz="4" w:space="0" w:color="auto"/>
              <w:bottom w:val="nil"/>
              <w:right w:val="nil"/>
            </w:tcBorders>
            <w:shd w:val="clear" w:color="auto" w:fill="auto"/>
            <w:noWrap/>
            <w:vAlign w:val="center"/>
            <w:hideMark/>
          </w:tcPr>
          <w:p w14:paraId="66AB0CFB" w14:textId="77777777" w:rsidR="001B5185" w:rsidRPr="008E3FD3" w:rsidRDefault="001B5185" w:rsidP="001B5185">
            <w:pPr>
              <w:spacing w:after="0" w:line="240" w:lineRule="auto"/>
              <w:rPr>
                <w:rFonts w:ascii="Calibri" w:eastAsia="Times New Roman" w:hAnsi="Calibri" w:cs="Calibri"/>
                <w:color w:val="000000"/>
                <w:lang w:eastAsia="da-DK"/>
              </w:rPr>
            </w:pPr>
            <w:r w:rsidRPr="008E3FD3">
              <w:rPr>
                <w:rFonts w:ascii="Calibri" w:eastAsia="Times New Roman" w:hAnsi="Calibri" w:cs="Calibri"/>
                <w:color w:val="000000"/>
                <w:lang w:eastAsia="da-DK"/>
              </w:rPr>
              <w:t> </w:t>
            </w:r>
          </w:p>
        </w:tc>
        <w:tc>
          <w:tcPr>
            <w:tcW w:w="1020" w:type="dxa"/>
            <w:tcBorders>
              <w:top w:val="nil"/>
              <w:left w:val="nil"/>
              <w:bottom w:val="nil"/>
              <w:right w:val="nil"/>
            </w:tcBorders>
            <w:shd w:val="clear" w:color="auto" w:fill="auto"/>
            <w:noWrap/>
            <w:vAlign w:val="bottom"/>
            <w:hideMark/>
          </w:tcPr>
          <w:p w14:paraId="4B1DD5A5" w14:textId="77777777" w:rsidR="001B5185" w:rsidRPr="008E3FD3" w:rsidRDefault="001B5185" w:rsidP="001B5185">
            <w:pPr>
              <w:spacing w:after="0" w:line="240" w:lineRule="auto"/>
              <w:rPr>
                <w:rFonts w:ascii="Calibri" w:eastAsia="Times New Roman" w:hAnsi="Calibri" w:cs="Calibri"/>
                <w:color w:val="000000"/>
                <w:lang w:eastAsia="da-DK"/>
              </w:rPr>
            </w:pPr>
          </w:p>
        </w:tc>
        <w:tc>
          <w:tcPr>
            <w:tcW w:w="1040" w:type="dxa"/>
            <w:tcBorders>
              <w:top w:val="nil"/>
              <w:left w:val="nil"/>
              <w:bottom w:val="nil"/>
              <w:right w:val="nil"/>
            </w:tcBorders>
            <w:shd w:val="clear" w:color="auto" w:fill="auto"/>
            <w:noWrap/>
            <w:vAlign w:val="bottom"/>
            <w:hideMark/>
          </w:tcPr>
          <w:p w14:paraId="5299FA53" w14:textId="77777777" w:rsidR="001B5185" w:rsidRPr="008E3FD3" w:rsidRDefault="001B5185" w:rsidP="001B5185">
            <w:pPr>
              <w:spacing w:after="0" w:line="240" w:lineRule="auto"/>
              <w:rPr>
                <w:rFonts w:ascii="Times New Roman" w:eastAsia="Times New Roman" w:hAnsi="Times New Roman" w:cs="Times New Roman"/>
                <w:sz w:val="20"/>
                <w:szCs w:val="20"/>
                <w:lang w:eastAsia="da-DK"/>
              </w:rPr>
            </w:pPr>
          </w:p>
        </w:tc>
        <w:tc>
          <w:tcPr>
            <w:tcW w:w="1120" w:type="dxa"/>
            <w:tcBorders>
              <w:top w:val="nil"/>
              <w:left w:val="nil"/>
              <w:bottom w:val="nil"/>
              <w:right w:val="nil"/>
            </w:tcBorders>
            <w:shd w:val="clear" w:color="auto" w:fill="auto"/>
            <w:noWrap/>
            <w:vAlign w:val="bottom"/>
            <w:hideMark/>
          </w:tcPr>
          <w:p w14:paraId="782524C1" w14:textId="77777777" w:rsidR="001B5185" w:rsidRPr="008E3FD3" w:rsidRDefault="001B5185" w:rsidP="001B5185">
            <w:pPr>
              <w:spacing w:after="0" w:line="240" w:lineRule="auto"/>
              <w:rPr>
                <w:rFonts w:ascii="Times New Roman" w:eastAsia="Times New Roman" w:hAnsi="Times New Roman" w:cs="Times New Roman"/>
                <w:sz w:val="20"/>
                <w:szCs w:val="20"/>
                <w:lang w:eastAsia="da-DK"/>
              </w:rPr>
            </w:pPr>
          </w:p>
        </w:tc>
        <w:tc>
          <w:tcPr>
            <w:tcW w:w="1020" w:type="dxa"/>
            <w:tcBorders>
              <w:top w:val="nil"/>
              <w:left w:val="nil"/>
              <w:bottom w:val="nil"/>
              <w:right w:val="nil"/>
            </w:tcBorders>
            <w:shd w:val="clear" w:color="auto" w:fill="auto"/>
            <w:noWrap/>
            <w:vAlign w:val="bottom"/>
            <w:hideMark/>
          </w:tcPr>
          <w:p w14:paraId="440001D0" w14:textId="77777777" w:rsidR="001B5185" w:rsidRPr="008E3FD3" w:rsidRDefault="001B5185" w:rsidP="001B5185">
            <w:pPr>
              <w:spacing w:after="0" w:line="240" w:lineRule="auto"/>
              <w:rPr>
                <w:rFonts w:ascii="Times New Roman" w:eastAsia="Times New Roman" w:hAnsi="Times New Roman" w:cs="Times New Roman"/>
                <w:sz w:val="20"/>
                <w:szCs w:val="20"/>
                <w:lang w:eastAsia="da-DK"/>
              </w:rPr>
            </w:pPr>
          </w:p>
        </w:tc>
        <w:tc>
          <w:tcPr>
            <w:tcW w:w="1540" w:type="dxa"/>
            <w:tcBorders>
              <w:top w:val="nil"/>
              <w:left w:val="nil"/>
              <w:bottom w:val="nil"/>
              <w:right w:val="single" w:sz="4" w:space="0" w:color="auto"/>
            </w:tcBorders>
            <w:shd w:val="clear" w:color="auto" w:fill="auto"/>
            <w:noWrap/>
            <w:vAlign w:val="bottom"/>
            <w:hideMark/>
          </w:tcPr>
          <w:p w14:paraId="4F527296" w14:textId="298F69D3" w:rsidR="001B5185" w:rsidRPr="008E3FD3" w:rsidRDefault="001B5185" w:rsidP="001B5185">
            <w:pPr>
              <w:spacing w:after="0" w:line="240" w:lineRule="auto"/>
              <w:rPr>
                <w:rFonts w:ascii="Calibri" w:eastAsia="Times New Roman" w:hAnsi="Calibri" w:cs="Calibri"/>
                <w:color w:val="000000"/>
                <w:lang w:eastAsia="da-DK"/>
              </w:rPr>
            </w:pPr>
            <w:r>
              <w:rPr>
                <w:rFonts w:ascii="Calibri" w:hAnsi="Calibri" w:cs="Calibri"/>
                <w:color w:val="000000"/>
              </w:rPr>
              <w:t> </w:t>
            </w:r>
          </w:p>
        </w:tc>
      </w:tr>
      <w:tr w:rsidR="001B5185" w:rsidRPr="008E3FD3" w14:paraId="1464837B" w14:textId="77777777" w:rsidTr="00FF005E">
        <w:trPr>
          <w:trHeight w:val="300"/>
        </w:trPr>
        <w:tc>
          <w:tcPr>
            <w:tcW w:w="3740" w:type="dxa"/>
            <w:tcBorders>
              <w:top w:val="nil"/>
              <w:left w:val="single" w:sz="4" w:space="0" w:color="auto"/>
              <w:bottom w:val="nil"/>
              <w:right w:val="nil"/>
            </w:tcBorders>
            <w:shd w:val="clear" w:color="auto" w:fill="auto"/>
            <w:noWrap/>
            <w:vAlign w:val="center"/>
            <w:hideMark/>
          </w:tcPr>
          <w:p w14:paraId="696C3320" w14:textId="77777777" w:rsidR="001B5185" w:rsidRPr="008E3FD3" w:rsidRDefault="001B5185" w:rsidP="001B5185">
            <w:pPr>
              <w:spacing w:after="0" w:line="240" w:lineRule="auto"/>
              <w:rPr>
                <w:rFonts w:ascii="Calibri" w:eastAsia="Times New Roman" w:hAnsi="Calibri" w:cs="Calibri"/>
                <w:color w:val="000000"/>
                <w:lang w:eastAsia="da-DK"/>
              </w:rPr>
            </w:pPr>
            <w:r w:rsidRPr="008E3FD3">
              <w:rPr>
                <w:rFonts w:ascii="Calibri" w:eastAsia="Times New Roman" w:hAnsi="Calibri" w:cs="Calibri"/>
                <w:color w:val="000000"/>
                <w:lang w:eastAsia="da-DK"/>
              </w:rPr>
              <w:t> </w:t>
            </w:r>
          </w:p>
        </w:tc>
        <w:tc>
          <w:tcPr>
            <w:tcW w:w="1020" w:type="dxa"/>
            <w:tcBorders>
              <w:top w:val="nil"/>
              <w:left w:val="nil"/>
              <w:bottom w:val="nil"/>
              <w:right w:val="nil"/>
            </w:tcBorders>
            <w:shd w:val="clear" w:color="auto" w:fill="auto"/>
            <w:noWrap/>
            <w:vAlign w:val="bottom"/>
            <w:hideMark/>
          </w:tcPr>
          <w:p w14:paraId="76F24B68" w14:textId="77777777" w:rsidR="001B5185" w:rsidRPr="008E3FD3" w:rsidRDefault="001B5185" w:rsidP="001B5185">
            <w:pPr>
              <w:spacing w:after="0" w:line="240" w:lineRule="auto"/>
              <w:rPr>
                <w:rFonts w:ascii="Calibri" w:eastAsia="Times New Roman" w:hAnsi="Calibri" w:cs="Calibri"/>
                <w:color w:val="000000"/>
                <w:lang w:eastAsia="da-DK"/>
              </w:rPr>
            </w:pPr>
          </w:p>
        </w:tc>
        <w:tc>
          <w:tcPr>
            <w:tcW w:w="1040" w:type="dxa"/>
            <w:tcBorders>
              <w:top w:val="nil"/>
              <w:left w:val="nil"/>
              <w:bottom w:val="nil"/>
              <w:right w:val="nil"/>
            </w:tcBorders>
            <w:shd w:val="clear" w:color="auto" w:fill="auto"/>
            <w:noWrap/>
            <w:vAlign w:val="bottom"/>
            <w:hideMark/>
          </w:tcPr>
          <w:p w14:paraId="4843CD7E" w14:textId="77777777" w:rsidR="001B5185" w:rsidRPr="008E3FD3" w:rsidRDefault="001B5185" w:rsidP="001B5185">
            <w:pPr>
              <w:spacing w:after="0" w:line="240" w:lineRule="auto"/>
              <w:rPr>
                <w:rFonts w:ascii="Times New Roman" w:eastAsia="Times New Roman" w:hAnsi="Times New Roman" w:cs="Times New Roman"/>
                <w:sz w:val="20"/>
                <w:szCs w:val="20"/>
                <w:lang w:eastAsia="da-DK"/>
              </w:rPr>
            </w:pPr>
          </w:p>
        </w:tc>
        <w:tc>
          <w:tcPr>
            <w:tcW w:w="1120" w:type="dxa"/>
            <w:tcBorders>
              <w:top w:val="nil"/>
              <w:left w:val="nil"/>
              <w:bottom w:val="nil"/>
              <w:right w:val="nil"/>
            </w:tcBorders>
            <w:shd w:val="clear" w:color="auto" w:fill="auto"/>
            <w:noWrap/>
            <w:vAlign w:val="bottom"/>
            <w:hideMark/>
          </w:tcPr>
          <w:p w14:paraId="6C2F2639" w14:textId="77777777" w:rsidR="001B5185" w:rsidRPr="008E3FD3" w:rsidRDefault="001B5185" w:rsidP="001B5185">
            <w:pPr>
              <w:spacing w:after="0" w:line="240" w:lineRule="auto"/>
              <w:rPr>
                <w:rFonts w:ascii="Times New Roman" w:eastAsia="Times New Roman" w:hAnsi="Times New Roman" w:cs="Times New Roman"/>
                <w:sz w:val="20"/>
                <w:szCs w:val="20"/>
                <w:lang w:eastAsia="da-DK"/>
              </w:rPr>
            </w:pPr>
          </w:p>
        </w:tc>
        <w:tc>
          <w:tcPr>
            <w:tcW w:w="1020" w:type="dxa"/>
            <w:tcBorders>
              <w:top w:val="nil"/>
              <w:left w:val="nil"/>
              <w:bottom w:val="nil"/>
              <w:right w:val="nil"/>
            </w:tcBorders>
            <w:shd w:val="clear" w:color="auto" w:fill="auto"/>
            <w:noWrap/>
            <w:vAlign w:val="bottom"/>
            <w:hideMark/>
          </w:tcPr>
          <w:p w14:paraId="67DA5589" w14:textId="77777777" w:rsidR="001B5185" w:rsidRPr="008E3FD3" w:rsidRDefault="001B5185" w:rsidP="001B5185">
            <w:pPr>
              <w:spacing w:after="0" w:line="240" w:lineRule="auto"/>
              <w:rPr>
                <w:rFonts w:ascii="Times New Roman" w:eastAsia="Times New Roman" w:hAnsi="Times New Roman" w:cs="Times New Roman"/>
                <w:sz w:val="20"/>
                <w:szCs w:val="20"/>
                <w:lang w:eastAsia="da-DK"/>
              </w:rPr>
            </w:pPr>
          </w:p>
        </w:tc>
        <w:tc>
          <w:tcPr>
            <w:tcW w:w="1540" w:type="dxa"/>
            <w:tcBorders>
              <w:top w:val="nil"/>
              <w:left w:val="nil"/>
              <w:bottom w:val="nil"/>
              <w:right w:val="single" w:sz="4" w:space="0" w:color="auto"/>
            </w:tcBorders>
            <w:shd w:val="clear" w:color="auto" w:fill="auto"/>
            <w:noWrap/>
            <w:vAlign w:val="bottom"/>
            <w:hideMark/>
          </w:tcPr>
          <w:p w14:paraId="3E105A49" w14:textId="6CA8E2C8" w:rsidR="001B5185" w:rsidRPr="008E3FD3" w:rsidRDefault="001B5185" w:rsidP="001B5185">
            <w:pPr>
              <w:spacing w:after="0" w:line="240" w:lineRule="auto"/>
              <w:rPr>
                <w:rFonts w:ascii="Calibri" w:eastAsia="Times New Roman" w:hAnsi="Calibri" w:cs="Calibri"/>
                <w:color w:val="000000"/>
                <w:lang w:eastAsia="da-DK"/>
              </w:rPr>
            </w:pPr>
            <w:r>
              <w:rPr>
                <w:rFonts w:ascii="Calibri" w:hAnsi="Calibri" w:cs="Calibri"/>
                <w:color w:val="000000"/>
              </w:rPr>
              <w:t> </w:t>
            </w:r>
          </w:p>
        </w:tc>
      </w:tr>
      <w:tr w:rsidR="001B5185" w:rsidRPr="008E3FD3" w14:paraId="4D5FF0A6" w14:textId="77777777" w:rsidTr="00FF005E">
        <w:trPr>
          <w:trHeight w:val="300"/>
        </w:trPr>
        <w:tc>
          <w:tcPr>
            <w:tcW w:w="3740" w:type="dxa"/>
            <w:tcBorders>
              <w:top w:val="nil"/>
              <w:left w:val="single" w:sz="4" w:space="0" w:color="auto"/>
              <w:bottom w:val="nil"/>
              <w:right w:val="nil"/>
            </w:tcBorders>
            <w:shd w:val="clear" w:color="auto" w:fill="auto"/>
            <w:noWrap/>
            <w:vAlign w:val="center"/>
            <w:hideMark/>
          </w:tcPr>
          <w:p w14:paraId="6F14BACE" w14:textId="77777777" w:rsidR="001B5185" w:rsidRPr="008E3FD3" w:rsidRDefault="001B5185" w:rsidP="001B5185">
            <w:pPr>
              <w:spacing w:after="0" w:line="240" w:lineRule="auto"/>
              <w:rPr>
                <w:rFonts w:ascii="Calibri" w:eastAsia="Times New Roman" w:hAnsi="Calibri" w:cs="Calibri"/>
                <w:color w:val="000000"/>
                <w:lang w:eastAsia="da-DK"/>
              </w:rPr>
            </w:pPr>
            <w:r w:rsidRPr="008E3FD3">
              <w:rPr>
                <w:rFonts w:ascii="Calibri" w:eastAsia="Times New Roman" w:hAnsi="Calibri" w:cs="Calibri"/>
                <w:color w:val="000000"/>
                <w:lang w:eastAsia="da-DK"/>
              </w:rPr>
              <w:t> </w:t>
            </w:r>
          </w:p>
        </w:tc>
        <w:tc>
          <w:tcPr>
            <w:tcW w:w="1020" w:type="dxa"/>
            <w:tcBorders>
              <w:top w:val="nil"/>
              <w:left w:val="nil"/>
              <w:bottom w:val="nil"/>
              <w:right w:val="nil"/>
            </w:tcBorders>
            <w:shd w:val="clear" w:color="auto" w:fill="auto"/>
            <w:noWrap/>
            <w:vAlign w:val="bottom"/>
            <w:hideMark/>
          </w:tcPr>
          <w:p w14:paraId="094F68BA" w14:textId="77777777" w:rsidR="001B5185" w:rsidRPr="008E3FD3" w:rsidRDefault="001B5185" w:rsidP="001B5185">
            <w:pPr>
              <w:spacing w:after="0" w:line="240" w:lineRule="auto"/>
              <w:rPr>
                <w:rFonts w:ascii="Calibri" w:eastAsia="Times New Roman" w:hAnsi="Calibri" w:cs="Calibri"/>
                <w:color w:val="000000"/>
                <w:lang w:eastAsia="da-DK"/>
              </w:rPr>
            </w:pPr>
          </w:p>
        </w:tc>
        <w:tc>
          <w:tcPr>
            <w:tcW w:w="1040" w:type="dxa"/>
            <w:tcBorders>
              <w:top w:val="nil"/>
              <w:left w:val="nil"/>
              <w:bottom w:val="nil"/>
              <w:right w:val="nil"/>
            </w:tcBorders>
            <w:shd w:val="clear" w:color="auto" w:fill="auto"/>
            <w:noWrap/>
            <w:vAlign w:val="bottom"/>
            <w:hideMark/>
          </w:tcPr>
          <w:p w14:paraId="46714CA9" w14:textId="77777777" w:rsidR="001B5185" w:rsidRPr="008E3FD3" w:rsidRDefault="001B5185" w:rsidP="001B5185">
            <w:pPr>
              <w:spacing w:after="0" w:line="240" w:lineRule="auto"/>
              <w:rPr>
                <w:rFonts w:ascii="Times New Roman" w:eastAsia="Times New Roman" w:hAnsi="Times New Roman" w:cs="Times New Roman"/>
                <w:sz w:val="20"/>
                <w:szCs w:val="20"/>
                <w:lang w:eastAsia="da-DK"/>
              </w:rPr>
            </w:pPr>
          </w:p>
        </w:tc>
        <w:tc>
          <w:tcPr>
            <w:tcW w:w="1120" w:type="dxa"/>
            <w:tcBorders>
              <w:top w:val="nil"/>
              <w:left w:val="nil"/>
              <w:bottom w:val="nil"/>
              <w:right w:val="nil"/>
            </w:tcBorders>
            <w:shd w:val="clear" w:color="auto" w:fill="auto"/>
            <w:noWrap/>
            <w:vAlign w:val="bottom"/>
            <w:hideMark/>
          </w:tcPr>
          <w:p w14:paraId="0396C5DE" w14:textId="77777777" w:rsidR="001B5185" w:rsidRPr="008E3FD3" w:rsidRDefault="001B5185" w:rsidP="001B5185">
            <w:pPr>
              <w:spacing w:after="0" w:line="240" w:lineRule="auto"/>
              <w:rPr>
                <w:rFonts w:ascii="Times New Roman" w:eastAsia="Times New Roman" w:hAnsi="Times New Roman" w:cs="Times New Roman"/>
                <w:sz w:val="20"/>
                <w:szCs w:val="20"/>
                <w:lang w:eastAsia="da-DK"/>
              </w:rPr>
            </w:pPr>
          </w:p>
        </w:tc>
        <w:tc>
          <w:tcPr>
            <w:tcW w:w="1020" w:type="dxa"/>
            <w:tcBorders>
              <w:top w:val="nil"/>
              <w:left w:val="nil"/>
              <w:bottom w:val="nil"/>
              <w:right w:val="nil"/>
            </w:tcBorders>
            <w:shd w:val="clear" w:color="auto" w:fill="auto"/>
            <w:noWrap/>
            <w:vAlign w:val="bottom"/>
            <w:hideMark/>
          </w:tcPr>
          <w:p w14:paraId="4A317A4A" w14:textId="77777777" w:rsidR="001B5185" w:rsidRPr="008E3FD3" w:rsidRDefault="001B5185" w:rsidP="001B5185">
            <w:pPr>
              <w:spacing w:after="0" w:line="240" w:lineRule="auto"/>
              <w:rPr>
                <w:rFonts w:ascii="Times New Roman" w:eastAsia="Times New Roman" w:hAnsi="Times New Roman" w:cs="Times New Roman"/>
                <w:sz w:val="20"/>
                <w:szCs w:val="20"/>
                <w:lang w:eastAsia="da-DK"/>
              </w:rPr>
            </w:pPr>
          </w:p>
        </w:tc>
        <w:tc>
          <w:tcPr>
            <w:tcW w:w="1540" w:type="dxa"/>
            <w:tcBorders>
              <w:top w:val="nil"/>
              <w:left w:val="nil"/>
              <w:bottom w:val="nil"/>
              <w:right w:val="single" w:sz="4" w:space="0" w:color="auto"/>
            </w:tcBorders>
            <w:shd w:val="clear" w:color="auto" w:fill="auto"/>
            <w:noWrap/>
            <w:vAlign w:val="bottom"/>
            <w:hideMark/>
          </w:tcPr>
          <w:p w14:paraId="672D3BE7" w14:textId="73C34511" w:rsidR="001B5185" w:rsidRPr="008E3FD3" w:rsidRDefault="001B5185" w:rsidP="001B5185">
            <w:pPr>
              <w:spacing w:after="0" w:line="240" w:lineRule="auto"/>
              <w:rPr>
                <w:rFonts w:ascii="Calibri" w:eastAsia="Times New Roman" w:hAnsi="Calibri" w:cs="Calibri"/>
                <w:color w:val="000000"/>
                <w:lang w:eastAsia="da-DK"/>
              </w:rPr>
            </w:pPr>
            <w:r>
              <w:rPr>
                <w:rFonts w:ascii="Calibri" w:hAnsi="Calibri" w:cs="Calibri"/>
                <w:color w:val="000000"/>
              </w:rPr>
              <w:t> </w:t>
            </w:r>
          </w:p>
        </w:tc>
      </w:tr>
      <w:tr w:rsidR="001B5185" w:rsidRPr="008E3FD3" w14:paraId="78B9FA89" w14:textId="77777777" w:rsidTr="00FF005E">
        <w:trPr>
          <w:trHeight w:val="300"/>
        </w:trPr>
        <w:tc>
          <w:tcPr>
            <w:tcW w:w="3740" w:type="dxa"/>
            <w:tcBorders>
              <w:top w:val="nil"/>
              <w:left w:val="single" w:sz="4" w:space="0" w:color="auto"/>
              <w:bottom w:val="nil"/>
              <w:right w:val="nil"/>
            </w:tcBorders>
            <w:shd w:val="clear" w:color="auto" w:fill="auto"/>
            <w:noWrap/>
            <w:vAlign w:val="bottom"/>
            <w:hideMark/>
          </w:tcPr>
          <w:p w14:paraId="749FE113" w14:textId="77777777" w:rsidR="001B5185" w:rsidRPr="008E3FD3" w:rsidRDefault="001B5185" w:rsidP="001B5185">
            <w:pPr>
              <w:spacing w:after="0" w:line="240" w:lineRule="auto"/>
              <w:rPr>
                <w:rFonts w:ascii="Calibri" w:eastAsia="Times New Roman" w:hAnsi="Calibri" w:cs="Calibri"/>
                <w:color w:val="000000"/>
                <w:lang w:eastAsia="da-DK"/>
              </w:rPr>
            </w:pPr>
            <w:r w:rsidRPr="008E3FD3">
              <w:rPr>
                <w:rFonts w:ascii="Calibri" w:eastAsia="Times New Roman" w:hAnsi="Calibri" w:cs="Calibri"/>
                <w:color w:val="000000"/>
                <w:lang w:eastAsia="da-DK"/>
              </w:rPr>
              <w:t> </w:t>
            </w:r>
          </w:p>
        </w:tc>
        <w:tc>
          <w:tcPr>
            <w:tcW w:w="1020" w:type="dxa"/>
            <w:tcBorders>
              <w:top w:val="nil"/>
              <w:left w:val="nil"/>
              <w:bottom w:val="nil"/>
              <w:right w:val="nil"/>
            </w:tcBorders>
            <w:shd w:val="clear" w:color="auto" w:fill="auto"/>
            <w:noWrap/>
            <w:vAlign w:val="bottom"/>
            <w:hideMark/>
          </w:tcPr>
          <w:p w14:paraId="348A8EC3" w14:textId="77777777" w:rsidR="001B5185" w:rsidRPr="008E3FD3" w:rsidRDefault="001B5185" w:rsidP="001B5185">
            <w:pPr>
              <w:spacing w:after="0" w:line="240" w:lineRule="auto"/>
              <w:rPr>
                <w:rFonts w:ascii="Calibri" w:eastAsia="Times New Roman" w:hAnsi="Calibri" w:cs="Calibri"/>
                <w:color w:val="000000"/>
                <w:lang w:eastAsia="da-DK"/>
              </w:rPr>
            </w:pPr>
          </w:p>
        </w:tc>
        <w:tc>
          <w:tcPr>
            <w:tcW w:w="1040" w:type="dxa"/>
            <w:tcBorders>
              <w:top w:val="nil"/>
              <w:left w:val="nil"/>
              <w:bottom w:val="nil"/>
              <w:right w:val="nil"/>
            </w:tcBorders>
            <w:shd w:val="clear" w:color="auto" w:fill="auto"/>
            <w:noWrap/>
            <w:vAlign w:val="bottom"/>
            <w:hideMark/>
          </w:tcPr>
          <w:p w14:paraId="4293A83B" w14:textId="77777777" w:rsidR="001B5185" w:rsidRPr="008E3FD3" w:rsidRDefault="001B5185" w:rsidP="001B5185">
            <w:pPr>
              <w:spacing w:after="0" w:line="240" w:lineRule="auto"/>
              <w:rPr>
                <w:rFonts w:ascii="Times New Roman" w:eastAsia="Times New Roman" w:hAnsi="Times New Roman" w:cs="Times New Roman"/>
                <w:sz w:val="20"/>
                <w:szCs w:val="20"/>
                <w:lang w:eastAsia="da-DK"/>
              </w:rPr>
            </w:pPr>
          </w:p>
        </w:tc>
        <w:tc>
          <w:tcPr>
            <w:tcW w:w="1120" w:type="dxa"/>
            <w:tcBorders>
              <w:top w:val="nil"/>
              <w:left w:val="nil"/>
              <w:bottom w:val="nil"/>
              <w:right w:val="nil"/>
            </w:tcBorders>
            <w:shd w:val="clear" w:color="auto" w:fill="auto"/>
            <w:noWrap/>
            <w:vAlign w:val="bottom"/>
            <w:hideMark/>
          </w:tcPr>
          <w:p w14:paraId="35A9ADA9" w14:textId="77777777" w:rsidR="001B5185" w:rsidRPr="008E3FD3" w:rsidRDefault="001B5185" w:rsidP="001B5185">
            <w:pPr>
              <w:spacing w:after="0" w:line="240" w:lineRule="auto"/>
              <w:rPr>
                <w:rFonts w:ascii="Times New Roman" w:eastAsia="Times New Roman" w:hAnsi="Times New Roman" w:cs="Times New Roman"/>
                <w:sz w:val="20"/>
                <w:szCs w:val="20"/>
                <w:lang w:eastAsia="da-DK"/>
              </w:rPr>
            </w:pPr>
          </w:p>
        </w:tc>
        <w:tc>
          <w:tcPr>
            <w:tcW w:w="1020" w:type="dxa"/>
            <w:tcBorders>
              <w:top w:val="nil"/>
              <w:left w:val="nil"/>
              <w:bottom w:val="nil"/>
              <w:right w:val="nil"/>
            </w:tcBorders>
            <w:shd w:val="clear" w:color="auto" w:fill="auto"/>
            <w:noWrap/>
            <w:vAlign w:val="bottom"/>
            <w:hideMark/>
          </w:tcPr>
          <w:p w14:paraId="4977F826" w14:textId="77777777" w:rsidR="001B5185" w:rsidRPr="008E3FD3" w:rsidRDefault="001B5185" w:rsidP="001B5185">
            <w:pPr>
              <w:spacing w:after="0" w:line="240" w:lineRule="auto"/>
              <w:rPr>
                <w:rFonts w:ascii="Times New Roman" w:eastAsia="Times New Roman" w:hAnsi="Times New Roman" w:cs="Times New Roman"/>
                <w:sz w:val="20"/>
                <w:szCs w:val="20"/>
                <w:lang w:eastAsia="da-DK"/>
              </w:rPr>
            </w:pPr>
          </w:p>
        </w:tc>
        <w:tc>
          <w:tcPr>
            <w:tcW w:w="1540" w:type="dxa"/>
            <w:tcBorders>
              <w:top w:val="nil"/>
              <w:left w:val="nil"/>
              <w:bottom w:val="nil"/>
              <w:right w:val="single" w:sz="4" w:space="0" w:color="auto"/>
            </w:tcBorders>
            <w:shd w:val="clear" w:color="auto" w:fill="auto"/>
            <w:noWrap/>
            <w:vAlign w:val="bottom"/>
            <w:hideMark/>
          </w:tcPr>
          <w:p w14:paraId="1A7795C9" w14:textId="48F93655" w:rsidR="001B5185" w:rsidRPr="008E3FD3" w:rsidRDefault="001B5185" w:rsidP="001B5185">
            <w:pPr>
              <w:spacing w:after="0" w:line="240" w:lineRule="auto"/>
              <w:rPr>
                <w:rFonts w:ascii="Calibri" w:eastAsia="Times New Roman" w:hAnsi="Calibri" w:cs="Calibri"/>
                <w:color w:val="000000"/>
                <w:lang w:eastAsia="da-DK"/>
              </w:rPr>
            </w:pPr>
            <w:r>
              <w:rPr>
                <w:rFonts w:ascii="Calibri" w:hAnsi="Calibri" w:cs="Calibri"/>
                <w:color w:val="000000"/>
              </w:rPr>
              <w:t> </w:t>
            </w:r>
          </w:p>
        </w:tc>
      </w:tr>
      <w:tr w:rsidR="001B5185" w:rsidRPr="008E3FD3" w14:paraId="4996D698" w14:textId="77777777" w:rsidTr="00FF005E">
        <w:trPr>
          <w:trHeight w:val="300"/>
        </w:trPr>
        <w:tc>
          <w:tcPr>
            <w:tcW w:w="3740" w:type="dxa"/>
            <w:tcBorders>
              <w:top w:val="nil"/>
              <w:left w:val="single" w:sz="4" w:space="0" w:color="auto"/>
              <w:bottom w:val="single" w:sz="4" w:space="0" w:color="auto"/>
              <w:right w:val="nil"/>
            </w:tcBorders>
            <w:shd w:val="clear" w:color="auto" w:fill="auto"/>
            <w:noWrap/>
            <w:vAlign w:val="center"/>
            <w:hideMark/>
          </w:tcPr>
          <w:p w14:paraId="11CD54A8" w14:textId="562D17B8" w:rsidR="001B5185" w:rsidRPr="008E3FD3" w:rsidRDefault="001B5185" w:rsidP="001B5185">
            <w:pPr>
              <w:spacing w:after="0" w:line="240" w:lineRule="auto"/>
              <w:rPr>
                <w:rFonts w:ascii="Calibri" w:eastAsia="Times New Roman" w:hAnsi="Calibri" w:cs="Calibri"/>
                <w:b/>
                <w:bCs/>
                <w:color w:val="000000"/>
                <w:lang w:eastAsia="da-DK"/>
              </w:rPr>
            </w:pPr>
            <w:r w:rsidRPr="008E3FD3">
              <w:rPr>
                <w:rFonts w:ascii="Calibri" w:eastAsia="Times New Roman" w:hAnsi="Calibri" w:cs="Calibri"/>
                <w:b/>
                <w:bCs/>
                <w:color w:val="000000"/>
                <w:lang w:eastAsia="da-DK"/>
              </w:rPr>
              <w:t>IS inernera – AI2022</w:t>
            </w:r>
          </w:p>
        </w:tc>
        <w:tc>
          <w:tcPr>
            <w:tcW w:w="1020" w:type="dxa"/>
            <w:tcBorders>
              <w:top w:val="nil"/>
              <w:left w:val="nil"/>
              <w:bottom w:val="single" w:sz="4" w:space="0" w:color="auto"/>
              <w:right w:val="nil"/>
            </w:tcBorders>
            <w:shd w:val="clear" w:color="auto" w:fill="auto"/>
            <w:noWrap/>
            <w:vAlign w:val="bottom"/>
            <w:hideMark/>
          </w:tcPr>
          <w:p w14:paraId="0D356050" w14:textId="5094FBC9" w:rsidR="001B5185" w:rsidRPr="008E3FD3" w:rsidRDefault="001B5185" w:rsidP="001B5185">
            <w:pPr>
              <w:spacing w:after="0" w:line="240" w:lineRule="auto"/>
              <w:jc w:val="right"/>
              <w:rPr>
                <w:rFonts w:ascii="Calibri" w:eastAsia="Times New Roman" w:hAnsi="Calibri" w:cs="Calibri"/>
                <w:b/>
                <w:bCs/>
                <w:color w:val="000000"/>
                <w:lang w:eastAsia="da-DK"/>
              </w:rPr>
            </w:pPr>
            <w:r>
              <w:rPr>
                <w:rFonts w:ascii="Calibri" w:hAnsi="Calibri" w:cs="Calibri"/>
                <w:b/>
                <w:bCs/>
                <w:color w:val="000000"/>
              </w:rPr>
              <w:t>-7,6</w:t>
            </w:r>
          </w:p>
        </w:tc>
        <w:tc>
          <w:tcPr>
            <w:tcW w:w="1040" w:type="dxa"/>
            <w:tcBorders>
              <w:top w:val="nil"/>
              <w:left w:val="nil"/>
              <w:bottom w:val="single" w:sz="4" w:space="0" w:color="auto"/>
              <w:right w:val="nil"/>
            </w:tcBorders>
            <w:shd w:val="clear" w:color="auto" w:fill="auto"/>
            <w:noWrap/>
            <w:vAlign w:val="bottom"/>
            <w:hideMark/>
          </w:tcPr>
          <w:p w14:paraId="53BCA824" w14:textId="61D954FB" w:rsidR="001B5185" w:rsidRPr="008E3FD3" w:rsidRDefault="001B5185" w:rsidP="001B5185">
            <w:pPr>
              <w:spacing w:after="0" w:line="240" w:lineRule="auto"/>
              <w:jc w:val="right"/>
              <w:rPr>
                <w:rFonts w:ascii="Calibri" w:eastAsia="Times New Roman" w:hAnsi="Calibri" w:cs="Calibri"/>
                <w:b/>
                <w:bCs/>
                <w:color w:val="000000"/>
                <w:lang w:eastAsia="da-DK"/>
              </w:rPr>
            </w:pPr>
            <w:r>
              <w:rPr>
                <w:rFonts w:ascii="Calibri" w:hAnsi="Calibri" w:cs="Calibri"/>
                <w:b/>
                <w:bCs/>
                <w:color w:val="000000"/>
              </w:rPr>
              <w:t>-45,4</w:t>
            </w:r>
          </w:p>
        </w:tc>
        <w:tc>
          <w:tcPr>
            <w:tcW w:w="1120" w:type="dxa"/>
            <w:tcBorders>
              <w:top w:val="nil"/>
              <w:left w:val="nil"/>
              <w:bottom w:val="single" w:sz="4" w:space="0" w:color="auto"/>
              <w:right w:val="nil"/>
            </w:tcBorders>
            <w:shd w:val="clear" w:color="auto" w:fill="auto"/>
            <w:noWrap/>
            <w:vAlign w:val="bottom"/>
            <w:hideMark/>
          </w:tcPr>
          <w:p w14:paraId="078B4712" w14:textId="6E7FD228" w:rsidR="001B5185" w:rsidRPr="008E3FD3" w:rsidRDefault="001B5185" w:rsidP="001B5185">
            <w:pPr>
              <w:spacing w:after="0" w:line="240" w:lineRule="auto"/>
              <w:jc w:val="right"/>
              <w:rPr>
                <w:rFonts w:ascii="Calibri" w:eastAsia="Times New Roman" w:hAnsi="Calibri" w:cs="Calibri"/>
                <w:b/>
                <w:bCs/>
                <w:color w:val="000000"/>
                <w:lang w:eastAsia="da-DK"/>
              </w:rPr>
            </w:pPr>
            <w:r>
              <w:rPr>
                <w:rFonts w:ascii="Calibri" w:hAnsi="Calibri" w:cs="Calibri"/>
                <w:b/>
                <w:bCs/>
                <w:color w:val="000000"/>
              </w:rPr>
              <w:t>-17,9</w:t>
            </w:r>
          </w:p>
        </w:tc>
        <w:tc>
          <w:tcPr>
            <w:tcW w:w="1020" w:type="dxa"/>
            <w:tcBorders>
              <w:top w:val="nil"/>
              <w:left w:val="nil"/>
              <w:bottom w:val="single" w:sz="4" w:space="0" w:color="auto"/>
              <w:right w:val="nil"/>
            </w:tcBorders>
            <w:shd w:val="clear" w:color="auto" w:fill="auto"/>
            <w:noWrap/>
            <w:vAlign w:val="bottom"/>
            <w:hideMark/>
          </w:tcPr>
          <w:p w14:paraId="053236CA" w14:textId="1003F33D" w:rsidR="001B5185" w:rsidRPr="008E3FD3" w:rsidRDefault="001B5185" w:rsidP="001B5185">
            <w:pPr>
              <w:spacing w:after="0" w:line="240" w:lineRule="auto"/>
              <w:jc w:val="right"/>
              <w:rPr>
                <w:rFonts w:ascii="Calibri" w:eastAsia="Times New Roman" w:hAnsi="Calibri" w:cs="Calibri"/>
                <w:b/>
                <w:bCs/>
                <w:color w:val="000000"/>
                <w:lang w:eastAsia="da-DK"/>
              </w:rPr>
            </w:pPr>
            <w:r>
              <w:rPr>
                <w:rFonts w:ascii="Calibri" w:hAnsi="Calibri" w:cs="Calibri"/>
                <w:b/>
                <w:bCs/>
                <w:color w:val="000000"/>
              </w:rPr>
              <w:t>-36,8</w:t>
            </w:r>
          </w:p>
        </w:tc>
        <w:tc>
          <w:tcPr>
            <w:tcW w:w="1540" w:type="dxa"/>
            <w:tcBorders>
              <w:top w:val="nil"/>
              <w:left w:val="nil"/>
              <w:bottom w:val="single" w:sz="4" w:space="0" w:color="auto"/>
              <w:right w:val="single" w:sz="4" w:space="0" w:color="auto"/>
            </w:tcBorders>
            <w:shd w:val="clear" w:color="auto" w:fill="auto"/>
            <w:noWrap/>
            <w:vAlign w:val="bottom"/>
            <w:hideMark/>
          </w:tcPr>
          <w:p w14:paraId="726C8E2A" w14:textId="7B39FC7A" w:rsidR="001B5185" w:rsidRPr="008E3FD3" w:rsidRDefault="001B5185" w:rsidP="001B5185">
            <w:pPr>
              <w:spacing w:after="0" w:line="240" w:lineRule="auto"/>
              <w:jc w:val="right"/>
              <w:rPr>
                <w:rFonts w:ascii="Calibri" w:eastAsia="Times New Roman" w:hAnsi="Calibri" w:cs="Calibri"/>
                <w:b/>
                <w:bCs/>
                <w:color w:val="000000"/>
                <w:lang w:eastAsia="da-DK"/>
              </w:rPr>
            </w:pPr>
            <w:r>
              <w:rPr>
                <w:rFonts w:ascii="Calibri" w:hAnsi="Calibri" w:cs="Calibri"/>
                <w:b/>
                <w:bCs/>
                <w:color w:val="000000"/>
              </w:rPr>
              <w:t>-107,7</w:t>
            </w:r>
          </w:p>
        </w:tc>
      </w:tr>
    </w:tbl>
    <w:p w14:paraId="2D4CE569" w14:textId="77777777" w:rsidR="007F0BD8" w:rsidRPr="008E3FD3" w:rsidRDefault="007F0BD8" w:rsidP="00344170">
      <w:pPr>
        <w:pStyle w:val="Listeafsnit"/>
        <w:spacing w:after="0"/>
        <w:ind w:left="0"/>
        <w:rPr>
          <w:rFonts w:ascii="Arial" w:hAnsi="Arial" w:cs="Arial"/>
          <w:sz w:val="20"/>
          <w:szCs w:val="20"/>
        </w:rPr>
      </w:pPr>
    </w:p>
    <w:p w14:paraId="6A01B994" w14:textId="77777777" w:rsidR="00C510F3" w:rsidRPr="008E3FD3" w:rsidRDefault="00C510F3" w:rsidP="00C510F3">
      <w:pPr>
        <w:pStyle w:val="Listeafsnit"/>
        <w:spacing w:after="0"/>
        <w:ind w:left="0"/>
        <w:rPr>
          <w:rFonts w:ascii="Arial" w:hAnsi="Arial" w:cs="Arial"/>
          <w:sz w:val="20"/>
          <w:szCs w:val="20"/>
        </w:rPr>
      </w:pPr>
      <w:r w:rsidRPr="008E3FD3">
        <w:rPr>
          <w:rFonts w:ascii="Arial" w:hAnsi="Arial" w:cs="Arial"/>
          <w:sz w:val="20"/>
          <w:szCs w:val="20"/>
        </w:rPr>
        <w:t>Nalimmassaanerit il.il. malitsigisaannik inernerit siuliani taanneqartut AIS2022-milu namminermi inernerit annikinnerusumik nikingassuteqarsinnaapput.</w:t>
      </w:r>
    </w:p>
    <w:p w14:paraId="785196FB" w14:textId="77777777" w:rsidR="00344170" w:rsidRPr="008E3FD3" w:rsidRDefault="00344170" w:rsidP="00344170">
      <w:pPr>
        <w:pStyle w:val="Listeafsnit"/>
        <w:spacing w:after="0"/>
        <w:ind w:left="0"/>
        <w:rPr>
          <w:rFonts w:ascii="Arial" w:hAnsi="Arial" w:cs="Arial"/>
          <w:b/>
          <w:sz w:val="20"/>
          <w:szCs w:val="20"/>
        </w:rPr>
      </w:pPr>
    </w:p>
    <w:p w14:paraId="4282EB01" w14:textId="05D53596" w:rsidR="00E05532" w:rsidRPr="008E3FD3" w:rsidRDefault="00E05532">
      <w:pPr>
        <w:rPr>
          <w:rFonts w:ascii="Arial" w:hAnsi="Arial" w:cs="Arial"/>
          <w:b/>
          <w:sz w:val="20"/>
          <w:szCs w:val="20"/>
        </w:rPr>
      </w:pPr>
    </w:p>
    <w:sectPr w:rsidR="00E05532" w:rsidRPr="008E3FD3" w:rsidSect="00777534">
      <w:footerReference w:type="default" r:id="rId9"/>
      <w:pgSz w:w="11906" w:h="16838"/>
      <w:pgMar w:top="1701" w:right="1134" w:bottom="1418"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8D28D" w14:textId="77777777" w:rsidR="008C7D4E" w:rsidRDefault="008C7D4E" w:rsidP="00CF7923">
      <w:pPr>
        <w:spacing w:after="0" w:line="240" w:lineRule="auto"/>
      </w:pPr>
      <w:r>
        <w:separator/>
      </w:r>
    </w:p>
  </w:endnote>
  <w:endnote w:type="continuationSeparator" w:id="0">
    <w:p w14:paraId="4615F185" w14:textId="77777777" w:rsidR="008C7D4E" w:rsidRDefault="008C7D4E" w:rsidP="00CF7923">
      <w:pPr>
        <w:spacing w:after="0" w:line="240" w:lineRule="auto"/>
      </w:pPr>
      <w:r>
        <w:continuationSeparator/>
      </w:r>
    </w:p>
  </w:endnote>
  <w:endnote w:type="continuationNotice" w:id="1">
    <w:p w14:paraId="5EBE3B16" w14:textId="77777777" w:rsidR="008C7D4E" w:rsidRDefault="008C7D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altName w:val="Leelawadee UI"/>
    <w:panose1 w:val="02020603050405020304"/>
    <w:charset w:val="DE"/>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40652"/>
      <w:docPartObj>
        <w:docPartGallery w:val="Page Numbers (Bottom of Page)"/>
        <w:docPartUnique/>
      </w:docPartObj>
    </w:sdtPr>
    <w:sdtEndPr/>
    <w:sdtContent>
      <w:p w14:paraId="20E1AEDB" w14:textId="4A9F16D5" w:rsidR="002511AB" w:rsidRDefault="002511AB">
        <w:pPr>
          <w:pStyle w:val="Sidefod"/>
          <w:jc w:val="center"/>
        </w:pPr>
        <w:r>
          <w:fldChar w:fldCharType="begin"/>
        </w:r>
        <w:r>
          <w:instrText>PAGE   \* MERGEFORMAT</w:instrText>
        </w:r>
        <w:r>
          <w:fldChar w:fldCharType="separate"/>
        </w:r>
        <w:r w:rsidR="00E56D75">
          <w:rPr>
            <w:noProof/>
          </w:rPr>
          <w:t>7</w:t>
        </w:r>
        <w:r>
          <w:fldChar w:fldCharType="end"/>
        </w:r>
      </w:p>
    </w:sdtContent>
  </w:sdt>
  <w:p w14:paraId="0CFDD3EA" w14:textId="77777777" w:rsidR="002511AB" w:rsidRDefault="002511A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CD92D" w14:textId="77777777" w:rsidR="008C7D4E" w:rsidRDefault="008C7D4E" w:rsidP="00CF7923">
      <w:pPr>
        <w:spacing w:after="0" w:line="240" w:lineRule="auto"/>
      </w:pPr>
      <w:r>
        <w:separator/>
      </w:r>
    </w:p>
  </w:footnote>
  <w:footnote w:type="continuationSeparator" w:id="0">
    <w:p w14:paraId="43E67C1D" w14:textId="77777777" w:rsidR="008C7D4E" w:rsidRDefault="008C7D4E" w:rsidP="00CF7923">
      <w:pPr>
        <w:spacing w:after="0" w:line="240" w:lineRule="auto"/>
      </w:pPr>
      <w:r>
        <w:continuationSeparator/>
      </w:r>
    </w:p>
  </w:footnote>
  <w:footnote w:type="continuationNotice" w:id="1">
    <w:p w14:paraId="7894F9B6" w14:textId="77777777" w:rsidR="008C7D4E" w:rsidRDefault="008C7D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1D0"/>
    <w:multiLevelType w:val="multilevel"/>
    <w:tmpl w:val="451C8F20"/>
    <w:lvl w:ilvl="0">
      <w:start w:val="1"/>
      <w:numFmt w:val="decimal"/>
      <w:pStyle w:val="Overskrift1"/>
      <w:lvlText w:val="%1"/>
      <w:lvlJc w:val="left"/>
      <w:pPr>
        <w:ind w:left="432" w:hanging="432"/>
      </w:pPr>
    </w:lvl>
    <w:lvl w:ilvl="1">
      <w:start w:val="1"/>
      <w:numFmt w:val="decimal"/>
      <w:pStyle w:val="Overskrift2"/>
      <w:lvlText w:val="%1.%2"/>
      <w:lvlJc w:val="left"/>
      <w:pPr>
        <w:ind w:left="860" w:hanging="576"/>
      </w:pPr>
    </w:lvl>
    <w:lvl w:ilvl="2">
      <w:start w:val="1"/>
      <w:numFmt w:val="decimal"/>
      <w:pStyle w:val="Overskrift31"/>
      <w:lvlText w:val="%1.%2.%3"/>
      <w:lvlJc w:val="left"/>
      <w:pPr>
        <w:ind w:left="720" w:hanging="720"/>
      </w:pPr>
    </w:lvl>
    <w:lvl w:ilvl="3">
      <w:start w:val="1"/>
      <w:numFmt w:val="decimal"/>
      <w:pStyle w:val="Overskrift41"/>
      <w:lvlText w:val="%1.%2.%3.%4"/>
      <w:lvlJc w:val="left"/>
      <w:pPr>
        <w:ind w:left="864" w:hanging="864"/>
      </w:pPr>
    </w:lvl>
    <w:lvl w:ilvl="4">
      <w:start w:val="1"/>
      <w:numFmt w:val="decimal"/>
      <w:pStyle w:val="Overskrift51"/>
      <w:lvlText w:val="%1.%2.%3.%4.%5"/>
      <w:lvlJc w:val="left"/>
      <w:pPr>
        <w:ind w:left="1008" w:hanging="1008"/>
      </w:pPr>
    </w:lvl>
    <w:lvl w:ilvl="5">
      <w:start w:val="1"/>
      <w:numFmt w:val="decimal"/>
      <w:pStyle w:val="Overskrift61"/>
      <w:lvlText w:val="%1.%2.%3.%4.%5.%6"/>
      <w:lvlJc w:val="left"/>
      <w:pPr>
        <w:ind w:left="1152" w:hanging="1152"/>
      </w:pPr>
    </w:lvl>
    <w:lvl w:ilvl="6">
      <w:start w:val="1"/>
      <w:numFmt w:val="decimal"/>
      <w:pStyle w:val="Overskrift71"/>
      <w:lvlText w:val="%1.%2.%3.%4.%5.%6.%7"/>
      <w:lvlJc w:val="left"/>
      <w:pPr>
        <w:ind w:left="1296" w:hanging="1296"/>
      </w:pPr>
    </w:lvl>
    <w:lvl w:ilvl="7">
      <w:start w:val="1"/>
      <w:numFmt w:val="decimal"/>
      <w:pStyle w:val="Overskrift81"/>
      <w:lvlText w:val="%1.%2.%3.%4.%5.%6.%7.%8"/>
      <w:lvlJc w:val="left"/>
      <w:pPr>
        <w:ind w:left="1440" w:hanging="1440"/>
      </w:pPr>
    </w:lvl>
    <w:lvl w:ilvl="8">
      <w:start w:val="1"/>
      <w:numFmt w:val="decimal"/>
      <w:pStyle w:val="Overskrift91"/>
      <w:lvlText w:val="%1.%2.%3.%4.%5.%6.%7.%8.%9"/>
      <w:lvlJc w:val="left"/>
      <w:pPr>
        <w:ind w:left="1584" w:hanging="1584"/>
      </w:pPr>
    </w:lvl>
  </w:abstractNum>
  <w:abstractNum w:abstractNumId="1" w15:restartNumberingAfterBreak="0">
    <w:nsid w:val="01EC6924"/>
    <w:multiLevelType w:val="hybridMultilevel"/>
    <w:tmpl w:val="B8CE356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03737803"/>
    <w:multiLevelType w:val="hybridMultilevel"/>
    <w:tmpl w:val="DC647A94"/>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3BB3D3A"/>
    <w:multiLevelType w:val="hybridMultilevel"/>
    <w:tmpl w:val="35EAD4C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45E4A69"/>
    <w:multiLevelType w:val="hybridMultilevel"/>
    <w:tmpl w:val="CFAA2A7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062A3C39"/>
    <w:multiLevelType w:val="hybridMultilevel"/>
    <w:tmpl w:val="3E56BA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AA92BD8"/>
    <w:multiLevelType w:val="hybridMultilevel"/>
    <w:tmpl w:val="7FF69C9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C9E3B6F"/>
    <w:multiLevelType w:val="hybridMultilevel"/>
    <w:tmpl w:val="B784C3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CC92F52"/>
    <w:multiLevelType w:val="hybridMultilevel"/>
    <w:tmpl w:val="30BCF4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4FF260E"/>
    <w:multiLevelType w:val="hybridMultilevel"/>
    <w:tmpl w:val="4CD4E874"/>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10" w15:restartNumberingAfterBreak="0">
    <w:nsid w:val="1AD51BF8"/>
    <w:multiLevelType w:val="hybridMultilevel"/>
    <w:tmpl w:val="7918324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ECF1083"/>
    <w:multiLevelType w:val="hybridMultilevel"/>
    <w:tmpl w:val="B496553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28755C84"/>
    <w:multiLevelType w:val="hybridMultilevel"/>
    <w:tmpl w:val="172E9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92C30F8"/>
    <w:multiLevelType w:val="hybridMultilevel"/>
    <w:tmpl w:val="C11C0272"/>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4" w15:restartNumberingAfterBreak="0">
    <w:nsid w:val="2A20487C"/>
    <w:multiLevelType w:val="hybridMultilevel"/>
    <w:tmpl w:val="EDE045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AD909F3"/>
    <w:multiLevelType w:val="hybridMultilevel"/>
    <w:tmpl w:val="A33254E2"/>
    <w:lvl w:ilvl="0" w:tplc="04060001">
      <w:start w:val="1"/>
      <w:numFmt w:val="bullet"/>
      <w:lvlText w:val=""/>
      <w:lvlJc w:val="left"/>
      <w:pPr>
        <w:ind w:left="720" w:hanging="360"/>
      </w:pPr>
      <w:rPr>
        <w:rFonts w:ascii="Symbol" w:hAnsi="Symbol" w:hint="default"/>
      </w:rPr>
    </w:lvl>
    <w:lvl w:ilvl="1" w:tplc="0406000B">
      <w:start w:val="1"/>
      <w:numFmt w:val="bullet"/>
      <w:lvlText w:val=""/>
      <w:lvlJc w:val="left"/>
      <w:pPr>
        <w:ind w:left="1440" w:hanging="360"/>
      </w:pPr>
      <w:rPr>
        <w:rFonts w:ascii="Wingdings" w:hAnsi="Wingdings"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30B12FBE"/>
    <w:multiLevelType w:val="hybridMultilevel"/>
    <w:tmpl w:val="0CBA83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14260E7"/>
    <w:multiLevelType w:val="hybridMultilevel"/>
    <w:tmpl w:val="FD5EA944"/>
    <w:lvl w:ilvl="0" w:tplc="04060001">
      <w:start w:val="1"/>
      <w:numFmt w:val="bullet"/>
      <w:lvlText w:val=""/>
      <w:lvlJc w:val="left"/>
      <w:pPr>
        <w:ind w:left="1440" w:hanging="360"/>
      </w:pPr>
      <w:rPr>
        <w:rFonts w:ascii="Symbol" w:hAnsi="Symbol" w:hint="default"/>
      </w:rPr>
    </w:lvl>
    <w:lvl w:ilvl="1" w:tplc="3B50BB08">
      <w:numFmt w:val="bullet"/>
      <w:lvlText w:val="•"/>
      <w:lvlJc w:val="left"/>
      <w:pPr>
        <w:ind w:left="3105" w:hanging="1305"/>
      </w:pPr>
      <w:rPr>
        <w:rFonts w:ascii="Times New Roman" w:eastAsia="Times New Roman" w:hAnsi="Times New Roman" w:cs="Times New Roman"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8" w15:restartNumberingAfterBreak="0">
    <w:nsid w:val="31D7437E"/>
    <w:multiLevelType w:val="hybridMultilevel"/>
    <w:tmpl w:val="0AA8245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6F80F84"/>
    <w:multiLevelType w:val="hybridMultilevel"/>
    <w:tmpl w:val="E7101330"/>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9BF19D7"/>
    <w:multiLevelType w:val="hybridMultilevel"/>
    <w:tmpl w:val="2496F770"/>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9DF6CBF"/>
    <w:multiLevelType w:val="hybridMultilevel"/>
    <w:tmpl w:val="3642D6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9F1006A"/>
    <w:multiLevelType w:val="hybridMultilevel"/>
    <w:tmpl w:val="084235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D162B28"/>
    <w:multiLevelType w:val="hybridMultilevel"/>
    <w:tmpl w:val="95B6CFA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4" w15:restartNumberingAfterBreak="0">
    <w:nsid w:val="3FE14C59"/>
    <w:multiLevelType w:val="hybridMultilevel"/>
    <w:tmpl w:val="09241A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00F3669"/>
    <w:multiLevelType w:val="hybridMultilevel"/>
    <w:tmpl w:val="31BEBF50"/>
    <w:lvl w:ilvl="0" w:tplc="04060019">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6" w15:restartNumberingAfterBreak="0">
    <w:nsid w:val="4D8B056D"/>
    <w:multiLevelType w:val="hybridMultilevel"/>
    <w:tmpl w:val="D0004F1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DF3288D"/>
    <w:multiLevelType w:val="hybridMultilevel"/>
    <w:tmpl w:val="C31806A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15:restartNumberingAfterBreak="0">
    <w:nsid w:val="4F803024"/>
    <w:multiLevelType w:val="hybridMultilevel"/>
    <w:tmpl w:val="397834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0BD36F5"/>
    <w:multiLevelType w:val="hybridMultilevel"/>
    <w:tmpl w:val="4D7CE5FA"/>
    <w:lvl w:ilvl="0" w:tplc="04060001">
      <w:start w:val="1"/>
      <w:numFmt w:val="bullet"/>
      <w:lvlText w:val=""/>
      <w:lvlJc w:val="left"/>
      <w:pPr>
        <w:ind w:left="1580" w:hanging="360"/>
      </w:pPr>
      <w:rPr>
        <w:rFonts w:ascii="Symbol" w:hAnsi="Symbol" w:hint="default"/>
      </w:rPr>
    </w:lvl>
    <w:lvl w:ilvl="1" w:tplc="04060003">
      <w:start w:val="1"/>
      <w:numFmt w:val="bullet"/>
      <w:lvlText w:val="o"/>
      <w:lvlJc w:val="left"/>
      <w:pPr>
        <w:ind w:left="2300" w:hanging="360"/>
      </w:pPr>
      <w:rPr>
        <w:rFonts w:ascii="Courier New" w:hAnsi="Courier New" w:cs="Courier New" w:hint="default"/>
      </w:rPr>
    </w:lvl>
    <w:lvl w:ilvl="2" w:tplc="04060005" w:tentative="1">
      <w:start w:val="1"/>
      <w:numFmt w:val="bullet"/>
      <w:lvlText w:val=""/>
      <w:lvlJc w:val="left"/>
      <w:pPr>
        <w:ind w:left="3020" w:hanging="360"/>
      </w:pPr>
      <w:rPr>
        <w:rFonts w:ascii="Wingdings" w:hAnsi="Wingdings" w:hint="default"/>
      </w:rPr>
    </w:lvl>
    <w:lvl w:ilvl="3" w:tplc="04060001" w:tentative="1">
      <w:start w:val="1"/>
      <w:numFmt w:val="bullet"/>
      <w:lvlText w:val=""/>
      <w:lvlJc w:val="left"/>
      <w:pPr>
        <w:ind w:left="3740" w:hanging="360"/>
      </w:pPr>
      <w:rPr>
        <w:rFonts w:ascii="Symbol" w:hAnsi="Symbol" w:hint="default"/>
      </w:rPr>
    </w:lvl>
    <w:lvl w:ilvl="4" w:tplc="04060003" w:tentative="1">
      <w:start w:val="1"/>
      <w:numFmt w:val="bullet"/>
      <w:lvlText w:val="o"/>
      <w:lvlJc w:val="left"/>
      <w:pPr>
        <w:ind w:left="4460" w:hanging="360"/>
      </w:pPr>
      <w:rPr>
        <w:rFonts w:ascii="Courier New" w:hAnsi="Courier New" w:cs="Courier New" w:hint="default"/>
      </w:rPr>
    </w:lvl>
    <w:lvl w:ilvl="5" w:tplc="04060005" w:tentative="1">
      <w:start w:val="1"/>
      <w:numFmt w:val="bullet"/>
      <w:lvlText w:val=""/>
      <w:lvlJc w:val="left"/>
      <w:pPr>
        <w:ind w:left="5180" w:hanging="360"/>
      </w:pPr>
      <w:rPr>
        <w:rFonts w:ascii="Wingdings" w:hAnsi="Wingdings" w:hint="default"/>
      </w:rPr>
    </w:lvl>
    <w:lvl w:ilvl="6" w:tplc="04060001" w:tentative="1">
      <w:start w:val="1"/>
      <w:numFmt w:val="bullet"/>
      <w:lvlText w:val=""/>
      <w:lvlJc w:val="left"/>
      <w:pPr>
        <w:ind w:left="5900" w:hanging="360"/>
      </w:pPr>
      <w:rPr>
        <w:rFonts w:ascii="Symbol" w:hAnsi="Symbol" w:hint="default"/>
      </w:rPr>
    </w:lvl>
    <w:lvl w:ilvl="7" w:tplc="04060003" w:tentative="1">
      <w:start w:val="1"/>
      <w:numFmt w:val="bullet"/>
      <w:lvlText w:val="o"/>
      <w:lvlJc w:val="left"/>
      <w:pPr>
        <w:ind w:left="6620" w:hanging="360"/>
      </w:pPr>
      <w:rPr>
        <w:rFonts w:ascii="Courier New" w:hAnsi="Courier New" w:cs="Courier New" w:hint="default"/>
      </w:rPr>
    </w:lvl>
    <w:lvl w:ilvl="8" w:tplc="04060005" w:tentative="1">
      <w:start w:val="1"/>
      <w:numFmt w:val="bullet"/>
      <w:lvlText w:val=""/>
      <w:lvlJc w:val="left"/>
      <w:pPr>
        <w:ind w:left="7340" w:hanging="360"/>
      </w:pPr>
      <w:rPr>
        <w:rFonts w:ascii="Wingdings" w:hAnsi="Wingdings" w:hint="default"/>
      </w:rPr>
    </w:lvl>
  </w:abstractNum>
  <w:abstractNum w:abstractNumId="30" w15:restartNumberingAfterBreak="0">
    <w:nsid w:val="54725705"/>
    <w:multiLevelType w:val="hybridMultilevel"/>
    <w:tmpl w:val="66D0C15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C7F465C"/>
    <w:multiLevelType w:val="hybridMultilevel"/>
    <w:tmpl w:val="F9B89D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D33346E"/>
    <w:multiLevelType w:val="hybridMultilevel"/>
    <w:tmpl w:val="27E033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DCF05F0"/>
    <w:multiLevelType w:val="hybridMultilevel"/>
    <w:tmpl w:val="16BA41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0473E8F"/>
    <w:multiLevelType w:val="hybridMultilevel"/>
    <w:tmpl w:val="57688A96"/>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35" w15:restartNumberingAfterBreak="0">
    <w:nsid w:val="707E6B42"/>
    <w:multiLevelType w:val="hybridMultilevel"/>
    <w:tmpl w:val="3F7A83D0"/>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36" w15:restartNumberingAfterBreak="0">
    <w:nsid w:val="72DA62DF"/>
    <w:multiLevelType w:val="hybridMultilevel"/>
    <w:tmpl w:val="B410717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5395EA8"/>
    <w:multiLevelType w:val="hybridMultilevel"/>
    <w:tmpl w:val="31607B2C"/>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9"/>
  </w:num>
  <w:num w:numId="4">
    <w:abstractNumId w:val="11"/>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17"/>
  </w:num>
  <w:num w:numId="12">
    <w:abstractNumId w:val="33"/>
  </w:num>
  <w:num w:numId="13">
    <w:abstractNumId w:val="20"/>
  </w:num>
  <w:num w:numId="14">
    <w:abstractNumId w:val="10"/>
  </w:num>
  <w:num w:numId="15">
    <w:abstractNumId w:val="28"/>
  </w:num>
  <w:num w:numId="16">
    <w:abstractNumId w:val="15"/>
  </w:num>
  <w:num w:numId="17">
    <w:abstractNumId w:val="3"/>
  </w:num>
  <w:num w:numId="18">
    <w:abstractNumId w:val="19"/>
  </w:num>
  <w:num w:numId="19">
    <w:abstractNumId w:val="18"/>
  </w:num>
  <w:num w:numId="20">
    <w:abstractNumId w:val="6"/>
  </w:num>
  <w:num w:numId="21">
    <w:abstractNumId w:val="2"/>
  </w:num>
  <w:num w:numId="22">
    <w:abstractNumId w:val="30"/>
  </w:num>
  <w:num w:numId="23">
    <w:abstractNumId w:val="36"/>
  </w:num>
  <w:num w:numId="24">
    <w:abstractNumId w:val="4"/>
  </w:num>
  <w:num w:numId="25">
    <w:abstractNumId w:val="12"/>
  </w:num>
  <w:num w:numId="26">
    <w:abstractNumId w:val="13"/>
  </w:num>
  <w:num w:numId="27">
    <w:abstractNumId w:val="22"/>
  </w:num>
  <w:num w:numId="28">
    <w:abstractNumId w:val="29"/>
  </w:num>
  <w:num w:numId="29">
    <w:abstractNumId w:val="34"/>
  </w:num>
  <w:num w:numId="30">
    <w:abstractNumId w:val="23"/>
  </w:num>
  <w:num w:numId="31">
    <w:abstractNumId w:val="25"/>
  </w:num>
  <w:num w:numId="32">
    <w:abstractNumId w:val="16"/>
  </w:num>
  <w:num w:numId="33">
    <w:abstractNumId w:val="24"/>
  </w:num>
  <w:num w:numId="34">
    <w:abstractNumId w:val="26"/>
  </w:num>
  <w:num w:numId="35">
    <w:abstractNumId w:val="31"/>
  </w:num>
  <w:num w:numId="36">
    <w:abstractNumId w:val="21"/>
  </w:num>
  <w:num w:numId="37">
    <w:abstractNumId w:val="8"/>
  </w:num>
  <w:num w:numId="38">
    <w:abstractNumId w:val="7"/>
  </w:num>
  <w:num w:numId="39">
    <w:abstractNumId w:val="14"/>
  </w:num>
  <w:num w:numId="40">
    <w:abstractNumId w:val="3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proofState w:spelling="clean" w:grammar="clean"/>
  <w:attachedTemplate r:id="rId1"/>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371"/>
    <w:rsid w:val="000056C3"/>
    <w:rsid w:val="00006CDF"/>
    <w:rsid w:val="0000792D"/>
    <w:rsid w:val="00011D03"/>
    <w:rsid w:val="0001216B"/>
    <w:rsid w:val="0001284B"/>
    <w:rsid w:val="0001557A"/>
    <w:rsid w:val="00017F36"/>
    <w:rsid w:val="000212B1"/>
    <w:rsid w:val="00023713"/>
    <w:rsid w:val="0002400D"/>
    <w:rsid w:val="00024292"/>
    <w:rsid w:val="0003512A"/>
    <w:rsid w:val="00040644"/>
    <w:rsid w:val="00045988"/>
    <w:rsid w:val="000532D6"/>
    <w:rsid w:val="00054D0E"/>
    <w:rsid w:val="000556C0"/>
    <w:rsid w:val="0006343D"/>
    <w:rsid w:val="000636CB"/>
    <w:rsid w:val="00064477"/>
    <w:rsid w:val="00070DBC"/>
    <w:rsid w:val="000713D7"/>
    <w:rsid w:val="000735C6"/>
    <w:rsid w:val="00075872"/>
    <w:rsid w:val="000771C3"/>
    <w:rsid w:val="00080112"/>
    <w:rsid w:val="00080CBB"/>
    <w:rsid w:val="000828E6"/>
    <w:rsid w:val="00083DA4"/>
    <w:rsid w:val="000844EC"/>
    <w:rsid w:val="00090069"/>
    <w:rsid w:val="000904C6"/>
    <w:rsid w:val="00094BF9"/>
    <w:rsid w:val="000958EC"/>
    <w:rsid w:val="00096C01"/>
    <w:rsid w:val="00097BE0"/>
    <w:rsid w:val="000A10A0"/>
    <w:rsid w:val="000A525C"/>
    <w:rsid w:val="000A627F"/>
    <w:rsid w:val="000B012B"/>
    <w:rsid w:val="000B0F70"/>
    <w:rsid w:val="000B28A8"/>
    <w:rsid w:val="000B44E0"/>
    <w:rsid w:val="000B537D"/>
    <w:rsid w:val="000B59CC"/>
    <w:rsid w:val="000C2781"/>
    <w:rsid w:val="000C6E03"/>
    <w:rsid w:val="000D19C4"/>
    <w:rsid w:val="000E240D"/>
    <w:rsid w:val="000E24C0"/>
    <w:rsid w:val="000E2A4F"/>
    <w:rsid w:val="000E5825"/>
    <w:rsid w:val="000E68DE"/>
    <w:rsid w:val="000F1862"/>
    <w:rsid w:val="000F3B5C"/>
    <w:rsid w:val="000F740A"/>
    <w:rsid w:val="00103525"/>
    <w:rsid w:val="001100A1"/>
    <w:rsid w:val="0011074B"/>
    <w:rsid w:val="00111574"/>
    <w:rsid w:val="00111648"/>
    <w:rsid w:val="00111F05"/>
    <w:rsid w:val="001124EB"/>
    <w:rsid w:val="001143B8"/>
    <w:rsid w:val="0011795A"/>
    <w:rsid w:val="00120CC1"/>
    <w:rsid w:val="001250F1"/>
    <w:rsid w:val="00126AA3"/>
    <w:rsid w:val="0012713D"/>
    <w:rsid w:val="001302B4"/>
    <w:rsid w:val="00132AE4"/>
    <w:rsid w:val="0013363D"/>
    <w:rsid w:val="001338CF"/>
    <w:rsid w:val="001478C2"/>
    <w:rsid w:val="00155D78"/>
    <w:rsid w:val="001563D8"/>
    <w:rsid w:val="00161008"/>
    <w:rsid w:val="0016102D"/>
    <w:rsid w:val="00161E0C"/>
    <w:rsid w:val="001632A8"/>
    <w:rsid w:val="001633AC"/>
    <w:rsid w:val="00163DB8"/>
    <w:rsid w:val="00172B08"/>
    <w:rsid w:val="00176FE3"/>
    <w:rsid w:val="001821D0"/>
    <w:rsid w:val="00191C7E"/>
    <w:rsid w:val="00191D4F"/>
    <w:rsid w:val="0019241D"/>
    <w:rsid w:val="00193976"/>
    <w:rsid w:val="00194997"/>
    <w:rsid w:val="00197E71"/>
    <w:rsid w:val="001A095A"/>
    <w:rsid w:val="001A1BD3"/>
    <w:rsid w:val="001A1C8D"/>
    <w:rsid w:val="001A2FE5"/>
    <w:rsid w:val="001A4B24"/>
    <w:rsid w:val="001A4B7C"/>
    <w:rsid w:val="001A7063"/>
    <w:rsid w:val="001A79B6"/>
    <w:rsid w:val="001B5185"/>
    <w:rsid w:val="001B58F6"/>
    <w:rsid w:val="001C7859"/>
    <w:rsid w:val="001C7D4E"/>
    <w:rsid w:val="001D0041"/>
    <w:rsid w:val="001D1115"/>
    <w:rsid w:val="001D44DE"/>
    <w:rsid w:val="001E23A6"/>
    <w:rsid w:val="001E2F56"/>
    <w:rsid w:val="001E3602"/>
    <w:rsid w:val="001E60A3"/>
    <w:rsid w:val="001F05C7"/>
    <w:rsid w:val="001F246D"/>
    <w:rsid w:val="001F55EF"/>
    <w:rsid w:val="0020010A"/>
    <w:rsid w:val="0020026F"/>
    <w:rsid w:val="00202C3F"/>
    <w:rsid w:val="002055EF"/>
    <w:rsid w:val="00205B72"/>
    <w:rsid w:val="00205D7B"/>
    <w:rsid w:val="0021202D"/>
    <w:rsid w:val="00214E6B"/>
    <w:rsid w:val="00215702"/>
    <w:rsid w:val="00217D26"/>
    <w:rsid w:val="00225944"/>
    <w:rsid w:val="00225DAC"/>
    <w:rsid w:val="00226376"/>
    <w:rsid w:val="00230B00"/>
    <w:rsid w:val="00231F9E"/>
    <w:rsid w:val="00234BBB"/>
    <w:rsid w:val="00236133"/>
    <w:rsid w:val="002363DD"/>
    <w:rsid w:val="0023642E"/>
    <w:rsid w:val="0023771B"/>
    <w:rsid w:val="00240C84"/>
    <w:rsid w:val="00243698"/>
    <w:rsid w:val="0024694D"/>
    <w:rsid w:val="00247D0D"/>
    <w:rsid w:val="002511AB"/>
    <w:rsid w:val="00253C50"/>
    <w:rsid w:val="00253C51"/>
    <w:rsid w:val="00263944"/>
    <w:rsid w:val="00272BEF"/>
    <w:rsid w:val="0027698D"/>
    <w:rsid w:val="00277AB9"/>
    <w:rsid w:val="00280702"/>
    <w:rsid w:val="00283D44"/>
    <w:rsid w:val="00286E12"/>
    <w:rsid w:val="002921A7"/>
    <w:rsid w:val="0029258D"/>
    <w:rsid w:val="00294BE9"/>
    <w:rsid w:val="00297507"/>
    <w:rsid w:val="002978FB"/>
    <w:rsid w:val="002A4E26"/>
    <w:rsid w:val="002A58F6"/>
    <w:rsid w:val="002B26C9"/>
    <w:rsid w:val="002B4515"/>
    <w:rsid w:val="002C15B4"/>
    <w:rsid w:val="002C1F94"/>
    <w:rsid w:val="002C44CA"/>
    <w:rsid w:val="002D10E5"/>
    <w:rsid w:val="002D1609"/>
    <w:rsid w:val="002D3220"/>
    <w:rsid w:val="002D770F"/>
    <w:rsid w:val="002E002B"/>
    <w:rsid w:val="002E571F"/>
    <w:rsid w:val="002E7FEF"/>
    <w:rsid w:val="002F1A27"/>
    <w:rsid w:val="002F3E8F"/>
    <w:rsid w:val="002F5307"/>
    <w:rsid w:val="002F7D3D"/>
    <w:rsid w:val="003023CD"/>
    <w:rsid w:val="003031D2"/>
    <w:rsid w:val="003070D1"/>
    <w:rsid w:val="00311D01"/>
    <w:rsid w:val="00313C30"/>
    <w:rsid w:val="00315796"/>
    <w:rsid w:val="00316655"/>
    <w:rsid w:val="00320940"/>
    <w:rsid w:val="00321F7F"/>
    <w:rsid w:val="003314A8"/>
    <w:rsid w:val="00331620"/>
    <w:rsid w:val="00333062"/>
    <w:rsid w:val="00334B78"/>
    <w:rsid w:val="003430A0"/>
    <w:rsid w:val="00344170"/>
    <w:rsid w:val="00346B9C"/>
    <w:rsid w:val="003520AD"/>
    <w:rsid w:val="0035670C"/>
    <w:rsid w:val="00360559"/>
    <w:rsid w:val="003630DA"/>
    <w:rsid w:val="00363D01"/>
    <w:rsid w:val="00364ADB"/>
    <w:rsid w:val="00366165"/>
    <w:rsid w:val="00367009"/>
    <w:rsid w:val="00371395"/>
    <w:rsid w:val="00374551"/>
    <w:rsid w:val="00377000"/>
    <w:rsid w:val="003776AF"/>
    <w:rsid w:val="003832FE"/>
    <w:rsid w:val="003853D1"/>
    <w:rsid w:val="003902EA"/>
    <w:rsid w:val="00390C46"/>
    <w:rsid w:val="0039688C"/>
    <w:rsid w:val="003A39A1"/>
    <w:rsid w:val="003A4849"/>
    <w:rsid w:val="003A5852"/>
    <w:rsid w:val="003A7355"/>
    <w:rsid w:val="003B14D2"/>
    <w:rsid w:val="003B1C3D"/>
    <w:rsid w:val="003B7A0A"/>
    <w:rsid w:val="003C29E6"/>
    <w:rsid w:val="003C54CE"/>
    <w:rsid w:val="003D177F"/>
    <w:rsid w:val="003D36C3"/>
    <w:rsid w:val="003D477A"/>
    <w:rsid w:val="003E16A8"/>
    <w:rsid w:val="003E1C5D"/>
    <w:rsid w:val="0040011C"/>
    <w:rsid w:val="004013B2"/>
    <w:rsid w:val="004020E2"/>
    <w:rsid w:val="00403A90"/>
    <w:rsid w:val="00404AC2"/>
    <w:rsid w:val="00404E12"/>
    <w:rsid w:val="004062A1"/>
    <w:rsid w:val="004065F8"/>
    <w:rsid w:val="00406D4E"/>
    <w:rsid w:val="004119AF"/>
    <w:rsid w:val="004144EF"/>
    <w:rsid w:val="00417634"/>
    <w:rsid w:val="00420A7B"/>
    <w:rsid w:val="00420C61"/>
    <w:rsid w:val="004215DB"/>
    <w:rsid w:val="00421EFB"/>
    <w:rsid w:val="004240E7"/>
    <w:rsid w:val="00424CD2"/>
    <w:rsid w:val="00426440"/>
    <w:rsid w:val="00427AC9"/>
    <w:rsid w:val="00432A07"/>
    <w:rsid w:val="00435163"/>
    <w:rsid w:val="00441521"/>
    <w:rsid w:val="00441DDF"/>
    <w:rsid w:val="0044608A"/>
    <w:rsid w:val="00451360"/>
    <w:rsid w:val="00452869"/>
    <w:rsid w:val="0045707E"/>
    <w:rsid w:val="004571B4"/>
    <w:rsid w:val="00462CA6"/>
    <w:rsid w:val="004642A7"/>
    <w:rsid w:val="004642CE"/>
    <w:rsid w:val="00466D7E"/>
    <w:rsid w:val="00470992"/>
    <w:rsid w:val="00470BB0"/>
    <w:rsid w:val="004728C2"/>
    <w:rsid w:val="00475278"/>
    <w:rsid w:val="00477687"/>
    <w:rsid w:val="00477E97"/>
    <w:rsid w:val="0048015B"/>
    <w:rsid w:val="00481E90"/>
    <w:rsid w:val="004918AA"/>
    <w:rsid w:val="00491C60"/>
    <w:rsid w:val="00493563"/>
    <w:rsid w:val="00496E06"/>
    <w:rsid w:val="004A07A2"/>
    <w:rsid w:val="004A21F7"/>
    <w:rsid w:val="004A4B92"/>
    <w:rsid w:val="004A7838"/>
    <w:rsid w:val="004B4EB0"/>
    <w:rsid w:val="004C7F6F"/>
    <w:rsid w:val="004D544F"/>
    <w:rsid w:val="004D6594"/>
    <w:rsid w:val="004D6A12"/>
    <w:rsid w:val="004D6EA9"/>
    <w:rsid w:val="004E1E3A"/>
    <w:rsid w:val="004E3B59"/>
    <w:rsid w:val="004E5270"/>
    <w:rsid w:val="004E5ABF"/>
    <w:rsid w:val="004E708F"/>
    <w:rsid w:val="004F07A0"/>
    <w:rsid w:val="004F1212"/>
    <w:rsid w:val="004F2298"/>
    <w:rsid w:val="004F33F5"/>
    <w:rsid w:val="004F458F"/>
    <w:rsid w:val="004F4A5E"/>
    <w:rsid w:val="00504578"/>
    <w:rsid w:val="00505A10"/>
    <w:rsid w:val="005074AA"/>
    <w:rsid w:val="00510C64"/>
    <w:rsid w:val="005149B1"/>
    <w:rsid w:val="00515F51"/>
    <w:rsid w:val="005212DF"/>
    <w:rsid w:val="00524443"/>
    <w:rsid w:val="00525B17"/>
    <w:rsid w:val="00526742"/>
    <w:rsid w:val="0053065F"/>
    <w:rsid w:val="005312CC"/>
    <w:rsid w:val="0053240B"/>
    <w:rsid w:val="00537F75"/>
    <w:rsid w:val="005404D3"/>
    <w:rsid w:val="00541076"/>
    <w:rsid w:val="0054417C"/>
    <w:rsid w:val="005465D2"/>
    <w:rsid w:val="005512DB"/>
    <w:rsid w:val="005530BE"/>
    <w:rsid w:val="005534B4"/>
    <w:rsid w:val="00554F8D"/>
    <w:rsid w:val="0055513F"/>
    <w:rsid w:val="005561FF"/>
    <w:rsid w:val="00557342"/>
    <w:rsid w:val="00562167"/>
    <w:rsid w:val="005649B3"/>
    <w:rsid w:val="0056767E"/>
    <w:rsid w:val="0058066F"/>
    <w:rsid w:val="005849AE"/>
    <w:rsid w:val="00585479"/>
    <w:rsid w:val="00591654"/>
    <w:rsid w:val="005930E2"/>
    <w:rsid w:val="00593D8D"/>
    <w:rsid w:val="00593EEC"/>
    <w:rsid w:val="005A1F3D"/>
    <w:rsid w:val="005A3B39"/>
    <w:rsid w:val="005A5DD4"/>
    <w:rsid w:val="005A6584"/>
    <w:rsid w:val="005B210D"/>
    <w:rsid w:val="005C0203"/>
    <w:rsid w:val="005C1059"/>
    <w:rsid w:val="005C40EA"/>
    <w:rsid w:val="005C447B"/>
    <w:rsid w:val="005C44F0"/>
    <w:rsid w:val="005D192D"/>
    <w:rsid w:val="005D4400"/>
    <w:rsid w:val="005D4A1D"/>
    <w:rsid w:val="005D4A5A"/>
    <w:rsid w:val="005D585D"/>
    <w:rsid w:val="005D68E7"/>
    <w:rsid w:val="005E377A"/>
    <w:rsid w:val="005E38F5"/>
    <w:rsid w:val="005E7B45"/>
    <w:rsid w:val="006001BA"/>
    <w:rsid w:val="00601C21"/>
    <w:rsid w:val="00602E5C"/>
    <w:rsid w:val="00606C41"/>
    <w:rsid w:val="00607904"/>
    <w:rsid w:val="00612A0B"/>
    <w:rsid w:val="00614300"/>
    <w:rsid w:val="006148F5"/>
    <w:rsid w:val="00623CD5"/>
    <w:rsid w:val="006333F8"/>
    <w:rsid w:val="0063443F"/>
    <w:rsid w:val="006376CE"/>
    <w:rsid w:val="006401C2"/>
    <w:rsid w:val="00642DC6"/>
    <w:rsid w:val="006443B6"/>
    <w:rsid w:val="006472C0"/>
    <w:rsid w:val="006508DB"/>
    <w:rsid w:val="00651BD8"/>
    <w:rsid w:val="00652411"/>
    <w:rsid w:val="00653ABD"/>
    <w:rsid w:val="00654425"/>
    <w:rsid w:val="00656E19"/>
    <w:rsid w:val="00660722"/>
    <w:rsid w:val="00664B62"/>
    <w:rsid w:val="00667411"/>
    <w:rsid w:val="00673227"/>
    <w:rsid w:val="006734A9"/>
    <w:rsid w:val="006736CF"/>
    <w:rsid w:val="00674B26"/>
    <w:rsid w:val="00676915"/>
    <w:rsid w:val="0068309E"/>
    <w:rsid w:val="006832D0"/>
    <w:rsid w:val="006847C9"/>
    <w:rsid w:val="00693D87"/>
    <w:rsid w:val="0069460D"/>
    <w:rsid w:val="006A5BC3"/>
    <w:rsid w:val="006B069C"/>
    <w:rsid w:val="006B0DC7"/>
    <w:rsid w:val="006B45ED"/>
    <w:rsid w:val="006C0E97"/>
    <w:rsid w:val="006C188A"/>
    <w:rsid w:val="006C228C"/>
    <w:rsid w:val="006D72F2"/>
    <w:rsid w:val="006E000D"/>
    <w:rsid w:val="006E163E"/>
    <w:rsid w:val="006E1E49"/>
    <w:rsid w:val="006E60E2"/>
    <w:rsid w:val="006F4F14"/>
    <w:rsid w:val="006F5172"/>
    <w:rsid w:val="006F6C1D"/>
    <w:rsid w:val="007016E5"/>
    <w:rsid w:val="00706CA5"/>
    <w:rsid w:val="00714D6F"/>
    <w:rsid w:val="00716500"/>
    <w:rsid w:val="007168F5"/>
    <w:rsid w:val="00721B26"/>
    <w:rsid w:val="007227EA"/>
    <w:rsid w:val="0072645B"/>
    <w:rsid w:val="00726985"/>
    <w:rsid w:val="007318DA"/>
    <w:rsid w:val="00732EF0"/>
    <w:rsid w:val="00734F3F"/>
    <w:rsid w:val="007420CA"/>
    <w:rsid w:val="007443EA"/>
    <w:rsid w:val="00744B6B"/>
    <w:rsid w:val="00750DFF"/>
    <w:rsid w:val="00753099"/>
    <w:rsid w:val="00753BCE"/>
    <w:rsid w:val="00763F29"/>
    <w:rsid w:val="00767164"/>
    <w:rsid w:val="0077047E"/>
    <w:rsid w:val="00771A37"/>
    <w:rsid w:val="0077380C"/>
    <w:rsid w:val="007759E0"/>
    <w:rsid w:val="00777534"/>
    <w:rsid w:val="00781B01"/>
    <w:rsid w:val="007861B9"/>
    <w:rsid w:val="00791B4F"/>
    <w:rsid w:val="007954F4"/>
    <w:rsid w:val="007A243E"/>
    <w:rsid w:val="007A322A"/>
    <w:rsid w:val="007A3E3A"/>
    <w:rsid w:val="007A45F1"/>
    <w:rsid w:val="007B0BB6"/>
    <w:rsid w:val="007B2EA4"/>
    <w:rsid w:val="007B3555"/>
    <w:rsid w:val="007B5E2F"/>
    <w:rsid w:val="007B6D56"/>
    <w:rsid w:val="007C0B7C"/>
    <w:rsid w:val="007C392A"/>
    <w:rsid w:val="007C4C00"/>
    <w:rsid w:val="007C5838"/>
    <w:rsid w:val="007C58B9"/>
    <w:rsid w:val="007C69DD"/>
    <w:rsid w:val="007C785D"/>
    <w:rsid w:val="007D079A"/>
    <w:rsid w:val="007D0BF0"/>
    <w:rsid w:val="007D1A95"/>
    <w:rsid w:val="007D440A"/>
    <w:rsid w:val="007E471E"/>
    <w:rsid w:val="007E5692"/>
    <w:rsid w:val="007F09B7"/>
    <w:rsid w:val="007F0BD8"/>
    <w:rsid w:val="007F3B65"/>
    <w:rsid w:val="007F5017"/>
    <w:rsid w:val="008010AA"/>
    <w:rsid w:val="0080407F"/>
    <w:rsid w:val="0080680D"/>
    <w:rsid w:val="00810C1D"/>
    <w:rsid w:val="00811242"/>
    <w:rsid w:val="00811712"/>
    <w:rsid w:val="008152BC"/>
    <w:rsid w:val="008364A8"/>
    <w:rsid w:val="00840ECA"/>
    <w:rsid w:val="00842E7E"/>
    <w:rsid w:val="00846B28"/>
    <w:rsid w:val="00851370"/>
    <w:rsid w:val="008521F2"/>
    <w:rsid w:val="008535DE"/>
    <w:rsid w:val="00861904"/>
    <w:rsid w:val="00866DC3"/>
    <w:rsid w:val="00870769"/>
    <w:rsid w:val="00871709"/>
    <w:rsid w:val="00875EA2"/>
    <w:rsid w:val="008800D3"/>
    <w:rsid w:val="00881AF7"/>
    <w:rsid w:val="00883E6F"/>
    <w:rsid w:val="00886FDB"/>
    <w:rsid w:val="00893F2F"/>
    <w:rsid w:val="0089735C"/>
    <w:rsid w:val="00897482"/>
    <w:rsid w:val="008B1D2E"/>
    <w:rsid w:val="008B65E5"/>
    <w:rsid w:val="008B7A5C"/>
    <w:rsid w:val="008C1380"/>
    <w:rsid w:val="008C48C2"/>
    <w:rsid w:val="008C4AF0"/>
    <w:rsid w:val="008C4B79"/>
    <w:rsid w:val="008C68B1"/>
    <w:rsid w:val="008C7890"/>
    <w:rsid w:val="008C7D4E"/>
    <w:rsid w:val="008D43D7"/>
    <w:rsid w:val="008D6A13"/>
    <w:rsid w:val="008D7540"/>
    <w:rsid w:val="008E326A"/>
    <w:rsid w:val="008E3FD3"/>
    <w:rsid w:val="008E4862"/>
    <w:rsid w:val="008E53C4"/>
    <w:rsid w:val="008E550D"/>
    <w:rsid w:val="008E7753"/>
    <w:rsid w:val="008F0F3A"/>
    <w:rsid w:val="008F251D"/>
    <w:rsid w:val="009007A4"/>
    <w:rsid w:val="009026A5"/>
    <w:rsid w:val="0090388C"/>
    <w:rsid w:val="00905DB5"/>
    <w:rsid w:val="009120D6"/>
    <w:rsid w:val="00916DE0"/>
    <w:rsid w:val="00922811"/>
    <w:rsid w:val="009236B4"/>
    <w:rsid w:val="00925949"/>
    <w:rsid w:val="009276E1"/>
    <w:rsid w:val="009311DD"/>
    <w:rsid w:val="009323D7"/>
    <w:rsid w:val="00934430"/>
    <w:rsid w:val="00937B7D"/>
    <w:rsid w:val="0094290D"/>
    <w:rsid w:val="009448E9"/>
    <w:rsid w:val="009451C7"/>
    <w:rsid w:val="00947F4D"/>
    <w:rsid w:val="00951446"/>
    <w:rsid w:val="009625D7"/>
    <w:rsid w:val="0096447C"/>
    <w:rsid w:val="00965D5A"/>
    <w:rsid w:val="0097123F"/>
    <w:rsid w:val="0097297A"/>
    <w:rsid w:val="00972A92"/>
    <w:rsid w:val="0097440C"/>
    <w:rsid w:val="009813B0"/>
    <w:rsid w:val="00981688"/>
    <w:rsid w:val="009838B9"/>
    <w:rsid w:val="00992027"/>
    <w:rsid w:val="009922FC"/>
    <w:rsid w:val="00992521"/>
    <w:rsid w:val="009943D6"/>
    <w:rsid w:val="009A4194"/>
    <w:rsid w:val="009A66D1"/>
    <w:rsid w:val="009A6B1D"/>
    <w:rsid w:val="009A7342"/>
    <w:rsid w:val="009B104B"/>
    <w:rsid w:val="009B62F2"/>
    <w:rsid w:val="009C2EFF"/>
    <w:rsid w:val="009C4379"/>
    <w:rsid w:val="009D1532"/>
    <w:rsid w:val="009D3A3F"/>
    <w:rsid w:val="009D40CA"/>
    <w:rsid w:val="009D671F"/>
    <w:rsid w:val="009E1DFF"/>
    <w:rsid w:val="009E2C16"/>
    <w:rsid w:val="009E3791"/>
    <w:rsid w:val="009E3CF1"/>
    <w:rsid w:val="009E5AD2"/>
    <w:rsid w:val="009F09ED"/>
    <w:rsid w:val="009F1726"/>
    <w:rsid w:val="009F416C"/>
    <w:rsid w:val="009F49D6"/>
    <w:rsid w:val="00A06A99"/>
    <w:rsid w:val="00A10497"/>
    <w:rsid w:val="00A11371"/>
    <w:rsid w:val="00A11CBC"/>
    <w:rsid w:val="00A12485"/>
    <w:rsid w:val="00A158FA"/>
    <w:rsid w:val="00A16145"/>
    <w:rsid w:val="00A2021E"/>
    <w:rsid w:val="00A23766"/>
    <w:rsid w:val="00A237C3"/>
    <w:rsid w:val="00A30B4E"/>
    <w:rsid w:val="00A360CD"/>
    <w:rsid w:val="00A41FF4"/>
    <w:rsid w:val="00A42BDC"/>
    <w:rsid w:val="00A45340"/>
    <w:rsid w:val="00A51A1D"/>
    <w:rsid w:val="00A600DB"/>
    <w:rsid w:val="00A6054F"/>
    <w:rsid w:val="00A60A48"/>
    <w:rsid w:val="00A6488C"/>
    <w:rsid w:val="00A65692"/>
    <w:rsid w:val="00A672A0"/>
    <w:rsid w:val="00A67C02"/>
    <w:rsid w:val="00A735B5"/>
    <w:rsid w:val="00A7362A"/>
    <w:rsid w:val="00A73E64"/>
    <w:rsid w:val="00A76EF2"/>
    <w:rsid w:val="00A8186A"/>
    <w:rsid w:val="00A8369A"/>
    <w:rsid w:val="00A83E28"/>
    <w:rsid w:val="00A85AD7"/>
    <w:rsid w:val="00A908BE"/>
    <w:rsid w:val="00A948AD"/>
    <w:rsid w:val="00A95722"/>
    <w:rsid w:val="00AA0CF1"/>
    <w:rsid w:val="00AA4FBB"/>
    <w:rsid w:val="00AA6BB7"/>
    <w:rsid w:val="00AA797C"/>
    <w:rsid w:val="00AB058D"/>
    <w:rsid w:val="00AC211B"/>
    <w:rsid w:val="00AC27A1"/>
    <w:rsid w:val="00AC52F1"/>
    <w:rsid w:val="00AC538C"/>
    <w:rsid w:val="00AC767A"/>
    <w:rsid w:val="00AC7992"/>
    <w:rsid w:val="00AD0D87"/>
    <w:rsid w:val="00AD252F"/>
    <w:rsid w:val="00AD2F90"/>
    <w:rsid w:val="00AF0EE4"/>
    <w:rsid w:val="00AF197E"/>
    <w:rsid w:val="00AF2BC0"/>
    <w:rsid w:val="00AF35EB"/>
    <w:rsid w:val="00B04641"/>
    <w:rsid w:val="00B04F10"/>
    <w:rsid w:val="00B117A4"/>
    <w:rsid w:val="00B217F6"/>
    <w:rsid w:val="00B224AD"/>
    <w:rsid w:val="00B273A3"/>
    <w:rsid w:val="00B31F73"/>
    <w:rsid w:val="00B33171"/>
    <w:rsid w:val="00B41E22"/>
    <w:rsid w:val="00B431A1"/>
    <w:rsid w:val="00B43F3E"/>
    <w:rsid w:val="00B44A79"/>
    <w:rsid w:val="00B46E82"/>
    <w:rsid w:val="00B55F17"/>
    <w:rsid w:val="00B60F36"/>
    <w:rsid w:val="00B67E92"/>
    <w:rsid w:val="00B70B02"/>
    <w:rsid w:val="00B7188E"/>
    <w:rsid w:val="00B71BC4"/>
    <w:rsid w:val="00B742D5"/>
    <w:rsid w:val="00B839DC"/>
    <w:rsid w:val="00B8429C"/>
    <w:rsid w:val="00B85385"/>
    <w:rsid w:val="00B85DD6"/>
    <w:rsid w:val="00B8758D"/>
    <w:rsid w:val="00B9222B"/>
    <w:rsid w:val="00B929C9"/>
    <w:rsid w:val="00B942C1"/>
    <w:rsid w:val="00B97BDD"/>
    <w:rsid w:val="00B97FCA"/>
    <w:rsid w:val="00BA0AA8"/>
    <w:rsid w:val="00BA0FC9"/>
    <w:rsid w:val="00BA2EA1"/>
    <w:rsid w:val="00BB1033"/>
    <w:rsid w:val="00BB1696"/>
    <w:rsid w:val="00BC3191"/>
    <w:rsid w:val="00BC3429"/>
    <w:rsid w:val="00BC3995"/>
    <w:rsid w:val="00BC3EAE"/>
    <w:rsid w:val="00BD05CA"/>
    <w:rsid w:val="00BD082E"/>
    <w:rsid w:val="00BD1CDD"/>
    <w:rsid w:val="00BD32CA"/>
    <w:rsid w:val="00BD3F00"/>
    <w:rsid w:val="00BD607E"/>
    <w:rsid w:val="00BD7A1D"/>
    <w:rsid w:val="00BE1456"/>
    <w:rsid w:val="00BE2C5B"/>
    <w:rsid w:val="00BE2DB1"/>
    <w:rsid w:val="00BE37B5"/>
    <w:rsid w:val="00BE7C5E"/>
    <w:rsid w:val="00BF0F8D"/>
    <w:rsid w:val="00BF2DA6"/>
    <w:rsid w:val="00BF3299"/>
    <w:rsid w:val="00BF36EA"/>
    <w:rsid w:val="00BF4C08"/>
    <w:rsid w:val="00C04414"/>
    <w:rsid w:val="00C054B1"/>
    <w:rsid w:val="00C12C1C"/>
    <w:rsid w:val="00C1520E"/>
    <w:rsid w:val="00C170F1"/>
    <w:rsid w:val="00C17B69"/>
    <w:rsid w:val="00C2079A"/>
    <w:rsid w:val="00C2227D"/>
    <w:rsid w:val="00C255CC"/>
    <w:rsid w:val="00C32C4F"/>
    <w:rsid w:val="00C334C1"/>
    <w:rsid w:val="00C343A4"/>
    <w:rsid w:val="00C344FF"/>
    <w:rsid w:val="00C357D0"/>
    <w:rsid w:val="00C35AB6"/>
    <w:rsid w:val="00C510F3"/>
    <w:rsid w:val="00C51405"/>
    <w:rsid w:val="00C517B8"/>
    <w:rsid w:val="00C57699"/>
    <w:rsid w:val="00C63385"/>
    <w:rsid w:val="00C63986"/>
    <w:rsid w:val="00C64A4D"/>
    <w:rsid w:val="00C65810"/>
    <w:rsid w:val="00C71743"/>
    <w:rsid w:val="00C719A4"/>
    <w:rsid w:val="00C71E80"/>
    <w:rsid w:val="00C71EAF"/>
    <w:rsid w:val="00C83021"/>
    <w:rsid w:val="00C85650"/>
    <w:rsid w:val="00C96BBC"/>
    <w:rsid w:val="00C97AE4"/>
    <w:rsid w:val="00CA2E71"/>
    <w:rsid w:val="00CA6083"/>
    <w:rsid w:val="00CA6AF0"/>
    <w:rsid w:val="00CA7B42"/>
    <w:rsid w:val="00CB1502"/>
    <w:rsid w:val="00CB16A7"/>
    <w:rsid w:val="00CB298B"/>
    <w:rsid w:val="00CB2AD6"/>
    <w:rsid w:val="00CB7307"/>
    <w:rsid w:val="00CC44DF"/>
    <w:rsid w:val="00CC59CC"/>
    <w:rsid w:val="00CD0AE5"/>
    <w:rsid w:val="00CD0D69"/>
    <w:rsid w:val="00CD2B5F"/>
    <w:rsid w:val="00CD6649"/>
    <w:rsid w:val="00CD6B25"/>
    <w:rsid w:val="00CE333A"/>
    <w:rsid w:val="00CE41A3"/>
    <w:rsid w:val="00CF06DC"/>
    <w:rsid w:val="00CF332E"/>
    <w:rsid w:val="00CF3656"/>
    <w:rsid w:val="00CF3BD1"/>
    <w:rsid w:val="00CF49F9"/>
    <w:rsid w:val="00CF7923"/>
    <w:rsid w:val="00CF7A2F"/>
    <w:rsid w:val="00D00EF4"/>
    <w:rsid w:val="00D03D6B"/>
    <w:rsid w:val="00D04B9D"/>
    <w:rsid w:val="00D06260"/>
    <w:rsid w:val="00D06D15"/>
    <w:rsid w:val="00D10F73"/>
    <w:rsid w:val="00D1371D"/>
    <w:rsid w:val="00D201A7"/>
    <w:rsid w:val="00D22600"/>
    <w:rsid w:val="00D2558E"/>
    <w:rsid w:val="00D25724"/>
    <w:rsid w:val="00D25FA2"/>
    <w:rsid w:val="00D31632"/>
    <w:rsid w:val="00D40492"/>
    <w:rsid w:val="00D41392"/>
    <w:rsid w:val="00D41F0F"/>
    <w:rsid w:val="00D43BA0"/>
    <w:rsid w:val="00D50860"/>
    <w:rsid w:val="00D5431F"/>
    <w:rsid w:val="00D5624D"/>
    <w:rsid w:val="00D62605"/>
    <w:rsid w:val="00D6384B"/>
    <w:rsid w:val="00D719B0"/>
    <w:rsid w:val="00D73A3F"/>
    <w:rsid w:val="00D761F4"/>
    <w:rsid w:val="00D7651F"/>
    <w:rsid w:val="00D80AFD"/>
    <w:rsid w:val="00D813CB"/>
    <w:rsid w:val="00D82528"/>
    <w:rsid w:val="00D82C0D"/>
    <w:rsid w:val="00D858A9"/>
    <w:rsid w:val="00D873D9"/>
    <w:rsid w:val="00D90283"/>
    <w:rsid w:val="00D90B7C"/>
    <w:rsid w:val="00D90F70"/>
    <w:rsid w:val="00D91298"/>
    <w:rsid w:val="00D917F2"/>
    <w:rsid w:val="00DA2CA7"/>
    <w:rsid w:val="00DA4424"/>
    <w:rsid w:val="00DB1F00"/>
    <w:rsid w:val="00DC534E"/>
    <w:rsid w:val="00DC7CFD"/>
    <w:rsid w:val="00DD2650"/>
    <w:rsid w:val="00DD3234"/>
    <w:rsid w:val="00DD3EF2"/>
    <w:rsid w:val="00DD3FF5"/>
    <w:rsid w:val="00DD740C"/>
    <w:rsid w:val="00DF03F8"/>
    <w:rsid w:val="00DF2A13"/>
    <w:rsid w:val="00DF4D99"/>
    <w:rsid w:val="00DF79EB"/>
    <w:rsid w:val="00E05532"/>
    <w:rsid w:val="00E07BD7"/>
    <w:rsid w:val="00E10532"/>
    <w:rsid w:val="00E14EF4"/>
    <w:rsid w:val="00E15563"/>
    <w:rsid w:val="00E230A2"/>
    <w:rsid w:val="00E24165"/>
    <w:rsid w:val="00E256AB"/>
    <w:rsid w:val="00E3065E"/>
    <w:rsid w:val="00E34046"/>
    <w:rsid w:val="00E34406"/>
    <w:rsid w:val="00E372A7"/>
    <w:rsid w:val="00E416A2"/>
    <w:rsid w:val="00E46274"/>
    <w:rsid w:val="00E46CD9"/>
    <w:rsid w:val="00E523D9"/>
    <w:rsid w:val="00E53CC5"/>
    <w:rsid w:val="00E54BEB"/>
    <w:rsid w:val="00E56D75"/>
    <w:rsid w:val="00E57CFB"/>
    <w:rsid w:val="00E67029"/>
    <w:rsid w:val="00E676CA"/>
    <w:rsid w:val="00E7232A"/>
    <w:rsid w:val="00E72C5A"/>
    <w:rsid w:val="00E82831"/>
    <w:rsid w:val="00E84BC8"/>
    <w:rsid w:val="00E95585"/>
    <w:rsid w:val="00E95D52"/>
    <w:rsid w:val="00EA2658"/>
    <w:rsid w:val="00EA31D6"/>
    <w:rsid w:val="00EA350C"/>
    <w:rsid w:val="00EA4F16"/>
    <w:rsid w:val="00EA6A28"/>
    <w:rsid w:val="00EB2003"/>
    <w:rsid w:val="00EB22D3"/>
    <w:rsid w:val="00EB65D0"/>
    <w:rsid w:val="00EC0A1F"/>
    <w:rsid w:val="00EC28BB"/>
    <w:rsid w:val="00EC42D7"/>
    <w:rsid w:val="00EC67D7"/>
    <w:rsid w:val="00EC687B"/>
    <w:rsid w:val="00ED35C1"/>
    <w:rsid w:val="00ED4F77"/>
    <w:rsid w:val="00ED5260"/>
    <w:rsid w:val="00ED610E"/>
    <w:rsid w:val="00EE6355"/>
    <w:rsid w:val="00EF0291"/>
    <w:rsid w:val="00F0233E"/>
    <w:rsid w:val="00F122E8"/>
    <w:rsid w:val="00F12F3E"/>
    <w:rsid w:val="00F132CE"/>
    <w:rsid w:val="00F1369E"/>
    <w:rsid w:val="00F142B9"/>
    <w:rsid w:val="00F15153"/>
    <w:rsid w:val="00F16CE9"/>
    <w:rsid w:val="00F177F8"/>
    <w:rsid w:val="00F20B2E"/>
    <w:rsid w:val="00F21245"/>
    <w:rsid w:val="00F219DE"/>
    <w:rsid w:val="00F230AB"/>
    <w:rsid w:val="00F2445D"/>
    <w:rsid w:val="00F24B30"/>
    <w:rsid w:val="00F24FB7"/>
    <w:rsid w:val="00F25D02"/>
    <w:rsid w:val="00F27F41"/>
    <w:rsid w:val="00F372EA"/>
    <w:rsid w:val="00F3751B"/>
    <w:rsid w:val="00F41E96"/>
    <w:rsid w:val="00F41F81"/>
    <w:rsid w:val="00F439B8"/>
    <w:rsid w:val="00F4450E"/>
    <w:rsid w:val="00F45E42"/>
    <w:rsid w:val="00F45E51"/>
    <w:rsid w:val="00F45E6D"/>
    <w:rsid w:val="00F46F7D"/>
    <w:rsid w:val="00F51F7E"/>
    <w:rsid w:val="00F528C8"/>
    <w:rsid w:val="00F53D8F"/>
    <w:rsid w:val="00F704FB"/>
    <w:rsid w:val="00F70EE5"/>
    <w:rsid w:val="00F72287"/>
    <w:rsid w:val="00F761D0"/>
    <w:rsid w:val="00F7649F"/>
    <w:rsid w:val="00F805F3"/>
    <w:rsid w:val="00F82F53"/>
    <w:rsid w:val="00F85C6A"/>
    <w:rsid w:val="00F96664"/>
    <w:rsid w:val="00FA0EA0"/>
    <w:rsid w:val="00FA26C7"/>
    <w:rsid w:val="00FA51EE"/>
    <w:rsid w:val="00FA77DA"/>
    <w:rsid w:val="00FB2E5C"/>
    <w:rsid w:val="00FB39B6"/>
    <w:rsid w:val="00FC33BC"/>
    <w:rsid w:val="00FC5665"/>
    <w:rsid w:val="00FC60B2"/>
    <w:rsid w:val="00FC6689"/>
    <w:rsid w:val="00FC7908"/>
    <w:rsid w:val="00FD03BC"/>
    <w:rsid w:val="00FE01E8"/>
    <w:rsid w:val="00FE259A"/>
    <w:rsid w:val="00FE34E6"/>
    <w:rsid w:val="00FE3D2A"/>
    <w:rsid w:val="00FE4BFF"/>
    <w:rsid w:val="00FF005E"/>
    <w:rsid w:val="00FF2D95"/>
  </w:rsids>
  <m:mathPr>
    <m:mathFont m:val="Cambria Math"/>
    <m:brkBin m:val="before"/>
    <m:brkBinSub m:val="--"/>
    <m:smallFrac m:val="0"/>
    <m:dispDef/>
    <m:lMargin m:val="0"/>
    <m:rMargin m:val="0"/>
    <m:defJc m:val="centerGroup"/>
    <m:wrapIndent m:val="1440"/>
    <m:intLim m:val="subSup"/>
    <m:naryLim m:val="undOvr"/>
  </m:mathPr>
  <w:themeFontLang w:val="da-DK"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23732"/>
  <w15:docId w15:val="{E71BD6E4-3695-40C1-8AD3-88D892EE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5F1"/>
    <w:rPr>
      <w:lang w:val="kl-GL"/>
    </w:rPr>
  </w:style>
  <w:style w:type="paragraph" w:styleId="Overskrift1">
    <w:name w:val="heading 1"/>
    <w:basedOn w:val="Normal"/>
    <w:next w:val="Normal"/>
    <w:link w:val="Overskrift1Tegn"/>
    <w:uiPriority w:val="9"/>
    <w:qFormat/>
    <w:rsid w:val="005534B4"/>
    <w:pPr>
      <w:numPr>
        <w:numId w:val="1"/>
      </w:numPr>
      <w:spacing w:after="0"/>
      <w:outlineLvl w:val="0"/>
    </w:pPr>
    <w:rPr>
      <w:rFonts w:ascii="Arial" w:eastAsia="Times New Roman" w:hAnsi="Arial" w:cs="Arial"/>
      <w:b/>
      <w:sz w:val="24"/>
      <w:szCs w:val="24"/>
    </w:rPr>
  </w:style>
  <w:style w:type="paragraph" w:styleId="Overskrift2">
    <w:name w:val="heading 2"/>
    <w:basedOn w:val="Normal"/>
    <w:next w:val="Normal"/>
    <w:link w:val="Overskrift2Tegn"/>
    <w:uiPriority w:val="9"/>
    <w:unhideWhenUsed/>
    <w:qFormat/>
    <w:rsid w:val="005534B4"/>
    <w:pPr>
      <w:numPr>
        <w:ilvl w:val="1"/>
        <w:numId w:val="1"/>
      </w:numPr>
      <w:spacing w:after="0"/>
      <w:outlineLvl w:val="1"/>
    </w:pPr>
    <w:rPr>
      <w:rFonts w:ascii="Arial" w:eastAsia="Times New Roman" w:hAnsi="Arial" w:cs="Arial"/>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534B4"/>
    <w:rPr>
      <w:rFonts w:ascii="Arial" w:eastAsia="Times New Roman" w:hAnsi="Arial" w:cs="Arial"/>
      <w:b/>
      <w:sz w:val="24"/>
      <w:szCs w:val="24"/>
    </w:rPr>
  </w:style>
  <w:style w:type="character" w:customStyle="1" w:styleId="Overskrift2Tegn">
    <w:name w:val="Overskrift 2 Tegn"/>
    <w:basedOn w:val="Standardskrifttypeiafsnit"/>
    <w:link w:val="Overskrift2"/>
    <w:uiPriority w:val="9"/>
    <w:rsid w:val="005534B4"/>
    <w:rPr>
      <w:rFonts w:ascii="Arial" w:eastAsia="Times New Roman" w:hAnsi="Arial" w:cs="Arial"/>
      <w:b/>
      <w:sz w:val="20"/>
      <w:szCs w:val="20"/>
    </w:rPr>
  </w:style>
  <w:style w:type="paragraph" w:customStyle="1" w:styleId="Overskrift31">
    <w:name w:val="Overskrift 31"/>
    <w:basedOn w:val="Normal"/>
    <w:next w:val="Normal"/>
    <w:uiPriority w:val="9"/>
    <w:semiHidden/>
    <w:unhideWhenUsed/>
    <w:qFormat/>
    <w:rsid w:val="005534B4"/>
    <w:pPr>
      <w:keepNext/>
      <w:keepLines/>
      <w:numPr>
        <w:ilvl w:val="2"/>
        <w:numId w:val="1"/>
      </w:numPr>
      <w:spacing w:before="200" w:after="0"/>
      <w:outlineLvl w:val="2"/>
    </w:pPr>
    <w:rPr>
      <w:rFonts w:ascii="Cambria" w:eastAsia="Times New Roman" w:hAnsi="Cambria" w:cs="Times New Roman"/>
      <w:b/>
      <w:bCs/>
      <w:color w:val="72A376"/>
    </w:rPr>
  </w:style>
  <w:style w:type="paragraph" w:customStyle="1" w:styleId="Overskrift41">
    <w:name w:val="Overskrift 41"/>
    <w:basedOn w:val="Normal"/>
    <w:next w:val="Normal"/>
    <w:uiPriority w:val="9"/>
    <w:semiHidden/>
    <w:unhideWhenUsed/>
    <w:qFormat/>
    <w:rsid w:val="005534B4"/>
    <w:pPr>
      <w:keepNext/>
      <w:keepLines/>
      <w:numPr>
        <w:ilvl w:val="3"/>
        <w:numId w:val="1"/>
      </w:numPr>
      <w:spacing w:before="200" w:after="0"/>
      <w:outlineLvl w:val="3"/>
    </w:pPr>
    <w:rPr>
      <w:rFonts w:ascii="Cambria" w:eastAsia="Times New Roman" w:hAnsi="Cambria" w:cs="Times New Roman"/>
      <w:b/>
      <w:bCs/>
      <w:i/>
      <w:iCs/>
      <w:color w:val="72A376"/>
    </w:rPr>
  </w:style>
  <w:style w:type="paragraph" w:customStyle="1" w:styleId="Overskrift51">
    <w:name w:val="Overskrift 51"/>
    <w:basedOn w:val="Normal"/>
    <w:next w:val="Normal"/>
    <w:uiPriority w:val="9"/>
    <w:semiHidden/>
    <w:unhideWhenUsed/>
    <w:qFormat/>
    <w:rsid w:val="005534B4"/>
    <w:pPr>
      <w:keepNext/>
      <w:keepLines/>
      <w:numPr>
        <w:ilvl w:val="4"/>
        <w:numId w:val="1"/>
      </w:numPr>
      <w:spacing w:before="200" w:after="0"/>
      <w:outlineLvl w:val="4"/>
    </w:pPr>
    <w:rPr>
      <w:rFonts w:ascii="Cambria" w:eastAsia="Times New Roman" w:hAnsi="Cambria" w:cs="Times New Roman"/>
      <w:color w:val="365338"/>
    </w:rPr>
  </w:style>
  <w:style w:type="paragraph" w:customStyle="1" w:styleId="Overskrift61">
    <w:name w:val="Overskrift 61"/>
    <w:basedOn w:val="Normal"/>
    <w:next w:val="Normal"/>
    <w:uiPriority w:val="9"/>
    <w:semiHidden/>
    <w:unhideWhenUsed/>
    <w:qFormat/>
    <w:rsid w:val="005534B4"/>
    <w:pPr>
      <w:keepNext/>
      <w:keepLines/>
      <w:numPr>
        <w:ilvl w:val="5"/>
        <w:numId w:val="1"/>
      </w:numPr>
      <w:spacing w:before="200" w:after="0"/>
      <w:outlineLvl w:val="5"/>
    </w:pPr>
    <w:rPr>
      <w:rFonts w:ascii="Cambria" w:eastAsia="Times New Roman" w:hAnsi="Cambria" w:cs="Times New Roman"/>
      <w:i/>
      <w:iCs/>
      <w:color w:val="365338"/>
    </w:rPr>
  </w:style>
  <w:style w:type="paragraph" w:customStyle="1" w:styleId="Overskrift71">
    <w:name w:val="Overskrift 71"/>
    <w:basedOn w:val="Normal"/>
    <w:next w:val="Normal"/>
    <w:uiPriority w:val="9"/>
    <w:semiHidden/>
    <w:unhideWhenUsed/>
    <w:qFormat/>
    <w:rsid w:val="005534B4"/>
    <w:pPr>
      <w:keepNext/>
      <w:keepLines/>
      <w:numPr>
        <w:ilvl w:val="6"/>
        <w:numId w:val="1"/>
      </w:numPr>
      <w:spacing w:before="200" w:after="0"/>
      <w:outlineLvl w:val="6"/>
    </w:pPr>
    <w:rPr>
      <w:rFonts w:ascii="Cambria" w:eastAsia="Times New Roman" w:hAnsi="Cambria" w:cs="Times New Roman"/>
      <w:i/>
      <w:iCs/>
      <w:color w:val="404040"/>
    </w:rPr>
  </w:style>
  <w:style w:type="paragraph" w:customStyle="1" w:styleId="Overskrift81">
    <w:name w:val="Overskrift 81"/>
    <w:basedOn w:val="Normal"/>
    <w:next w:val="Normal"/>
    <w:uiPriority w:val="9"/>
    <w:semiHidden/>
    <w:unhideWhenUsed/>
    <w:qFormat/>
    <w:rsid w:val="005534B4"/>
    <w:pPr>
      <w:keepNext/>
      <w:keepLines/>
      <w:numPr>
        <w:ilvl w:val="7"/>
        <w:numId w:val="1"/>
      </w:numPr>
      <w:spacing w:before="200" w:after="0"/>
      <w:outlineLvl w:val="7"/>
    </w:pPr>
    <w:rPr>
      <w:rFonts w:ascii="Cambria" w:eastAsia="Times New Roman" w:hAnsi="Cambria" w:cs="Times New Roman"/>
      <w:color w:val="404040"/>
      <w:sz w:val="20"/>
      <w:szCs w:val="20"/>
    </w:rPr>
  </w:style>
  <w:style w:type="paragraph" w:customStyle="1" w:styleId="Overskrift91">
    <w:name w:val="Overskrift 91"/>
    <w:basedOn w:val="Normal"/>
    <w:next w:val="Normal"/>
    <w:uiPriority w:val="9"/>
    <w:semiHidden/>
    <w:unhideWhenUsed/>
    <w:qFormat/>
    <w:rsid w:val="005534B4"/>
    <w:pPr>
      <w:keepNext/>
      <w:keepLines/>
      <w:numPr>
        <w:ilvl w:val="8"/>
        <w:numId w:val="1"/>
      </w:numPr>
      <w:spacing w:before="200" w:after="0"/>
      <w:outlineLvl w:val="8"/>
    </w:pPr>
    <w:rPr>
      <w:rFonts w:ascii="Cambria" w:eastAsia="Times New Roman" w:hAnsi="Cambria" w:cs="Times New Roman"/>
      <w:i/>
      <w:iCs/>
      <w:color w:val="404040"/>
      <w:sz w:val="20"/>
      <w:szCs w:val="20"/>
    </w:rPr>
  </w:style>
  <w:style w:type="table" w:styleId="Tabel-Gitter">
    <w:name w:val="Table Grid"/>
    <w:basedOn w:val="Tabel-Normal"/>
    <w:uiPriority w:val="59"/>
    <w:rsid w:val="005534B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5534B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34B4"/>
    <w:rPr>
      <w:rFonts w:ascii="Tahoma" w:hAnsi="Tahoma" w:cs="Tahoma"/>
      <w:sz w:val="16"/>
      <w:szCs w:val="16"/>
    </w:rPr>
  </w:style>
  <w:style w:type="character" w:styleId="Kommentarhenvisning">
    <w:name w:val="annotation reference"/>
    <w:basedOn w:val="Standardskrifttypeiafsnit"/>
    <w:uiPriority w:val="99"/>
    <w:semiHidden/>
    <w:unhideWhenUsed/>
    <w:rsid w:val="005534B4"/>
    <w:rPr>
      <w:sz w:val="16"/>
      <w:szCs w:val="16"/>
    </w:rPr>
  </w:style>
  <w:style w:type="paragraph" w:styleId="Kommentartekst">
    <w:name w:val="annotation text"/>
    <w:basedOn w:val="Normal"/>
    <w:link w:val="KommentartekstTegn"/>
    <w:uiPriority w:val="99"/>
    <w:semiHidden/>
    <w:unhideWhenUsed/>
    <w:rsid w:val="005534B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534B4"/>
    <w:rPr>
      <w:sz w:val="20"/>
      <w:szCs w:val="20"/>
    </w:rPr>
  </w:style>
  <w:style w:type="paragraph" w:styleId="Kommentaremne">
    <w:name w:val="annotation subject"/>
    <w:basedOn w:val="Kommentartekst"/>
    <w:next w:val="Kommentartekst"/>
    <w:link w:val="KommentaremneTegn"/>
    <w:uiPriority w:val="99"/>
    <w:semiHidden/>
    <w:unhideWhenUsed/>
    <w:rsid w:val="005534B4"/>
    <w:rPr>
      <w:b/>
      <w:bCs/>
    </w:rPr>
  </w:style>
  <w:style w:type="character" w:customStyle="1" w:styleId="KommentaremneTegn">
    <w:name w:val="Kommentaremne Tegn"/>
    <w:basedOn w:val="KommentartekstTegn"/>
    <w:link w:val="Kommentaremne"/>
    <w:uiPriority w:val="99"/>
    <w:semiHidden/>
    <w:rsid w:val="005534B4"/>
    <w:rPr>
      <w:b/>
      <w:bCs/>
      <w:sz w:val="20"/>
      <w:szCs w:val="20"/>
    </w:rPr>
  </w:style>
  <w:style w:type="paragraph" w:styleId="Indholdsfortegnelse1">
    <w:name w:val="toc 1"/>
    <w:basedOn w:val="Normal"/>
    <w:next w:val="Normal"/>
    <w:autoRedefine/>
    <w:uiPriority w:val="39"/>
    <w:unhideWhenUsed/>
    <w:rsid w:val="0077380C"/>
    <w:pPr>
      <w:spacing w:after="100"/>
    </w:pPr>
  </w:style>
  <w:style w:type="paragraph" w:styleId="Indholdsfortegnelse2">
    <w:name w:val="toc 2"/>
    <w:basedOn w:val="Normal"/>
    <w:next w:val="Normal"/>
    <w:autoRedefine/>
    <w:uiPriority w:val="39"/>
    <w:unhideWhenUsed/>
    <w:rsid w:val="0077380C"/>
    <w:pPr>
      <w:spacing w:after="100"/>
      <w:ind w:left="220"/>
    </w:pPr>
  </w:style>
  <w:style w:type="character" w:styleId="Hyperlink">
    <w:name w:val="Hyperlink"/>
    <w:basedOn w:val="Standardskrifttypeiafsnit"/>
    <w:uiPriority w:val="99"/>
    <w:unhideWhenUsed/>
    <w:rsid w:val="0077380C"/>
    <w:rPr>
      <w:color w:val="0000FF" w:themeColor="hyperlink"/>
      <w:u w:val="single"/>
    </w:rPr>
  </w:style>
  <w:style w:type="paragraph" w:styleId="Listeafsnit">
    <w:name w:val="List Paragraph"/>
    <w:basedOn w:val="Normal"/>
    <w:uiPriority w:val="34"/>
    <w:qFormat/>
    <w:rsid w:val="0077380C"/>
    <w:pPr>
      <w:ind w:left="720"/>
      <w:contextualSpacing/>
    </w:pPr>
  </w:style>
  <w:style w:type="paragraph" w:styleId="Sidehoved">
    <w:name w:val="header"/>
    <w:basedOn w:val="Normal"/>
    <w:link w:val="SidehovedTegn"/>
    <w:uiPriority w:val="99"/>
    <w:unhideWhenUsed/>
    <w:rsid w:val="00CF792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F7923"/>
  </w:style>
  <w:style w:type="paragraph" w:styleId="Sidefod">
    <w:name w:val="footer"/>
    <w:basedOn w:val="Normal"/>
    <w:link w:val="SidefodTegn"/>
    <w:uiPriority w:val="99"/>
    <w:unhideWhenUsed/>
    <w:rsid w:val="00CF792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F7923"/>
  </w:style>
  <w:style w:type="paragraph" w:customStyle="1" w:styleId="Default">
    <w:name w:val="Default"/>
    <w:rsid w:val="00A672A0"/>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 w:type="paragraph" w:styleId="Korrektur">
    <w:name w:val="Revision"/>
    <w:hidden/>
    <w:uiPriority w:val="99"/>
    <w:semiHidden/>
    <w:rsid w:val="00C04414"/>
    <w:pPr>
      <w:spacing w:after="0" w:line="240" w:lineRule="auto"/>
    </w:pPr>
  </w:style>
  <w:style w:type="paragraph" w:styleId="Billedtekst">
    <w:name w:val="caption"/>
    <w:basedOn w:val="Normal"/>
    <w:next w:val="Normal"/>
    <w:uiPriority w:val="35"/>
    <w:unhideWhenUsed/>
    <w:qFormat/>
    <w:rsid w:val="00344170"/>
    <w:pPr>
      <w:spacing w:line="240" w:lineRule="auto"/>
    </w:pPr>
    <w:rPr>
      <w:i/>
      <w:iCs/>
      <w:color w:val="1F497D" w:themeColor="text2"/>
      <w:sz w:val="18"/>
      <w:szCs w:val="18"/>
    </w:rPr>
  </w:style>
  <w:style w:type="table" w:customStyle="1" w:styleId="Tabel-Gitter1">
    <w:name w:val="Tabel - Gitter1"/>
    <w:basedOn w:val="Tabel-Normal"/>
    <w:next w:val="Tabel-Gitter"/>
    <w:uiPriority w:val="59"/>
    <w:rsid w:val="007F09B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uiPriority w:val="59"/>
    <w:rsid w:val="00905DB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el-Normal"/>
    <w:next w:val="Tabel-Gitter"/>
    <w:uiPriority w:val="59"/>
    <w:rsid w:val="00905DB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1220">
      <w:bodyDiv w:val="1"/>
      <w:marLeft w:val="0"/>
      <w:marRight w:val="0"/>
      <w:marTop w:val="0"/>
      <w:marBottom w:val="0"/>
      <w:divBdr>
        <w:top w:val="none" w:sz="0" w:space="0" w:color="auto"/>
        <w:left w:val="none" w:sz="0" w:space="0" w:color="auto"/>
        <w:bottom w:val="none" w:sz="0" w:space="0" w:color="auto"/>
        <w:right w:val="none" w:sz="0" w:space="0" w:color="auto"/>
      </w:divBdr>
    </w:div>
    <w:div w:id="156307963">
      <w:bodyDiv w:val="1"/>
      <w:marLeft w:val="0"/>
      <w:marRight w:val="0"/>
      <w:marTop w:val="0"/>
      <w:marBottom w:val="0"/>
      <w:divBdr>
        <w:top w:val="none" w:sz="0" w:space="0" w:color="auto"/>
        <w:left w:val="none" w:sz="0" w:space="0" w:color="auto"/>
        <w:bottom w:val="none" w:sz="0" w:space="0" w:color="auto"/>
        <w:right w:val="none" w:sz="0" w:space="0" w:color="auto"/>
      </w:divBdr>
    </w:div>
    <w:div w:id="170419396">
      <w:bodyDiv w:val="1"/>
      <w:marLeft w:val="0"/>
      <w:marRight w:val="0"/>
      <w:marTop w:val="0"/>
      <w:marBottom w:val="0"/>
      <w:divBdr>
        <w:top w:val="none" w:sz="0" w:space="0" w:color="auto"/>
        <w:left w:val="none" w:sz="0" w:space="0" w:color="auto"/>
        <w:bottom w:val="none" w:sz="0" w:space="0" w:color="auto"/>
        <w:right w:val="none" w:sz="0" w:space="0" w:color="auto"/>
      </w:divBdr>
    </w:div>
    <w:div w:id="175048144">
      <w:bodyDiv w:val="1"/>
      <w:marLeft w:val="0"/>
      <w:marRight w:val="0"/>
      <w:marTop w:val="0"/>
      <w:marBottom w:val="0"/>
      <w:divBdr>
        <w:top w:val="none" w:sz="0" w:space="0" w:color="auto"/>
        <w:left w:val="none" w:sz="0" w:space="0" w:color="auto"/>
        <w:bottom w:val="none" w:sz="0" w:space="0" w:color="auto"/>
        <w:right w:val="none" w:sz="0" w:space="0" w:color="auto"/>
      </w:divBdr>
    </w:div>
    <w:div w:id="375275069">
      <w:bodyDiv w:val="1"/>
      <w:marLeft w:val="0"/>
      <w:marRight w:val="0"/>
      <w:marTop w:val="0"/>
      <w:marBottom w:val="0"/>
      <w:divBdr>
        <w:top w:val="none" w:sz="0" w:space="0" w:color="auto"/>
        <w:left w:val="none" w:sz="0" w:space="0" w:color="auto"/>
        <w:bottom w:val="none" w:sz="0" w:space="0" w:color="auto"/>
        <w:right w:val="none" w:sz="0" w:space="0" w:color="auto"/>
      </w:divBdr>
    </w:div>
    <w:div w:id="440152366">
      <w:bodyDiv w:val="1"/>
      <w:marLeft w:val="0"/>
      <w:marRight w:val="0"/>
      <w:marTop w:val="0"/>
      <w:marBottom w:val="0"/>
      <w:divBdr>
        <w:top w:val="none" w:sz="0" w:space="0" w:color="auto"/>
        <w:left w:val="none" w:sz="0" w:space="0" w:color="auto"/>
        <w:bottom w:val="none" w:sz="0" w:space="0" w:color="auto"/>
        <w:right w:val="none" w:sz="0" w:space="0" w:color="auto"/>
      </w:divBdr>
    </w:div>
    <w:div w:id="441530576">
      <w:bodyDiv w:val="1"/>
      <w:marLeft w:val="0"/>
      <w:marRight w:val="0"/>
      <w:marTop w:val="0"/>
      <w:marBottom w:val="0"/>
      <w:divBdr>
        <w:top w:val="none" w:sz="0" w:space="0" w:color="auto"/>
        <w:left w:val="none" w:sz="0" w:space="0" w:color="auto"/>
        <w:bottom w:val="none" w:sz="0" w:space="0" w:color="auto"/>
        <w:right w:val="none" w:sz="0" w:space="0" w:color="auto"/>
      </w:divBdr>
    </w:div>
    <w:div w:id="656957371">
      <w:bodyDiv w:val="1"/>
      <w:marLeft w:val="0"/>
      <w:marRight w:val="0"/>
      <w:marTop w:val="0"/>
      <w:marBottom w:val="0"/>
      <w:divBdr>
        <w:top w:val="none" w:sz="0" w:space="0" w:color="auto"/>
        <w:left w:val="none" w:sz="0" w:space="0" w:color="auto"/>
        <w:bottom w:val="none" w:sz="0" w:space="0" w:color="auto"/>
        <w:right w:val="none" w:sz="0" w:space="0" w:color="auto"/>
      </w:divBdr>
    </w:div>
    <w:div w:id="824050559">
      <w:bodyDiv w:val="1"/>
      <w:marLeft w:val="0"/>
      <w:marRight w:val="0"/>
      <w:marTop w:val="0"/>
      <w:marBottom w:val="0"/>
      <w:divBdr>
        <w:top w:val="none" w:sz="0" w:space="0" w:color="auto"/>
        <w:left w:val="none" w:sz="0" w:space="0" w:color="auto"/>
        <w:bottom w:val="none" w:sz="0" w:space="0" w:color="auto"/>
        <w:right w:val="none" w:sz="0" w:space="0" w:color="auto"/>
      </w:divBdr>
    </w:div>
    <w:div w:id="893153493">
      <w:bodyDiv w:val="1"/>
      <w:marLeft w:val="0"/>
      <w:marRight w:val="0"/>
      <w:marTop w:val="0"/>
      <w:marBottom w:val="0"/>
      <w:divBdr>
        <w:top w:val="none" w:sz="0" w:space="0" w:color="auto"/>
        <w:left w:val="none" w:sz="0" w:space="0" w:color="auto"/>
        <w:bottom w:val="none" w:sz="0" w:space="0" w:color="auto"/>
        <w:right w:val="none" w:sz="0" w:space="0" w:color="auto"/>
      </w:divBdr>
    </w:div>
    <w:div w:id="1146118868">
      <w:bodyDiv w:val="1"/>
      <w:marLeft w:val="0"/>
      <w:marRight w:val="0"/>
      <w:marTop w:val="0"/>
      <w:marBottom w:val="0"/>
      <w:divBdr>
        <w:top w:val="none" w:sz="0" w:space="0" w:color="auto"/>
        <w:left w:val="none" w:sz="0" w:space="0" w:color="auto"/>
        <w:bottom w:val="none" w:sz="0" w:space="0" w:color="auto"/>
        <w:right w:val="none" w:sz="0" w:space="0" w:color="auto"/>
      </w:divBdr>
    </w:div>
    <w:div w:id="1147629013">
      <w:bodyDiv w:val="1"/>
      <w:marLeft w:val="0"/>
      <w:marRight w:val="0"/>
      <w:marTop w:val="0"/>
      <w:marBottom w:val="0"/>
      <w:divBdr>
        <w:top w:val="none" w:sz="0" w:space="0" w:color="auto"/>
        <w:left w:val="none" w:sz="0" w:space="0" w:color="auto"/>
        <w:bottom w:val="none" w:sz="0" w:space="0" w:color="auto"/>
        <w:right w:val="none" w:sz="0" w:space="0" w:color="auto"/>
      </w:divBdr>
    </w:div>
    <w:div w:id="1159423728">
      <w:bodyDiv w:val="1"/>
      <w:marLeft w:val="0"/>
      <w:marRight w:val="0"/>
      <w:marTop w:val="0"/>
      <w:marBottom w:val="0"/>
      <w:divBdr>
        <w:top w:val="none" w:sz="0" w:space="0" w:color="auto"/>
        <w:left w:val="none" w:sz="0" w:space="0" w:color="auto"/>
        <w:bottom w:val="none" w:sz="0" w:space="0" w:color="auto"/>
        <w:right w:val="none" w:sz="0" w:space="0" w:color="auto"/>
      </w:divBdr>
    </w:div>
    <w:div w:id="1167792638">
      <w:bodyDiv w:val="1"/>
      <w:marLeft w:val="0"/>
      <w:marRight w:val="0"/>
      <w:marTop w:val="0"/>
      <w:marBottom w:val="0"/>
      <w:divBdr>
        <w:top w:val="none" w:sz="0" w:space="0" w:color="auto"/>
        <w:left w:val="none" w:sz="0" w:space="0" w:color="auto"/>
        <w:bottom w:val="none" w:sz="0" w:space="0" w:color="auto"/>
        <w:right w:val="none" w:sz="0" w:space="0" w:color="auto"/>
      </w:divBdr>
    </w:div>
    <w:div w:id="1182352090">
      <w:bodyDiv w:val="1"/>
      <w:marLeft w:val="0"/>
      <w:marRight w:val="0"/>
      <w:marTop w:val="0"/>
      <w:marBottom w:val="0"/>
      <w:divBdr>
        <w:top w:val="none" w:sz="0" w:space="0" w:color="auto"/>
        <w:left w:val="none" w:sz="0" w:space="0" w:color="auto"/>
        <w:bottom w:val="none" w:sz="0" w:space="0" w:color="auto"/>
        <w:right w:val="none" w:sz="0" w:space="0" w:color="auto"/>
      </w:divBdr>
    </w:div>
    <w:div w:id="1277524157">
      <w:bodyDiv w:val="1"/>
      <w:marLeft w:val="0"/>
      <w:marRight w:val="0"/>
      <w:marTop w:val="0"/>
      <w:marBottom w:val="0"/>
      <w:divBdr>
        <w:top w:val="none" w:sz="0" w:space="0" w:color="auto"/>
        <w:left w:val="none" w:sz="0" w:space="0" w:color="auto"/>
        <w:bottom w:val="none" w:sz="0" w:space="0" w:color="auto"/>
        <w:right w:val="none" w:sz="0" w:space="0" w:color="auto"/>
      </w:divBdr>
    </w:div>
    <w:div w:id="1325545319">
      <w:bodyDiv w:val="1"/>
      <w:marLeft w:val="0"/>
      <w:marRight w:val="0"/>
      <w:marTop w:val="0"/>
      <w:marBottom w:val="0"/>
      <w:divBdr>
        <w:top w:val="none" w:sz="0" w:space="0" w:color="auto"/>
        <w:left w:val="none" w:sz="0" w:space="0" w:color="auto"/>
        <w:bottom w:val="none" w:sz="0" w:space="0" w:color="auto"/>
        <w:right w:val="none" w:sz="0" w:space="0" w:color="auto"/>
      </w:divBdr>
    </w:div>
    <w:div w:id="1473406351">
      <w:bodyDiv w:val="1"/>
      <w:marLeft w:val="0"/>
      <w:marRight w:val="0"/>
      <w:marTop w:val="0"/>
      <w:marBottom w:val="0"/>
      <w:divBdr>
        <w:top w:val="none" w:sz="0" w:space="0" w:color="auto"/>
        <w:left w:val="none" w:sz="0" w:space="0" w:color="auto"/>
        <w:bottom w:val="none" w:sz="0" w:space="0" w:color="auto"/>
        <w:right w:val="none" w:sz="0" w:space="0" w:color="auto"/>
      </w:divBdr>
    </w:div>
    <w:div w:id="1524393195">
      <w:bodyDiv w:val="1"/>
      <w:marLeft w:val="0"/>
      <w:marRight w:val="0"/>
      <w:marTop w:val="0"/>
      <w:marBottom w:val="0"/>
      <w:divBdr>
        <w:top w:val="none" w:sz="0" w:space="0" w:color="auto"/>
        <w:left w:val="none" w:sz="0" w:space="0" w:color="auto"/>
        <w:bottom w:val="none" w:sz="0" w:space="0" w:color="auto"/>
        <w:right w:val="none" w:sz="0" w:space="0" w:color="auto"/>
      </w:divBdr>
    </w:div>
    <w:div w:id="1700081822">
      <w:bodyDiv w:val="1"/>
      <w:marLeft w:val="0"/>
      <w:marRight w:val="0"/>
      <w:marTop w:val="0"/>
      <w:marBottom w:val="0"/>
      <w:divBdr>
        <w:top w:val="none" w:sz="0" w:space="0" w:color="auto"/>
        <w:left w:val="none" w:sz="0" w:space="0" w:color="auto"/>
        <w:bottom w:val="none" w:sz="0" w:space="0" w:color="auto"/>
        <w:right w:val="none" w:sz="0" w:space="0" w:color="auto"/>
      </w:divBdr>
    </w:div>
    <w:div w:id="191878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AppData\Local\cBrain\F2\.tmp\2c4cbb294ed34dbd81f8fbba6d230689.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0235A-48DA-4CB0-BC0C-669DD7D31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2c4cbb294ed34dbd81f8fbba6d230689</Template>
  <TotalTime>464</TotalTime>
  <Pages>15</Pages>
  <Words>5754</Words>
  <Characters>35106</Characters>
  <Application>Microsoft Office Word</Application>
  <DocSecurity>0</DocSecurity>
  <Lines>292</Lines>
  <Paragraphs>81</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40779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Hansen</dc:creator>
  <cp:lastModifiedBy>Andreas Olsen</cp:lastModifiedBy>
  <cp:revision>73</cp:revision>
  <cp:lastPrinted>2021-11-18T14:17:00Z</cp:lastPrinted>
  <dcterms:created xsi:type="dcterms:W3CDTF">2021-11-16T13:39:00Z</dcterms:created>
  <dcterms:modified xsi:type="dcterms:W3CDTF">2021-11-18T14:22:00Z</dcterms:modified>
</cp:coreProperties>
</file>