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1A05B" w14:textId="77777777" w:rsidR="00527B1E" w:rsidRPr="00BC3511" w:rsidRDefault="00527B1E" w:rsidP="00DB0663">
      <w:pPr>
        <w:pStyle w:val="Lille"/>
        <w:framePr w:w="1823" w:h="3493" w:hRule="exact" w:hSpace="181" w:wrap="notBeside" w:vAnchor="page" w:hAnchor="page" w:x="9470" w:y="4843" w:anchorLock="1"/>
      </w:pPr>
      <w:r>
        <w:t>22-05-2025</w:t>
      </w:r>
    </w:p>
    <w:p w14:paraId="0B5173FE" w14:textId="77777777" w:rsidR="00527B1E" w:rsidRPr="00BC3511" w:rsidRDefault="00527B1E" w:rsidP="00DB0663">
      <w:pPr>
        <w:pStyle w:val="Lille"/>
        <w:framePr w:w="1823" w:h="3493" w:hRule="exact" w:hSpace="181" w:wrap="notBeside" w:vAnchor="page" w:hAnchor="page" w:x="9470" w:y="4843" w:anchorLock="1"/>
      </w:pPr>
      <w:r>
        <w:t xml:space="preserve">Suliap normua 2025 - 2694   </w:t>
      </w:r>
    </w:p>
    <w:p w14:paraId="4EDB7BD6" w14:textId="77777777" w:rsidR="00465A30" w:rsidRPr="00BC3511" w:rsidRDefault="00DB0663" w:rsidP="00DB0663">
      <w:pPr>
        <w:pStyle w:val="Lille"/>
        <w:framePr w:w="1823" w:h="3493" w:hRule="exact" w:hSpace="181" w:wrap="notBeside" w:vAnchor="page" w:hAnchor="page" w:x="9470" w:y="4843" w:anchorLock="1"/>
      </w:pPr>
      <w:r>
        <w:t xml:space="preserve">All. nr. 25388129 </w:t>
      </w:r>
    </w:p>
    <w:p w14:paraId="552AB328" w14:textId="77777777" w:rsidR="00465A30" w:rsidRPr="00BC3511" w:rsidRDefault="00465A30" w:rsidP="00DB0663">
      <w:pPr>
        <w:pStyle w:val="Lille"/>
        <w:framePr w:w="1823" w:h="3493" w:hRule="exact" w:hSpace="181" w:wrap="notBeside" w:vAnchor="page" w:hAnchor="page" w:x="9470" w:y="4843" w:anchorLock="1"/>
        <w:rPr>
          <w:lang w:val="nb-NO"/>
        </w:rPr>
      </w:pPr>
    </w:p>
    <w:p w14:paraId="6227ED61" w14:textId="77777777" w:rsidR="006D6801" w:rsidRPr="00BC3511" w:rsidRDefault="00EC369A" w:rsidP="00DB0663">
      <w:pPr>
        <w:pStyle w:val="Lille"/>
        <w:framePr w:w="1823" w:h="3493" w:hRule="exact" w:hSpace="181" w:wrap="notBeside" w:vAnchor="page" w:hAnchor="page" w:x="9470" w:y="4843" w:anchorLock="1"/>
      </w:pPr>
      <w:r>
        <w:t>Postboks 269</w:t>
      </w:r>
    </w:p>
    <w:p w14:paraId="30CA9900" w14:textId="77777777" w:rsidR="006D6801" w:rsidRPr="00F62536" w:rsidRDefault="006D6801" w:rsidP="00DB0663">
      <w:pPr>
        <w:pStyle w:val="Lille"/>
        <w:framePr w:w="1823" w:h="3493" w:hRule="exact" w:hSpace="181" w:wrap="notBeside" w:vAnchor="page" w:hAnchor="page" w:x="9470" w:y="4843" w:anchorLock="1"/>
      </w:pPr>
      <w:r>
        <w:t>3900 Nuuk</w:t>
      </w:r>
    </w:p>
    <w:p w14:paraId="675C6B04" w14:textId="77777777" w:rsidR="006D6801" w:rsidRPr="00F62536" w:rsidRDefault="006D6801" w:rsidP="00DB0663">
      <w:pPr>
        <w:pStyle w:val="Lille"/>
        <w:framePr w:w="1823" w:h="3493" w:hRule="exact" w:hSpace="181" w:wrap="notBeside" w:vAnchor="page" w:hAnchor="page" w:x="9470" w:y="4843" w:anchorLock="1"/>
      </w:pPr>
      <w:r>
        <w:t>Oqarasuaat (+299) 34 50 00</w:t>
      </w:r>
    </w:p>
    <w:p w14:paraId="5F82665F" w14:textId="77777777" w:rsidR="006D6801" w:rsidRPr="00F62536" w:rsidRDefault="006D6801" w:rsidP="00DB0663">
      <w:pPr>
        <w:pStyle w:val="Lille"/>
        <w:framePr w:w="1823" w:h="3493" w:hRule="exact" w:hSpace="181" w:wrap="notBeside" w:vAnchor="page" w:hAnchor="page" w:x="9470" w:y="4843" w:anchorLock="1"/>
      </w:pPr>
      <w:r>
        <w:t>Fax (+299) 34 63 55</w:t>
      </w:r>
    </w:p>
    <w:p w14:paraId="289E3643" w14:textId="77777777" w:rsidR="00465A30" w:rsidRPr="00710C16" w:rsidRDefault="006D6801" w:rsidP="00DB0663">
      <w:pPr>
        <w:pStyle w:val="Lille"/>
        <w:framePr w:w="1823" w:h="3493" w:hRule="exact" w:hSpace="181" w:wrap="notBeside" w:vAnchor="page" w:hAnchor="page" w:x="9470" w:y="4843" w:anchorLock="1"/>
      </w:pPr>
      <w:r>
        <w:t>E-maili: apn@nanoq.gl</w:t>
      </w:r>
    </w:p>
    <w:p w14:paraId="58946375" w14:textId="77777777" w:rsidR="00465A30" w:rsidRPr="00710C16" w:rsidRDefault="009D378D" w:rsidP="00DB0663">
      <w:pPr>
        <w:pStyle w:val="Lille"/>
        <w:framePr w:w="1823" w:h="3493" w:hRule="exact" w:hSpace="181" w:wrap="notBeside" w:vAnchor="page" w:hAnchor="page" w:x="9470" w:y="4843" w:anchorLock="1"/>
      </w:pPr>
      <w:r>
        <w:t>www.naalakkersuisut.gl</w:t>
      </w:r>
    </w:p>
    <w:p w14:paraId="4FB86568" w14:textId="77777777" w:rsidR="00465A30" w:rsidRPr="00710C16" w:rsidRDefault="00465A30" w:rsidP="00DB0663">
      <w:pPr>
        <w:pStyle w:val="Lille"/>
        <w:framePr w:w="1823" w:h="3493" w:hRule="exact" w:hSpace="181" w:wrap="notBeside" w:vAnchor="page" w:hAnchor="page" w:x="9470" w:y="4843" w:anchorLock="1"/>
        <w:rPr>
          <w:lang w:val="en-US"/>
        </w:rPr>
      </w:pPr>
    </w:p>
    <w:p w14:paraId="701721D1" w14:textId="77777777" w:rsidR="00465A30" w:rsidRPr="00710C16" w:rsidRDefault="00465A30" w:rsidP="00DB0663">
      <w:pPr>
        <w:pStyle w:val="Lille"/>
        <w:framePr w:w="1823" w:h="3493" w:hRule="exact" w:hSpace="181" w:wrap="notBeside" w:vAnchor="page" w:hAnchor="page" w:x="9470" w:y="4843" w:anchorLock="1"/>
        <w:rPr>
          <w:lang w:val="en-US"/>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705"/>
      </w:tblGrid>
      <w:tr w:rsidR="00465A30" w:rsidRPr="00EC369A" w14:paraId="23F4D9B1" w14:textId="77777777" w:rsidTr="00DD09CF">
        <w:trPr>
          <w:gridAfter w:val="1"/>
          <w:wAfter w:w="4706" w:type="dxa"/>
          <w:trHeight w:val="2552"/>
        </w:trPr>
        <w:tc>
          <w:tcPr>
            <w:tcW w:w="3119" w:type="dxa"/>
          </w:tcPr>
          <w:p w14:paraId="4279435D" w14:textId="77777777" w:rsidR="007745F8" w:rsidRPr="00EC369A" w:rsidRDefault="002B0944" w:rsidP="007745F8">
            <w:pPr>
              <w:pStyle w:val="Notat"/>
            </w:pPr>
            <w:r>
              <w:t>Ataatsimiinnermit imaqarniliaq</w:t>
            </w:r>
          </w:p>
          <w:p w14:paraId="411A2B1D" w14:textId="77777777" w:rsidR="00465A30" w:rsidRPr="00EC369A" w:rsidRDefault="002B0944" w:rsidP="002B0944">
            <w:pPr>
              <w:pStyle w:val="Notat"/>
              <w:rPr>
                <w:rFonts w:cs="Arial"/>
                <w:b w:val="0"/>
                <w:sz w:val="20"/>
                <w:szCs w:val="20"/>
              </w:rPr>
            </w:pPr>
            <w:r>
              <w:t>Mødereferat</w:t>
            </w:r>
          </w:p>
        </w:tc>
      </w:tr>
      <w:tr w:rsidR="00DD09CF" w14:paraId="372E5709" w14:textId="77777777" w:rsidTr="00DD09CF">
        <w:tc>
          <w:tcPr>
            <w:tcW w:w="3119" w:type="dxa"/>
          </w:tcPr>
          <w:p w14:paraId="03503332" w14:textId="77777777" w:rsidR="00DD09CF" w:rsidRDefault="007745F8" w:rsidP="00C855C2">
            <w:pPr>
              <w:rPr>
                <w:rFonts w:ascii="Arial" w:hAnsi="Arial" w:cs="Arial"/>
                <w:sz w:val="20"/>
                <w:szCs w:val="20"/>
              </w:rPr>
            </w:pPr>
            <w:r>
              <w:rPr>
                <w:rFonts w:ascii="Arial" w:hAnsi="Arial"/>
                <w:sz w:val="20"/>
              </w:rPr>
              <w:t>Sumi</w:t>
            </w:r>
          </w:p>
          <w:p w14:paraId="36C8BB1D" w14:textId="77777777" w:rsidR="007745F8" w:rsidRPr="00DD09CF" w:rsidRDefault="007745F8" w:rsidP="00C855C2">
            <w:pPr>
              <w:rPr>
                <w:rFonts w:ascii="Arial" w:hAnsi="Arial" w:cs="Arial"/>
                <w:sz w:val="20"/>
                <w:szCs w:val="20"/>
              </w:rPr>
            </w:pPr>
            <w:r>
              <w:rPr>
                <w:rFonts w:ascii="Arial" w:hAnsi="Arial"/>
                <w:sz w:val="20"/>
              </w:rPr>
              <w:t>Sted</w:t>
            </w:r>
          </w:p>
        </w:tc>
        <w:tc>
          <w:tcPr>
            <w:tcW w:w="4706" w:type="dxa"/>
          </w:tcPr>
          <w:p w14:paraId="4DBF18FC" w14:textId="54B5E8B8" w:rsidR="00DD09CF" w:rsidRPr="00DD09CF" w:rsidRDefault="00BC3511" w:rsidP="007745F8">
            <w:pPr>
              <w:rPr>
                <w:rFonts w:ascii="Arial" w:hAnsi="Arial" w:cs="Arial"/>
                <w:sz w:val="20"/>
                <w:szCs w:val="20"/>
              </w:rPr>
            </w:pPr>
            <w:r>
              <w:rPr>
                <w:rFonts w:ascii="Arial" w:hAnsi="Arial"/>
                <w:sz w:val="20"/>
              </w:rPr>
              <w:t>APNIPN ataatsimiittarfik</w:t>
            </w:r>
          </w:p>
        </w:tc>
      </w:tr>
      <w:tr w:rsidR="00DD09CF" w14:paraId="69F222FE" w14:textId="77777777" w:rsidTr="00DD09CF">
        <w:tc>
          <w:tcPr>
            <w:tcW w:w="3119" w:type="dxa"/>
          </w:tcPr>
          <w:p w14:paraId="07CDC5CC" w14:textId="77777777" w:rsidR="00DD09CF" w:rsidRPr="00DD09CF" w:rsidRDefault="00DD09CF" w:rsidP="00C855C2">
            <w:pPr>
              <w:rPr>
                <w:rFonts w:ascii="Arial" w:hAnsi="Arial" w:cs="Arial"/>
                <w:sz w:val="20"/>
                <w:szCs w:val="20"/>
              </w:rPr>
            </w:pPr>
          </w:p>
        </w:tc>
        <w:tc>
          <w:tcPr>
            <w:tcW w:w="4706" w:type="dxa"/>
          </w:tcPr>
          <w:p w14:paraId="7C29C832" w14:textId="77777777" w:rsidR="00DD09CF" w:rsidRPr="00DD09CF" w:rsidRDefault="00DD09CF" w:rsidP="00C855C2">
            <w:pPr>
              <w:rPr>
                <w:rFonts w:ascii="Arial" w:hAnsi="Arial" w:cs="Arial"/>
                <w:sz w:val="20"/>
                <w:szCs w:val="20"/>
              </w:rPr>
            </w:pPr>
          </w:p>
        </w:tc>
      </w:tr>
      <w:tr w:rsidR="00DD09CF" w14:paraId="3388383E" w14:textId="77777777" w:rsidTr="00DD09CF">
        <w:tc>
          <w:tcPr>
            <w:tcW w:w="3119" w:type="dxa"/>
          </w:tcPr>
          <w:p w14:paraId="09355BCB" w14:textId="77777777" w:rsidR="007745F8" w:rsidRDefault="007745F8" w:rsidP="00C855C2">
            <w:pPr>
              <w:rPr>
                <w:rFonts w:ascii="Arial" w:hAnsi="Arial" w:cs="Arial"/>
                <w:sz w:val="20"/>
                <w:szCs w:val="20"/>
              </w:rPr>
            </w:pPr>
            <w:r>
              <w:t>Sammisaq</w:t>
            </w:r>
          </w:p>
          <w:p w14:paraId="5F0F3557" w14:textId="77777777" w:rsidR="00DD09CF" w:rsidRPr="00DD09CF" w:rsidRDefault="007745F8" w:rsidP="00C855C2">
            <w:pPr>
              <w:rPr>
                <w:rFonts w:ascii="Arial" w:hAnsi="Arial" w:cs="Arial"/>
                <w:sz w:val="20"/>
                <w:szCs w:val="20"/>
              </w:rPr>
            </w:pPr>
            <w:r>
              <w:rPr>
                <w:rFonts w:ascii="Arial" w:hAnsi="Arial"/>
                <w:sz w:val="20"/>
              </w:rPr>
              <w:t>Emne</w:t>
            </w:r>
          </w:p>
        </w:tc>
        <w:tc>
          <w:tcPr>
            <w:tcW w:w="4706" w:type="dxa"/>
          </w:tcPr>
          <w:p w14:paraId="657E2617" w14:textId="6561AD26" w:rsidR="00DD09CF" w:rsidRPr="00DD09CF" w:rsidRDefault="00527B1E" w:rsidP="00527B1E">
            <w:pPr>
              <w:rPr>
                <w:rFonts w:ascii="Arial" w:hAnsi="Arial" w:cs="Arial"/>
                <w:sz w:val="20"/>
                <w:szCs w:val="20"/>
              </w:rPr>
            </w:pPr>
            <w:r>
              <w:rPr>
                <w:rFonts w:ascii="Arial" w:hAnsi="Arial"/>
                <w:b/>
                <w:sz w:val="20"/>
              </w:rPr>
              <w:t>2025-mi Aalisarneq pillugu Siunnersuisoqatigiit ataatsimiinnerat nr. 201</w:t>
            </w:r>
          </w:p>
        </w:tc>
      </w:tr>
      <w:tr w:rsidR="00DD09CF" w14:paraId="460C6FE3" w14:textId="77777777" w:rsidTr="00DD09CF">
        <w:tc>
          <w:tcPr>
            <w:tcW w:w="3119" w:type="dxa"/>
          </w:tcPr>
          <w:p w14:paraId="0BE26DFB" w14:textId="77777777" w:rsidR="00DD09CF" w:rsidRPr="00DD09CF" w:rsidRDefault="00DD09CF" w:rsidP="00C855C2">
            <w:pPr>
              <w:rPr>
                <w:rFonts w:ascii="Arial" w:hAnsi="Arial" w:cs="Arial"/>
                <w:sz w:val="20"/>
                <w:szCs w:val="20"/>
              </w:rPr>
            </w:pPr>
          </w:p>
        </w:tc>
        <w:tc>
          <w:tcPr>
            <w:tcW w:w="4706" w:type="dxa"/>
          </w:tcPr>
          <w:p w14:paraId="08A1E64B" w14:textId="77777777" w:rsidR="00DD09CF" w:rsidRPr="00DD09CF" w:rsidRDefault="00DD09CF" w:rsidP="00C855C2">
            <w:pPr>
              <w:rPr>
                <w:rFonts w:ascii="Arial" w:hAnsi="Arial" w:cs="Arial"/>
                <w:sz w:val="20"/>
                <w:szCs w:val="20"/>
              </w:rPr>
            </w:pPr>
          </w:p>
        </w:tc>
      </w:tr>
      <w:tr w:rsidR="00DD09CF" w:rsidRPr="003C350D" w14:paraId="08E13512" w14:textId="77777777" w:rsidTr="00DD09CF">
        <w:tc>
          <w:tcPr>
            <w:tcW w:w="3119" w:type="dxa"/>
          </w:tcPr>
          <w:p w14:paraId="662D2A7C" w14:textId="77777777" w:rsidR="00DD09CF" w:rsidRPr="00DD09CF" w:rsidRDefault="007745F8" w:rsidP="00C855C2">
            <w:pPr>
              <w:rPr>
                <w:rFonts w:ascii="Arial" w:hAnsi="Arial" w:cs="Arial"/>
                <w:sz w:val="20"/>
                <w:szCs w:val="20"/>
              </w:rPr>
            </w:pPr>
            <w:r>
              <w:t>Peqataasut</w:t>
            </w:r>
            <w:r>
              <w:rPr>
                <w:rFonts w:ascii="Arial" w:hAnsi="Arial"/>
                <w:sz w:val="20"/>
              </w:rPr>
              <w:br/>
              <w:t>Deltagere</w:t>
            </w:r>
          </w:p>
        </w:tc>
        <w:tc>
          <w:tcPr>
            <w:tcW w:w="4706" w:type="dxa"/>
          </w:tcPr>
          <w:p w14:paraId="73C19CAC" w14:textId="09FD82EB" w:rsidR="003C350D" w:rsidRPr="003C350D" w:rsidRDefault="003C350D" w:rsidP="003C350D">
            <w:pPr>
              <w:rPr>
                <w:rFonts w:ascii="Arial" w:hAnsi="Arial" w:cs="Arial"/>
                <w:sz w:val="20"/>
                <w:szCs w:val="20"/>
              </w:rPr>
            </w:pPr>
            <w:r>
              <w:rPr>
                <w:rFonts w:ascii="Arial" w:hAnsi="Arial"/>
                <w:sz w:val="20"/>
              </w:rPr>
              <w:t>Katrine Kærgaard, APNIPN</w:t>
            </w:r>
          </w:p>
          <w:p w14:paraId="20611279" w14:textId="6F358E1A" w:rsidR="00500C4F" w:rsidRPr="003C350D" w:rsidRDefault="00500C4F" w:rsidP="00C855C2">
            <w:pPr>
              <w:rPr>
                <w:rFonts w:ascii="Arial" w:hAnsi="Arial" w:cs="Arial"/>
                <w:sz w:val="20"/>
                <w:szCs w:val="20"/>
              </w:rPr>
            </w:pPr>
            <w:r>
              <w:rPr>
                <w:rFonts w:ascii="Arial" w:hAnsi="Arial"/>
                <w:sz w:val="20"/>
              </w:rPr>
              <w:t>John Biilmann, APNIPN</w:t>
            </w:r>
          </w:p>
          <w:p w14:paraId="2DCFB99B" w14:textId="749962B2" w:rsidR="00500C4F" w:rsidRPr="003C350D" w:rsidRDefault="00500C4F" w:rsidP="00C855C2">
            <w:pPr>
              <w:rPr>
                <w:rFonts w:ascii="Arial" w:hAnsi="Arial" w:cs="Arial"/>
                <w:sz w:val="20"/>
                <w:szCs w:val="20"/>
              </w:rPr>
            </w:pPr>
            <w:r>
              <w:rPr>
                <w:rFonts w:ascii="Arial" w:hAnsi="Arial"/>
                <w:sz w:val="20"/>
              </w:rPr>
              <w:t xml:space="preserve">Soriina Davidsen, APNIPN </w:t>
            </w:r>
          </w:p>
          <w:p w14:paraId="713B2A8A" w14:textId="0783D2A8" w:rsidR="00500C4F" w:rsidRDefault="00500C4F" w:rsidP="00C855C2">
            <w:pPr>
              <w:rPr>
                <w:rFonts w:ascii="Arial" w:hAnsi="Arial" w:cs="Arial"/>
                <w:sz w:val="20"/>
                <w:szCs w:val="20"/>
              </w:rPr>
            </w:pPr>
            <w:r>
              <w:rPr>
                <w:rFonts w:ascii="Arial" w:hAnsi="Arial"/>
                <w:sz w:val="20"/>
              </w:rPr>
              <w:t>Bent Sørensen, Sulisitsisut</w:t>
            </w:r>
          </w:p>
          <w:p w14:paraId="616F0743" w14:textId="72057CC2" w:rsidR="00DD09CF" w:rsidRPr="006B5D67" w:rsidRDefault="003C350D" w:rsidP="00C855C2">
            <w:pPr>
              <w:rPr>
                <w:rFonts w:ascii="Arial" w:hAnsi="Arial" w:cs="Arial"/>
                <w:sz w:val="20"/>
                <w:szCs w:val="20"/>
              </w:rPr>
            </w:pPr>
            <w:r>
              <w:rPr>
                <w:rFonts w:ascii="Arial" w:hAnsi="Arial"/>
                <w:sz w:val="20"/>
              </w:rPr>
              <w:t>Jenseeraq Poulsen, ONKN</w:t>
            </w:r>
          </w:p>
          <w:p w14:paraId="5E6DF01C" w14:textId="598E4677" w:rsidR="00500C4F" w:rsidRPr="003E2362" w:rsidRDefault="00500C4F" w:rsidP="00C855C2">
            <w:pPr>
              <w:rPr>
                <w:rFonts w:ascii="Arial" w:hAnsi="Arial" w:cs="Arial"/>
                <w:sz w:val="20"/>
                <w:szCs w:val="20"/>
              </w:rPr>
            </w:pPr>
            <w:r>
              <w:rPr>
                <w:rFonts w:ascii="Arial" w:hAnsi="Arial"/>
                <w:sz w:val="20"/>
              </w:rPr>
              <w:t>Mikkili Skourup Hansen, QAK</w:t>
            </w:r>
          </w:p>
          <w:p w14:paraId="30B4C56C" w14:textId="6D42FE54" w:rsidR="00500C4F" w:rsidRPr="006B5D67" w:rsidRDefault="00500C4F" w:rsidP="00C855C2">
            <w:pPr>
              <w:rPr>
                <w:rFonts w:ascii="Arial" w:hAnsi="Arial" w:cs="Arial"/>
                <w:sz w:val="20"/>
                <w:szCs w:val="20"/>
              </w:rPr>
            </w:pPr>
            <w:r>
              <w:rPr>
                <w:rFonts w:ascii="Arial" w:hAnsi="Arial"/>
                <w:sz w:val="20"/>
              </w:rPr>
              <w:t>Margrethe Rosing Hegelund, KS</w:t>
            </w:r>
          </w:p>
          <w:p w14:paraId="41C7DA63" w14:textId="5BE8DAEE" w:rsidR="00500C4F" w:rsidRPr="006B5D67" w:rsidRDefault="00500C4F" w:rsidP="00C855C2">
            <w:pPr>
              <w:rPr>
                <w:rFonts w:ascii="Arial" w:hAnsi="Arial" w:cs="Arial"/>
                <w:sz w:val="20"/>
                <w:szCs w:val="20"/>
              </w:rPr>
            </w:pPr>
            <w:r>
              <w:rPr>
                <w:rFonts w:ascii="Arial" w:hAnsi="Arial"/>
                <w:sz w:val="20"/>
              </w:rPr>
              <w:t>Bent Salling, Ivik</w:t>
            </w:r>
            <w:r w:rsidR="00D345D9">
              <w:rPr>
                <w:rFonts w:ascii="Arial" w:hAnsi="Arial"/>
                <w:sz w:val="20"/>
              </w:rPr>
              <w:t xml:space="preserve"> Jensen</w:t>
            </w:r>
            <w:r>
              <w:rPr>
                <w:rFonts w:ascii="Arial" w:hAnsi="Arial"/>
                <w:sz w:val="20"/>
              </w:rPr>
              <w:t>, PS</w:t>
            </w:r>
          </w:p>
          <w:p w14:paraId="0ECBCEC1" w14:textId="28758270" w:rsidR="00500C4F" w:rsidRPr="003C350D" w:rsidRDefault="00500C4F" w:rsidP="00C855C2">
            <w:pPr>
              <w:rPr>
                <w:rFonts w:ascii="Arial" w:hAnsi="Arial" w:cs="Arial"/>
                <w:sz w:val="20"/>
                <w:szCs w:val="20"/>
              </w:rPr>
            </w:pPr>
            <w:r>
              <w:rPr>
                <w:rFonts w:ascii="Arial" w:hAnsi="Arial"/>
                <w:sz w:val="20"/>
              </w:rPr>
              <w:t>Meinhard Jacobsen, RG (Teams)</w:t>
            </w:r>
          </w:p>
          <w:p w14:paraId="009155A4" w14:textId="25B3AC38" w:rsidR="00500C4F" w:rsidRPr="003C350D" w:rsidRDefault="00500C4F" w:rsidP="00C855C2">
            <w:pPr>
              <w:rPr>
                <w:rFonts w:ascii="Arial" w:hAnsi="Arial" w:cs="Arial"/>
                <w:sz w:val="20"/>
                <w:szCs w:val="20"/>
              </w:rPr>
            </w:pPr>
            <w:r>
              <w:rPr>
                <w:rFonts w:ascii="Arial" w:hAnsi="Arial"/>
                <w:sz w:val="20"/>
              </w:rPr>
              <w:t>AnnDorthe Burmeister</w:t>
            </w:r>
            <w:r w:rsidR="00F54DB7">
              <w:rPr>
                <w:rFonts w:ascii="Arial" w:hAnsi="Arial"/>
                <w:sz w:val="20"/>
              </w:rPr>
              <w:t>,</w:t>
            </w:r>
            <w:r>
              <w:rPr>
                <w:rFonts w:ascii="Arial" w:hAnsi="Arial"/>
                <w:sz w:val="20"/>
              </w:rPr>
              <w:t xml:space="preserve"> Pinngortitaleriffik (Teams)</w:t>
            </w:r>
          </w:p>
          <w:p w14:paraId="1E6FA957" w14:textId="688D5705" w:rsidR="00500C4F" w:rsidRPr="003C350D" w:rsidRDefault="00500C4F" w:rsidP="00C855C2">
            <w:pPr>
              <w:rPr>
                <w:rFonts w:ascii="Arial" w:hAnsi="Arial" w:cs="Arial"/>
                <w:sz w:val="20"/>
                <w:szCs w:val="20"/>
              </w:rPr>
            </w:pPr>
            <w:r>
              <w:rPr>
                <w:rFonts w:ascii="Arial" w:hAnsi="Arial"/>
                <w:sz w:val="20"/>
              </w:rPr>
              <w:t xml:space="preserve">Andreas Olsen, RG (Teams) </w:t>
            </w:r>
          </w:p>
          <w:p w14:paraId="37D7385B" w14:textId="5CB16C87" w:rsidR="00500C4F" w:rsidRPr="003C350D" w:rsidRDefault="003C350D" w:rsidP="00C855C2">
            <w:pPr>
              <w:rPr>
                <w:rFonts w:ascii="Arial" w:hAnsi="Arial" w:cs="Arial"/>
                <w:sz w:val="20"/>
                <w:szCs w:val="20"/>
              </w:rPr>
            </w:pPr>
            <w:r>
              <w:rPr>
                <w:rFonts w:ascii="Arial" w:hAnsi="Arial"/>
                <w:sz w:val="20"/>
              </w:rPr>
              <w:t>Lisbeth Due Schönemann-Paul, SFG (Teams)</w:t>
            </w:r>
          </w:p>
          <w:p w14:paraId="78703423" w14:textId="3C5A8905" w:rsidR="00500C4F" w:rsidRPr="003C350D" w:rsidRDefault="00500C4F" w:rsidP="00C855C2">
            <w:pPr>
              <w:rPr>
                <w:rFonts w:ascii="Arial" w:hAnsi="Arial" w:cs="Arial"/>
                <w:sz w:val="20"/>
                <w:szCs w:val="20"/>
              </w:rPr>
            </w:pPr>
            <w:r>
              <w:rPr>
                <w:rFonts w:ascii="Arial" w:hAnsi="Arial"/>
                <w:sz w:val="20"/>
              </w:rPr>
              <w:t>Vittus Qujaukitsoq, KNAPK, (Teams)</w:t>
            </w:r>
          </w:p>
          <w:p w14:paraId="6DC3BAC6" w14:textId="0D824D81" w:rsidR="00500C4F" w:rsidRPr="003C350D" w:rsidRDefault="00500C4F" w:rsidP="00C855C2">
            <w:pPr>
              <w:rPr>
                <w:rFonts w:ascii="Arial" w:hAnsi="Arial" w:cs="Arial"/>
                <w:sz w:val="20"/>
                <w:szCs w:val="20"/>
                <w:lang w:val="en-US"/>
              </w:rPr>
            </w:pPr>
          </w:p>
        </w:tc>
      </w:tr>
      <w:tr w:rsidR="00A54F8B" w:rsidRPr="003C350D" w14:paraId="169EED83" w14:textId="77777777" w:rsidTr="00DD09CF">
        <w:tc>
          <w:tcPr>
            <w:tcW w:w="3119" w:type="dxa"/>
          </w:tcPr>
          <w:p w14:paraId="42BD9FD2" w14:textId="77777777" w:rsidR="00A54F8B" w:rsidRPr="003C350D" w:rsidRDefault="00A54F8B" w:rsidP="00C855C2">
            <w:pPr>
              <w:rPr>
                <w:lang w:val="en-US"/>
              </w:rPr>
            </w:pPr>
          </w:p>
        </w:tc>
        <w:tc>
          <w:tcPr>
            <w:tcW w:w="4706" w:type="dxa"/>
          </w:tcPr>
          <w:p w14:paraId="7FA92289" w14:textId="77777777" w:rsidR="00A54F8B" w:rsidRPr="003C350D" w:rsidRDefault="00A54F8B" w:rsidP="00C855C2">
            <w:pPr>
              <w:rPr>
                <w:rFonts w:ascii="Arial" w:hAnsi="Arial" w:cs="Arial"/>
                <w:sz w:val="20"/>
                <w:szCs w:val="20"/>
                <w:lang w:val="en-US"/>
              </w:rPr>
            </w:pPr>
          </w:p>
        </w:tc>
      </w:tr>
      <w:tr w:rsidR="00A54F8B" w14:paraId="18A3D904" w14:textId="77777777" w:rsidTr="00DD09CF">
        <w:tc>
          <w:tcPr>
            <w:tcW w:w="3119" w:type="dxa"/>
          </w:tcPr>
          <w:p w14:paraId="6A0A8B49" w14:textId="77777777" w:rsidR="00A54F8B" w:rsidRDefault="00A54F8B" w:rsidP="00C855C2">
            <w:r>
              <w:t>Najuutinngitsut</w:t>
            </w:r>
          </w:p>
          <w:p w14:paraId="318E6169" w14:textId="77777777" w:rsidR="00A54F8B" w:rsidRDefault="00A54F8B" w:rsidP="00C855C2">
            <w:r>
              <w:t>Fraværende</w:t>
            </w:r>
          </w:p>
        </w:tc>
        <w:tc>
          <w:tcPr>
            <w:tcW w:w="4706" w:type="dxa"/>
          </w:tcPr>
          <w:p w14:paraId="3E3BD695" w14:textId="77777777" w:rsidR="00A54F8B" w:rsidRPr="00DD09CF" w:rsidRDefault="00A54F8B" w:rsidP="00C855C2">
            <w:pPr>
              <w:rPr>
                <w:rFonts w:ascii="Arial" w:hAnsi="Arial" w:cs="Arial"/>
                <w:sz w:val="20"/>
                <w:szCs w:val="20"/>
              </w:rPr>
            </w:pPr>
          </w:p>
        </w:tc>
      </w:tr>
      <w:tr w:rsidR="00A54F8B" w14:paraId="3CB75425" w14:textId="77777777" w:rsidTr="00DD09CF">
        <w:tc>
          <w:tcPr>
            <w:tcW w:w="3119" w:type="dxa"/>
          </w:tcPr>
          <w:p w14:paraId="60C91B7C" w14:textId="77777777" w:rsidR="00A54F8B" w:rsidRDefault="00A54F8B" w:rsidP="00C855C2"/>
        </w:tc>
        <w:tc>
          <w:tcPr>
            <w:tcW w:w="4706" w:type="dxa"/>
          </w:tcPr>
          <w:p w14:paraId="1E304442" w14:textId="77777777" w:rsidR="00A54F8B" w:rsidRPr="00DD09CF" w:rsidRDefault="00A54F8B" w:rsidP="00C855C2">
            <w:pPr>
              <w:rPr>
                <w:rFonts w:ascii="Arial" w:hAnsi="Arial" w:cs="Arial"/>
                <w:sz w:val="20"/>
                <w:szCs w:val="20"/>
              </w:rPr>
            </w:pPr>
          </w:p>
        </w:tc>
      </w:tr>
      <w:tr w:rsidR="00A54F8B" w14:paraId="7AB62B34" w14:textId="77777777" w:rsidTr="00DD09CF">
        <w:tc>
          <w:tcPr>
            <w:tcW w:w="3119" w:type="dxa"/>
          </w:tcPr>
          <w:p w14:paraId="6023E3CF" w14:textId="77777777" w:rsidR="00A54F8B" w:rsidRDefault="00A54F8B" w:rsidP="00A54F8B">
            <w:r>
              <w:t>Ataatsimiinnermi imaqarniliortoq</w:t>
            </w:r>
          </w:p>
          <w:p w14:paraId="5BE76A44" w14:textId="77777777" w:rsidR="00A54F8B" w:rsidRDefault="00A54F8B" w:rsidP="00A54F8B">
            <w:r>
              <w:t>Referent</w:t>
            </w:r>
          </w:p>
        </w:tc>
        <w:tc>
          <w:tcPr>
            <w:tcW w:w="4706" w:type="dxa"/>
          </w:tcPr>
          <w:p w14:paraId="57E4AC63" w14:textId="7DCE329D" w:rsidR="00A54F8B" w:rsidRPr="00DD09CF" w:rsidRDefault="002D4255" w:rsidP="002D4255">
            <w:pPr>
              <w:rPr>
                <w:rFonts w:ascii="Arial" w:hAnsi="Arial" w:cs="Arial"/>
                <w:sz w:val="20"/>
                <w:szCs w:val="20"/>
              </w:rPr>
            </w:pPr>
            <w:r>
              <w:rPr>
                <w:rFonts w:ascii="Arial" w:hAnsi="Arial"/>
                <w:sz w:val="20"/>
              </w:rPr>
              <w:t xml:space="preserve"> Soriina Davidsen</w:t>
            </w:r>
          </w:p>
        </w:tc>
      </w:tr>
    </w:tbl>
    <w:p w14:paraId="39A4508B" w14:textId="05DFC0F2" w:rsidR="00DD09CF" w:rsidRDefault="00DD09CF" w:rsidP="00B75A84">
      <w:pPr>
        <w:spacing w:after="0"/>
        <w:rPr>
          <w:rFonts w:ascii="Arial" w:hAnsi="Arial" w:cs="Arial"/>
          <w:sz w:val="20"/>
          <w:szCs w:val="20"/>
        </w:rPr>
      </w:pPr>
    </w:p>
    <w:p w14:paraId="1D180DE0" w14:textId="12D9C54E" w:rsidR="00BC3511" w:rsidRDefault="00387575" w:rsidP="00BC3511">
      <w:pPr>
        <w:spacing w:after="0"/>
        <w:rPr>
          <w:rFonts w:ascii="Arial" w:hAnsi="Arial" w:cs="Arial"/>
          <w:sz w:val="20"/>
          <w:szCs w:val="20"/>
        </w:rPr>
      </w:pPr>
      <w:r>
        <w:rPr>
          <w:rFonts w:ascii="Arial" w:hAnsi="Arial"/>
          <w:noProof/>
          <w:sz w:val="20"/>
        </w:rPr>
        <w:drawing>
          <wp:anchor distT="0" distB="0" distL="114300" distR="114300" simplePos="0" relativeHeight="251658240" behindDoc="1" locked="0" layoutInCell="0" allowOverlap="1" wp14:anchorId="1DD9ABA8" wp14:editId="6FA051E6">
            <wp:simplePos x="0" y="0"/>
            <wp:positionH relativeFrom="page">
              <wp:align>right</wp:align>
            </wp:positionH>
            <wp:positionV relativeFrom="page">
              <wp:posOffset>5648326</wp:posOffset>
            </wp:positionV>
            <wp:extent cx="6196844" cy="5044440"/>
            <wp:effectExtent l="0" t="0" r="0" b="3810"/>
            <wp:wrapNone/>
            <wp:docPr id="211303955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3002700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6844" cy="5044440"/>
                    </a:xfrm>
                    <a:prstGeom prst="rect">
                      <a:avLst/>
                    </a:prstGeom>
                    <a:noFill/>
                  </pic:spPr>
                </pic:pic>
              </a:graphicData>
            </a:graphic>
            <wp14:sizeRelH relativeFrom="page">
              <wp14:pctWidth>0</wp14:pctWidth>
            </wp14:sizeRelH>
            <wp14:sizeRelV relativeFrom="page">
              <wp14:pctHeight>0</wp14:pctHeight>
            </wp14:sizeRelV>
          </wp:anchor>
        </w:drawing>
      </w:r>
    </w:p>
    <w:p w14:paraId="3ED918D3" w14:textId="77777777" w:rsidR="00BC3511" w:rsidRPr="00D345D9" w:rsidRDefault="00BC3511" w:rsidP="00BC3511">
      <w:pPr>
        <w:spacing w:after="0"/>
        <w:rPr>
          <w:rFonts w:ascii="Arial" w:hAnsi="Arial" w:cs="Arial"/>
          <w:b/>
          <w:bCs/>
          <w:sz w:val="20"/>
          <w:szCs w:val="20"/>
        </w:rPr>
      </w:pPr>
      <w:r w:rsidRPr="00D345D9">
        <w:rPr>
          <w:rFonts w:ascii="Arial" w:hAnsi="Arial" w:cs="Arial"/>
          <w:b/>
          <w:sz w:val="20"/>
          <w:szCs w:val="20"/>
        </w:rPr>
        <w:t>Aalisarneq pillugu Siunnersuisoqatigiit ataatsimiinneranni nr. 201-imi oqaluuserisassat</w:t>
      </w:r>
    </w:p>
    <w:p w14:paraId="299A3750" w14:textId="607F6842" w:rsidR="00BC3511" w:rsidRPr="00D345D9" w:rsidRDefault="00500C4F" w:rsidP="00BC3511">
      <w:pPr>
        <w:spacing w:after="0"/>
        <w:rPr>
          <w:rFonts w:ascii="Arial" w:hAnsi="Arial" w:cs="Arial"/>
          <w:sz w:val="20"/>
          <w:szCs w:val="20"/>
        </w:rPr>
      </w:pPr>
      <w:r w:rsidRPr="00D345D9">
        <w:rPr>
          <w:rFonts w:ascii="Arial" w:hAnsi="Arial" w:cs="Arial"/>
          <w:sz w:val="20"/>
          <w:szCs w:val="20"/>
        </w:rPr>
        <w:t xml:space="preserve">Siulittaasup tikilluaqqusinera.  Peqataasunik ilisarititsineq. </w:t>
      </w:r>
    </w:p>
    <w:p w14:paraId="14084F9A" w14:textId="77777777" w:rsidR="00500C4F" w:rsidRPr="00D345D9" w:rsidRDefault="00500C4F" w:rsidP="00BC3511">
      <w:pPr>
        <w:spacing w:after="0"/>
        <w:rPr>
          <w:rFonts w:ascii="Arial" w:hAnsi="Arial" w:cs="Arial"/>
          <w:sz w:val="20"/>
          <w:szCs w:val="20"/>
        </w:rPr>
      </w:pPr>
    </w:p>
    <w:p w14:paraId="776556DC" w14:textId="611002BA" w:rsidR="003B75F1" w:rsidRPr="00D345D9" w:rsidRDefault="00BC3511" w:rsidP="003B77D6">
      <w:pPr>
        <w:pStyle w:val="Listeafsnit"/>
        <w:numPr>
          <w:ilvl w:val="0"/>
          <w:numId w:val="3"/>
        </w:numPr>
        <w:spacing w:after="0"/>
        <w:rPr>
          <w:rFonts w:ascii="Arial" w:hAnsi="Arial" w:cs="Arial"/>
          <w:sz w:val="20"/>
          <w:szCs w:val="20"/>
        </w:rPr>
      </w:pPr>
      <w:r w:rsidRPr="00D345D9">
        <w:rPr>
          <w:rFonts w:ascii="Arial" w:hAnsi="Arial" w:cs="Arial"/>
          <w:b/>
          <w:sz w:val="20"/>
          <w:szCs w:val="20"/>
        </w:rPr>
        <w:t>Ullormut oqaluuserisassat akuerineqarneri.</w:t>
      </w:r>
      <w:r w:rsidRPr="00D345D9">
        <w:rPr>
          <w:rFonts w:ascii="Arial" w:hAnsi="Arial" w:cs="Arial"/>
          <w:sz w:val="20"/>
          <w:szCs w:val="20"/>
        </w:rPr>
        <w:t xml:space="preserve"> </w:t>
      </w:r>
    </w:p>
    <w:p w14:paraId="07A0D287" w14:textId="6DA407CE" w:rsidR="003B75F1" w:rsidRPr="00D345D9" w:rsidRDefault="00500C4F" w:rsidP="003B75F1">
      <w:pPr>
        <w:spacing w:after="0"/>
        <w:rPr>
          <w:rFonts w:ascii="Arial" w:hAnsi="Arial" w:cs="Arial"/>
          <w:sz w:val="20"/>
          <w:szCs w:val="20"/>
        </w:rPr>
      </w:pPr>
      <w:r w:rsidRPr="00D345D9">
        <w:rPr>
          <w:rFonts w:ascii="Arial" w:hAnsi="Arial" w:cs="Arial"/>
          <w:sz w:val="20"/>
          <w:szCs w:val="20"/>
        </w:rPr>
        <w:t>Akuerineqarpoq.</w:t>
      </w:r>
    </w:p>
    <w:p w14:paraId="5C5C12F3" w14:textId="77777777" w:rsidR="003B75F1" w:rsidRPr="00D345D9" w:rsidRDefault="003B75F1" w:rsidP="003B75F1">
      <w:pPr>
        <w:spacing w:after="0"/>
        <w:rPr>
          <w:rFonts w:ascii="Arial" w:hAnsi="Arial" w:cs="Arial"/>
          <w:sz w:val="20"/>
          <w:szCs w:val="20"/>
        </w:rPr>
      </w:pPr>
    </w:p>
    <w:p w14:paraId="7FBEE81E" w14:textId="3E458F82" w:rsidR="003B75F1" w:rsidRPr="00D345D9" w:rsidRDefault="00BC3511" w:rsidP="003B77D6">
      <w:pPr>
        <w:pStyle w:val="Listeafsnit"/>
        <w:numPr>
          <w:ilvl w:val="0"/>
          <w:numId w:val="3"/>
        </w:numPr>
        <w:spacing w:after="0"/>
        <w:rPr>
          <w:rFonts w:ascii="Arial" w:hAnsi="Arial" w:cs="Arial"/>
          <w:sz w:val="20"/>
          <w:szCs w:val="20"/>
        </w:rPr>
      </w:pPr>
      <w:r w:rsidRPr="00D345D9">
        <w:rPr>
          <w:rFonts w:ascii="Arial" w:hAnsi="Arial" w:cs="Arial"/>
          <w:b/>
          <w:sz w:val="20"/>
          <w:szCs w:val="20"/>
        </w:rPr>
        <w:t xml:space="preserve">Siunnersuisoqatigiit kingullermik ataatsimiinnerannit imaqarniliap akuersissutigineqarnera. </w:t>
      </w:r>
      <w:r w:rsidRPr="00D345D9">
        <w:rPr>
          <w:rFonts w:ascii="Arial" w:hAnsi="Arial" w:cs="Arial"/>
          <w:sz w:val="20"/>
          <w:szCs w:val="20"/>
        </w:rPr>
        <w:t xml:space="preserve"> </w:t>
      </w:r>
    </w:p>
    <w:p w14:paraId="2CBB49DB" w14:textId="58A8BA56" w:rsidR="00BC3511" w:rsidRPr="00D345D9" w:rsidRDefault="00500C4F" w:rsidP="003B75F1">
      <w:pPr>
        <w:spacing w:after="0"/>
        <w:rPr>
          <w:rFonts w:ascii="Arial" w:hAnsi="Arial" w:cs="Arial"/>
          <w:sz w:val="20"/>
          <w:szCs w:val="20"/>
        </w:rPr>
      </w:pPr>
      <w:r w:rsidRPr="00D345D9">
        <w:rPr>
          <w:rFonts w:ascii="Arial" w:hAnsi="Arial" w:cs="Arial"/>
          <w:sz w:val="20"/>
          <w:szCs w:val="20"/>
        </w:rPr>
        <w:t>Akuerineqarpoq</w:t>
      </w:r>
      <w:r w:rsidR="007F7BF5">
        <w:rPr>
          <w:rFonts w:ascii="Arial" w:hAnsi="Arial" w:cs="Arial"/>
          <w:sz w:val="20"/>
          <w:szCs w:val="20"/>
        </w:rPr>
        <w:t>.</w:t>
      </w:r>
    </w:p>
    <w:p w14:paraId="43085370" w14:textId="77777777" w:rsidR="003B75F1" w:rsidRPr="00D345D9" w:rsidRDefault="003B75F1" w:rsidP="00BC3511">
      <w:pPr>
        <w:spacing w:after="0"/>
        <w:rPr>
          <w:rFonts w:ascii="Arial" w:hAnsi="Arial" w:cs="Arial"/>
          <w:sz w:val="20"/>
          <w:szCs w:val="20"/>
        </w:rPr>
      </w:pPr>
    </w:p>
    <w:p w14:paraId="280D2084" w14:textId="3929B19C" w:rsidR="00BC3511" w:rsidRPr="00D345D9" w:rsidRDefault="00BC3511" w:rsidP="00D345D9">
      <w:pPr>
        <w:pStyle w:val="Listeafsnit"/>
        <w:numPr>
          <w:ilvl w:val="0"/>
          <w:numId w:val="3"/>
        </w:numPr>
        <w:spacing w:after="0"/>
        <w:rPr>
          <w:rFonts w:ascii="Arial" w:hAnsi="Arial" w:cs="Arial"/>
          <w:b/>
          <w:bCs/>
          <w:sz w:val="20"/>
          <w:szCs w:val="20"/>
        </w:rPr>
      </w:pPr>
      <w:r w:rsidRPr="00D345D9">
        <w:rPr>
          <w:rFonts w:ascii="Arial" w:hAnsi="Arial" w:cs="Arial"/>
          <w:b/>
          <w:sz w:val="20"/>
          <w:szCs w:val="20"/>
        </w:rPr>
        <w:t>Suliat isummerfigineqartussat</w:t>
      </w:r>
    </w:p>
    <w:p w14:paraId="1AA52625" w14:textId="0716E022" w:rsidR="00BC3511" w:rsidRPr="00D345D9" w:rsidRDefault="00BC3511" w:rsidP="00BC3511">
      <w:pPr>
        <w:numPr>
          <w:ilvl w:val="0"/>
          <w:numId w:val="1"/>
        </w:numPr>
        <w:spacing w:after="0"/>
        <w:rPr>
          <w:rFonts w:ascii="Arial" w:hAnsi="Arial" w:cs="Arial"/>
          <w:sz w:val="20"/>
          <w:szCs w:val="20"/>
        </w:rPr>
      </w:pPr>
      <w:r w:rsidRPr="00D345D9">
        <w:rPr>
          <w:rFonts w:ascii="Arial" w:hAnsi="Arial" w:cs="Arial"/>
          <w:sz w:val="20"/>
          <w:szCs w:val="20"/>
        </w:rPr>
        <w:t>APN</w:t>
      </w:r>
      <w:r w:rsidR="00267D33" w:rsidRPr="00D345D9">
        <w:rPr>
          <w:rFonts w:ascii="Arial" w:hAnsi="Arial" w:cs="Arial"/>
          <w:sz w:val="20"/>
          <w:szCs w:val="20"/>
        </w:rPr>
        <w:t>IPN</w:t>
      </w:r>
      <w:r w:rsidRPr="00D345D9">
        <w:rPr>
          <w:rFonts w:ascii="Arial" w:hAnsi="Arial" w:cs="Arial"/>
          <w:sz w:val="20"/>
          <w:szCs w:val="20"/>
        </w:rPr>
        <w:t>-imit nalinginnaasumik ilisimatitsineq</w:t>
      </w:r>
    </w:p>
    <w:p w14:paraId="11F6ED82" w14:textId="7C7D7797" w:rsidR="003B75F1" w:rsidRPr="00D345D9" w:rsidRDefault="003B75F1" w:rsidP="003B75F1">
      <w:pPr>
        <w:spacing w:after="0"/>
        <w:rPr>
          <w:rFonts w:ascii="Arial" w:hAnsi="Arial" w:cs="Arial"/>
          <w:sz w:val="20"/>
          <w:szCs w:val="20"/>
        </w:rPr>
      </w:pPr>
      <w:r w:rsidRPr="00D345D9">
        <w:rPr>
          <w:rFonts w:ascii="Arial" w:hAnsi="Arial" w:cs="Arial"/>
          <w:sz w:val="20"/>
          <w:szCs w:val="20"/>
        </w:rPr>
        <w:t xml:space="preserve">Naalakkersuisut nutaat, siornatigut Naalakkersuisuusimasunit suliassat aallartisarneqarsimasut nalilersorneqarput kiisalu Naalakkersuisooqatigiit kissaataat </w:t>
      </w:r>
      <w:r w:rsidRPr="00D345D9">
        <w:rPr>
          <w:rFonts w:ascii="Arial" w:hAnsi="Arial" w:cs="Arial"/>
          <w:sz w:val="20"/>
          <w:szCs w:val="20"/>
        </w:rPr>
        <w:lastRenderedPageBreak/>
        <w:t>pillugit oqaloqatigiittoqarluni. Suliassat Naalakkersuisut siuliinit tiguneqartut akuerineqarsimasut makkuupput:</w:t>
      </w:r>
    </w:p>
    <w:p w14:paraId="490249E0" w14:textId="32227530" w:rsidR="003B75F1" w:rsidRPr="00D345D9" w:rsidRDefault="003B75F1" w:rsidP="003B75F1">
      <w:pPr>
        <w:pStyle w:val="Listeafsnit"/>
        <w:numPr>
          <w:ilvl w:val="0"/>
          <w:numId w:val="2"/>
        </w:numPr>
        <w:spacing w:after="0"/>
        <w:rPr>
          <w:rFonts w:ascii="Arial" w:hAnsi="Arial" w:cs="Arial"/>
          <w:sz w:val="20"/>
          <w:szCs w:val="20"/>
        </w:rPr>
      </w:pPr>
      <w:r w:rsidRPr="00D345D9">
        <w:rPr>
          <w:rFonts w:ascii="Arial" w:hAnsi="Arial" w:cs="Arial"/>
          <w:sz w:val="20"/>
          <w:szCs w:val="20"/>
        </w:rPr>
        <w:t>Mou Nunavut. Illuatungeriinnit akuerineqarpoq, atsioqatigiinnissaq pilersaarutaavoq pissasoq 31. juli 2025. Tamatuma saniatigut Nunavu</w:t>
      </w:r>
      <w:r w:rsidR="007F7BF5">
        <w:rPr>
          <w:rFonts w:ascii="Arial" w:hAnsi="Arial" w:cs="Arial"/>
          <w:sz w:val="20"/>
          <w:szCs w:val="20"/>
        </w:rPr>
        <w:t>m</w:t>
      </w:r>
      <w:r w:rsidRPr="00D345D9">
        <w:rPr>
          <w:rFonts w:ascii="Arial" w:hAnsi="Arial" w:cs="Arial"/>
          <w:sz w:val="20"/>
          <w:szCs w:val="20"/>
        </w:rPr>
        <w:t xml:space="preserve">mit aallartitat Ilulissanut aamma Sisimiunut paasisassarsiorlutik aallassapput. </w:t>
      </w:r>
    </w:p>
    <w:p w14:paraId="77D8F24F" w14:textId="374A7FC2" w:rsidR="003B75F1" w:rsidRPr="00D345D9" w:rsidRDefault="003B75F1" w:rsidP="003B75F1">
      <w:pPr>
        <w:pStyle w:val="Listeafsnit"/>
        <w:numPr>
          <w:ilvl w:val="0"/>
          <w:numId w:val="2"/>
        </w:numPr>
        <w:spacing w:after="0"/>
        <w:rPr>
          <w:rFonts w:ascii="Arial" w:hAnsi="Arial" w:cs="Arial"/>
          <w:sz w:val="20"/>
          <w:szCs w:val="20"/>
        </w:rPr>
      </w:pPr>
      <w:r w:rsidRPr="00D345D9">
        <w:rPr>
          <w:rFonts w:ascii="Arial" w:hAnsi="Arial" w:cs="Arial"/>
          <w:sz w:val="20"/>
          <w:szCs w:val="20"/>
        </w:rPr>
        <w:t xml:space="preserve">Savalimmiunut sinaakkutissat pillugit isumaqatigiissut Naalakkersuisunit akuersissutigineqarpoq, Savalimmiut akuersinissaat utaqqimaarneqarpoq. Atsiornissaat septemberimi pissasoq naatsorsuutaavoq. Isumaqatigiissummik nutarterineruvoq, kisiannili suleqatigiinnermi pingaarutilimmik allannguuteqartoqanngilaq. </w:t>
      </w:r>
    </w:p>
    <w:p w14:paraId="58D4BC08" w14:textId="3EB9A931" w:rsidR="003B75F1" w:rsidRPr="00D345D9" w:rsidRDefault="003B75F1" w:rsidP="003B75F1">
      <w:pPr>
        <w:pStyle w:val="Listeafsnit"/>
        <w:numPr>
          <w:ilvl w:val="0"/>
          <w:numId w:val="2"/>
        </w:numPr>
        <w:spacing w:after="0"/>
        <w:rPr>
          <w:rFonts w:ascii="Arial" w:hAnsi="Arial" w:cs="Arial"/>
          <w:sz w:val="20"/>
          <w:szCs w:val="20"/>
        </w:rPr>
      </w:pPr>
      <w:r w:rsidRPr="00D345D9">
        <w:rPr>
          <w:rFonts w:ascii="Arial" w:hAnsi="Arial" w:cs="Arial"/>
          <w:sz w:val="20"/>
          <w:szCs w:val="20"/>
        </w:rPr>
        <w:t>FAO: Suliniaqatigiiffimmut ilaasortanngornissaq qinnutigineqarpoq. Tamanna ima isumaqarpoq ukiut marluk</w:t>
      </w:r>
      <w:r w:rsidR="007F7BF5">
        <w:rPr>
          <w:rFonts w:ascii="Arial" w:hAnsi="Arial" w:cs="Arial"/>
          <w:sz w:val="20"/>
          <w:szCs w:val="20"/>
        </w:rPr>
        <w:t>kaarlugit</w:t>
      </w:r>
      <w:r w:rsidRPr="00D345D9">
        <w:rPr>
          <w:rFonts w:ascii="Arial" w:hAnsi="Arial" w:cs="Arial"/>
          <w:sz w:val="20"/>
          <w:szCs w:val="20"/>
        </w:rPr>
        <w:t xml:space="preserve"> Aalisarneq pillugu Siunnersuisoqatigiit ataatsimiinnerani peqataasinnaanermik. Aalisarnermik nakkutilliinerup ingerlanneqarneralu pillugit ilaatigut inassuteqaatinik At</w:t>
      </w:r>
      <w:r w:rsidR="007F7BF5">
        <w:rPr>
          <w:rFonts w:ascii="Arial" w:hAnsi="Arial" w:cs="Arial"/>
          <w:sz w:val="20"/>
          <w:szCs w:val="20"/>
        </w:rPr>
        <w:t>a</w:t>
      </w:r>
      <w:r w:rsidRPr="00D345D9">
        <w:rPr>
          <w:rFonts w:ascii="Arial" w:hAnsi="Arial" w:cs="Arial"/>
          <w:sz w:val="20"/>
          <w:szCs w:val="20"/>
        </w:rPr>
        <w:t xml:space="preserve">atsimiittartoqatigiit (COFI) suliaqartarput. Qanoq ililluni nunat tamalaat akornani sinaakkutit atuutsinneqalertarnerat pillugu aalajangeeqataanissaq siunertaralugu Kalaallit Nunaat peqataassaaq. </w:t>
      </w:r>
    </w:p>
    <w:p w14:paraId="743E5825" w14:textId="64628C71" w:rsidR="003B75F1" w:rsidRPr="00D345D9" w:rsidRDefault="003B75F1" w:rsidP="003B75F1">
      <w:pPr>
        <w:pStyle w:val="Listeafsnit"/>
        <w:numPr>
          <w:ilvl w:val="0"/>
          <w:numId w:val="2"/>
        </w:numPr>
        <w:spacing w:after="0"/>
        <w:rPr>
          <w:rFonts w:ascii="Arial" w:hAnsi="Arial" w:cs="Arial"/>
          <w:sz w:val="20"/>
          <w:szCs w:val="20"/>
        </w:rPr>
      </w:pPr>
      <w:r w:rsidRPr="00D345D9">
        <w:rPr>
          <w:rFonts w:ascii="Arial" w:hAnsi="Arial" w:cs="Arial"/>
          <w:sz w:val="20"/>
          <w:szCs w:val="20"/>
        </w:rPr>
        <w:t>Nipisat pillugit aqutsinissamut pilersaarut: Qinersinissaq sioqqullugu akuersissutigineqanngitsoorpoq. Naalakkersu</w:t>
      </w:r>
      <w:r w:rsidR="00267D33" w:rsidRPr="00D345D9">
        <w:rPr>
          <w:rFonts w:ascii="Arial" w:hAnsi="Arial" w:cs="Arial"/>
          <w:sz w:val="20"/>
          <w:szCs w:val="20"/>
        </w:rPr>
        <w:t>isup</w:t>
      </w:r>
      <w:r w:rsidRPr="00D345D9">
        <w:rPr>
          <w:rFonts w:ascii="Arial" w:hAnsi="Arial" w:cs="Arial"/>
          <w:sz w:val="20"/>
          <w:szCs w:val="20"/>
        </w:rPr>
        <w:t>t kissaateqarneratunuliaqutaralugu nalimmassaaneq ingerlavoq tamatuma kingorna akuersissuteqartoqartinnagu nutaamik tusarniutigineqassaaq. Tullissaanik nipisanniarnissaq pisinnagu atuutsinneqalissaaq. Ullut aalisarfiusut sivitsornissaannut periarfissat allanngortinniarlugit suliaqartoqassaaq, soorlu pissutsit</w:t>
      </w:r>
      <w:r w:rsidR="00267D33" w:rsidRPr="00D345D9">
        <w:rPr>
          <w:rFonts w:ascii="Arial" w:hAnsi="Arial" w:cs="Arial"/>
          <w:sz w:val="20"/>
          <w:szCs w:val="20"/>
        </w:rPr>
        <w:t xml:space="preserve"> </w:t>
      </w:r>
      <w:r w:rsidR="00A25CC5" w:rsidRPr="00D345D9">
        <w:rPr>
          <w:rFonts w:ascii="Arial" w:hAnsi="Arial" w:cs="Arial"/>
          <w:sz w:val="20"/>
          <w:szCs w:val="20"/>
        </w:rPr>
        <w:t xml:space="preserve">nammineq </w:t>
      </w:r>
      <w:r w:rsidR="00267D33" w:rsidRPr="00D345D9">
        <w:rPr>
          <w:rFonts w:ascii="Arial" w:hAnsi="Arial" w:cs="Arial"/>
          <w:sz w:val="20"/>
          <w:szCs w:val="20"/>
        </w:rPr>
        <w:t xml:space="preserve">iliuuseqarfigisinnaanngisat </w:t>
      </w:r>
      <w:r w:rsidRPr="00D345D9">
        <w:rPr>
          <w:rFonts w:ascii="Arial" w:hAnsi="Arial" w:cs="Arial"/>
          <w:sz w:val="20"/>
          <w:szCs w:val="20"/>
        </w:rPr>
        <w:t xml:space="preserve">. </w:t>
      </w:r>
      <w:r w:rsidR="00267D33" w:rsidRPr="00D345D9">
        <w:rPr>
          <w:rFonts w:ascii="Arial" w:hAnsi="Arial" w:cs="Arial"/>
          <w:sz w:val="20"/>
          <w:szCs w:val="20"/>
        </w:rPr>
        <w:t>assersuutigalugu</w:t>
      </w:r>
      <w:r w:rsidRPr="00D345D9">
        <w:rPr>
          <w:rFonts w:ascii="Arial" w:hAnsi="Arial" w:cs="Arial"/>
          <w:sz w:val="20"/>
          <w:szCs w:val="20"/>
        </w:rPr>
        <w:t xml:space="preserve"> pisassat sikoqarpallaaneranik pissuteqartumik sunniuteqarpat kiisalu aqutsiveqarfinnut ataasiakkaanut TAC-mi agguaariaatsimut naleqqussarniarlugit, soorlu ass. sikoqarpallaarneranik pissuteqa</w:t>
      </w:r>
      <w:r w:rsidR="00A25CC5">
        <w:rPr>
          <w:rFonts w:ascii="Arial" w:hAnsi="Arial" w:cs="Arial"/>
          <w:sz w:val="20"/>
          <w:szCs w:val="20"/>
        </w:rPr>
        <w:t>r</w:t>
      </w:r>
      <w:r w:rsidRPr="00D345D9">
        <w:rPr>
          <w:rFonts w:ascii="Arial" w:hAnsi="Arial" w:cs="Arial"/>
          <w:sz w:val="20"/>
          <w:szCs w:val="20"/>
        </w:rPr>
        <w:t xml:space="preserve">tumik agguataarinninneq sunnerneqassanngippat. </w:t>
      </w:r>
    </w:p>
    <w:p w14:paraId="391E2E5E" w14:textId="77777777" w:rsidR="00FF0AF2" w:rsidRPr="00D345D9" w:rsidRDefault="00FF0AF2" w:rsidP="00FF0AF2">
      <w:pPr>
        <w:spacing w:after="0"/>
        <w:ind w:left="360"/>
        <w:rPr>
          <w:rFonts w:ascii="Arial" w:hAnsi="Arial" w:cs="Arial"/>
          <w:sz w:val="20"/>
          <w:szCs w:val="20"/>
        </w:rPr>
      </w:pPr>
    </w:p>
    <w:p w14:paraId="76958AAB" w14:textId="0499E99F" w:rsidR="00FF0AF2" w:rsidRPr="00D345D9" w:rsidRDefault="00FF0AF2" w:rsidP="00FF0AF2">
      <w:pPr>
        <w:spacing w:after="0"/>
        <w:ind w:left="360"/>
        <w:rPr>
          <w:rFonts w:ascii="Arial" w:hAnsi="Arial" w:cs="Arial"/>
          <w:sz w:val="20"/>
          <w:szCs w:val="20"/>
        </w:rPr>
      </w:pPr>
      <w:r w:rsidRPr="00D345D9">
        <w:rPr>
          <w:rFonts w:ascii="Arial" w:hAnsi="Arial" w:cs="Arial"/>
          <w:sz w:val="20"/>
          <w:szCs w:val="20"/>
        </w:rPr>
        <w:t xml:space="preserve">Tamatuma saniatigut aalisarnerup </w:t>
      </w:r>
      <w:r w:rsidR="00A25CC5" w:rsidRPr="00D345D9">
        <w:rPr>
          <w:rFonts w:ascii="Arial" w:hAnsi="Arial" w:cs="Arial"/>
          <w:sz w:val="20"/>
          <w:szCs w:val="20"/>
        </w:rPr>
        <w:t>teknikikkut</w:t>
      </w:r>
      <w:r w:rsidRPr="00D345D9">
        <w:rPr>
          <w:rFonts w:ascii="Arial" w:hAnsi="Arial" w:cs="Arial"/>
          <w:sz w:val="20"/>
          <w:szCs w:val="20"/>
        </w:rPr>
        <w:t xml:space="preserve"> iluarsartuussivigineqarnera </w:t>
      </w:r>
      <w:r w:rsidR="00260726">
        <w:rPr>
          <w:rFonts w:ascii="Arial" w:hAnsi="Arial" w:cs="Arial"/>
          <w:sz w:val="20"/>
          <w:szCs w:val="20"/>
        </w:rPr>
        <w:t>n</w:t>
      </w:r>
      <w:r w:rsidRPr="00D345D9">
        <w:rPr>
          <w:rFonts w:ascii="Arial" w:hAnsi="Arial" w:cs="Arial"/>
          <w:sz w:val="20"/>
          <w:szCs w:val="20"/>
        </w:rPr>
        <w:t xml:space="preserve">alunaarummut akuersissutaagallartumik pissarsiniarluni APNIPN suliaqarpoq, taamaalilluta piffissami aggersumi aqutsiveqarfinni sikunik akornusersorneqarsimappat aalisarnerup ingerlaannarnissaa pisariaqassappat qulakkeerniarlugu aallartinniassagatta. </w:t>
      </w:r>
    </w:p>
    <w:p w14:paraId="3CFB658A" w14:textId="77777777" w:rsidR="00FF0AF2" w:rsidRPr="00D345D9" w:rsidRDefault="00FF0AF2" w:rsidP="00FF0AF2">
      <w:pPr>
        <w:spacing w:after="0"/>
        <w:ind w:left="360"/>
        <w:rPr>
          <w:rFonts w:ascii="Arial" w:hAnsi="Arial" w:cs="Arial"/>
          <w:sz w:val="20"/>
          <w:szCs w:val="20"/>
        </w:rPr>
      </w:pPr>
    </w:p>
    <w:p w14:paraId="219AEEDE" w14:textId="5A82ED00" w:rsidR="003B75F1" w:rsidRPr="00D345D9" w:rsidRDefault="003B75F1" w:rsidP="00FF0AF2">
      <w:pPr>
        <w:spacing w:after="0"/>
        <w:ind w:left="360"/>
        <w:rPr>
          <w:rFonts w:ascii="Arial" w:hAnsi="Arial" w:cs="Arial"/>
          <w:sz w:val="20"/>
          <w:szCs w:val="20"/>
        </w:rPr>
      </w:pPr>
      <w:r w:rsidRPr="00D345D9">
        <w:rPr>
          <w:rFonts w:ascii="Arial" w:hAnsi="Arial" w:cs="Arial"/>
          <w:sz w:val="20"/>
          <w:szCs w:val="20"/>
        </w:rPr>
        <w:t>Kalaallit Nunaata kitaani avataasiorluni qaleralinniarneq pillugu aqutsinermi pilersaarutip nutarterneqarnissaa aallartisarneqarpoq, tassa aqutsinermut pilersaarut ulloq 31. december 2025 taamaatissammat. Suleqatigii</w:t>
      </w:r>
      <w:r w:rsidR="00260726">
        <w:rPr>
          <w:rFonts w:ascii="Arial" w:hAnsi="Arial" w:cs="Arial"/>
          <w:sz w:val="20"/>
          <w:szCs w:val="20"/>
        </w:rPr>
        <w:t>ssi</w:t>
      </w:r>
      <w:r w:rsidRPr="00D345D9">
        <w:rPr>
          <w:rFonts w:ascii="Arial" w:hAnsi="Arial" w:cs="Arial"/>
          <w:sz w:val="20"/>
          <w:szCs w:val="20"/>
        </w:rPr>
        <w:t>t</w:t>
      </w:r>
      <w:r w:rsidR="00260726">
        <w:rPr>
          <w:rFonts w:ascii="Arial" w:hAnsi="Arial" w:cs="Arial"/>
          <w:sz w:val="20"/>
          <w:szCs w:val="20"/>
        </w:rPr>
        <w:t>aq</w:t>
      </w:r>
      <w:r w:rsidRPr="00D345D9">
        <w:rPr>
          <w:rFonts w:ascii="Arial" w:hAnsi="Arial" w:cs="Arial"/>
          <w:sz w:val="20"/>
          <w:szCs w:val="20"/>
        </w:rPr>
        <w:t xml:space="preserve"> siullermeerlutik ataatsimiinnissaannut aggersaassutit nassiunneqarput.</w:t>
      </w:r>
    </w:p>
    <w:p w14:paraId="552CEB82" w14:textId="77777777" w:rsidR="00FF0AF2" w:rsidRPr="00D345D9" w:rsidRDefault="00FF0AF2" w:rsidP="00FF0AF2">
      <w:pPr>
        <w:spacing w:after="0"/>
        <w:ind w:left="360"/>
        <w:rPr>
          <w:rFonts w:ascii="Arial" w:hAnsi="Arial" w:cs="Arial"/>
          <w:sz w:val="20"/>
          <w:szCs w:val="20"/>
        </w:rPr>
      </w:pPr>
    </w:p>
    <w:p w14:paraId="066D48ED" w14:textId="668C7CEA" w:rsidR="00FF0AF2" w:rsidRPr="00D345D9" w:rsidRDefault="00FF0AF2" w:rsidP="003B77D6">
      <w:pPr>
        <w:spacing w:after="0"/>
        <w:ind w:left="360"/>
        <w:rPr>
          <w:rFonts w:ascii="Arial" w:hAnsi="Arial" w:cs="Arial"/>
          <w:sz w:val="20"/>
          <w:szCs w:val="20"/>
        </w:rPr>
      </w:pPr>
      <w:r w:rsidRPr="00D345D9">
        <w:rPr>
          <w:rFonts w:ascii="Arial" w:hAnsi="Arial" w:cs="Arial"/>
          <w:sz w:val="20"/>
          <w:szCs w:val="20"/>
        </w:rPr>
        <w:t xml:space="preserve">Nalunaarutinut suliaqarnermut tunngatillugu killiffik unaagallarpoq: </w:t>
      </w:r>
    </w:p>
    <w:p w14:paraId="4FCA6D73" w14:textId="347C8FC9" w:rsidR="003B75F1" w:rsidRPr="00D345D9" w:rsidRDefault="00260726" w:rsidP="003B75F1">
      <w:pPr>
        <w:pStyle w:val="Listeafsnit"/>
        <w:numPr>
          <w:ilvl w:val="0"/>
          <w:numId w:val="2"/>
        </w:numPr>
        <w:spacing w:after="0"/>
        <w:rPr>
          <w:rFonts w:ascii="Arial" w:hAnsi="Arial" w:cs="Arial"/>
          <w:sz w:val="20"/>
          <w:szCs w:val="20"/>
        </w:rPr>
      </w:pPr>
      <w:r>
        <w:rPr>
          <w:rFonts w:ascii="Arial" w:hAnsi="Arial" w:cs="Arial"/>
          <w:sz w:val="20"/>
          <w:szCs w:val="20"/>
        </w:rPr>
        <w:t>Aalisarnermi saniatigut p</w:t>
      </w:r>
      <w:r w:rsidR="003B75F1" w:rsidRPr="00D345D9">
        <w:rPr>
          <w:rFonts w:ascii="Arial" w:hAnsi="Arial" w:cs="Arial"/>
          <w:sz w:val="20"/>
          <w:szCs w:val="20"/>
        </w:rPr>
        <w:t xml:space="preserve">isat pillugit nalunaarut kiisalu inuussutissarsiutiginagu aalisarnermut nalunaarut siullermeerlugu </w:t>
      </w:r>
      <w:r>
        <w:rPr>
          <w:rFonts w:ascii="Arial" w:hAnsi="Arial" w:cs="Arial"/>
          <w:sz w:val="20"/>
          <w:szCs w:val="20"/>
        </w:rPr>
        <w:t>inatsiseqarnikkut</w:t>
      </w:r>
      <w:r w:rsidRPr="00D345D9">
        <w:rPr>
          <w:rFonts w:ascii="Arial" w:hAnsi="Arial" w:cs="Arial"/>
          <w:sz w:val="20"/>
          <w:szCs w:val="20"/>
        </w:rPr>
        <w:t xml:space="preserve"> </w:t>
      </w:r>
      <w:r>
        <w:rPr>
          <w:rFonts w:ascii="Arial" w:hAnsi="Arial" w:cs="Arial"/>
          <w:sz w:val="20"/>
          <w:szCs w:val="20"/>
        </w:rPr>
        <w:t xml:space="preserve">immikkoortumik </w:t>
      </w:r>
      <w:r w:rsidR="003B75F1" w:rsidRPr="00D345D9">
        <w:rPr>
          <w:rFonts w:ascii="Arial" w:hAnsi="Arial" w:cs="Arial"/>
          <w:sz w:val="20"/>
          <w:szCs w:val="20"/>
        </w:rPr>
        <w:t xml:space="preserve">misissorneqarpoq. Tamatuma kingorna tamanut ammasumik tusarniaassutigineqassapput.  Inuussutissarsiutiginagu aalisarnermut nalunaarummi nammineq atugassanik aalisarneq pillugu nalunaarummi </w:t>
      </w:r>
      <w:r w:rsidR="00267D33" w:rsidRPr="00D345D9">
        <w:rPr>
          <w:rFonts w:ascii="Arial" w:hAnsi="Arial" w:cs="Arial"/>
          <w:sz w:val="20"/>
          <w:szCs w:val="20"/>
        </w:rPr>
        <w:t>aalisakkat suussusaat tunngavigalugu aqutseriaataasimasoq</w:t>
      </w:r>
      <w:r w:rsidR="003B75F1" w:rsidRPr="00D345D9">
        <w:rPr>
          <w:rFonts w:ascii="Arial" w:hAnsi="Arial" w:cs="Arial"/>
          <w:sz w:val="20"/>
          <w:szCs w:val="20"/>
        </w:rPr>
        <w:t xml:space="preserve"> atuukkunnaar</w:t>
      </w:r>
      <w:r w:rsidR="00253794" w:rsidRPr="00D345D9">
        <w:rPr>
          <w:rFonts w:ascii="Arial" w:hAnsi="Arial" w:cs="Arial"/>
          <w:sz w:val="20"/>
          <w:szCs w:val="20"/>
        </w:rPr>
        <w:t>titap</w:t>
      </w:r>
      <w:r w:rsidR="003B75F1" w:rsidRPr="00D345D9">
        <w:rPr>
          <w:rFonts w:ascii="Arial" w:hAnsi="Arial" w:cs="Arial"/>
          <w:sz w:val="20"/>
          <w:szCs w:val="20"/>
        </w:rPr>
        <w:t xml:space="preserve"> </w:t>
      </w:r>
      <w:r w:rsidR="00253794" w:rsidRPr="00D345D9">
        <w:rPr>
          <w:rFonts w:ascii="Arial" w:hAnsi="Arial" w:cs="Arial"/>
          <w:sz w:val="20"/>
          <w:szCs w:val="20"/>
        </w:rPr>
        <w:t>paarlat</w:t>
      </w:r>
      <w:r>
        <w:rPr>
          <w:rFonts w:ascii="Arial" w:hAnsi="Arial" w:cs="Arial"/>
          <w:sz w:val="20"/>
          <w:szCs w:val="20"/>
        </w:rPr>
        <w:t>s</w:t>
      </w:r>
      <w:r w:rsidR="00253794" w:rsidRPr="00D345D9">
        <w:rPr>
          <w:rFonts w:ascii="Arial" w:hAnsi="Arial" w:cs="Arial"/>
          <w:sz w:val="20"/>
          <w:szCs w:val="20"/>
        </w:rPr>
        <w:t xml:space="preserve">igaa </w:t>
      </w:r>
      <w:r w:rsidR="003B75F1" w:rsidRPr="00D345D9">
        <w:rPr>
          <w:rFonts w:ascii="Arial" w:hAnsi="Arial" w:cs="Arial"/>
          <w:sz w:val="20"/>
          <w:szCs w:val="20"/>
        </w:rPr>
        <w:t xml:space="preserve">ataatsimut </w:t>
      </w:r>
      <w:r w:rsidR="00253794" w:rsidRPr="00D345D9">
        <w:rPr>
          <w:rFonts w:ascii="Arial" w:hAnsi="Arial" w:cs="Arial"/>
          <w:sz w:val="20"/>
          <w:szCs w:val="20"/>
        </w:rPr>
        <w:t>nalunaarum</w:t>
      </w:r>
      <w:r>
        <w:rPr>
          <w:rFonts w:ascii="Arial" w:hAnsi="Arial" w:cs="Arial"/>
          <w:sz w:val="20"/>
          <w:szCs w:val="20"/>
        </w:rPr>
        <w:t>m</w:t>
      </w:r>
      <w:r w:rsidR="00253794" w:rsidRPr="00D345D9">
        <w:rPr>
          <w:rFonts w:ascii="Arial" w:hAnsi="Arial" w:cs="Arial"/>
          <w:sz w:val="20"/>
          <w:szCs w:val="20"/>
        </w:rPr>
        <w:t>iilernerat.</w:t>
      </w:r>
    </w:p>
    <w:p w14:paraId="23D5B476" w14:textId="1255F345" w:rsidR="003B75F1" w:rsidRPr="00D345D9" w:rsidRDefault="003B75F1" w:rsidP="003B75F1">
      <w:pPr>
        <w:pStyle w:val="Listeafsnit"/>
        <w:numPr>
          <w:ilvl w:val="0"/>
          <w:numId w:val="2"/>
        </w:numPr>
        <w:spacing w:after="0"/>
        <w:rPr>
          <w:rFonts w:ascii="Arial" w:hAnsi="Arial" w:cs="Arial"/>
          <w:sz w:val="20"/>
          <w:szCs w:val="20"/>
        </w:rPr>
      </w:pPr>
      <w:r w:rsidRPr="00D345D9">
        <w:rPr>
          <w:rFonts w:ascii="Arial" w:hAnsi="Arial" w:cs="Arial"/>
          <w:sz w:val="20"/>
          <w:szCs w:val="20"/>
        </w:rPr>
        <w:t xml:space="preserve">Umiarsuit aalisakkanik tunitsiviit, pisanik nussuinerit aamma nunami </w:t>
      </w:r>
      <w:r w:rsidR="00253794" w:rsidRPr="00D345D9">
        <w:rPr>
          <w:rFonts w:ascii="Arial" w:hAnsi="Arial" w:cs="Arial"/>
          <w:sz w:val="20"/>
          <w:szCs w:val="20"/>
        </w:rPr>
        <w:t>tunitsiviit</w:t>
      </w:r>
      <w:r w:rsidRPr="00D345D9">
        <w:rPr>
          <w:rFonts w:ascii="Arial" w:hAnsi="Arial" w:cs="Arial"/>
          <w:sz w:val="20"/>
          <w:szCs w:val="20"/>
        </w:rPr>
        <w:t xml:space="preserve"> kiisalu misileraalluni aalisarneq suli suliarineqarput. </w:t>
      </w:r>
    </w:p>
    <w:p w14:paraId="23BBE397" w14:textId="77777777" w:rsidR="00FF0AF2" w:rsidRPr="00D345D9" w:rsidRDefault="00FF0AF2" w:rsidP="00FF0AF2">
      <w:pPr>
        <w:pStyle w:val="Listeafsnit"/>
        <w:numPr>
          <w:ilvl w:val="0"/>
          <w:numId w:val="2"/>
        </w:numPr>
        <w:spacing w:after="0"/>
        <w:rPr>
          <w:rFonts w:ascii="Arial" w:hAnsi="Arial" w:cs="Arial"/>
          <w:sz w:val="20"/>
          <w:szCs w:val="20"/>
        </w:rPr>
      </w:pPr>
      <w:r w:rsidRPr="00D345D9">
        <w:rPr>
          <w:rFonts w:ascii="Arial" w:hAnsi="Arial" w:cs="Arial"/>
          <w:sz w:val="20"/>
          <w:szCs w:val="20"/>
        </w:rPr>
        <w:t xml:space="preserve">Ukioq manna nalunaarutit tamarmik atuutilissapput. </w:t>
      </w:r>
    </w:p>
    <w:p w14:paraId="5878EAFB" w14:textId="4E22F935" w:rsidR="003B75F1" w:rsidRPr="00D345D9" w:rsidRDefault="00FF0AF2" w:rsidP="00FF0AF2">
      <w:pPr>
        <w:pStyle w:val="Listeafsnit"/>
        <w:numPr>
          <w:ilvl w:val="0"/>
          <w:numId w:val="2"/>
        </w:numPr>
        <w:spacing w:after="0"/>
        <w:rPr>
          <w:rFonts w:ascii="Arial" w:hAnsi="Arial" w:cs="Arial"/>
          <w:sz w:val="20"/>
          <w:szCs w:val="20"/>
        </w:rPr>
      </w:pPr>
      <w:r w:rsidRPr="00D345D9">
        <w:rPr>
          <w:rFonts w:ascii="Arial" w:hAnsi="Arial" w:cs="Arial"/>
          <w:sz w:val="20"/>
          <w:szCs w:val="20"/>
        </w:rPr>
        <w:lastRenderedPageBreak/>
        <w:t>Inuttassaqarneq pillugu nalunaarummut tunngatillugu tamatuminnga suliaqarneq ingerlaannassasoq Naalakkersuisoq naliliivoq.</w:t>
      </w:r>
    </w:p>
    <w:p w14:paraId="5CA2FC9C" w14:textId="5535E2DF" w:rsidR="003B75F1" w:rsidRPr="00D345D9" w:rsidRDefault="003B75F1" w:rsidP="006A3822">
      <w:pPr>
        <w:pStyle w:val="Listeafsnit"/>
        <w:numPr>
          <w:ilvl w:val="0"/>
          <w:numId w:val="2"/>
        </w:numPr>
        <w:spacing w:after="0"/>
        <w:rPr>
          <w:rFonts w:ascii="Arial" w:hAnsi="Arial" w:cs="Arial"/>
          <w:sz w:val="20"/>
          <w:szCs w:val="20"/>
        </w:rPr>
      </w:pPr>
      <w:r w:rsidRPr="00D345D9">
        <w:rPr>
          <w:rFonts w:ascii="Arial" w:hAnsi="Arial" w:cs="Arial"/>
          <w:sz w:val="20"/>
          <w:szCs w:val="20"/>
        </w:rPr>
        <w:t>ESU 2024 septemberimiilli Aalisarnermut immikkoortortaqarfiup ataanii</w:t>
      </w:r>
      <w:r w:rsidR="00253794" w:rsidRPr="00D345D9">
        <w:rPr>
          <w:rFonts w:ascii="Arial" w:hAnsi="Arial" w:cs="Arial"/>
          <w:sz w:val="20"/>
          <w:szCs w:val="20"/>
        </w:rPr>
        <w:t>lerpoq</w:t>
      </w:r>
      <w:r w:rsidRPr="00D345D9">
        <w:rPr>
          <w:rFonts w:ascii="Arial" w:hAnsi="Arial" w:cs="Arial"/>
          <w:sz w:val="20"/>
          <w:szCs w:val="20"/>
        </w:rPr>
        <w:t>. 1. juni aallarnerfigalugu allaffimmi pisortamik atorfinitsitsisoqarpoq. Immikkut inuttaqalernikkut sulianik suliarinninneq pitsanngorsarneqarsinnaavoq. Suleqatinut tamanut attuumassutilinnut pisortaq nutaaq ilisaritinneqarumaarpoq.</w:t>
      </w:r>
    </w:p>
    <w:p w14:paraId="68182052" w14:textId="07A661C3" w:rsidR="000A781F" w:rsidRPr="00D345D9" w:rsidRDefault="000A781F" w:rsidP="006A3822">
      <w:pPr>
        <w:pStyle w:val="Listeafsnit"/>
        <w:numPr>
          <w:ilvl w:val="0"/>
          <w:numId w:val="2"/>
        </w:numPr>
        <w:spacing w:after="0"/>
        <w:rPr>
          <w:rFonts w:ascii="Arial" w:hAnsi="Arial" w:cs="Arial"/>
          <w:sz w:val="20"/>
          <w:szCs w:val="20"/>
        </w:rPr>
      </w:pPr>
      <w:r w:rsidRPr="00D345D9">
        <w:rPr>
          <w:rFonts w:ascii="Arial" w:hAnsi="Arial" w:cs="Arial"/>
          <w:sz w:val="20"/>
          <w:szCs w:val="20"/>
        </w:rPr>
        <w:t>ESU-mut tunngatillugu qulaajaaneq suli ingerlavoq. Inatsisinik allannguisoqassanersoq kissatigineqarnersoq tamatuma kingorna politikikkut aalajangerneqarumaarpoq. Naatsorsuutigineqarpoq sulia</w:t>
      </w:r>
      <w:r w:rsidR="00AE56AC" w:rsidRPr="00D345D9">
        <w:rPr>
          <w:rFonts w:ascii="Arial" w:hAnsi="Arial" w:cs="Arial"/>
          <w:sz w:val="20"/>
          <w:szCs w:val="20"/>
        </w:rPr>
        <w:t>q</w:t>
      </w:r>
      <w:r w:rsidRPr="00D345D9">
        <w:rPr>
          <w:rFonts w:ascii="Arial" w:hAnsi="Arial" w:cs="Arial"/>
          <w:sz w:val="20"/>
          <w:szCs w:val="20"/>
        </w:rPr>
        <w:t xml:space="preserve"> 2025-mi aallartisarneqassas</w:t>
      </w:r>
      <w:r w:rsidR="00AE56AC" w:rsidRPr="00D345D9">
        <w:rPr>
          <w:rFonts w:ascii="Arial" w:hAnsi="Arial" w:cs="Arial"/>
          <w:sz w:val="20"/>
          <w:szCs w:val="20"/>
        </w:rPr>
        <w:t>oq</w:t>
      </w:r>
      <w:r w:rsidRPr="00D345D9">
        <w:rPr>
          <w:rFonts w:ascii="Arial" w:hAnsi="Arial" w:cs="Arial"/>
          <w:sz w:val="20"/>
          <w:szCs w:val="20"/>
        </w:rPr>
        <w:t xml:space="preserve"> 2026-mi ukiaanerani Inatsisartut ataatsimiinneranni inatsisip nutaap suliarineqarnissaa siunertaralugu.</w:t>
      </w:r>
    </w:p>
    <w:p w14:paraId="0731F4A5" w14:textId="77777777" w:rsidR="000A781F" w:rsidRPr="00D345D9" w:rsidRDefault="000A781F" w:rsidP="00D345D9">
      <w:pPr>
        <w:pStyle w:val="Listeafsnit"/>
        <w:spacing w:after="0"/>
        <w:rPr>
          <w:rFonts w:ascii="Arial" w:hAnsi="Arial" w:cs="Arial"/>
          <w:sz w:val="20"/>
          <w:szCs w:val="20"/>
        </w:rPr>
      </w:pPr>
    </w:p>
    <w:p w14:paraId="0878CCD3" w14:textId="066FB6CD" w:rsidR="000A781F" w:rsidRPr="00D345D9" w:rsidRDefault="000A781F" w:rsidP="003B77D6">
      <w:pPr>
        <w:spacing w:after="0"/>
        <w:rPr>
          <w:rFonts w:ascii="Arial" w:hAnsi="Arial" w:cs="Arial"/>
          <w:sz w:val="20"/>
          <w:szCs w:val="20"/>
        </w:rPr>
      </w:pPr>
      <w:r w:rsidRPr="00D345D9">
        <w:rPr>
          <w:rFonts w:ascii="Arial" w:hAnsi="Arial" w:cs="Arial"/>
          <w:sz w:val="20"/>
          <w:szCs w:val="20"/>
        </w:rPr>
        <w:t>QAK: Nalunaarutinik allannguinerit pillugit piffissaq pillugu pilersaaruteqartoqarnerluni?</w:t>
      </w:r>
    </w:p>
    <w:p w14:paraId="014C97F8" w14:textId="77777777" w:rsidR="007E4B6B" w:rsidRDefault="007E4B6B" w:rsidP="003B77D6">
      <w:pPr>
        <w:spacing w:after="0"/>
        <w:rPr>
          <w:rFonts w:ascii="Arial" w:hAnsi="Arial" w:cs="Arial"/>
          <w:sz w:val="20"/>
          <w:szCs w:val="20"/>
        </w:rPr>
      </w:pPr>
    </w:p>
    <w:p w14:paraId="1D56655D" w14:textId="099F2C9B" w:rsidR="000A781F" w:rsidRPr="00D345D9" w:rsidRDefault="000A781F" w:rsidP="003B77D6">
      <w:pPr>
        <w:spacing w:after="0"/>
        <w:rPr>
          <w:rFonts w:ascii="Arial" w:hAnsi="Arial" w:cs="Arial"/>
          <w:sz w:val="20"/>
          <w:szCs w:val="20"/>
        </w:rPr>
      </w:pPr>
      <w:r w:rsidRPr="00D345D9">
        <w:rPr>
          <w:rFonts w:ascii="Arial" w:hAnsi="Arial" w:cs="Arial"/>
          <w:sz w:val="20"/>
          <w:szCs w:val="20"/>
        </w:rPr>
        <w:t xml:space="preserve">APNIPN: Nalunaarutit marluk </w:t>
      </w:r>
      <w:r w:rsidR="004A48D0">
        <w:rPr>
          <w:rFonts w:ascii="Arial" w:hAnsi="Arial" w:cs="Arial"/>
          <w:sz w:val="20"/>
          <w:szCs w:val="20"/>
        </w:rPr>
        <w:t xml:space="preserve">Naalakkersuisut </w:t>
      </w:r>
      <w:r w:rsidRPr="00D345D9">
        <w:rPr>
          <w:rFonts w:ascii="Arial" w:hAnsi="Arial" w:cs="Arial"/>
          <w:sz w:val="20"/>
          <w:szCs w:val="20"/>
        </w:rPr>
        <w:t>Siulittaasu</w:t>
      </w:r>
      <w:r w:rsidR="004A48D0">
        <w:rPr>
          <w:rFonts w:ascii="Arial" w:hAnsi="Arial" w:cs="Arial"/>
          <w:sz w:val="20"/>
          <w:szCs w:val="20"/>
        </w:rPr>
        <w:t>ata</w:t>
      </w:r>
      <w:r w:rsidRPr="00D345D9">
        <w:rPr>
          <w:rFonts w:ascii="Arial" w:hAnsi="Arial" w:cs="Arial"/>
          <w:sz w:val="20"/>
          <w:szCs w:val="20"/>
        </w:rPr>
        <w:t xml:space="preserve"> </w:t>
      </w:r>
      <w:r w:rsidR="004A48D0">
        <w:rPr>
          <w:rFonts w:ascii="Arial" w:hAnsi="Arial" w:cs="Arial"/>
          <w:sz w:val="20"/>
          <w:szCs w:val="20"/>
        </w:rPr>
        <w:t>N</w:t>
      </w:r>
      <w:r w:rsidRPr="00D345D9">
        <w:rPr>
          <w:rFonts w:ascii="Arial" w:hAnsi="Arial" w:cs="Arial"/>
          <w:sz w:val="20"/>
          <w:szCs w:val="20"/>
        </w:rPr>
        <w:t xml:space="preserve">aalakkersuisoqarfiani inatsisinut immikkoortortaqarfianit </w:t>
      </w:r>
      <w:r w:rsidR="004A48D0">
        <w:rPr>
          <w:rFonts w:ascii="Arial" w:hAnsi="Arial" w:cs="Arial"/>
          <w:sz w:val="20"/>
          <w:szCs w:val="20"/>
        </w:rPr>
        <w:t>suliarineqarput</w:t>
      </w:r>
      <w:r w:rsidRPr="00D345D9">
        <w:rPr>
          <w:rFonts w:ascii="Arial" w:hAnsi="Arial" w:cs="Arial"/>
          <w:sz w:val="20"/>
          <w:szCs w:val="20"/>
        </w:rPr>
        <w:t>, sapaatip akunneri marluk imaluunniit pingasut</w:t>
      </w:r>
      <w:r w:rsidR="004A48D0">
        <w:rPr>
          <w:rFonts w:ascii="Arial" w:hAnsi="Arial" w:cs="Arial"/>
          <w:sz w:val="20"/>
          <w:szCs w:val="20"/>
        </w:rPr>
        <w:t xml:space="preserve"> suliarineqassapput</w:t>
      </w:r>
      <w:r w:rsidRPr="00D345D9">
        <w:rPr>
          <w:rFonts w:ascii="Arial" w:hAnsi="Arial" w:cs="Arial"/>
          <w:sz w:val="20"/>
          <w:szCs w:val="20"/>
        </w:rPr>
        <w:t xml:space="preserve">. Tamatuma kingorna tusarniaanissamut piareersaaneq. Junip qaammataani tusarniaanissaq naatsorsuutigineqarpoq. </w:t>
      </w:r>
    </w:p>
    <w:p w14:paraId="19A64D81" w14:textId="77777777" w:rsidR="007E4B6B" w:rsidRDefault="007E4B6B" w:rsidP="003B77D6">
      <w:pPr>
        <w:spacing w:after="0"/>
        <w:rPr>
          <w:rFonts w:ascii="Arial" w:hAnsi="Arial" w:cs="Arial"/>
          <w:sz w:val="20"/>
          <w:szCs w:val="20"/>
        </w:rPr>
      </w:pPr>
    </w:p>
    <w:p w14:paraId="176FFC94" w14:textId="2702AD71" w:rsidR="000A781F" w:rsidRPr="00D345D9" w:rsidRDefault="000A781F" w:rsidP="003B77D6">
      <w:pPr>
        <w:spacing w:after="0"/>
        <w:rPr>
          <w:rFonts w:ascii="Arial" w:hAnsi="Arial" w:cs="Arial"/>
          <w:sz w:val="20"/>
          <w:szCs w:val="20"/>
        </w:rPr>
      </w:pPr>
      <w:r w:rsidRPr="00D345D9">
        <w:rPr>
          <w:rFonts w:ascii="Arial" w:hAnsi="Arial" w:cs="Arial"/>
          <w:sz w:val="20"/>
          <w:szCs w:val="20"/>
        </w:rPr>
        <w:t>RG: Inuussutissarsiuti</w:t>
      </w:r>
      <w:r w:rsidR="00127679" w:rsidRPr="00D345D9">
        <w:rPr>
          <w:rFonts w:ascii="Arial" w:hAnsi="Arial" w:cs="Arial"/>
          <w:sz w:val="20"/>
          <w:szCs w:val="20"/>
        </w:rPr>
        <w:t>galu</w:t>
      </w:r>
      <w:r w:rsidRPr="00D345D9">
        <w:rPr>
          <w:rFonts w:ascii="Arial" w:hAnsi="Arial" w:cs="Arial"/>
          <w:sz w:val="20"/>
          <w:szCs w:val="20"/>
        </w:rPr>
        <w:t xml:space="preserve"> akuersissuti</w:t>
      </w:r>
      <w:r w:rsidR="00127679" w:rsidRPr="00D345D9">
        <w:rPr>
          <w:rFonts w:ascii="Arial" w:hAnsi="Arial" w:cs="Arial"/>
          <w:sz w:val="20"/>
          <w:szCs w:val="20"/>
        </w:rPr>
        <w:t>linnut</w:t>
      </w:r>
      <w:r w:rsidRPr="00D345D9">
        <w:rPr>
          <w:rFonts w:ascii="Arial" w:hAnsi="Arial" w:cs="Arial"/>
          <w:sz w:val="20"/>
          <w:szCs w:val="20"/>
        </w:rPr>
        <w:t xml:space="preserve"> tunngatillugu </w:t>
      </w:r>
      <w:r w:rsidR="00127679" w:rsidRPr="00D345D9">
        <w:rPr>
          <w:rFonts w:ascii="Arial" w:hAnsi="Arial" w:cs="Arial"/>
          <w:sz w:val="20"/>
          <w:szCs w:val="20"/>
        </w:rPr>
        <w:t>oqilisaassisinnaanissaq sulissut</w:t>
      </w:r>
      <w:r w:rsidR="004A48D0">
        <w:rPr>
          <w:rFonts w:ascii="Arial" w:hAnsi="Arial" w:cs="Arial"/>
          <w:sz w:val="20"/>
          <w:szCs w:val="20"/>
        </w:rPr>
        <w:t>i</w:t>
      </w:r>
      <w:r w:rsidR="00127679" w:rsidRPr="00D345D9">
        <w:rPr>
          <w:rFonts w:ascii="Arial" w:hAnsi="Arial" w:cs="Arial"/>
          <w:sz w:val="20"/>
          <w:szCs w:val="20"/>
        </w:rPr>
        <w:t xml:space="preserve">gineqarnerluni? </w:t>
      </w:r>
      <w:r w:rsidRPr="00D345D9">
        <w:rPr>
          <w:rFonts w:ascii="Arial" w:hAnsi="Arial" w:cs="Arial"/>
          <w:sz w:val="20"/>
          <w:szCs w:val="20"/>
        </w:rPr>
        <w:t xml:space="preserve"> taamaalilluni akuersissutaatillip pisinnaatitaaff</w:t>
      </w:r>
      <w:r w:rsidR="00127679" w:rsidRPr="00D345D9">
        <w:rPr>
          <w:rFonts w:ascii="Arial" w:hAnsi="Arial" w:cs="Arial"/>
          <w:sz w:val="20"/>
          <w:szCs w:val="20"/>
        </w:rPr>
        <w:t>ini</w:t>
      </w:r>
      <w:r w:rsidRPr="00D345D9">
        <w:rPr>
          <w:rFonts w:ascii="Arial" w:hAnsi="Arial" w:cs="Arial"/>
          <w:sz w:val="20"/>
          <w:szCs w:val="20"/>
        </w:rPr>
        <w:t xml:space="preserve"> misissor</w:t>
      </w:r>
      <w:r w:rsidR="00127679" w:rsidRPr="00D345D9">
        <w:rPr>
          <w:rFonts w:ascii="Arial" w:hAnsi="Arial" w:cs="Arial"/>
          <w:sz w:val="20"/>
          <w:szCs w:val="20"/>
        </w:rPr>
        <w:t xml:space="preserve">sinnaanngorlugit. </w:t>
      </w:r>
      <w:r w:rsidRPr="00D345D9">
        <w:rPr>
          <w:rFonts w:ascii="Arial" w:hAnsi="Arial" w:cs="Arial"/>
          <w:sz w:val="20"/>
          <w:szCs w:val="20"/>
        </w:rPr>
        <w:t xml:space="preserve"> </w:t>
      </w:r>
    </w:p>
    <w:p w14:paraId="2D84E38A" w14:textId="77777777" w:rsidR="007E4B6B" w:rsidRDefault="007E4B6B" w:rsidP="003B77D6">
      <w:pPr>
        <w:spacing w:after="0"/>
        <w:rPr>
          <w:rFonts w:ascii="Arial" w:hAnsi="Arial" w:cs="Arial"/>
          <w:sz w:val="20"/>
          <w:szCs w:val="20"/>
        </w:rPr>
      </w:pPr>
    </w:p>
    <w:p w14:paraId="3E398285" w14:textId="3233C905" w:rsidR="000A781F" w:rsidRPr="00D345D9" w:rsidRDefault="000A781F" w:rsidP="003B77D6">
      <w:pPr>
        <w:spacing w:after="0"/>
        <w:rPr>
          <w:rFonts w:ascii="Arial" w:hAnsi="Arial" w:cs="Arial"/>
          <w:sz w:val="20"/>
          <w:szCs w:val="20"/>
        </w:rPr>
      </w:pPr>
      <w:r w:rsidRPr="00D345D9">
        <w:rPr>
          <w:rFonts w:ascii="Arial" w:hAnsi="Arial" w:cs="Arial"/>
          <w:sz w:val="20"/>
          <w:szCs w:val="20"/>
        </w:rPr>
        <w:t>APNIPN: Qupperneq nutaaq pisa</w:t>
      </w:r>
      <w:r w:rsidR="004A48D0">
        <w:rPr>
          <w:rFonts w:ascii="Arial" w:hAnsi="Arial" w:cs="Arial"/>
          <w:sz w:val="20"/>
          <w:szCs w:val="20"/>
        </w:rPr>
        <w:t>ssiissu</w:t>
      </w:r>
      <w:r w:rsidRPr="00D345D9">
        <w:rPr>
          <w:rFonts w:ascii="Arial" w:hAnsi="Arial" w:cs="Arial"/>
          <w:sz w:val="20"/>
          <w:szCs w:val="20"/>
        </w:rPr>
        <w:t>t</w:t>
      </w:r>
      <w:r w:rsidR="004A48D0">
        <w:rPr>
          <w:rFonts w:ascii="Arial" w:hAnsi="Arial" w:cs="Arial"/>
          <w:sz w:val="20"/>
          <w:szCs w:val="20"/>
        </w:rPr>
        <w:t>it inissisimanerat</w:t>
      </w:r>
      <w:r w:rsidRPr="00D345D9">
        <w:rPr>
          <w:rFonts w:ascii="Arial" w:hAnsi="Arial" w:cs="Arial"/>
          <w:sz w:val="20"/>
          <w:szCs w:val="20"/>
        </w:rPr>
        <w:t xml:space="preserve"> kingulliit pillugit Island</w:t>
      </w:r>
      <w:r w:rsidR="004A48D0">
        <w:rPr>
          <w:rFonts w:ascii="Arial" w:hAnsi="Arial" w:cs="Arial"/>
          <w:sz w:val="20"/>
          <w:szCs w:val="20"/>
        </w:rPr>
        <w:t>ip</w:t>
      </w:r>
      <w:r w:rsidRPr="00D345D9">
        <w:rPr>
          <w:rFonts w:ascii="Arial" w:hAnsi="Arial" w:cs="Arial"/>
          <w:sz w:val="20"/>
          <w:szCs w:val="20"/>
        </w:rPr>
        <w:t xml:space="preserve"> </w:t>
      </w:r>
      <w:r w:rsidRPr="00D345D9">
        <w:rPr>
          <w:rFonts w:ascii="Arial" w:hAnsi="Arial" w:cs="Arial"/>
          <w:i/>
          <w:sz w:val="20"/>
          <w:szCs w:val="20"/>
        </w:rPr>
        <w:t xml:space="preserve">Fiskestofa-mit </w:t>
      </w:r>
      <w:r w:rsidRPr="002B4834">
        <w:rPr>
          <w:rFonts w:ascii="Arial" w:hAnsi="Arial" w:cs="Arial"/>
          <w:iCs/>
          <w:sz w:val="20"/>
          <w:szCs w:val="20"/>
        </w:rPr>
        <w:t>isumassarsiorfi</w:t>
      </w:r>
      <w:r w:rsidR="00127679" w:rsidRPr="002B4834">
        <w:rPr>
          <w:rFonts w:ascii="Arial" w:hAnsi="Arial" w:cs="Arial"/>
          <w:iCs/>
          <w:sz w:val="20"/>
          <w:szCs w:val="20"/>
        </w:rPr>
        <w:t>gi</w:t>
      </w:r>
      <w:r w:rsidRPr="002B4834">
        <w:rPr>
          <w:rFonts w:ascii="Arial" w:hAnsi="Arial" w:cs="Arial"/>
          <w:iCs/>
          <w:sz w:val="20"/>
          <w:szCs w:val="20"/>
        </w:rPr>
        <w:t>saq</w:t>
      </w:r>
      <w:r w:rsidRPr="00D345D9">
        <w:rPr>
          <w:rFonts w:ascii="Arial" w:hAnsi="Arial" w:cs="Arial"/>
          <w:sz w:val="20"/>
          <w:szCs w:val="20"/>
        </w:rPr>
        <w:t xml:space="preserve"> aallartisarneqarpoq. Avataasiortut pisaat qallorneqartut kingulliit tamarmik www.GFJK.gl-mi takuneqarsinnaalereernikuupput. Akuersissuti</w:t>
      </w:r>
      <w:r w:rsidR="00127679" w:rsidRPr="00D345D9">
        <w:rPr>
          <w:rFonts w:ascii="Arial" w:hAnsi="Arial" w:cs="Arial"/>
          <w:sz w:val="20"/>
          <w:szCs w:val="20"/>
        </w:rPr>
        <w:t>llu piumasaqaataat</w:t>
      </w:r>
      <w:r w:rsidR="004A48D0">
        <w:rPr>
          <w:rFonts w:ascii="Arial" w:hAnsi="Arial" w:cs="Arial"/>
          <w:sz w:val="20"/>
          <w:szCs w:val="20"/>
        </w:rPr>
        <w:t xml:space="preserve"> </w:t>
      </w:r>
      <w:r w:rsidRPr="00D345D9">
        <w:rPr>
          <w:rFonts w:ascii="Arial" w:hAnsi="Arial" w:cs="Arial"/>
          <w:sz w:val="20"/>
          <w:szCs w:val="20"/>
        </w:rPr>
        <w:t>takusinnaanissaat immaqa oqaloqatigiissutigineqarsinnaavoq, taamaalilluni aalisartut akuersissutaat kikkunnit tamanit takuneqarsinnaaniassammata. Tamanna suli qulaarneqanngilaq, kisianni piffissami ungasinnerusumi kikkut pisassaqarnersut aamma taakku pisaat qallorneqartut takuneqarsinnaanngussapput.</w:t>
      </w:r>
    </w:p>
    <w:p w14:paraId="3292A476" w14:textId="77777777" w:rsidR="007E4B6B" w:rsidRDefault="007E4B6B" w:rsidP="003B77D6">
      <w:pPr>
        <w:spacing w:after="0"/>
        <w:rPr>
          <w:rFonts w:ascii="Arial" w:hAnsi="Arial" w:cs="Arial"/>
          <w:sz w:val="20"/>
          <w:szCs w:val="20"/>
        </w:rPr>
      </w:pPr>
    </w:p>
    <w:p w14:paraId="3F511078" w14:textId="43731FAA" w:rsidR="000A781F" w:rsidRPr="00D345D9" w:rsidRDefault="000A781F" w:rsidP="003B77D6">
      <w:pPr>
        <w:spacing w:after="0"/>
        <w:rPr>
          <w:rFonts w:ascii="Arial" w:hAnsi="Arial" w:cs="Arial"/>
          <w:sz w:val="20"/>
          <w:szCs w:val="20"/>
        </w:rPr>
      </w:pPr>
      <w:r w:rsidRPr="00D345D9">
        <w:rPr>
          <w:rFonts w:ascii="Arial" w:hAnsi="Arial" w:cs="Arial"/>
          <w:sz w:val="20"/>
          <w:szCs w:val="20"/>
        </w:rPr>
        <w:t>SFG: Nipis</w:t>
      </w:r>
      <w:r w:rsidR="00462145" w:rsidRPr="00D345D9">
        <w:rPr>
          <w:rFonts w:ascii="Arial" w:hAnsi="Arial" w:cs="Arial"/>
          <w:sz w:val="20"/>
          <w:szCs w:val="20"/>
        </w:rPr>
        <w:t>a</w:t>
      </w:r>
      <w:r w:rsidRPr="00D345D9">
        <w:rPr>
          <w:rFonts w:ascii="Arial" w:hAnsi="Arial" w:cs="Arial"/>
          <w:sz w:val="20"/>
          <w:szCs w:val="20"/>
        </w:rPr>
        <w:t>at pillugit aqutsinissamut pilersaarut: Aalisarnerup sivitsorneqarnissaanut tunngatillugu qanoq iliortoqarniarpa? Siusinnerusukkut aallartissanerluni?</w:t>
      </w:r>
    </w:p>
    <w:p w14:paraId="4E2545C6" w14:textId="77777777" w:rsidR="007E4B6B" w:rsidRDefault="007E4B6B" w:rsidP="003B77D6">
      <w:pPr>
        <w:spacing w:after="0"/>
        <w:rPr>
          <w:rFonts w:ascii="Arial" w:hAnsi="Arial" w:cs="Arial"/>
          <w:sz w:val="20"/>
          <w:szCs w:val="20"/>
        </w:rPr>
      </w:pPr>
    </w:p>
    <w:p w14:paraId="23F19181" w14:textId="5D9F9824" w:rsidR="000A781F" w:rsidRPr="00D345D9" w:rsidRDefault="000A781F" w:rsidP="003B77D6">
      <w:pPr>
        <w:spacing w:after="0"/>
        <w:rPr>
          <w:rFonts w:ascii="Arial" w:hAnsi="Arial" w:cs="Arial"/>
          <w:sz w:val="20"/>
          <w:szCs w:val="20"/>
        </w:rPr>
      </w:pPr>
      <w:r w:rsidRPr="00D345D9">
        <w:rPr>
          <w:rFonts w:ascii="Arial" w:hAnsi="Arial" w:cs="Arial"/>
          <w:sz w:val="20"/>
          <w:szCs w:val="20"/>
        </w:rPr>
        <w:t xml:space="preserve">APNIPN: Aallaavittut siusinnerusukkut aallartittoqartassanngilaq imaluunniit ullut aalisarfissat amerlassusaat allanngortinneqassanngillat. Kisiannili ass. sikumik pissuteqartumik aalisarneq kinguaattooraluarpat aalisarneq sivitsorneqarsinnaavoq. Taamaallaalli avataaniit pissutsit aalisarneq sunnersimappassuk. APNIPN aamma SFG </w:t>
      </w:r>
      <w:r w:rsidR="007E4B6B">
        <w:rPr>
          <w:rFonts w:ascii="Arial" w:hAnsi="Arial" w:cs="Arial"/>
          <w:sz w:val="20"/>
          <w:szCs w:val="20"/>
        </w:rPr>
        <w:t>Pinngortitaleriffimmik</w:t>
      </w:r>
      <w:r w:rsidRPr="00D345D9">
        <w:rPr>
          <w:rFonts w:ascii="Arial" w:hAnsi="Arial" w:cs="Arial"/>
          <w:sz w:val="20"/>
          <w:szCs w:val="20"/>
        </w:rPr>
        <w:t xml:space="preserve"> aamma oqaloqatiginnipput. Taakku piareerpata tusarniutigineqassapput. </w:t>
      </w:r>
    </w:p>
    <w:p w14:paraId="267473E0" w14:textId="77777777" w:rsidR="007E4B6B" w:rsidRDefault="007E4B6B" w:rsidP="003B77D6">
      <w:pPr>
        <w:spacing w:after="0"/>
        <w:rPr>
          <w:rFonts w:ascii="Arial" w:hAnsi="Arial" w:cs="Arial"/>
          <w:sz w:val="20"/>
          <w:szCs w:val="20"/>
        </w:rPr>
      </w:pPr>
    </w:p>
    <w:p w14:paraId="0567C767" w14:textId="06F2AA1B" w:rsidR="000A781F" w:rsidRDefault="000A781F" w:rsidP="003B77D6">
      <w:pPr>
        <w:spacing w:after="0"/>
        <w:rPr>
          <w:rFonts w:ascii="Arial" w:hAnsi="Arial" w:cs="Arial"/>
          <w:sz w:val="20"/>
          <w:szCs w:val="20"/>
        </w:rPr>
      </w:pPr>
      <w:r w:rsidRPr="00D345D9">
        <w:rPr>
          <w:rFonts w:ascii="Arial" w:hAnsi="Arial" w:cs="Arial"/>
          <w:sz w:val="20"/>
          <w:szCs w:val="20"/>
        </w:rPr>
        <w:t xml:space="preserve">SFG: TAC-mi? </w:t>
      </w:r>
    </w:p>
    <w:p w14:paraId="56A93AD4" w14:textId="77777777" w:rsidR="0045494A" w:rsidRPr="00D345D9" w:rsidRDefault="0045494A" w:rsidP="003B77D6">
      <w:pPr>
        <w:spacing w:after="0"/>
        <w:rPr>
          <w:rFonts w:ascii="Arial" w:hAnsi="Arial" w:cs="Arial"/>
          <w:sz w:val="20"/>
          <w:szCs w:val="20"/>
        </w:rPr>
      </w:pPr>
    </w:p>
    <w:p w14:paraId="79595D1B" w14:textId="0E0D2F18" w:rsidR="000A781F" w:rsidRPr="00D345D9" w:rsidRDefault="009246EB" w:rsidP="003B77D6">
      <w:pPr>
        <w:spacing w:after="0"/>
        <w:rPr>
          <w:rFonts w:ascii="Arial" w:hAnsi="Arial" w:cs="Arial"/>
          <w:sz w:val="20"/>
          <w:szCs w:val="20"/>
        </w:rPr>
      </w:pPr>
      <w:r w:rsidRPr="00D345D9">
        <w:rPr>
          <w:rFonts w:ascii="Arial" w:hAnsi="Arial" w:cs="Arial"/>
          <w:sz w:val="20"/>
          <w:szCs w:val="20"/>
        </w:rPr>
        <w:t>APNIPN: Aqutsiveqarfinnut ataasiakkaanut TAC-mik agguaassinissamut agguaasseriaatsit. Ukiuni tulliuttuni pisanut qallorneqartunut kingullernut pissutsit avataaneersut TAC-mut tunngatillugu pil</w:t>
      </w:r>
      <w:r w:rsidR="00462145" w:rsidRPr="00D345D9">
        <w:rPr>
          <w:rFonts w:ascii="Arial" w:hAnsi="Arial" w:cs="Arial"/>
          <w:sz w:val="20"/>
          <w:szCs w:val="20"/>
        </w:rPr>
        <w:t>l</w:t>
      </w:r>
      <w:r w:rsidRPr="00D345D9">
        <w:rPr>
          <w:rFonts w:ascii="Arial" w:hAnsi="Arial" w:cs="Arial"/>
          <w:sz w:val="20"/>
          <w:szCs w:val="20"/>
        </w:rPr>
        <w:t>aataannginnissaat kissaataavoq.</w:t>
      </w:r>
    </w:p>
    <w:p w14:paraId="5DA99CBA" w14:textId="77777777" w:rsidR="007E4B6B" w:rsidRDefault="007E4B6B" w:rsidP="003B77D6">
      <w:pPr>
        <w:spacing w:after="0"/>
        <w:rPr>
          <w:rFonts w:ascii="Arial" w:hAnsi="Arial" w:cs="Arial"/>
          <w:sz w:val="20"/>
          <w:szCs w:val="20"/>
        </w:rPr>
      </w:pPr>
    </w:p>
    <w:p w14:paraId="7455D8D4" w14:textId="5D9A7AB7" w:rsidR="000A781F" w:rsidRPr="00D345D9" w:rsidRDefault="000A781F" w:rsidP="003B77D6">
      <w:pPr>
        <w:spacing w:after="0"/>
        <w:rPr>
          <w:rFonts w:ascii="Arial" w:hAnsi="Arial" w:cs="Arial"/>
          <w:sz w:val="20"/>
          <w:szCs w:val="20"/>
        </w:rPr>
      </w:pPr>
      <w:r w:rsidRPr="00D345D9">
        <w:rPr>
          <w:rFonts w:ascii="Arial" w:hAnsi="Arial" w:cs="Arial"/>
          <w:sz w:val="20"/>
          <w:szCs w:val="20"/>
        </w:rPr>
        <w:t xml:space="preserve">SFG: Mianersussaagut timmissanillu </w:t>
      </w:r>
      <w:r w:rsidR="00AD3145">
        <w:rPr>
          <w:rFonts w:ascii="Arial" w:hAnsi="Arial" w:cs="Arial"/>
          <w:sz w:val="20"/>
          <w:szCs w:val="20"/>
        </w:rPr>
        <w:t xml:space="preserve">saniatigut </w:t>
      </w:r>
      <w:r w:rsidRPr="00D345D9">
        <w:rPr>
          <w:rFonts w:ascii="Arial" w:hAnsi="Arial" w:cs="Arial"/>
          <w:sz w:val="20"/>
          <w:szCs w:val="20"/>
        </w:rPr>
        <w:t>pisarisuukkanik unammillernartoqarnera pissutigalugu siusinnerusukkut aallartissanata. MSC-mik meqqilersuineq Islandip annaanikuuaa. Saniatigut pisarisuukkanik pissut</w:t>
      </w:r>
      <w:r w:rsidR="00AD3145">
        <w:rPr>
          <w:rFonts w:ascii="Arial" w:hAnsi="Arial" w:cs="Arial"/>
          <w:sz w:val="20"/>
          <w:szCs w:val="20"/>
        </w:rPr>
        <w:t>e</w:t>
      </w:r>
      <w:r w:rsidRPr="00D345D9">
        <w:rPr>
          <w:rFonts w:ascii="Arial" w:hAnsi="Arial" w:cs="Arial"/>
          <w:sz w:val="20"/>
          <w:szCs w:val="20"/>
        </w:rPr>
        <w:t>qartumik.</w:t>
      </w:r>
    </w:p>
    <w:p w14:paraId="2AD1FD86" w14:textId="77777777" w:rsidR="007E4B6B" w:rsidRDefault="007E4B6B" w:rsidP="003B77D6">
      <w:pPr>
        <w:spacing w:after="0"/>
        <w:rPr>
          <w:rFonts w:ascii="Arial" w:hAnsi="Arial" w:cs="Arial"/>
          <w:sz w:val="20"/>
          <w:szCs w:val="20"/>
        </w:rPr>
      </w:pPr>
    </w:p>
    <w:p w14:paraId="1C6C3F52" w14:textId="4D7A782A" w:rsidR="000A781F" w:rsidRPr="00D345D9" w:rsidRDefault="000A781F" w:rsidP="003B77D6">
      <w:pPr>
        <w:spacing w:after="0"/>
        <w:rPr>
          <w:rFonts w:ascii="Arial" w:hAnsi="Arial" w:cs="Arial"/>
          <w:sz w:val="20"/>
          <w:szCs w:val="20"/>
        </w:rPr>
      </w:pPr>
      <w:r w:rsidRPr="00D345D9">
        <w:rPr>
          <w:rFonts w:ascii="Arial" w:hAnsi="Arial" w:cs="Arial"/>
          <w:sz w:val="20"/>
          <w:szCs w:val="20"/>
        </w:rPr>
        <w:t>PS: Nipisa</w:t>
      </w:r>
      <w:r w:rsidR="00462145" w:rsidRPr="00D345D9">
        <w:rPr>
          <w:rFonts w:ascii="Arial" w:hAnsi="Arial" w:cs="Arial"/>
          <w:sz w:val="20"/>
          <w:szCs w:val="20"/>
        </w:rPr>
        <w:t>nnut tunngatillugu</w:t>
      </w:r>
      <w:r w:rsidRPr="00D345D9">
        <w:rPr>
          <w:rFonts w:ascii="Arial" w:hAnsi="Arial" w:cs="Arial"/>
          <w:sz w:val="20"/>
          <w:szCs w:val="20"/>
        </w:rPr>
        <w:t>. Ukioq maannamut maannakkumullu attuumassuteqarpoq. Maannakkut sivitsorneqarsinnaava?</w:t>
      </w:r>
      <w:r w:rsidR="00462145" w:rsidRPr="00D345D9">
        <w:rPr>
          <w:rFonts w:ascii="Arial" w:hAnsi="Arial" w:cs="Arial"/>
          <w:sz w:val="20"/>
          <w:szCs w:val="20"/>
        </w:rPr>
        <w:t xml:space="preserve"> Piffiit ilaannia</w:t>
      </w:r>
      <w:r w:rsidRPr="00D345D9">
        <w:rPr>
          <w:rFonts w:ascii="Arial" w:hAnsi="Arial" w:cs="Arial"/>
          <w:sz w:val="20"/>
          <w:szCs w:val="20"/>
        </w:rPr>
        <w:t>qutsiveqarfi</w:t>
      </w:r>
      <w:r w:rsidR="00462145" w:rsidRPr="00D345D9">
        <w:rPr>
          <w:rFonts w:ascii="Arial" w:hAnsi="Arial" w:cs="Arial"/>
          <w:sz w:val="20"/>
          <w:szCs w:val="20"/>
        </w:rPr>
        <w:t>nni</w:t>
      </w:r>
      <w:r w:rsidR="008C2D78" w:rsidRPr="00D345D9">
        <w:rPr>
          <w:rFonts w:ascii="Arial" w:hAnsi="Arial" w:cs="Arial"/>
          <w:sz w:val="20"/>
          <w:szCs w:val="20"/>
        </w:rPr>
        <w:t xml:space="preserve"> takusinnaalereerparput qallorneqartut naammaginanngitsut.</w:t>
      </w:r>
      <w:r w:rsidRPr="00D345D9">
        <w:rPr>
          <w:rFonts w:ascii="Arial" w:hAnsi="Arial" w:cs="Arial"/>
          <w:sz w:val="20"/>
          <w:szCs w:val="20"/>
        </w:rPr>
        <w:t>Silap pissusaanik pissuteqartumik ilaqutariit isertitassaannik annaasaqarnerannik sunniuteqartarpoq.</w:t>
      </w:r>
    </w:p>
    <w:p w14:paraId="68C33F37" w14:textId="77777777" w:rsidR="007E4B6B" w:rsidRDefault="007E4B6B" w:rsidP="000A781F">
      <w:pPr>
        <w:spacing w:after="0"/>
        <w:rPr>
          <w:rFonts w:ascii="Arial" w:hAnsi="Arial" w:cs="Arial"/>
          <w:sz w:val="20"/>
          <w:szCs w:val="20"/>
        </w:rPr>
      </w:pPr>
    </w:p>
    <w:p w14:paraId="40C45151" w14:textId="5F876890" w:rsidR="009246EB" w:rsidRPr="00D345D9" w:rsidRDefault="009246EB" w:rsidP="000A781F">
      <w:pPr>
        <w:spacing w:after="0"/>
        <w:rPr>
          <w:rFonts w:ascii="Arial" w:hAnsi="Arial" w:cs="Arial"/>
          <w:sz w:val="20"/>
          <w:szCs w:val="20"/>
        </w:rPr>
      </w:pPr>
      <w:r w:rsidRPr="00D345D9">
        <w:rPr>
          <w:rFonts w:ascii="Arial" w:hAnsi="Arial" w:cs="Arial"/>
          <w:sz w:val="20"/>
          <w:szCs w:val="20"/>
        </w:rPr>
        <w:t>APNIPN: Soorlu eqqaaneqartutut nalunaarummit akuersissutaagallartussaq suliaralugu aallartipparput, taamaalilluni maannakkorpiaq aalisarneq sivitsorneqarniassammat. Tamanna pissaaq aqutsiveqarfiit ilai sapaatip akunnerata tulliani matusussaammata.</w:t>
      </w:r>
    </w:p>
    <w:p w14:paraId="7F75E943" w14:textId="77777777" w:rsidR="007E4B6B" w:rsidRDefault="007E4B6B" w:rsidP="003B77D6">
      <w:pPr>
        <w:spacing w:after="0"/>
        <w:rPr>
          <w:rFonts w:ascii="Arial" w:hAnsi="Arial" w:cs="Arial"/>
          <w:sz w:val="20"/>
          <w:szCs w:val="20"/>
        </w:rPr>
      </w:pPr>
    </w:p>
    <w:p w14:paraId="7FC5DB77" w14:textId="022F92DF" w:rsidR="000A781F" w:rsidRPr="00D345D9" w:rsidRDefault="009246EB" w:rsidP="003B77D6">
      <w:pPr>
        <w:spacing w:after="0"/>
        <w:rPr>
          <w:rFonts w:ascii="Arial" w:hAnsi="Arial" w:cs="Arial"/>
          <w:sz w:val="20"/>
          <w:szCs w:val="20"/>
        </w:rPr>
      </w:pPr>
      <w:r w:rsidRPr="00D345D9">
        <w:rPr>
          <w:rFonts w:ascii="Arial" w:hAnsi="Arial" w:cs="Arial"/>
          <w:sz w:val="20"/>
          <w:szCs w:val="20"/>
        </w:rPr>
        <w:t>KNAPK: Aqutsiveqarfinnut 1F-mut, 1E-mut aamma 1D-mut nipisanniarnerup ullunik qulinik sivitsorneqarnissaa pillugu KNAPK-p APNI</w:t>
      </w:r>
      <w:r w:rsidR="008C2D78" w:rsidRPr="00D345D9">
        <w:rPr>
          <w:rFonts w:ascii="Arial" w:hAnsi="Arial" w:cs="Arial"/>
          <w:sz w:val="20"/>
          <w:szCs w:val="20"/>
        </w:rPr>
        <w:t>P</w:t>
      </w:r>
      <w:r w:rsidRPr="00D345D9">
        <w:rPr>
          <w:rFonts w:ascii="Arial" w:hAnsi="Arial" w:cs="Arial"/>
          <w:sz w:val="20"/>
          <w:szCs w:val="20"/>
        </w:rPr>
        <w:t>N-mut aqagu qinnutigissamaarpaa.</w:t>
      </w:r>
    </w:p>
    <w:p w14:paraId="54E30143" w14:textId="77777777" w:rsidR="007E4B6B" w:rsidRDefault="007E4B6B" w:rsidP="003B77D6">
      <w:pPr>
        <w:spacing w:after="0"/>
        <w:rPr>
          <w:rFonts w:ascii="Arial" w:hAnsi="Arial" w:cs="Arial"/>
          <w:sz w:val="20"/>
          <w:szCs w:val="20"/>
        </w:rPr>
      </w:pPr>
    </w:p>
    <w:p w14:paraId="64816AA6" w14:textId="6982AAE5" w:rsidR="000A781F" w:rsidRPr="00D345D9" w:rsidRDefault="000A781F" w:rsidP="003B77D6">
      <w:pPr>
        <w:spacing w:after="0"/>
        <w:rPr>
          <w:rFonts w:ascii="Arial" w:hAnsi="Arial" w:cs="Arial"/>
          <w:sz w:val="20"/>
          <w:szCs w:val="20"/>
        </w:rPr>
      </w:pPr>
      <w:r w:rsidRPr="00D345D9">
        <w:rPr>
          <w:rFonts w:ascii="Arial" w:hAnsi="Arial" w:cs="Arial"/>
          <w:sz w:val="20"/>
          <w:szCs w:val="20"/>
        </w:rPr>
        <w:t>QAK: Nalunaarutinik allannguinernut tunngatillugu qaleralinniarnerup ingerlanerlunnera naqissusissallugu pingaaruteqarpoq. Arlaqartut saarullinniarnermut nuussimapput, sikumik imaluunniit qaleraleqassutsip annikillineranik pissuteqartumik. Tamanna pisassiissutinik nuussisoqarnissaanut aamma 75 %-iisa aalisarneqarnissaannut piumasaqaammut akornutaasinnaavoq. Kissaatigineqarpoq angallatit qassuserlutik aalisarsinnaassasut.</w:t>
      </w:r>
    </w:p>
    <w:p w14:paraId="543B3EA2" w14:textId="77777777" w:rsidR="007E4B6B" w:rsidRDefault="007E4B6B" w:rsidP="003B77D6">
      <w:pPr>
        <w:spacing w:after="0"/>
        <w:rPr>
          <w:rFonts w:ascii="Arial" w:hAnsi="Arial" w:cs="Arial"/>
          <w:sz w:val="20"/>
          <w:szCs w:val="20"/>
        </w:rPr>
      </w:pPr>
    </w:p>
    <w:p w14:paraId="53E55D69" w14:textId="5BFD98ED" w:rsidR="000A781F" w:rsidRPr="00D345D9" w:rsidRDefault="009246EB" w:rsidP="003B77D6">
      <w:pPr>
        <w:spacing w:after="0"/>
        <w:rPr>
          <w:rFonts w:ascii="Arial" w:hAnsi="Arial" w:cs="Arial"/>
          <w:sz w:val="20"/>
          <w:szCs w:val="20"/>
        </w:rPr>
      </w:pPr>
      <w:r w:rsidRPr="00D345D9">
        <w:rPr>
          <w:rFonts w:ascii="Arial" w:hAnsi="Arial" w:cs="Arial"/>
          <w:sz w:val="20"/>
          <w:szCs w:val="20"/>
        </w:rPr>
        <w:t xml:space="preserve">APNIPN: Inatsisini takuneqarsinnaasutut ukiut pingasut tulleriiginnarlugit pisassami 75%-ii atorsimanngikkunigit pisassami ilaannik </w:t>
      </w:r>
      <w:r w:rsidR="00802C0A" w:rsidRPr="00802C0A">
        <w:rPr>
          <w:rFonts w:ascii="Arial" w:hAnsi="Arial" w:cs="Arial"/>
          <w:sz w:val="20"/>
          <w:szCs w:val="20"/>
        </w:rPr>
        <w:t>pinngitsaaliinikkut nuunneqar</w:t>
      </w:r>
      <w:r w:rsidR="00802C0A">
        <w:rPr>
          <w:rFonts w:ascii="Arial" w:hAnsi="Arial" w:cs="Arial"/>
          <w:sz w:val="20"/>
          <w:szCs w:val="20"/>
        </w:rPr>
        <w:t xml:space="preserve">sinnaapput, aamma </w:t>
      </w:r>
      <w:r w:rsidRPr="00D345D9">
        <w:rPr>
          <w:rFonts w:ascii="Arial" w:hAnsi="Arial" w:cs="Arial"/>
          <w:sz w:val="20"/>
          <w:szCs w:val="20"/>
        </w:rPr>
        <w:t>immikkut akuer</w:t>
      </w:r>
      <w:r w:rsidR="00802C0A">
        <w:rPr>
          <w:rFonts w:ascii="Arial" w:hAnsi="Arial" w:cs="Arial"/>
          <w:sz w:val="20"/>
          <w:szCs w:val="20"/>
        </w:rPr>
        <w:t>ineqarsinnaavoq</w:t>
      </w:r>
      <w:r w:rsidRPr="00D345D9">
        <w:rPr>
          <w:rFonts w:ascii="Arial" w:hAnsi="Arial" w:cs="Arial"/>
          <w:sz w:val="20"/>
          <w:szCs w:val="20"/>
        </w:rPr>
        <w:t xml:space="preserve">. </w:t>
      </w:r>
    </w:p>
    <w:p w14:paraId="1D992FDC" w14:textId="77777777" w:rsidR="007E4B6B" w:rsidRDefault="007E4B6B" w:rsidP="003B77D6">
      <w:pPr>
        <w:spacing w:after="0"/>
        <w:rPr>
          <w:rFonts w:ascii="Arial" w:hAnsi="Arial" w:cs="Arial"/>
          <w:sz w:val="20"/>
          <w:szCs w:val="20"/>
        </w:rPr>
      </w:pPr>
    </w:p>
    <w:p w14:paraId="213D6FB2" w14:textId="04FB9A5C" w:rsidR="000A781F" w:rsidRPr="00D345D9" w:rsidRDefault="000A781F" w:rsidP="003B77D6">
      <w:pPr>
        <w:spacing w:after="0"/>
        <w:rPr>
          <w:rFonts w:ascii="Arial" w:hAnsi="Arial" w:cs="Arial"/>
          <w:sz w:val="20"/>
          <w:szCs w:val="20"/>
        </w:rPr>
      </w:pPr>
      <w:r w:rsidRPr="00D345D9">
        <w:rPr>
          <w:rFonts w:ascii="Arial" w:hAnsi="Arial" w:cs="Arial"/>
          <w:sz w:val="20"/>
          <w:szCs w:val="20"/>
        </w:rPr>
        <w:t>QAK: Aammattaaq saattuarniarneq siunnersorneqarnerup appariartuinnarneranik sunnerneqaqqavoq. Angallatit atortulersuutitigut piumasaqaatinik</w:t>
      </w:r>
      <w:r w:rsidR="008C2D78" w:rsidRPr="00D345D9">
        <w:rPr>
          <w:rFonts w:ascii="Arial" w:hAnsi="Arial" w:cs="Arial"/>
          <w:sz w:val="20"/>
          <w:szCs w:val="20"/>
        </w:rPr>
        <w:t xml:space="preserve"> killilersorneqarput</w:t>
      </w:r>
      <w:r w:rsidRPr="00D345D9">
        <w:rPr>
          <w:rFonts w:ascii="Arial" w:hAnsi="Arial" w:cs="Arial"/>
          <w:sz w:val="20"/>
          <w:szCs w:val="20"/>
        </w:rPr>
        <w:t>. Ataqatigiinngillat; aalisarneq pitsanngorsarniarneqarpoq PNNP atorlugu kiisalu aalisarnerup ingerlanneqarneranut killiliilluni.</w:t>
      </w:r>
    </w:p>
    <w:p w14:paraId="2977D098" w14:textId="77777777" w:rsidR="007E4B6B" w:rsidRDefault="007E4B6B" w:rsidP="003B77D6">
      <w:pPr>
        <w:spacing w:after="0"/>
        <w:rPr>
          <w:rFonts w:ascii="Arial" w:hAnsi="Arial" w:cs="Arial"/>
          <w:sz w:val="20"/>
          <w:szCs w:val="20"/>
        </w:rPr>
      </w:pPr>
    </w:p>
    <w:p w14:paraId="4CF2BE61" w14:textId="4B81AAE4" w:rsidR="000A781F" w:rsidRPr="00D345D9" w:rsidRDefault="009246EB" w:rsidP="003B77D6">
      <w:pPr>
        <w:spacing w:after="0"/>
        <w:rPr>
          <w:rFonts w:ascii="Arial" w:hAnsi="Arial" w:cs="Arial"/>
          <w:sz w:val="20"/>
          <w:szCs w:val="20"/>
        </w:rPr>
      </w:pPr>
      <w:r w:rsidRPr="00D345D9">
        <w:rPr>
          <w:rFonts w:ascii="Arial" w:hAnsi="Arial" w:cs="Arial"/>
          <w:sz w:val="20"/>
          <w:szCs w:val="20"/>
        </w:rPr>
        <w:t>APNIPN:  Ernummateqa</w:t>
      </w:r>
      <w:r w:rsidR="008C2D78" w:rsidRPr="00D345D9">
        <w:rPr>
          <w:rFonts w:ascii="Arial" w:hAnsi="Arial" w:cs="Arial"/>
          <w:sz w:val="20"/>
          <w:szCs w:val="20"/>
        </w:rPr>
        <w:t>atisi</w:t>
      </w:r>
      <w:r w:rsidRPr="00D345D9">
        <w:rPr>
          <w:rFonts w:ascii="Arial" w:hAnsi="Arial" w:cs="Arial"/>
          <w:sz w:val="20"/>
          <w:szCs w:val="20"/>
        </w:rPr>
        <w:t xml:space="preserve"> allakkatigut nassiuss</w:t>
      </w:r>
      <w:r w:rsidR="008C2D78" w:rsidRPr="00D345D9">
        <w:rPr>
          <w:rFonts w:ascii="Arial" w:hAnsi="Arial" w:cs="Arial"/>
          <w:sz w:val="20"/>
          <w:szCs w:val="20"/>
        </w:rPr>
        <w:t xml:space="preserve">igit. </w:t>
      </w:r>
    </w:p>
    <w:p w14:paraId="67202DBA" w14:textId="77777777" w:rsidR="00802C0A" w:rsidRDefault="00802C0A" w:rsidP="003B77D6">
      <w:pPr>
        <w:spacing w:after="0"/>
        <w:rPr>
          <w:rFonts w:ascii="Arial" w:hAnsi="Arial" w:cs="Arial"/>
          <w:sz w:val="20"/>
          <w:szCs w:val="20"/>
        </w:rPr>
      </w:pPr>
    </w:p>
    <w:p w14:paraId="177E6A5B" w14:textId="1FC3F3BA" w:rsidR="000A781F" w:rsidRPr="00D345D9" w:rsidRDefault="000A781F" w:rsidP="003B77D6">
      <w:pPr>
        <w:spacing w:after="0"/>
        <w:rPr>
          <w:rFonts w:ascii="Arial" w:hAnsi="Arial" w:cs="Arial"/>
          <w:sz w:val="20"/>
          <w:szCs w:val="20"/>
        </w:rPr>
      </w:pPr>
      <w:r w:rsidRPr="00D345D9">
        <w:rPr>
          <w:rFonts w:ascii="Arial" w:hAnsi="Arial" w:cs="Arial"/>
          <w:sz w:val="20"/>
          <w:szCs w:val="20"/>
        </w:rPr>
        <w:t xml:space="preserve">Sulisitsisut: Eqikkaaneq   Inuussutissarsiornermit nalunaarusiat pillugit tusarniaanermit akissuteqaatit </w:t>
      </w:r>
      <w:r w:rsidR="008479B0" w:rsidRPr="00D345D9">
        <w:rPr>
          <w:rFonts w:ascii="Arial" w:hAnsi="Arial" w:cs="Arial"/>
          <w:sz w:val="20"/>
          <w:szCs w:val="20"/>
        </w:rPr>
        <w:t>tunngavilersorluakkat</w:t>
      </w:r>
      <w:r w:rsidRPr="00D345D9">
        <w:rPr>
          <w:rFonts w:ascii="Arial" w:hAnsi="Arial" w:cs="Arial"/>
          <w:sz w:val="20"/>
          <w:szCs w:val="20"/>
        </w:rPr>
        <w:t xml:space="preserve"> pissarsiarisimavasi. Nalunaarutini nalimmassaatinut tunngatillugu taakku APNIPN-ip aallartissutigisinnaavai.</w:t>
      </w:r>
    </w:p>
    <w:p w14:paraId="38EA6B68" w14:textId="77777777" w:rsidR="001A1871" w:rsidRPr="00D345D9" w:rsidRDefault="001A1871" w:rsidP="00D345D9">
      <w:pPr>
        <w:spacing w:after="0"/>
        <w:rPr>
          <w:rFonts w:ascii="Arial" w:hAnsi="Arial" w:cs="Arial"/>
          <w:b/>
          <w:bCs/>
          <w:sz w:val="20"/>
          <w:szCs w:val="20"/>
        </w:rPr>
      </w:pPr>
    </w:p>
    <w:p w14:paraId="721579C6" w14:textId="77777777" w:rsidR="00BC3511" w:rsidRPr="00D345D9" w:rsidRDefault="00BC3511" w:rsidP="00BC3511">
      <w:pPr>
        <w:numPr>
          <w:ilvl w:val="0"/>
          <w:numId w:val="1"/>
        </w:numPr>
        <w:spacing w:after="0"/>
        <w:rPr>
          <w:rFonts w:ascii="Arial" w:hAnsi="Arial" w:cs="Arial"/>
          <w:b/>
          <w:bCs/>
          <w:sz w:val="20"/>
          <w:szCs w:val="20"/>
        </w:rPr>
      </w:pPr>
      <w:r w:rsidRPr="00D345D9">
        <w:rPr>
          <w:rFonts w:ascii="Arial" w:hAnsi="Arial" w:cs="Arial"/>
          <w:b/>
          <w:sz w:val="20"/>
          <w:szCs w:val="20"/>
        </w:rPr>
        <w:t>Immikkoortoq eqqartugassaq: Suleqatigiinnissamik isumaqatigiissummut tunngatillugu Aalisarnermi Inatsimmi aalajangersakkanut atatillugu Aalisarnermi siunnersuisooqatigiit atuuffiata qulaajarneqarnera</w:t>
      </w:r>
    </w:p>
    <w:p w14:paraId="35884F31" w14:textId="77777777" w:rsidR="00D345D9" w:rsidRDefault="00D345D9" w:rsidP="005D6E70">
      <w:pPr>
        <w:spacing w:after="0"/>
        <w:rPr>
          <w:rFonts w:ascii="Arial" w:hAnsi="Arial" w:cs="Arial"/>
          <w:sz w:val="20"/>
          <w:szCs w:val="20"/>
        </w:rPr>
      </w:pPr>
    </w:p>
    <w:p w14:paraId="3D916ED2" w14:textId="24762913" w:rsidR="005D6E70" w:rsidRPr="00D345D9" w:rsidRDefault="005671E2" w:rsidP="005D6E70">
      <w:pPr>
        <w:spacing w:after="0"/>
        <w:rPr>
          <w:rFonts w:ascii="Arial" w:hAnsi="Arial" w:cs="Arial"/>
          <w:sz w:val="20"/>
          <w:szCs w:val="20"/>
        </w:rPr>
      </w:pPr>
      <w:r w:rsidRPr="00D345D9">
        <w:rPr>
          <w:rFonts w:ascii="Arial" w:hAnsi="Arial" w:cs="Arial"/>
          <w:sz w:val="20"/>
          <w:szCs w:val="20"/>
        </w:rPr>
        <w:t>Sulisitsisut: Immikkoortoq eqqartugassaq kissaatigisimavarput. Aalisarnermut inatsimmi nutaami Aalisarnermut Siunnersuisooqatigiit atuuffiat ersarilluinnarpoq, kisiannili  Suleqatigiinnissamik isumaqatigiissutip arlaannaanulluunniit attuumassuteqanngitsumik Aalisarnermut Siunnersuisooqatigiinnik kissaataanut atatillugu kissaatit suut aamma Aalisarnermut Siunnersuisoqatigiinnut maannakkut atuuttunut qanoq sunniuteqassanersoq ersernerluppoq. Imarisaa qimerlooraanni takuneqarsinnaavoq suliassat assigiinngitsuusut</w:t>
      </w:r>
      <w:r w:rsidR="0048217F">
        <w:rPr>
          <w:rFonts w:ascii="Arial" w:hAnsi="Arial" w:cs="Arial"/>
          <w:sz w:val="20"/>
          <w:szCs w:val="20"/>
        </w:rPr>
        <w:t xml:space="preserve"> - akerleriittut</w:t>
      </w:r>
      <w:r w:rsidRPr="00D345D9">
        <w:rPr>
          <w:rFonts w:ascii="Arial" w:hAnsi="Arial" w:cs="Arial"/>
          <w:sz w:val="20"/>
          <w:szCs w:val="20"/>
        </w:rPr>
        <w:t xml:space="preserve">. Qiviaannarlugu </w:t>
      </w:r>
      <w:r w:rsidR="008479B0" w:rsidRPr="00D345D9">
        <w:rPr>
          <w:rFonts w:ascii="Arial" w:hAnsi="Arial" w:cs="Arial"/>
          <w:sz w:val="20"/>
          <w:szCs w:val="20"/>
        </w:rPr>
        <w:t>tupannarpoq</w:t>
      </w:r>
      <w:r w:rsidRPr="00D345D9">
        <w:rPr>
          <w:rFonts w:ascii="Arial" w:hAnsi="Arial" w:cs="Arial"/>
          <w:sz w:val="20"/>
          <w:szCs w:val="20"/>
        </w:rPr>
        <w:t>. Soorluuna arlaannaanulluunniit attuumassuteqanngitsoq Aningaasarnermut Siunnersuisoqatigiinnut assingusoq. Atorunnaarsinneqarnialernerluta? Taamaattumik oqaloqatigiinnermik aallaavilimmik eqqartugassaavoq.</w:t>
      </w:r>
    </w:p>
    <w:p w14:paraId="2109C487" w14:textId="77777777" w:rsidR="007E4B6B" w:rsidRDefault="007E4B6B" w:rsidP="005D6E70">
      <w:pPr>
        <w:spacing w:after="0"/>
        <w:rPr>
          <w:rFonts w:ascii="Arial" w:hAnsi="Arial" w:cs="Arial"/>
          <w:sz w:val="20"/>
          <w:szCs w:val="20"/>
        </w:rPr>
      </w:pPr>
    </w:p>
    <w:p w14:paraId="429C7C17" w14:textId="586C543E" w:rsidR="005671E2" w:rsidRPr="00D345D9" w:rsidRDefault="005671E2" w:rsidP="005D6E70">
      <w:pPr>
        <w:spacing w:after="0"/>
        <w:rPr>
          <w:rFonts w:ascii="Arial" w:hAnsi="Arial" w:cs="Arial"/>
          <w:sz w:val="20"/>
          <w:szCs w:val="20"/>
        </w:rPr>
      </w:pPr>
      <w:r w:rsidRPr="00D345D9">
        <w:rPr>
          <w:rFonts w:ascii="Arial" w:hAnsi="Arial" w:cs="Arial"/>
          <w:sz w:val="20"/>
          <w:szCs w:val="20"/>
        </w:rPr>
        <w:lastRenderedPageBreak/>
        <w:t xml:space="preserve">APNIPN: Arlaannaannulluunniit attumassuteqanngitsumik politikkikkut kissaateqarnermut, qanorlu isikkoqassanersoq kiisalu Aalisarnermut siunnersuisooqatigiinnut atuutereersunut qanoq sunniuteqassanersoq sulilu APNIPN-mut tunngatillugu aalisarnermut siunnersuisooqatigiit qanoq isikkoqarnissaannik, sunik suliaqassanersoq aallaavittut Aningaasarnermut Siunnersuisooqatigiinnut  </w:t>
      </w:r>
      <w:r w:rsidR="008479B0" w:rsidRPr="00D345D9">
        <w:rPr>
          <w:rFonts w:ascii="Arial" w:hAnsi="Arial" w:cs="Arial"/>
          <w:sz w:val="20"/>
          <w:szCs w:val="20"/>
        </w:rPr>
        <w:t>assingusumik</w:t>
      </w:r>
      <w:r w:rsidRPr="00D345D9">
        <w:rPr>
          <w:rFonts w:ascii="Arial" w:hAnsi="Arial" w:cs="Arial"/>
          <w:sz w:val="20"/>
          <w:szCs w:val="20"/>
        </w:rPr>
        <w:t xml:space="preserve"> qulaajaasoqartariaqassaaq. Siunnersuisooqatigiit aappaat allamik taarserneqassanerluni imaluunniit marlunnik assigiinngitsunik siunnersuisooqatigeeqassanerluni? Naalakkersuisut tamanna isummerfigisassaraat.  Aalisarnermut inatsimmi §54 naapertorlugu Aalisarnermut Siunnersuisooqatigiit maannakkumut sulinertik ingerlatiinnassavaat. Aalisarnermut Siunnersuisooqatigiit suleriaasertik naapertorlugu Naalakkersuisunut oqaaseqaasiorsinnaapput, tamanna kissaatigineqarpat. </w:t>
      </w:r>
    </w:p>
    <w:p w14:paraId="611498FF" w14:textId="77777777" w:rsidR="005671E2" w:rsidRPr="00D345D9" w:rsidRDefault="005671E2" w:rsidP="005D6E70">
      <w:pPr>
        <w:spacing w:after="0"/>
        <w:rPr>
          <w:rFonts w:ascii="Arial" w:hAnsi="Arial" w:cs="Arial"/>
          <w:sz w:val="20"/>
          <w:szCs w:val="20"/>
        </w:rPr>
      </w:pPr>
    </w:p>
    <w:p w14:paraId="155EA8AB" w14:textId="64D6D51E" w:rsidR="005D6E70" w:rsidRPr="00D345D9" w:rsidRDefault="005D6E70" w:rsidP="005D6E70">
      <w:pPr>
        <w:spacing w:after="0"/>
        <w:rPr>
          <w:rFonts w:ascii="Arial" w:hAnsi="Arial" w:cs="Arial"/>
          <w:sz w:val="20"/>
          <w:szCs w:val="20"/>
        </w:rPr>
      </w:pPr>
      <w:r w:rsidRPr="00D345D9">
        <w:rPr>
          <w:rFonts w:ascii="Arial" w:hAnsi="Arial" w:cs="Arial"/>
          <w:sz w:val="20"/>
          <w:szCs w:val="20"/>
        </w:rPr>
        <w:t xml:space="preserve">Qanorluunniit Naalakkersuisut  aalajangissagaluarpata, taava  APNIPN-mi sulineq aalisarnermi ingerlatsisunik akuutitsilluni ullumikkutut ingerlaannassaaq </w:t>
      </w:r>
      <w:r w:rsidR="007963A9" w:rsidRPr="00D345D9">
        <w:rPr>
          <w:rFonts w:ascii="Arial" w:hAnsi="Arial" w:cs="Arial"/>
          <w:sz w:val="20"/>
          <w:szCs w:val="20"/>
        </w:rPr>
        <w:t>t</w:t>
      </w:r>
      <w:r w:rsidRPr="00D345D9">
        <w:rPr>
          <w:rFonts w:ascii="Arial" w:hAnsi="Arial" w:cs="Arial"/>
          <w:sz w:val="20"/>
          <w:szCs w:val="20"/>
        </w:rPr>
        <w:t>usarniaanerit, ataatsimiinnerit, aamma suleqatigi</w:t>
      </w:r>
      <w:r w:rsidR="007963A9" w:rsidRPr="00D345D9">
        <w:rPr>
          <w:rFonts w:ascii="Arial" w:hAnsi="Arial" w:cs="Arial"/>
          <w:sz w:val="20"/>
          <w:szCs w:val="20"/>
        </w:rPr>
        <w:t xml:space="preserve">isitsinerillu. </w:t>
      </w:r>
      <w:r w:rsidRPr="00D345D9">
        <w:rPr>
          <w:rFonts w:ascii="Arial" w:hAnsi="Arial" w:cs="Arial"/>
          <w:sz w:val="20"/>
          <w:szCs w:val="20"/>
        </w:rPr>
        <w:t xml:space="preserve"> Inuussutissarsiuteqartunik suleqateqarneq nuannaarutigaarput kiisalu oqaloqatigiinnerit pitsaasut aamma angusaqarfiusut ilanngullugit. Soorlu aningaasaqarnermut siunnersuisooqatigiittulli arlaannaannulluunniit attuumassuteqanngitsumik siunnersuisooqatigiinnut ilaasortassanik inuussutissarsiuteqartut toqqaanissat naatsorsuutigaarput. Qanoq isikkoqarsinnaanera Suleqatigiinnissamut isumaqatigiissut naleqarnerulersitsinermi immikkoortut tamarmiusut  eqqarsaatigalugu sinniisoqarnissaa maannakkumut ersarippallaanngilaq imaassinnaavorlumi </w:t>
      </w:r>
      <w:r w:rsidR="006C6322" w:rsidRPr="00D345D9">
        <w:rPr>
          <w:rFonts w:ascii="Arial" w:hAnsi="Arial" w:cs="Arial"/>
          <w:sz w:val="20"/>
          <w:szCs w:val="20"/>
        </w:rPr>
        <w:t>siunnersuutissassinnik</w:t>
      </w:r>
      <w:r w:rsidR="00226FF1">
        <w:rPr>
          <w:rFonts w:ascii="Arial" w:hAnsi="Arial" w:cs="Arial"/>
          <w:sz w:val="20"/>
          <w:szCs w:val="20"/>
        </w:rPr>
        <w:t xml:space="preserve"> </w:t>
      </w:r>
      <w:r w:rsidRPr="00D345D9">
        <w:rPr>
          <w:rFonts w:ascii="Arial" w:hAnsi="Arial" w:cs="Arial"/>
          <w:sz w:val="20"/>
          <w:szCs w:val="20"/>
        </w:rPr>
        <w:t>piumasaqarsinnaasugut.</w:t>
      </w:r>
    </w:p>
    <w:p w14:paraId="15DE812A" w14:textId="77777777" w:rsidR="007E4B6B" w:rsidRDefault="007E4B6B" w:rsidP="005D6E70">
      <w:pPr>
        <w:spacing w:after="0"/>
        <w:rPr>
          <w:rFonts w:ascii="Arial" w:hAnsi="Arial" w:cs="Arial"/>
          <w:sz w:val="20"/>
          <w:szCs w:val="20"/>
        </w:rPr>
      </w:pPr>
    </w:p>
    <w:p w14:paraId="1C695890" w14:textId="3B53596E" w:rsidR="0006706C" w:rsidRPr="00D345D9" w:rsidRDefault="00DB35DD" w:rsidP="005D6E70">
      <w:pPr>
        <w:spacing w:after="0"/>
        <w:rPr>
          <w:rFonts w:ascii="Arial" w:hAnsi="Arial" w:cs="Arial"/>
          <w:sz w:val="20"/>
          <w:szCs w:val="20"/>
        </w:rPr>
      </w:pPr>
      <w:r w:rsidRPr="00D345D9">
        <w:rPr>
          <w:rFonts w:ascii="Arial" w:hAnsi="Arial" w:cs="Arial"/>
          <w:sz w:val="20"/>
          <w:szCs w:val="20"/>
        </w:rPr>
        <w:t xml:space="preserve">PS: Nammineerlusi misissuataarsimagassi </w:t>
      </w:r>
      <w:r w:rsidR="00DE3937" w:rsidRPr="00D345D9">
        <w:rPr>
          <w:rFonts w:ascii="Arial" w:hAnsi="Arial" w:cs="Arial"/>
          <w:sz w:val="20"/>
          <w:szCs w:val="20"/>
        </w:rPr>
        <w:t>tusaasinnaavara</w:t>
      </w:r>
      <w:r w:rsidRPr="00D345D9">
        <w:rPr>
          <w:rFonts w:ascii="Arial" w:hAnsi="Arial" w:cs="Arial"/>
          <w:sz w:val="20"/>
          <w:szCs w:val="20"/>
        </w:rPr>
        <w:t>. Suleqatigii</w:t>
      </w:r>
      <w:r w:rsidR="00DE3937" w:rsidRPr="00D345D9">
        <w:rPr>
          <w:rFonts w:ascii="Arial" w:hAnsi="Arial" w:cs="Arial"/>
          <w:sz w:val="20"/>
          <w:szCs w:val="20"/>
        </w:rPr>
        <w:t>ssitaliamut</w:t>
      </w:r>
      <w:r w:rsidRPr="00D345D9">
        <w:rPr>
          <w:rFonts w:ascii="Arial" w:hAnsi="Arial" w:cs="Arial"/>
          <w:sz w:val="20"/>
          <w:szCs w:val="20"/>
        </w:rPr>
        <w:t xml:space="preserve"> ilanngukkusukkaluarpugut. Kissaatiginngilarput Naalakkersuisoqarfik boks-inngussassoq qernertoq aalisarnermik suliaqartunut attaveqanngitsoq. </w:t>
      </w:r>
      <w:r w:rsidR="00A6778C" w:rsidRPr="00D345D9">
        <w:rPr>
          <w:rFonts w:ascii="Arial" w:hAnsi="Arial" w:cs="Arial"/>
          <w:sz w:val="20"/>
          <w:szCs w:val="20"/>
        </w:rPr>
        <w:t>S</w:t>
      </w:r>
      <w:r w:rsidRPr="00D345D9">
        <w:rPr>
          <w:rFonts w:ascii="Arial" w:hAnsi="Arial" w:cs="Arial"/>
          <w:sz w:val="20"/>
          <w:szCs w:val="20"/>
        </w:rPr>
        <w:t>uleqatigiinne</w:t>
      </w:r>
      <w:r w:rsidR="00A6778C" w:rsidRPr="00D345D9">
        <w:rPr>
          <w:rFonts w:ascii="Arial" w:hAnsi="Arial" w:cs="Arial"/>
          <w:sz w:val="20"/>
          <w:szCs w:val="20"/>
        </w:rPr>
        <w:t>rmi</w:t>
      </w:r>
      <w:r w:rsidRPr="00D345D9">
        <w:rPr>
          <w:rFonts w:ascii="Arial" w:hAnsi="Arial" w:cs="Arial"/>
          <w:sz w:val="20"/>
          <w:szCs w:val="20"/>
        </w:rPr>
        <w:t xml:space="preserve"> </w:t>
      </w:r>
      <w:r w:rsidR="00A6778C" w:rsidRPr="00D345D9">
        <w:rPr>
          <w:rFonts w:ascii="Arial" w:hAnsi="Arial" w:cs="Arial"/>
          <w:sz w:val="20"/>
          <w:szCs w:val="20"/>
        </w:rPr>
        <w:t xml:space="preserve">ingerlalluartoq nalilerusupparput. </w:t>
      </w:r>
      <w:r w:rsidRPr="00D345D9">
        <w:rPr>
          <w:rFonts w:ascii="Arial" w:hAnsi="Arial" w:cs="Arial"/>
          <w:sz w:val="20"/>
          <w:szCs w:val="20"/>
        </w:rPr>
        <w:t xml:space="preserve"> </w:t>
      </w:r>
    </w:p>
    <w:p w14:paraId="1DF8E94C" w14:textId="77777777" w:rsidR="007E4B6B" w:rsidRDefault="007E4B6B" w:rsidP="005D6E70">
      <w:pPr>
        <w:spacing w:after="0"/>
        <w:rPr>
          <w:rFonts w:ascii="Arial" w:hAnsi="Arial" w:cs="Arial"/>
          <w:sz w:val="20"/>
          <w:szCs w:val="20"/>
        </w:rPr>
      </w:pPr>
    </w:p>
    <w:p w14:paraId="2E991B1E" w14:textId="0A9A3E01" w:rsidR="0006706C" w:rsidRPr="00D345D9" w:rsidRDefault="0080419D" w:rsidP="005D6E70">
      <w:pPr>
        <w:spacing w:after="0"/>
        <w:rPr>
          <w:rFonts w:ascii="Arial" w:hAnsi="Arial" w:cs="Arial"/>
          <w:sz w:val="20"/>
          <w:szCs w:val="20"/>
        </w:rPr>
      </w:pPr>
      <w:r w:rsidRPr="00D345D9">
        <w:rPr>
          <w:rFonts w:ascii="Arial" w:hAnsi="Arial" w:cs="Arial"/>
          <w:sz w:val="20"/>
          <w:szCs w:val="20"/>
        </w:rPr>
        <w:t xml:space="preserve">Sulisitsisut: </w:t>
      </w:r>
      <w:r w:rsidR="00A6778C" w:rsidRPr="00D345D9">
        <w:rPr>
          <w:rFonts w:ascii="Arial" w:hAnsi="Arial" w:cs="Arial"/>
          <w:sz w:val="20"/>
          <w:szCs w:val="20"/>
        </w:rPr>
        <w:t xml:space="preserve">Suleqatigiilluarsinnaanissaq </w:t>
      </w:r>
      <w:r w:rsidRPr="00D345D9">
        <w:rPr>
          <w:rFonts w:ascii="Arial" w:hAnsi="Arial" w:cs="Arial"/>
          <w:sz w:val="20"/>
          <w:szCs w:val="20"/>
        </w:rPr>
        <w:t>Siunnersuisooqatigii</w:t>
      </w:r>
      <w:r w:rsidR="00A6778C" w:rsidRPr="00D345D9">
        <w:rPr>
          <w:rFonts w:ascii="Arial" w:hAnsi="Arial" w:cs="Arial"/>
          <w:sz w:val="20"/>
          <w:szCs w:val="20"/>
        </w:rPr>
        <w:t xml:space="preserve">liassamut tungiuvilluarsinnaavoq. </w:t>
      </w:r>
      <w:r w:rsidRPr="00D345D9">
        <w:rPr>
          <w:rFonts w:ascii="Arial" w:hAnsi="Arial" w:cs="Arial"/>
          <w:sz w:val="20"/>
          <w:szCs w:val="20"/>
        </w:rPr>
        <w:t xml:space="preserve">Takusimavarpummi Aalisarnermut Isumalioqatigiissitaq </w:t>
      </w:r>
      <w:r w:rsidR="00EA102B" w:rsidRPr="00D345D9">
        <w:rPr>
          <w:rFonts w:ascii="Arial" w:hAnsi="Arial" w:cs="Arial"/>
          <w:sz w:val="20"/>
          <w:szCs w:val="20"/>
        </w:rPr>
        <w:t>malinneqanngikkaluartoq.</w:t>
      </w:r>
      <w:r w:rsidRPr="00D345D9">
        <w:rPr>
          <w:rFonts w:ascii="Arial" w:hAnsi="Arial" w:cs="Arial"/>
          <w:sz w:val="20"/>
          <w:szCs w:val="20"/>
        </w:rPr>
        <w:t xml:space="preserve"> Taamaattorli aalajangerneq pissutsinik piviusunik tunngaveqassasoq pingaaruteqarpoq. </w:t>
      </w:r>
      <w:r w:rsidR="00EA102B" w:rsidRPr="00D345D9">
        <w:rPr>
          <w:rFonts w:ascii="Arial" w:hAnsi="Arial" w:cs="Arial"/>
          <w:sz w:val="20"/>
          <w:szCs w:val="20"/>
        </w:rPr>
        <w:t>S</w:t>
      </w:r>
      <w:r w:rsidRPr="00D345D9">
        <w:rPr>
          <w:rFonts w:ascii="Arial" w:hAnsi="Arial" w:cs="Arial"/>
          <w:sz w:val="20"/>
          <w:szCs w:val="20"/>
        </w:rPr>
        <w:t>uleqatigii</w:t>
      </w:r>
      <w:r w:rsidR="00EA102B" w:rsidRPr="00D345D9">
        <w:rPr>
          <w:rFonts w:ascii="Arial" w:hAnsi="Arial" w:cs="Arial"/>
          <w:sz w:val="20"/>
          <w:szCs w:val="20"/>
        </w:rPr>
        <w:t>lluarneq</w:t>
      </w:r>
      <w:r w:rsidRPr="00D345D9">
        <w:rPr>
          <w:rFonts w:ascii="Arial" w:hAnsi="Arial" w:cs="Arial"/>
          <w:sz w:val="20"/>
          <w:szCs w:val="20"/>
        </w:rPr>
        <w:t xml:space="preserve"> attatiinnarneqassaaq. Aalisarnermut Isumalioqatigiissitaq atuuttoq assissaqanngilaq (pitsaalluinnarpoq). Aalisarnermilumi suleqatigiinneq piusoq ingerlaavartumik ineriartortinneqassaaq.</w:t>
      </w:r>
    </w:p>
    <w:p w14:paraId="2DAAF2C2" w14:textId="77777777" w:rsidR="007E4B6B" w:rsidRDefault="007E4B6B" w:rsidP="005D6E70">
      <w:pPr>
        <w:spacing w:after="0"/>
        <w:rPr>
          <w:rFonts w:ascii="Arial" w:hAnsi="Arial" w:cs="Arial"/>
          <w:sz w:val="20"/>
          <w:szCs w:val="20"/>
        </w:rPr>
      </w:pPr>
    </w:p>
    <w:p w14:paraId="0478BC9A" w14:textId="68BD224C" w:rsidR="0006706C" w:rsidRPr="00D345D9" w:rsidRDefault="0080419D" w:rsidP="005D6E70">
      <w:pPr>
        <w:spacing w:after="0"/>
        <w:rPr>
          <w:rFonts w:ascii="Arial" w:hAnsi="Arial" w:cs="Arial"/>
          <w:sz w:val="20"/>
          <w:szCs w:val="20"/>
        </w:rPr>
      </w:pPr>
      <w:r w:rsidRPr="00D345D9">
        <w:rPr>
          <w:rFonts w:ascii="Arial" w:hAnsi="Arial" w:cs="Arial"/>
          <w:sz w:val="20"/>
          <w:szCs w:val="20"/>
        </w:rPr>
        <w:t>ONK</w:t>
      </w:r>
      <w:r w:rsidR="007E4B6B">
        <w:rPr>
          <w:rFonts w:ascii="Arial" w:hAnsi="Arial" w:cs="Arial"/>
          <w:sz w:val="20"/>
          <w:szCs w:val="20"/>
        </w:rPr>
        <w:t>N</w:t>
      </w:r>
      <w:r w:rsidRPr="00D345D9">
        <w:rPr>
          <w:rFonts w:ascii="Arial" w:hAnsi="Arial" w:cs="Arial"/>
          <w:sz w:val="20"/>
          <w:szCs w:val="20"/>
        </w:rPr>
        <w:t>: Siulittaasoq isumaqatigaara.  Aalisarnermut isumalioqatigiissitaq politikkikkut kissaateqarne</w:t>
      </w:r>
      <w:r w:rsidR="00EA102B" w:rsidRPr="00D345D9">
        <w:rPr>
          <w:rFonts w:ascii="Arial" w:hAnsi="Arial" w:cs="Arial"/>
          <w:sz w:val="20"/>
          <w:szCs w:val="20"/>
        </w:rPr>
        <w:t>rattulluarsarfigisinnaavarpuut</w:t>
      </w:r>
      <w:r w:rsidRPr="00D345D9">
        <w:rPr>
          <w:rFonts w:ascii="Arial" w:hAnsi="Arial" w:cs="Arial"/>
          <w:sz w:val="20"/>
          <w:szCs w:val="20"/>
        </w:rPr>
        <w:t xml:space="preserve">? </w:t>
      </w:r>
      <w:r w:rsidR="003B176B" w:rsidRPr="00D345D9">
        <w:rPr>
          <w:rFonts w:ascii="Arial" w:hAnsi="Arial" w:cs="Arial"/>
          <w:sz w:val="20"/>
          <w:szCs w:val="20"/>
        </w:rPr>
        <w:t>Aappaattullu</w:t>
      </w:r>
      <w:r w:rsidRPr="00D345D9">
        <w:rPr>
          <w:rFonts w:ascii="Arial" w:hAnsi="Arial" w:cs="Arial"/>
          <w:sz w:val="20"/>
          <w:szCs w:val="20"/>
        </w:rPr>
        <w:t xml:space="preserve"> naleqarnerulersitsinissam</w:t>
      </w:r>
      <w:r w:rsidR="003B176B" w:rsidRPr="00D345D9">
        <w:rPr>
          <w:rFonts w:ascii="Arial" w:hAnsi="Arial" w:cs="Arial"/>
          <w:sz w:val="20"/>
          <w:szCs w:val="20"/>
        </w:rPr>
        <w:t>ut tunngatillugu. Attuumassuteqartummi amerlaqaat: Aalisartut, Brugseni.</w:t>
      </w:r>
      <w:r w:rsidRPr="00D345D9">
        <w:rPr>
          <w:rFonts w:ascii="Arial" w:hAnsi="Arial" w:cs="Arial"/>
          <w:sz w:val="20"/>
          <w:szCs w:val="20"/>
        </w:rPr>
        <w:t>Isumaqatigiissutigaarpummi TAC pillugit aalajangernerit politikkimit avissaartinneqassasut. Tamanna ajunngitsumik kinguneqa</w:t>
      </w:r>
      <w:r w:rsidR="003B176B" w:rsidRPr="00D345D9">
        <w:rPr>
          <w:rFonts w:ascii="Arial" w:hAnsi="Arial" w:cs="Arial"/>
          <w:sz w:val="20"/>
          <w:szCs w:val="20"/>
        </w:rPr>
        <w:t>rsinnaavoq.</w:t>
      </w:r>
    </w:p>
    <w:p w14:paraId="3AF931DC" w14:textId="77777777" w:rsidR="007E4B6B" w:rsidRDefault="007E4B6B" w:rsidP="005D6E70">
      <w:pPr>
        <w:spacing w:after="0"/>
        <w:rPr>
          <w:rFonts w:ascii="Arial" w:hAnsi="Arial" w:cs="Arial"/>
          <w:sz w:val="20"/>
          <w:szCs w:val="20"/>
        </w:rPr>
      </w:pPr>
    </w:p>
    <w:p w14:paraId="3FCF65CB" w14:textId="223473F5" w:rsidR="0006706C" w:rsidRPr="00D345D9" w:rsidRDefault="0080419D" w:rsidP="005D6E70">
      <w:pPr>
        <w:spacing w:after="0"/>
        <w:rPr>
          <w:rFonts w:ascii="Arial" w:hAnsi="Arial" w:cs="Arial"/>
          <w:sz w:val="20"/>
          <w:szCs w:val="20"/>
        </w:rPr>
      </w:pPr>
      <w:r w:rsidRPr="00D345D9">
        <w:rPr>
          <w:rFonts w:ascii="Arial" w:hAnsi="Arial" w:cs="Arial"/>
          <w:sz w:val="20"/>
          <w:szCs w:val="20"/>
        </w:rPr>
        <w:t xml:space="preserve">KNAPK: KNAPK GE-tulli eqqarsaasersuutigaa Aalisarnermi Isumalioqatigiissitamut </w:t>
      </w:r>
      <w:r w:rsidR="004B2946" w:rsidRPr="00D345D9">
        <w:rPr>
          <w:rFonts w:ascii="Arial" w:hAnsi="Arial" w:cs="Arial"/>
          <w:sz w:val="20"/>
          <w:szCs w:val="20"/>
        </w:rPr>
        <w:t>S</w:t>
      </w:r>
      <w:r w:rsidRPr="00D345D9">
        <w:rPr>
          <w:rFonts w:ascii="Arial" w:hAnsi="Arial" w:cs="Arial"/>
          <w:sz w:val="20"/>
          <w:szCs w:val="20"/>
        </w:rPr>
        <w:t xml:space="preserve">uleqatigiinnissamut isumaqatigiissut qanoq sunniuteqassanersoq. Isumalioqatigiissitaq inatsisinut pituttugaavoq taamaattumillu inatsit allanngortinneqanngippat atorunnaarsinneqarsinnaanani. </w:t>
      </w:r>
    </w:p>
    <w:p w14:paraId="08B506B7" w14:textId="77777777" w:rsidR="007E4B6B" w:rsidRDefault="007E4B6B" w:rsidP="005D6E70">
      <w:pPr>
        <w:spacing w:after="0"/>
        <w:rPr>
          <w:rFonts w:ascii="Arial" w:hAnsi="Arial" w:cs="Arial"/>
          <w:sz w:val="20"/>
          <w:szCs w:val="20"/>
        </w:rPr>
      </w:pPr>
    </w:p>
    <w:p w14:paraId="2E8D6D5E" w14:textId="067319E4" w:rsidR="0006706C" w:rsidRPr="00D345D9" w:rsidRDefault="00DB35DD" w:rsidP="005D6E70">
      <w:pPr>
        <w:spacing w:after="0"/>
        <w:rPr>
          <w:rFonts w:ascii="Arial" w:hAnsi="Arial" w:cs="Arial"/>
          <w:sz w:val="20"/>
          <w:szCs w:val="20"/>
        </w:rPr>
      </w:pPr>
      <w:r w:rsidRPr="00D345D9">
        <w:rPr>
          <w:rFonts w:ascii="Arial" w:hAnsi="Arial" w:cs="Arial"/>
          <w:sz w:val="20"/>
          <w:szCs w:val="20"/>
        </w:rPr>
        <w:t xml:space="preserve">APNIPN: Aap, qanorluunniit pisoqaraluarpat inatsit allanngortinneqartariaqarpoq, tassami arlaannaannulluunniit attuumassuteqanngitsumik aalisarnermi isumalioqatigiissitanik pilersitsiniaraanni inatsisitigut tunngavissaqartariaqarmat. </w:t>
      </w:r>
      <w:r w:rsidRPr="00D345D9">
        <w:rPr>
          <w:rFonts w:ascii="Arial" w:hAnsi="Arial" w:cs="Arial"/>
          <w:sz w:val="20"/>
          <w:szCs w:val="20"/>
        </w:rPr>
        <w:lastRenderedPageBreak/>
        <w:t>Isumasioqatigiissitamik pilersitsinissami aalisarnermut inatsimmi inatsisini tunngavigisaq suliarineqartariaqassammat naatsorsuutigaarput, tamatumalu kingorna siunertat suuneranik qulaajaasut, pilersitsineq aamma suliassat pillugit nalunaarusiortoqarluni. Isumasioqatigiissitaq Ingerlatsinermi, aalisarnermi, tunisassiornermi, nittarsaassinermi, kiisalu nalitusaanermi immikkut ilisimasalinnik inuttalersorneqarnissaa naatsorsuutigineqarpoq. Soorlu aningaasaqarnermi siunnersuisoqatigiittulli misissueqqissaarnerit ingerlanneqassapput kiisalu Naalakkersuisunut inassuteqaasiortoqarluni. Aalajangiisoqarsinnaanngilarli.</w:t>
      </w:r>
    </w:p>
    <w:p w14:paraId="61F74CCC" w14:textId="77777777" w:rsidR="007E4B6B" w:rsidRDefault="007E4B6B" w:rsidP="005D6E70">
      <w:pPr>
        <w:spacing w:after="0"/>
        <w:rPr>
          <w:rFonts w:ascii="Arial" w:hAnsi="Arial" w:cs="Arial"/>
          <w:sz w:val="20"/>
          <w:szCs w:val="20"/>
        </w:rPr>
      </w:pPr>
    </w:p>
    <w:p w14:paraId="42181F5D" w14:textId="2819ABA0" w:rsidR="00D15599" w:rsidRPr="00D345D9" w:rsidRDefault="0080419D" w:rsidP="005D6E70">
      <w:pPr>
        <w:spacing w:after="0"/>
        <w:rPr>
          <w:rFonts w:ascii="Arial" w:hAnsi="Arial" w:cs="Arial"/>
          <w:sz w:val="20"/>
          <w:szCs w:val="20"/>
        </w:rPr>
      </w:pPr>
      <w:r w:rsidRPr="00D345D9">
        <w:rPr>
          <w:rFonts w:ascii="Arial" w:hAnsi="Arial" w:cs="Arial"/>
          <w:sz w:val="20"/>
          <w:szCs w:val="20"/>
        </w:rPr>
        <w:t>PS: Tassunga tunngatillugu ernumanartoqarpoq. Tamanna imminut ungasipallaalernermik kinguneqarsinnaavoq. Qaninnerusumik suleqatigiittariaqarpugut. Maanna nunap immikkoortuini killilersuutit takkunnikuupput, aamma TAC appasinnerusoq ilanngullugu. Ukiut tulliuttut tallimat ajortorujuusinnaapput. Tamatta kissaatiginngilarput inuussutissarsiut immikkut peqataatitatut taasisinnaanngitsutut inissisimassas</w:t>
      </w:r>
      <w:r w:rsidR="004B2946" w:rsidRPr="00D345D9">
        <w:rPr>
          <w:rFonts w:ascii="Arial" w:hAnsi="Arial" w:cs="Arial"/>
          <w:sz w:val="20"/>
          <w:szCs w:val="20"/>
        </w:rPr>
        <w:t>ut</w:t>
      </w:r>
      <w:r w:rsidRPr="00D345D9">
        <w:rPr>
          <w:rFonts w:ascii="Arial" w:hAnsi="Arial" w:cs="Arial"/>
          <w:sz w:val="20"/>
          <w:szCs w:val="20"/>
        </w:rPr>
        <w:t xml:space="preserve">. </w:t>
      </w:r>
    </w:p>
    <w:p w14:paraId="1F6D37F3" w14:textId="77777777" w:rsidR="007E4B6B" w:rsidRDefault="007E4B6B" w:rsidP="005D6E70">
      <w:pPr>
        <w:spacing w:after="0"/>
        <w:rPr>
          <w:rFonts w:ascii="Arial" w:hAnsi="Arial" w:cs="Arial"/>
          <w:sz w:val="20"/>
          <w:szCs w:val="20"/>
        </w:rPr>
      </w:pPr>
    </w:p>
    <w:p w14:paraId="7C66FC51" w14:textId="2C2D3C82" w:rsidR="00D15599" w:rsidRPr="00D345D9" w:rsidRDefault="00DB35DD" w:rsidP="005D6E70">
      <w:pPr>
        <w:spacing w:after="0"/>
        <w:rPr>
          <w:rFonts w:ascii="Arial" w:hAnsi="Arial" w:cs="Arial"/>
          <w:sz w:val="20"/>
          <w:szCs w:val="20"/>
        </w:rPr>
      </w:pPr>
      <w:r w:rsidRPr="00D345D9">
        <w:rPr>
          <w:rFonts w:ascii="Arial" w:hAnsi="Arial" w:cs="Arial"/>
          <w:sz w:val="20"/>
          <w:szCs w:val="20"/>
        </w:rPr>
        <w:t>APNIPN: Soorlu eqqaaneqartutut ullumikkutut inuussutissarsiuteqartunik suleqateqarnerput  ingerla</w:t>
      </w:r>
      <w:r w:rsidR="004B2946" w:rsidRPr="00D345D9">
        <w:rPr>
          <w:rFonts w:ascii="Arial" w:hAnsi="Arial" w:cs="Arial"/>
          <w:sz w:val="20"/>
          <w:szCs w:val="20"/>
        </w:rPr>
        <w:t xml:space="preserve">tiinnarusupparput. </w:t>
      </w:r>
      <w:r w:rsidRPr="00D345D9">
        <w:rPr>
          <w:rFonts w:ascii="Arial" w:hAnsi="Arial" w:cs="Arial"/>
          <w:sz w:val="20"/>
          <w:szCs w:val="20"/>
        </w:rPr>
        <w:t xml:space="preserve">  </w:t>
      </w:r>
    </w:p>
    <w:p w14:paraId="37CC92D0" w14:textId="1E9E7229" w:rsidR="00D15599" w:rsidRPr="00D345D9" w:rsidRDefault="0080419D" w:rsidP="005D6E70">
      <w:pPr>
        <w:spacing w:after="0"/>
        <w:rPr>
          <w:rFonts w:ascii="Arial" w:hAnsi="Arial" w:cs="Arial"/>
          <w:sz w:val="20"/>
          <w:szCs w:val="20"/>
        </w:rPr>
      </w:pPr>
      <w:r w:rsidRPr="00D345D9">
        <w:rPr>
          <w:rFonts w:ascii="Arial" w:hAnsi="Arial" w:cs="Arial"/>
          <w:sz w:val="20"/>
          <w:szCs w:val="20"/>
        </w:rPr>
        <w:t>Sulisitsisut: Aalisarnermi Isumalioqatigiissitaq arlaannaannulluunniit attuumassuteqa</w:t>
      </w:r>
      <w:r w:rsidR="004B2946" w:rsidRPr="00D345D9">
        <w:rPr>
          <w:rFonts w:ascii="Arial" w:hAnsi="Arial" w:cs="Arial"/>
          <w:sz w:val="20"/>
          <w:szCs w:val="20"/>
        </w:rPr>
        <w:t>ssanngippat</w:t>
      </w:r>
      <w:r w:rsidRPr="00D345D9">
        <w:rPr>
          <w:rFonts w:ascii="Arial" w:hAnsi="Arial" w:cs="Arial"/>
          <w:sz w:val="20"/>
          <w:szCs w:val="20"/>
        </w:rPr>
        <w:t>; Naleqarnerulersitsinermi immikkoortut tamarmik akuutinneqalissappata taava tamanna arlaannaanulluunniit attuumassuteqarnerunngilaq. Annilaangassutigaara nunanit allaninngaanniissasut. Ernumanartuuvoq. Inuiaqatigiiarannguugatta amerlanngitsunnguulluta tamatta sukkut arlaatigulluunniit attuumassuteqartarpugut. Akileraarusersuineq aqqutigalugu aalisarneq annertuumik tatineqarpoq. Aalisarneq tatineqartillugu siumut isigisumik piareersimaffiginiarlugu akileraarusersueriaatsit misissorneqartariaqarput.</w:t>
      </w:r>
    </w:p>
    <w:p w14:paraId="20B292DF" w14:textId="77777777" w:rsidR="007E4B6B" w:rsidRDefault="007E4B6B" w:rsidP="005D6E70">
      <w:pPr>
        <w:spacing w:after="0"/>
        <w:rPr>
          <w:rFonts w:ascii="Arial" w:hAnsi="Arial" w:cs="Arial"/>
          <w:sz w:val="20"/>
          <w:szCs w:val="20"/>
        </w:rPr>
      </w:pPr>
    </w:p>
    <w:p w14:paraId="0FB4918B" w14:textId="615EC9EB" w:rsidR="00D15599" w:rsidRPr="00D345D9" w:rsidRDefault="00D15599" w:rsidP="005D6E70">
      <w:pPr>
        <w:spacing w:after="0"/>
        <w:rPr>
          <w:rFonts w:ascii="Arial" w:hAnsi="Arial" w:cs="Arial"/>
          <w:sz w:val="20"/>
          <w:szCs w:val="20"/>
        </w:rPr>
      </w:pPr>
      <w:r w:rsidRPr="00D345D9">
        <w:rPr>
          <w:rFonts w:ascii="Arial" w:hAnsi="Arial" w:cs="Arial"/>
          <w:sz w:val="20"/>
          <w:szCs w:val="20"/>
        </w:rPr>
        <w:t>QAK: Aalisarnermi Isumalioqatigiissitaq iluaraarput. Aallaqqaataaniilli sulinermut akuutinneqarusuppugut. Taamaattumik neriuutigaara tulliani ataatsimiinnissatsinnut tama</w:t>
      </w:r>
      <w:r w:rsidR="003B794A" w:rsidRPr="00D345D9">
        <w:rPr>
          <w:rFonts w:ascii="Arial" w:hAnsi="Arial" w:cs="Arial"/>
          <w:sz w:val="20"/>
          <w:szCs w:val="20"/>
        </w:rPr>
        <w:t>ssumunnga ilanngusassaqartoqarnissaa.</w:t>
      </w:r>
    </w:p>
    <w:p w14:paraId="433C161E" w14:textId="77777777" w:rsidR="007E4B6B" w:rsidRDefault="007E4B6B" w:rsidP="002020B9">
      <w:pPr>
        <w:spacing w:after="0"/>
        <w:rPr>
          <w:rFonts w:ascii="Arial" w:hAnsi="Arial" w:cs="Arial"/>
          <w:sz w:val="20"/>
          <w:szCs w:val="20"/>
        </w:rPr>
      </w:pPr>
    </w:p>
    <w:p w14:paraId="7C64B29F" w14:textId="2EF39486" w:rsidR="002020B9" w:rsidRPr="00D345D9" w:rsidRDefault="002020B9" w:rsidP="002020B9">
      <w:pPr>
        <w:spacing w:after="0"/>
        <w:rPr>
          <w:rFonts w:ascii="Arial" w:hAnsi="Arial" w:cs="Arial"/>
          <w:sz w:val="20"/>
          <w:szCs w:val="20"/>
        </w:rPr>
      </w:pPr>
      <w:r w:rsidRPr="00D345D9">
        <w:rPr>
          <w:rFonts w:ascii="Arial" w:hAnsi="Arial" w:cs="Arial"/>
          <w:sz w:val="20"/>
          <w:szCs w:val="20"/>
        </w:rPr>
        <w:t xml:space="preserve">PS: Oqartoqarangat </w:t>
      </w:r>
      <w:r w:rsidRPr="00D345D9">
        <w:rPr>
          <w:rFonts w:ascii="Arial" w:hAnsi="Arial" w:cs="Arial"/>
          <w:i/>
          <w:sz w:val="20"/>
          <w:szCs w:val="20"/>
        </w:rPr>
        <w:t>Naleqarnerulersitsinermi immikkoortut tamarmik</w:t>
      </w:r>
      <w:r w:rsidRPr="00D345D9">
        <w:rPr>
          <w:rFonts w:ascii="Arial" w:hAnsi="Arial" w:cs="Arial"/>
          <w:sz w:val="20"/>
          <w:szCs w:val="20"/>
        </w:rPr>
        <w:t xml:space="preserve"> Aalisarnermi Isumasioqatigiinni suut amigaataa</w:t>
      </w:r>
      <w:r w:rsidR="003B794A" w:rsidRPr="00D345D9">
        <w:rPr>
          <w:rFonts w:ascii="Arial" w:hAnsi="Arial" w:cs="Arial"/>
          <w:sz w:val="20"/>
          <w:szCs w:val="20"/>
        </w:rPr>
        <w:t>gamik</w:t>
      </w:r>
      <w:r w:rsidRPr="00D345D9">
        <w:rPr>
          <w:rFonts w:ascii="Arial" w:hAnsi="Arial" w:cs="Arial"/>
          <w:sz w:val="20"/>
          <w:szCs w:val="20"/>
        </w:rPr>
        <w:t>??</w:t>
      </w:r>
    </w:p>
    <w:p w14:paraId="1316EC2A" w14:textId="77777777" w:rsidR="007E4B6B" w:rsidRDefault="007E4B6B" w:rsidP="002020B9">
      <w:pPr>
        <w:spacing w:after="0"/>
        <w:rPr>
          <w:rFonts w:ascii="Arial" w:hAnsi="Arial" w:cs="Arial"/>
          <w:sz w:val="20"/>
          <w:szCs w:val="20"/>
        </w:rPr>
      </w:pPr>
    </w:p>
    <w:p w14:paraId="3E258130" w14:textId="1F22947D" w:rsidR="002020B9" w:rsidRPr="00D345D9" w:rsidRDefault="002020B9" w:rsidP="002020B9">
      <w:pPr>
        <w:spacing w:after="0"/>
        <w:rPr>
          <w:rFonts w:ascii="Arial" w:hAnsi="Arial" w:cs="Arial"/>
          <w:sz w:val="20"/>
          <w:szCs w:val="20"/>
        </w:rPr>
      </w:pPr>
      <w:r w:rsidRPr="00D345D9">
        <w:rPr>
          <w:rFonts w:ascii="Arial" w:hAnsi="Arial" w:cs="Arial"/>
          <w:sz w:val="20"/>
          <w:szCs w:val="20"/>
        </w:rPr>
        <w:t>APNIPN: Immikkut ilisimasallit, inuussutissarsiummi peqataanngikkaluartut. Nammineq najukkaminngaanneersinnaapput, kisiannili  suliniaqatigiiffimmiit imaluunniit suliffeqarfimmiit pisuunatik, kisiannil</w:t>
      </w:r>
      <w:r w:rsidR="003B794A" w:rsidRPr="00D345D9">
        <w:rPr>
          <w:rFonts w:ascii="Arial" w:hAnsi="Arial" w:cs="Arial"/>
          <w:sz w:val="20"/>
          <w:szCs w:val="20"/>
        </w:rPr>
        <w:t>i</w:t>
      </w:r>
      <w:r w:rsidRPr="00D345D9">
        <w:rPr>
          <w:rFonts w:ascii="Arial" w:hAnsi="Arial" w:cs="Arial"/>
          <w:sz w:val="20"/>
          <w:szCs w:val="20"/>
        </w:rPr>
        <w:t xml:space="preserve"> immikkut piginnaasaqarnertik</w:t>
      </w:r>
      <w:r w:rsidR="003B794A" w:rsidRPr="00D345D9">
        <w:rPr>
          <w:rFonts w:ascii="Arial" w:hAnsi="Arial" w:cs="Arial"/>
          <w:sz w:val="20"/>
          <w:szCs w:val="20"/>
        </w:rPr>
        <w:t>tunuliaqutigalugu</w:t>
      </w:r>
      <w:r w:rsidRPr="00D345D9">
        <w:rPr>
          <w:rFonts w:ascii="Arial" w:hAnsi="Arial" w:cs="Arial"/>
          <w:sz w:val="20"/>
          <w:szCs w:val="20"/>
        </w:rPr>
        <w:t xml:space="preserve"> peqataatinneqartunik.  </w:t>
      </w:r>
    </w:p>
    <w:p w14:paraId="61E70958" w14:textId="77777777" w:rsidR="00D15599" w:rsidRPr="00D345D9" w:rsidRDefault="00D15599" w:rsidP="005D6E70">
      <w:pPr>
        <w:spacing w:after="0"/>
        <w:rPr>
          <w:rFonts w:ascii="Arial" w:hAnsi="Arial" w:cs="Arial"/>
          <w:sz w:val="20"/>
          <w:szCs w:val="20"/>
        </w:rPr>
      </w:pPr>
    </w:p>
    <w:p w14:paraId="79D6B7CA" w14:textId="35B33029" w:rsidR="00D15599" w:rsidRPr="00D345D9" w:rsidRDefault="002E1233" w:rsidP="005D6E70">
      <w:pPr>
        <w:spacing w:after="0"/>
        <w:rPr>
          <w:rFonts w:ascii="Arial" w:hAnsi="Arial" w:cs="Arial"/>
          <w:sz w:val="20"/>
          <w:szCs w:val="20"/>
        </w:rPr>
      </w:pPr>
      <w:r w:rsidRPr="00D345D9">
        <w:rPr>
          <w:rFonts w:ascii="Arial" w:hAnsi="Arial" w:cs="Arial"/>
          <w:sz w:val="20"/>
          <w:szCs w:val="20"/>
        </w:rPr>
        <w:t xml:space="preserve">APNIPN: Ilassutigisinnaavara, suliassaqarfinni nutaaneersunut tunngatillugu immikkuualuttortai kingulliit qulaajarlugit aallartileratsigit, kisianni Ilisimatusarfiup ataani Aalisarnermi Aningaasaqarneq pillugu Centerimik pilersitsinissamik siunnersuut piareeqqagatsigu aamma 2026-mi aningaasanut inatsimmi atugassiissutit ilanngullugit. Taamaalilluni inunnik atorfinitsitsisoqarsinnaalissaaq kiisalu misissueqissaarnernik suliaqarlutik aalisarnermilu aningaasaqarnikkut pissutsinut tunngasunik suliassanik ilinniartut suliaqarlutik aallartissinnaanngussapput. </w:t>
      </w:r>
    </w:p>
    <w:p w14:paraId="42A8CCA3" w14:textId="77777777" w:rsidR="00D15599" w:rsidRPr="00D345D9" w:rsidRDefault="00D15599" w:rsidP="005D6E70">
      <w:pPr>
        <w:spacing w:after="0"/>
        <w:rPr>
          <w:rFonts w:ascii="Arial" w:hAnsi="Arial" w:cs="Arial"/>
          <w:sz w:val="20"/>
          <w:szCs w:val="20"/>
        </w:rPr>
      </w:pPr>
    </w:p>
    <w:p w14:paraId="26F4DC88" w14:textId="0171C144" w:rsidR="00D15599" w:rsidRPr="00D345D9" w:rsidRDefault="002E1233" w:rsidP="005D6E70">
      <w:pPr>
        <w:spacing w:after="0"/>
        <w:rPr>
          <w:rFonts w:ascii="Arial" w:hAnsi="Arial" w:cs="Arial"/>
          <w:sz w:val="20"/>
          <w:szCs w:val="20"/>
        </w:rPr>
      </w:pPr>
      <w:r w:rsidRPr="00D345D9">
        <w:rPr>
          <w:rFonts w:ascii="Arial" w:hAnsi="Arial" w:cs="Arial"/>
          <w:sz w:val="20"/>
          <w:szCs w:val="20"/>
        </w:rPr>
        <w:t xml:space="preserve">ONKL: Aningaasaqarnikkut aalisarnermi Centeri suleqataaffigerusupparput. Tamanna ammaffigaarput. </w:t>
      </w:r>
    </w:p>
    <w:p w14:paraId="7BD1F325" w14:textId="77777777" w:rsidR="00FE666D" w:rsidRPr="00D345D9" w:rsidRDefault="00FE666D" w:rsidP="005D6E70">
      <w:pPr>
        <w:spacing w:after="0"/>
        <w:rPr>
          <w:rFonts w:ascii="Arial" w:hAnsi="Arial" w:cs="Arial"/>
          <w:sz w:val="20"/>
          <w:szCs w:val="20"/>
        </w:rPr>
      </w:pPr>
    </w:p>
    <w:p w14:paraId="3CEDA807" w14:textId="77777777" w:rsidR="00BC3511" w:rsidRPr="00D345D9" w:rsidRDefault="00BC3511" w:rsidP="00BC3511">
      <w:pPr>
        <w:spacing w:after="0"/>
        <w:rPr>
          <w:rFonts w:ascii="Arial" w:hAnsi="Arial" w:cs="Arial"/>
          <w:sz w:val="20"/>
          <w:szCs w:val="20"/>
        </w:rPr>
      </w:pPr>
      <w:r w:rsidRPr="00D345D9">
        <w:rPr>
          <w:rFonts w:ascii="Arial" w:hAnsi="Arial" w:cs="Arial"/>
          <w:sz w:val="20"/>
          <w:szCs w:val="20"/>
        </w:rPr>
        <w:t>4) Siunnersuisooqatigiit Naalakkersuisunut saaffiginnissutigeratarsinnaasa killiffiat</w:t>
      </w:r>
    </w:p>
    <w:p w14:paraId="65290D61" w14:textId="138765F9" w:rsidR="00FE666D" w:rsidRPr="00D345D9" w:rsidRDefault="00FE666D" w:rsidP="00BC3511">
      <w:pPr>
        <w:spacing w:after="0"/>
        <w:rPr>
          <w:rFonts w:ascii="Arial" w:hAnsi="Arial" w:cs="Arial"/>
          <w:sz w:val="20"/>
          <w:szCs w:val="20"/>
        </w:rPr>
      </w:pPr>
      <w:r w:rsidRPr="00D345D9">
        <w:rPr>
          <w:rFonts w:ascii="Arial" w:hAnsi="Arial" w:cs="Arial"/>
          <w:sz w:val="20"/>
          <w:szCs w:val="20"/>
        </w:rPr>
        <w:lastRenderedPageBreak/>
        <w:t>Soqanngilaq</w:t>
      </w:r>
    </w:p>
    <w:p w14:paraId="5686D8F9" w14:textId="77777777" w:rsidR="002E1233" w:rsidRPr="00D345D9" w:rsidRDefault="002E1233" w:rsidP="00BC3511">
      <w:pPr>
        <w:spacing w:after="0"/>
        <w:rPr>
          <w:rFonts w:ascii="Arial" w:hAnsi="Arial" w:cs="Arial"/>
          <w:sz w:val="20"/>
          <w:szCs w:val="20"/>
        </w:rPr>
      </w:pPr>
    </w:p>
    <w:p w14:paraId="0453DB34" w14:textId="77777777" w:rsidR="00BC3511" w:rsidRPr="00D345D9" w:rsidRDefault="00BC3511" w:rsidP="00BC3511">
      <w:pPr>
        <w:spacing w:after="0"/>
        <w:rPr>
          <w:rFonts w:ascii="Arial" w:hAnsi="Arial" w:cs="Arial"/>
          <w:sz w:val="20"/>
          <w:szCs w:val="20"/>
        </w:rPr>
      </w:pPr>
      <w:r w:rsidRPr="00D345D9">
        <w:rPr>
          <w:rFonts w:ascii="Arial" w:hAnsi="Arial" w:cs="Arial"/>
          <w:sz w:val="20"/>
          <w:szCs w:val="20"/>
        </w:rPr>
        <w:t>5) Naalakkersuisunut oqariartuutit</w:t>
      </w:r>
    </w:p>
    <w:p w14:paraId="0F569EDE" w14:textId="36212CB3" w:rsidR="00FE666D" w:rsidRPr="00D345D9" w:rsidRDefault="00FE666D" w:rsidP="00BC3511">
      <w:pPr>
        <w:spacing w:after="0"/>
        <w:rPr>
          <w:rFonts w:ascii="Arial" w:hAnsi="Arial" w:cs="Arial"/>
          <w:sz w:val="20"/>
          <w:szCs w:val="20"/>
        </w:rPr>
      </w:pPr>
      <w:r w:rsidRPr="00D345D9">
        <w:rPr>
          <w:rFonts w:ascii="Arial" w:hAnsi="Arial" w:cs="Arial"/>
          <w:sz w:val="20"/>
          <w:szCs w:val="20"/>
        </w:rPr>
        <w:t>Soqanngilaq</w:t>
      </w:r>
    </w:p>
    <w:p w14:paraId="1626D54A" w14:textId="77777777" w:rsidR="002E1233" w:rsidRPr="00D345D9" w:rsidRDefault="002E1233" w:rsidP="00BC3511">
      <w:pPr>
        <w:spacing w:after="0"/>
        <w:rPr>
          <w:rFonts w:ascii="Arial" w:hAnsi="Arial" w:cs="Arial"/>
          <w:sz w:val="20"/>
          <w:szCs w:val="20"/>
        </w:rPr>
      </w:pPr>
    </w:p>
    <w:p w14:paraId="200D1862" w14:textId="77777777" w:rsidR="00BC3511" w:rsidRPr="00D345D9" w:rsidRDefault="00BC3511" w:rsidP="00BC3511">
      <w:pPr>
        <w:spacing w:after="0"/>
        <w:rPr>
          <w:rFonts w:ascii="Arial" w:hAnsi="Arial" w:cs="Arial"/>
          <w:sz w:val="20"/>
          <w:szCs w:val="20"/>
        </w:rPr>
      </w:pPr>
      <w:r w:rsidRPr="00D345D9">
        <w:rPr>
          <w:rFonts w:ascii="Arial" w:hAnsi="Arial" w:cs="Arial"/>
          <w:sz w:val="20"/>
          <w:szCs w:val="20"/>
        </w:rPr>
        <w:t>6) Tamanut oqaaseqaatit</w:t>
      </w:r>
    </w:p>
    <w:p w14:paraId="2E1E68FE" w14:textId="0BDA2DCB" w:rsidR="00FE666D" w:rsidRPr="00D345D9" w:rsidRDefault="00FE666D" w:rsidP="00BC3511">
      <w:pPr>
        <w:spacing w:after="0"/>
        <w:rPr>
          <w:rFonts w:ascii="Arial" w:hAnsi="Arial" w:cs="Arial"/>
          <w:sz w:val="20"/>
          <w:szCs w:val="20"/>
        </w:rPr>
      </w:pPr>
      <w:r w:rsidRPr="00D345D9">
        <w:rPr>
          <w:rFonts w:ascii="Arial" w:hAnsi="Arial" w:cs="Arial"/>
          <w:sz w:val="20"/>
          <w:szCs w:val="20"/>
        </w:rPr>
        <w:t>Soqanngilaq</w:t>
      </w:r>
    </w:p>
    <w:p w14:paraId="77C0BFD6" w14:textId="77777777" w:rsidR="002E1233" w:rsidRPr="00D345D9" w:rsidRDefault="002E1233" w:rsidP="00BC3511">
      <w:pPr>
        <w:spacing w:after="0"/>
        <w:rPr>
          <w:rFonts w:ascii="Arial" w:hAnsi="Arial" w:cs="Arial"/>
          <w:sz w:val="20"/>
          <w:szCs w:val="20"/>
        </w:rPr>
      </w:pPr>
    </w:p>
    <w:p w14:paraId="316D2DD0" w14:textId="77777777" w:rsidR="00BC3511" w:rsidRPr="00D345D9" w:rsidRDefault="00BC3511" w:rsidP="00BC3511">
      <w:pPr>
        <w:spacing w:after="0"/>
        <w:rPr>
          <w:rFonts w:ascii="Arial" w:hAnsi="Arial" w:cs="Arial"/>
          <w:sz w:val="20"/>
          <w:szCs w:val="20"/>
        </w:rPr>
      </w:pPr>
      <w:r w:rsidRPr="00D345D9">
        <w:rPr>
          <w:rFonts w:ascii="Arial" w:hAnsi="Arial" w:cs="Arial"/>
          <w:sz w:val="20"/>
          <w:szCs w:val="20"/>
        </w:rPr>
        <w:t xml:space="preserve">7) Siunnersuisooqatigiit tulliani ataatsimiinnissaat </w:t>
      </w:r>
    </w:p>
    <w:p w14:paraId="53F15F1D" w14:textId="5A33657A" w:rsidR="00FE666D" w:rsidRPr="00D345D9" w:rsidRDefault="00FE666D" w:rsidP="00BC3511">
      <w:pPr>
        <w:spacing w:after="0"/>
        <w:rPr>
          <w:rFonts w:ascii="Arial" w:hAnsi="Arial" w:cs="Arial"/>
          <w:sz w:val="20"/>
          <w:szCs w:val="20"/>
        </w:rPr>
      </w:pPr>
      <w:r w:rsidRPr="00D345D9">
        <w:rPr>
          <w:rFonts w:ascii="Arial" w:hAnsi="Arial" w:cs="Arial"/>
          <w:sz w:val="20"/>
          <w:szCs w:val="20"/>
        </w:rPr>
        <w:t>Inatsisartut  sept.</w:t>
      </w:r>
      <w:r w:rsidR="006B1A90" w:rsidRPr="00D345D9">
        <w:rPr>
          <w:rFonts w:ascii="Arial" w:hAnsi="Arial" w:cs="Arial"/>
          <w:sz w:val="20"/>
          <w:szCs w:val="20"/>
        </w:rPr>
        <w:t xml:space="preserve"> 19-iani 2025</w:t>
      </w:r>
      <w:r w:rsidRPr="00D345D9">
        <w:rPr>
          <w:rFonts w:ascii="Arial" w:hAnsi="Arial" w:cs="Arial"/>
          <w:sz w:val="20"/>
          <w:szCs w:val="20"/>
        </w:rPr>
        <w:t xml:space="preserve"> aallartissapput, tamanna sioqqullugu naapissaagut. Tulliani ataatsimiiffissaq ulloq 11. september nal. 10.00.</w:t>
      </w:r>
    </w:p>
    <w:p w14:paraId="007D6D82" w14:textId="77777777" w:rsidR="002E1233" w:rsidRPr="00D345D9" w:rsidRDefault="002E1233" w:rsidP="00BC3511">
      <w:pPr>
        <w:spacing w:after="0"/>
        <w:rPr>
          <w:rFonts w:ascii="Arial" w:hAnsi="Arial" w:cs="Arial"/>
          <w:sz w:val="20"/>
          <w:szCs w:val="20"/>
        </w:rPr>
      </w:pPr>
    </w:p>
    <w:p w14:paraId="44833F9B" w14:textId="77777777" w:rsidR="00BC3511" w:rsidRPr="00D345D9" w:rsidRDefault="00BC3511" w:rsidP="00BC3511">
      <w:pPr>
        <w:spacing w:after="0"/>
        <w:rPr>
          <w:rFonts w:ascii="Arial" w:hAnsi="Arial" w:cs="Arial"/>
          <w:sz w:val="20"/>
          <w:szCs w:val="20"/>
        </w:rPr>
      </w:pPr>
      <w:r w:rsidRPr="00D345D9">
        <w:rPr>
          <w:rFonts w:ascii="Arial" w:hAnsi="Arial" w:cs="Arial"/>
          <w:sz w:val="20"/>
          <w:szCs w:val="20"/>
        </w:rPr>
        <w:t>8) Siunnersuutit § 6-imi, imm. 4 naapertorlugu</w:t>
      </w:r>
    </w:p>
    <w:p w14:paraId="177BCD00" w14:textId="6F434F17" w:rsidR="00FE666D" w:rsidRPr="00D345D9" w:rsidRDefault="00FE666D" w:rsidP="00BC3511">
      <w:pPr>
        <w:spacing w:after="0"/>
        <w:rPr>
          <w:rFonts w:ascii="Arial" w:hAnsi="Arial" w:cs="Arial"/>
          <w:sz w:val="20"/>
          <w:szCs w:val="20"/>
        </w:rPr>
      </w:pPr>
      <w:r w:rsidRPr="00D345D9">
        <w:rPr>
          <w:rFonts w:ascii="Arial" w:hAnsi="Arial" w:cs="Arial"/>
          <w:sz w:val="20"/>
          <w:szCs w:val="20"/>
        </w:rPr>
        <w:t>Soqanngilaq</w:t>
      </w:r>
    </w:p>
    <w:p w14:paraId="0C0A7148" w14:textId="77777777" w:rsidR="002E1233" w:rsidRPr="00D345D9" w:rsidRDefault="002E1233" w:rsidP="00BC3511">
      <w:pPr>
        <w:spacing w:after="0"/>
        <w:rPr>
          <w:rFonts w:ascii="Arial" w:hAnsi="Arial" w:cs="Arial"/>
          <w:sz w:val="20"/>
          <w:szCs w:val="20"/>
        </w:rPr>
      </w:pPr>
    </w:p>
    <w:p w14:paraId="7A2BFC3D" w14:textId="77777777" w:rsidR="00BC3511" w:rsidRPr="00D345D9" w:rsidRDefault="00BC3511" w:rsidP="00BC3511">
      <w:pPr>
        <w:spacing w:after="0"/>
        <w:rPr>
          <w:rFonts w:ascii="Arial" w:hAnsi="Arial" w:cs="Arial"/>
          <w:sz w:val="20"/>
          <w:szCs w:val="20"/>
        </w:rPr>
      </w:pPr>
      <w:r w:rsidRPr="00D345D9">
        <w:rPr>
          <w:rFonts w:ascii="Arial" w:hAnsi="Arial" w:cs="Arial"/>
          <w:sz w:val="20"/>
          <w:szCs w:val="20"/>
        </w:rPr>
        <w:t>9) Tamalaat</w:t>
      </w:r>
    </w:p>
    <w:p w14:paraId="48823F5C" w14:textId="654287B1" w:rsidR="002E1233" w:rsidRPr="00D345D9" w:rsidRDefault="002E1233" w:rsidP="002E1233">
      <w:pPr>
        <w:spacing w:after="0"/>
        <w:rPr>
          <w:rFonts w:ascii="Arial" w:hAnsi="Arial" w:cs="Arial"/>
          <w:sz w:val="20"/>
          <w:szCs w:val="20"/>
        </w:rPr>
      </w:pPr>
      <w:r w:rsidRPr="00D345D9">
        <w:rPr>
          <w:rFonts w:ascii="Arial" w:hAnsi="Arial" w:cs="Arial"/>
          <w:sz w:val="20"/>
          <w:szCs w:val="20"/>
        </w:rPr>
        <w:t>GN: Aasaanerani angalanerit aallartipput. Sapaatip akunnerata tulliani Tarajoq tikissaaq. Ilissinnut ilisimatitsissutitut, junip qaammataani qaleralinnut, suluppaakkanut  saarullinnu</w:t>
      </w:r>
      <w:r w:rsidR="007B7156" w:rsidRPr="00D345D9">
        <w:rPr>
          <w:rFonts w:ascii="Arial" w:hAnsi="Arial" w:cs="Arial"/>
          <w:sz w:val="20"/>
          <w:szCs w:val="20"/>
        </w:rPr>
        <w:t>llu</w:t>
      </w:r>
      <w:r w:rsidRPr="00D345D9">
        <w:rPr>
          <w:rFonts w:ascii="Arial" w:hAnsi="Arial" w:cs="Arial"/>
          <w:sz w:val="20"/>
          <w:szCs w:val="20"/>
        </w:rPr>
        <w:t xml:space="preserve"> tunngatillugu ICE</w:t>
      </w:r>
      <w:r w:rsidR="007B7156" w:rsidRPr="00D345D9">
        <w:rPr>
          <w:rFonts w:ascii="Arial" w:hAnsi="Arial" w:cs="Arial"/>
          <w:sz w:val="20"/>
          <w:szCs w:val="20"/>
        </w:rPr>
        <w:t>S</w:t>
      </w:r>
      <w:r w:rsidRPr="00D345D9">
        <w:rPr>
          <w:rFonts w:ascii="Arial" w:hAnsi="Arial" w:cs="Arial"/>
          <w:sz w:val="20"/>
          <w:szCs w:val="20"/>
        </w:rPr>
        <w:t>´ip siunnersuinissaa naatsorsuutaavoq. Siunnersuineq pillugu ulloq 11/6 saqqummiussisoqassaaq. Junip qaammataani NAFO-mi siunnersuineq pillugu ataatsimiittoqassaaq, suli ilisimanngilarput siunnersuineq qaqugu tamanut saqqummiunneqassanersoq kisianni ilisimalerutsigu ilissinnut ilisimatitsiumaarpugut. Sapaatip akunnera 39 raajat pillugit siunnersuineq  aallartinneqassaaq, tassa NIPA</w:t>
      </w:r>
      <w:r w:rsidR="007B7156" w:rsidRPr="00D345D9">
        <w:rPr>
          <w:rFonts w:ascii="Arial" w:hAnsi="Arial" w:cs="Arial"/>
          <w:sz w:val="20"/>
          <w:szCs w:val="20"/>
        </w:rPr>
        <w:t>G</w:t>
      </w:r>
      <w:r w:rsidRPr="00D345D9">
        <w:rPr>
          <w:rFonts w:ascii="Arial" w:hAnsi="Arial" w:cs="Arial"/>
          <w:sz w:val="20"/>
          <w:szCs w:val="20"/>
        </w:rPr>
        <w:t xml:space="preserve">-mi ataatsimiittoqassammat ulloq 9-11/9. </w:t>
      </w:r>
    </w:p>
    <w:p w14:paraId="68086E85" w14:textId="47C58C8E" w:rsidR="00BC3511" w:rsidRPr="00D345D9" w:rsidRDefault="00BC3511" w:rsidP="00B75A84">
      <w:pPr>
        <w:spacing w:after="0"/>
        <w:rPr>
          <w:rFonts w:ascii="Arial" w:hAnsi="Arial" w:cs="Arial"/>
          <w:sz w:val="20"/>
          <w:szCs w:val="20"/>
        </w:rPr>
      </w:pPr>
    </w:p>
    <w:p w14:paraId="5CF901AA" w14:textId="1429714F" w:rsidR="00FE666D" w:rsidRPr="00D345D9" w:rsidRDefault="00FE666D" w:rsidP="00B75A84">
      <w:pPr>
        <w:spacing w:after="0"/>
        <w:rPr>
          <w:rFonts w:ascii="Arial" w:hAnsi="Arial" w:cs="Arial"/>
          <w:sz w:val="20"/>
          <w:szCs w:val="20"/>
        </w:rPr>
      </w:pPr>
      <w:r w:rsidRPr="00D345D9">
        <w:rPr>
          <w:rFonts w:ascii="Arial" w:hAnsi="Arial" w:cs="Arial"/>
          <w:sz w:val="20"/>
          <w:szCs w:val="20"/>
        </w:rPr>
        <w:t xml:space="preserve">QAK: ESU pillugu aaqqissuusseqqinneq. Sulinermi akuutinneqarta, aalisarnermut inatsit nutaaq kiisalu aalisarnermi ineriartorneq eqqarsaatigalugu pingaarutilerujussuuvoq. Sinerissap qanittuani raajarniarnerup aningaasalersuisoqarnissaa pisariaqartinneqarpoq.  </w:t>
      </w:r>
    </w:p>
    <w:p w14:paraId="40E4859F" w14:textId="77777777" w:rsidR="007E4B6B" w:rsidRDefault="007E4B6B" w:rsidP="00B75A84">
      <w:pPr>
        <w:spacing w:after="0"/>
        <w:rPr>
          <w:rFonts w:ascii="Arial" w:hAnsi="Arial" w:cs="Arial"/>
          <w:sz w:val="20"/>
          <w:szCs w:val="20"/>
        </w:rPr>
      </w:pPr>
    </w:p>
    <w:p w14:paraId="07D488D0" w14:textId="716EC0BA" w:rsidR="00FE666D" w:rsidRPr="00D345D9" w:rsidRDefault="002020B9" w:rsidP="00B75A84">
      <w:pPr>
        <w:spacing w:after="0"/>
        <w:rPr>
          <w:rFonts w:ascii="Arial" w:hAnsi="Arial" w:cs="Arial"/>
          <w:sz w:val="20"/>
          <w:szCs w:val="20"/>
        </w:rPr>
      </w:pPr>
      <w:r w:rsidRPr="00D345D9">
        <w:rPr>
          <w:rFonts w:ascii="Arial" w:hAnsi="Arial" w:cs="Arial"/>
          <w:sz w:val="20"/>
          <w:szCs w:val="20"/>
        </w:rPr>
        <w:t xml:space="preserve">APNIPN: Qulaajaaneq naammasseriarpat, inatsisini allannguisoqassanersoq Naalakkersuisut aalajangiissapput. Naatsorsuutigineqarporli suleqatigiinnissamut isumaqatigiissut naapertorlugu taakku kissaateqassasut ilaatigut aalisarnermi aningaasalersuinermut sinaakkuutit pillugit inatsisip misissuataarnissaa kissaatigineqassasoq, maannakkut piumasaqaatinut tunngatillugu erserpoq ukiuni kingullerni qulini ineriartornermut atatillugu taakku naleqqukkunnaarsimasut. 2026-mi ukiaanerani ataatsimiinnermut inatsisissatut siunnersuut qaqinneqassappat, taava aasap ingerlanerani inatsisissatut siunnersuummik suliaqarluta aallartisartariaqarpugut, 2026-mi januarip naaneranut inatsisinik siullermeertumik ilusilersuinissamut malittarisassiornermullu suliaqarnissamut piffissarititaasoq killeqarmat. Aalajangertoqariarpat oqallinnissamut aggersaassaagut. </w:t>
      </w:r>
    </w:p>
    <w:p w14:paraId="500C913C" w14:textId="77777777" w:rsidR="007E4B6B" w:rsidRDefault="007E4B6B" w:rsidP="00B75A84">
      <w:pPr>
        <w:spacing w:after="0"/>
        <w:rPr>
          <w:rFonts w:ascii="Arial" w:hAnsi="Arial" w:cs="Arial"/>
          <w:sz w:val="20"/>
          <w:szCs w:val="20"/>
        </w:rPr>
      </w:pPr>
    </w:p>
    <w:p w14:paraId="1EEA152B" w14:textId="19E70DE4" w:rsidR="00FE666D" w:rsidRPr="00D345D9" w:rsidRDefault="00FE666D" w:rsidP="00B75A84">
      <w:pPr>
        <w:spacing w:after="0"/>
        <w:rPr>
          <w:rFonts w:ascii="Arial" w:hAnsi="Arial" w:cs="Arial"/>
          <w:sz w:val="20"/>
          <w:szCs w:val="20"/>
        </w:rPr>
      </w:pPr>
      <w:r w:rsidRPr="00D345D9">
        <w:rPr>
          <w:rFonts w:ascii="Arial" w:hAnsi="Arial" w:cs="Arial"/>
          <w:sz w:val="20"/>
          <w:szCs w:val="20"/>
        </w:rPr>
        <w:t xml:space="preserve">QAK: Allannguinissamik kissaateqarpusi. Uagummi kissaatigut? Raajanut tunngatillugu annertuumik allannguuteqartoqarpoq. Toqqaannartumik piginneqataassuteqanngilaq. Norge-mi suliaqartoqarsimavoq. Akuutitsigut, aamma aasap ingerlanerani. </w:t>
      </w:r>
    </w:p>
    <w:p w14:paraId="2CA22B6C" w14:textId="13A753EC" w:rsidR="008362C9" w:rsidRPr="00D345D9" w:rsidRDefault="0000654C" w:rsidP="00B75A84">
      <w:pPr>
        <w:spacing w:after="0"/>
        <w:rPr>
          <w:rFonts w:ascii="Arial" w:hAnsi="Arial" w:cs="Arial"/>
          <w:sz w:val="20"/>
          <w:szCs w:val="20"/>
        </w:rPr>
      </w:pPr>
      <w:r w:rsidRPr="00D345D9">
        <w:rPr>
          <w:rFonts w:ascii="Arial" w:hAnsi="Arial" w:cs="Arial"/>
          <w:sz w:val="20"/>
          <w:szCs w:val="20"/>
        </w:rPr>
        <w:t>Sulisitsisut: Aningaasalersuinissamut sinaakkutit QAK-ip eqqaasai pingaaruteqarput, tassani suliaqarnermi aamma uagut kissaateqarsinnaavugut</w:t>
      </w:r>
    </w:p>
    <w:p w14:paraId="366244BE" w14:textId="10537A49" w:rsidR="00986E1B" w:rsidRPr="00D345D9" w:rsidRDefault="00986E1B" w:rsidP="00986E1B">
      <w:pPr>
        <w:spacing w:after="0"/>
        <w:rPr>
          <w:rFonts w:ascii="Arial" w:hAnsi="Arial" w:cs="Arial"/>
          <w:sz w:val="20"/>
          <w:szCs w:val="20"/>
        </w:rPr>
      </w:pPr>
    </w:p>
    <w:sectPr w:rsidR="00986E1B" w:rsidRPr="00D345D9" w:rsidSect="004402D4">
      <w:footerReference w:type="default" r:id="rId10"/>
      <w:headerReference w:type="first" r:id="rId11"/>
      <w:footerReference w:type="first" r:id="rId12"/>
      <w:pgSz w:w="11906" w:h="16838" w:code="9"/>
      <w:pgMar w:top="2268" w:right="2835" w:bottom="737" w:left="1247" w:header="567"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3A600" w14:textId="77777777" w:rsidR="00C9395C" w:rsidRDefault="00C9395C" w:rsidP="00FA2B29">
      <w:pPr>
        <w:spacing w:after="0" w:line="240" w:lineRule="auto"/>
      </w:pPr>
      <w:r>
        <w:separator/>
      </w:r>
    </w:p>
  </w:endnote>
  <w:endnote w:type="continuationSeparator" w:id="0">
    <w:p w14:paraId="26D80A5C" w14:textId="77777777" w:rsidR="00C9395C" w:rsidRDefault="00C9395C" w:rsidP="00FA2B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3667999"/>
      <w:docPartObj>
        <w:docPartGallery w:val="Page Numbers (Bottom of Page)"/>
        <w:docPartUnique/>
      </w:docPartObj>
    </w:sdtPr>
    <w:sdtEndPr/>
    <w:sdtContent>
      <w:p w14:paraId="12AD9082" w14:textId="77777777" w:rsidR="00986E1B" w:rsidRDefault="00986E1B">
        <w:pPr>
          <w:pStyle w:val="Sidefod"/>
          <w:jc w:val="right"/>
        </w:pPr>
        <w:r>
          <w:fldChar w:fldCharType="begin"/>
        </w:r>
        <w:r>
          <w:instrText>PAGE   \* MERGEFORMAT</w:instrText>
        </w:r>
        <w:r>
          <w:fldChar w:fldCharType="separate"/>
        </w:r>
        <w:r>
          <w:t>2</w:t>
        </w:r>
        <w:r>
          <w:fldChar w:fldCharType="end"/>
        </w:r>
      </w:p>
    </w:sdtContent>
  </w:sdt>
  <w:p w14:paraId="278D8E84" w14:textId="77777777" w:rsidR="00874C50" w:rsidRDefault="00874C5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8201982"/>
      <w:docPartObj>
        <w:docPartGallery w:val="Page Numbers (Bottom of Page)"/>
        <w:docPartUnique/>
      </w:docPartObj>
    </w:sdtPr>
    <w:sdtEndPr/>
    <w:sdtContent>
      <w:p w14:paraId="1E14BAF9" w14:textId="77777777" w:rsidR="00986E1B" w:rsidRDefault="00986E1B">
        <w:pPr>
          <w:pStyle w:val="Sidefod"/>
          <w:jc w:val="right"/>
        </w:pPr>
        <w:r>
          <w:fldChar w:fldCharType="begin"/>
        </w:r>
        <w:r>
          <w:instrText xml:space="preserve"> PAGE  \* MERGEFORMAT </w:instrText>
        </w:r>
        <w:r>
          <w:fldChar w:fldCharType="separate"/>
        </w:r>
        <w:r w:rsidR="001D38DE">
          <w:t>1</w:t>
        </w:r>
        <w:r>
          <w:fldChar w:fldCharType="end"/>
        </w:r>
      </w:p>
    </w:sdtContent>
  </w:sdt>
  <w:p w14:paraId="1C559AE1" w14:textId="77777777" w:rsidR="005A226D" w:rsidRDefault="005A226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963EE" w14:textId="77777777" w:rsidR="00C9395C" w:rsidRDefault="00C9395C" w:rsidP="00FA2B29">
      <w:pPr>
        <w:spacing w:after="0" w:line="240" w:lineRule="auto"/>
      </w:pPr>
      <w:r>
        <w:separator/>
      </w:r>
    </w:p>
  </w:footnote>
  <w:footnote w:type="continuationSeparator" w:id="0">
    <w:p w14:paraId="32CCB8BE" w14:textId="77777777" w:rsidR="00C9395C" w:rsidRDefault="00C9395C" w:rsidP="00FA2B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D3322" w14:textId="77777777" w:rsidR="00A87CA0" w:rsidRDefault="00A87CA0" w:rsidP="00A87CA0">
    <w:pPr>
      <w:pStyle w:val="Lillev"/>
    </w:pPr>
    <w:r>
      <w:t xml:space="preserve">   </w:t>
    </w:r>
  </w:p>
  <w:p w14:paraId="11AFD672" w14:textId="77777777" w:rsidR="00133FED" w:rsidRDefault="00133FED" w:rsidP="00133FED">
    <w:pPr>
      <w:pStyle w:val="Lillev"/>
    </w:pPr>
    <w:r>
      <w:t xml:space="preserve">Aalisarnermut, </w:t>
    </w:r>
    <w:r>
      <w:t>Piniarnermut, Nunalerinermut, Imminullu Pilersornermut Naalakkersuisoqarfik</w:t>
    </w:r>
  </w:p>
  <w:p w14:paraId="5FE4AE82" w14:textId="21C28AA3" w:rsidR="00A87CA0" w:rsidRPr="00E25CDA" w:rsidRDefault="00133FED" w:rsidP="00133FED">
    <w:pPr>
      <w:pStyle w:val="Lillev"/>
    </w:pPr>
    <w:r>
      <w:t>Departementet for Fiskeri, Fangst, Landbrug og Selvforsyning</w:t>
    </w:r>
    <w:r>
      <w:rPr>
        <w:noProof/>
      </w:rPr>
      <w:drawing>
        <wp:anchor distT="0" distB="0" distL="114300" distR="114300" simplePos="0" relativeHeight="251657728" behindDoc="0" locked="1" layoutInCell="1" allowOverlap="1" wp14:anchorId="62A58EA6" wp14:editId="045E662D">
          <wp:simplePos x="0" y="0"/>
          <wp:positionH relativeFrom="column">
            <wp:posOffset>4219575</wp:posOffset>
          </wp:positionH>
          <wp:positionV relativeFrom="page">
            <wp:posOffset>382905</wp:posOffset>
          </wp:positionV>
          <wp:extent cx="2162175" cy="714375"/>
          <wp:effectExtent l="0" t="0" r="9525" b="9525"/>
          <wp:wrapNone/>
          <wp:docPr id="3" name="Billede 3" descr="Nanoq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noq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714375"/>
                  </a:xfrm>
                  <a:prstGeom prst="rect">
                    <a:avLst/>
                  </a:prstGeom>
                  <a:noFill/>
                </pic:spPr>
              </pic:pic>
            </a:graphicData>
          </a:graphic>
          <wp14:sizeRelH relativeFrom="page">
            <wp14:pctWidth>0</wp14:pctWidth>
          </wp14:sizeRelH>
          <wp14:sizeRelV relativeFrom="page">
            <wp14:pctHeight>0</wp14:pctHeight>
          </wp14:sizeRelV>
        </wp:anchor>
      </w:drawing>
    </w:r>
  </w:p>
  <w:p w14:paraId="630796E7" w14:textId="77777777" w:rsidR="00A87CA0" w:rsidRDefault="00A87CA0" w:rsidP="00A87CA0">
    <w:pPr>
      <w:pStyle w:val="Sidehoved"/>
    </w:pPr>
  </w:p>
  <w:p w14:paraId="3535086A" w14:textId="77777777" w:rsidR="005A226D" w:rsidRPr="00A87CA0" w:rsidRDefault="005A226D" w:rsidP="00A87CA0">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7761"/>
    <w:multiLevelType w:val="hybridMultilevel"/>
    <w:tmpl w:val="48F8C9FE"/>
    <w:lvl w:ilvl="0" w:tplc="6EECD59C">
      <w:start w:val="3"/>
      <w:numFmt w:val="bullet"/>
      <w:lvlText w:val="-"/>
      <w:lvlJc w:val="left"/>
      <w:pPr>
        <w:ind w:left="720" w:hanging="360"/>
      </w:pPr>
      <w:rPr>
        <w:rFonts w:ascii="Arial" w:eastAsiaTheme="minorHAnsi"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540E7265"/>
    <w:multiLevelType w:val="hybridMultilevel"/>
    <w:tmpl w:val="C6F8BBF4"/>
    <w:lvl w:ilvl="0" w:tplc="046F0001">
      <w:start w:val="1"/>
      <w:numFmt w:val="bullet"/>
      <w:lvlText w:val=""/>
      <w:lvlJc w:val="left"/>
      <w:pPr>
        <w:ind w:left="1287" w:hanging="360"/>
      </w:pPr>
      <w:rPr>
        <w:rFonts w:ascii="Symbol" w:hAnsi="Symbol" w:hint="default"/>
      </w:rPr>
    </w:lvl>
    <w:lvl w:ilvl="1" w:tplc="046F0003">
      <w:start w:val="1"/>
      <w:numFmt w:val="bullet"/>
      <w:lvlText w:val="o"/>
      <w:lvlJc w:val="left"/>
      <w:pPr>
        <w:ind w:left="2007" w:hanging="360"/>
      </w:pPr>
      <w:rPr>
        <w:rFonts w:ascii="Courier New" w:hAnsi="Courier New" w:cs="Courier New" w:hint="default"/>
      </w:rPr>
    </w:lvl>
    <w:lvl w:ilvl="2" w:tplc="046F0005">
      <w:start w:val="1"/>
      <w:numFmt w:val="bullet"/>
      <w:lvlText w:val=""/>
      <w:lvlJc w:val="left"/>
      <w:pPr>
        <w:ind w:left="2727" w:hanging="360"/>
      </w:pPr>
      <w:rPr>
        <w:rFonts w:ascii="Wingdings" w:hAnsi="Wingdings" w:hint="default"/>
      </w:rPr>
    </w:lvl>
    <w:lvl w:ilvl="3" w:tplc="046F0001">
      <w:start w:val="1"/>
      <w:numFmt w:val="bullet"/>
      <w:lvlText w:val=""/>
      <w:lvlJc w:val="left"/>
      <w:pPr>
        <w:ind w:left="3447" w:hanging="360"/>
      </w:pPr>
      <w:rPr>
        <w:rFonts w:ascii="Symbol" w:hAnsi="Symbol" w:hint="default"/>
      </w:rPr>
    </w:lvl>
    <w:lvl w:ilvl="4" w:tplc="046F0003">
      <w:start w:val="1"/>
      <w:numFmt w:val="bullet"/>
      <w:lvlText w:val="o"/>
      <w:lvlJc w:val="left"/>
      <w:pPr>
        <w:ind w:left="4167" w:hanging="360"/>
      </w:pPr>
      <w:rPr>
        <w:rFonts w:ascii="Courier New" w:hAnsi="Courier New" w:cs="Courier New" w:hint="default"/>
      </w:rPr>
    </w:lvl>
    <w:lvl w:ilvl="5" w:tplc="046F0005">
      <w:start w:val="1"/>
      <w:numFmt w:val="bullet"/>
      <w:lvlText w:val=""/>
      <w:lvlJc w:val="left"/>
      <w:pPr>
        <w:ind w:left="4887" w:hanging="360"/>
      </w:pPr>
      <w:rPr>
        <w:rFonts w:ascii="Wingdings" w:hAnsi="Wingdings" w:hint="default"/>
      </w:rPr>
    </w:lvl>
    <w:lvl w:ilvl="6" w:tplc="046F0001">
      <w:start w:val="1"/>
      <w:numFmt w:val="bullet"/>
      <w:lvlText w:val=""/>
      <w:lvlJc w:val="left"/>
      <w:pPr>
        <w:ind w:left="5607" w:hanging="360"/>
      </w:pPr>
      <w:rPr>
        <w:rFonts w:ascii="Symbol" w:hAnsi="Symbol" w:hint="default"/>
      </w:rPr>
    </w:lvl>
    <w:lvl w:ilvl="7" w:tplc="046F0003">
      <w:start w:val="1"/>
      <w:numFmt w:val="bullet"/>
      <w:lvlText w:val="o"/>
      <w:lvlJc w:val="left"/>
      <w:pPr>
        <w:ind w:left="6327" w:hanging="360"/>
      </w:pPr>
      <w:rPr>
        <w:rFonts w:ascii="Courier New" w:hAnsi="Courier New" w:cs="Courier New" w:hint="default"/>
      </w:rPr>
    </w:lvl>
    <w:lvl w:ilvl="8" w:tplc="046F0005">
      <w:start w:val="1"/>
      <w:numFmt w:val="bullet"/>
      <w:lvlText w:val=""/>
      <w:lvlJc w:val="left"/>
      <w:pPr>
        <w:ind w:left="7047" w:hanging="360"/>
      </w:pPr>
      <w:rPr>
        <w:rFonts w:ascii="Wingdings" w:hAnsi="Wingdings" w:hint="default"/>
      </w:rPr>
    </w:lvl>
  </w:abstractNum>
  <w:abstractNum w:abstractNumId="2" w15:restartNumberingAfterBreak="0">
    <w:nsid w:val="7335017F"/>
    <w:multiLevelType w:val="hybridMultilevel"/>
    <w:tmpl w:val="6D2A49A0"/>
    <w:lvl w:ilvl="0" w:tplc="A8ECEE96">
      <w:start w:val="1"/>
      <w:numFmt w:val="decimal"/>
      <w:lvlText w:val="%1)"/>
      <w:lvlJc w:val="left"/>
      <w:pPr>
        <w:ind w:left="720" w:hanging="360"/>
      </w:pPr>
      <w:rPr>
        <w:rFonts w:hint="default"/>
        <w:b/>
      </w:rPr>
    </w:lvl>
    <w:lvl w:ilvl="1" w:tplc="046F0019" w:tentative="1">
      <w:start w:val="1"/>
      <w:numFmt w:val="lowerLetter"/>
      <w:lvlText w:val="%2."/>
      <w:lvlJc w:val="left"/>
      <w:pPr>
        <w:ind w:left="1440" w:hanging="360"/>
      </w:pPr>
    </w:lvl>
    <w:lvl w:ilvl="2" w:tplc="046F001B" w:tentative="1">
      <w:start w:val="1"/>
      <w:numFmt w:val="lowerRoman"/>
      <w:lvlText w:val="%3."/>
      <w:lvlJc w:val="right"/>
      <w:pPr>
        <w:ind w:left="2160" w:hanging="180"/>
      </w:pPr>
    </w:lvl>
    <w:lvl w:ilvl="3" w:tplc="046F000F" w:tentative="1">
      <w:start w:val="1"/>
      <w:numFmt w:val="decimal"/>
      <w:lvlText w:val="%4."/>
      <w:lvlJc w:val="left"/>
      <w:pPr>
        <w:ind w:left="2880" w:hanging="360"/>
      </w:pPr>
    </w:lvl>
    <w:lvl w:ilvl="4" w:tplc="046F0019" w:tentative="1">
      <w:start w:val="1"/>
      <w:numFmt w:val="lowerLetter"/>
      <w:lvlText w:val="%5."/>
      <w:lvlJc w:val="left"/>
      <w:pPr>
        <w:ind w:left="3600" w:hanging="360"/>
      </w:pPr>
    </w:lvl>
    <w:lvl w:ilvl="5" w:tplc="046F001B" w:tentative="1">
      <w:start w:val="1"/>
      <w:numFmt w:val="lowerRoman"/>
      <w:lvlText w:val="%6."/>
      <w:lvlJc w:val="right"/>
      <w:pPr>
        <w:ind w:left="4320" w:hanging="180"/>
      </w:pPr>
    </w:lvl>
    <w:lvl w:ilvl="6" w:tplc="046F000F" w:tentative="1">
      <w:start w:val="1"/>
      <w:numFmt w:val="decimal"/>
      <w:lvlText w:val="%7."/>
      <w:lvlJc w:val="left"/>
      <w:pPr>
        <w:ind w:left="5040" w:hanging="360"/>
      </w:pPr>
    </w:lvl>
    <w:lvl w:ilvl="7" w:tplc="046F0019" w:tentative="1">
      <w:start w:val="1"/>
      <w:numFmt w:val="lowerLetter"/>
      <w:lvlText w:val="%8."/>
      <w:lvlJc w:val="left"/>
      <w:pPr>
        <w:ind w:left="5760" w:hanging="360"/>
      </w:pPr>
    </w:lvl>
    <w:lvl w:ilvl="8" w:tplc="046F001B" w:tentative="1">
      <w:start w:val="1"/>
      <w:numFmt w:val="lowerRoman"/>
      <w:lvlText w:val="%9."/>
      <w:lvlJc w:val="right"/>
      <w:pPr>
        <w:ind w:left="6480" w:hanging="180"/>
      </w:pPr>
    </w:lvl>
  </w:abstractNum>
  <w:num w:numId="1" w16cid:durableId="1474831706">
    <w:abstractNumId w:val="1"/>
  </w:num>
  <w:num w:numId="2" w16cid:durableId="868757684">
    <w:abstractNumId w:val="0"/>
  </w:num>
  <w:num w:numId="3" w16cid:durableId="460999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FED"/>
    <w:rsid w:val="0000654C"/>
    <w:rsid w:val="00027D8E"/>
    <w:rsid w:val="000327F5"/>
    <w:rsid w:val="0006706C"/>
    <w:rsid w:val="000A1F55"/>
    <w:rsid w:val="000A6D55"/>
    <w:rsid w:val="000A781F"/>
    <w:rsid w:val="000E54F0"/>
    <w:rsid w:val="00127679"/>
    <w:rsid w:val="00133FED"/>
    <w:rsid w:val="00183491"/>
    <w:rsid w:val="00193562"/>
    <w:rsid w:val="001A1871"/>
    <w:rsid w:val="001D38DE"/>
    <w:rsid w:val="001F3B9C"/>
    <w:rsid w:val="002020B9"/>
    <w:rsid w:val="002108E7"/>
    <w:rsid w:val="0022119F"/>
    <w:rsid w:val="00226FF1"/>
    <w:rsid w:val="00253794"/>
    <w:rsid w:val="00260726"/>
    <w:rsid w:val="00263428"/>
    <w:rsid w:val="00267D33"/>
    <w:rsid w:val="00281A5B"/>
    <w:rsid w:val="002B0944"/>
    <w:rsid w:val="002B4834"/>
    <w:rsid w:val="002C37FC"/>
    <w:rsid w:val="002C4FD6"/>
    <w:rsid w:val="002D4255"/>
    <w:rsid w:val="002E1233"/>
    <w:rsid w:val="0032279D"/>
    <w:rsid w:val="00351DCB"/>
    <w:rsid w:val="00360562"/>
    <w:rsid w:val="00387575"/>
    <w:rsid w:val="003B176B"/>
    <w:rsid w:val="003B75F1"/>
    <w:rsid w:val="003B77D6"/>
    <w:rsid w:val="003B794A"/>
    <w:rsid w:val="003C350D"/>
    <w:rsid w:val="003E2362"/>
    <w:rsid w:val="004402D4"/>
    <w:rsid w:val="0044192E"/>
    <w:rsid w:val="004428DC"/>
    <w:rsid w:val="0045494A"/>
    <w:rsid w:val="00462145"/>
    <w:rsid w:val="00465A30"/>
    <w:rsid w:val="0048217F"/>
    <w:rsid w:val="004A48D0"/>
    <w:rsid w:val="004B2946"/>
    <w:rsid w:val="004F3FCF"/>
    <w:rsid w:val="00500C4F"/>
    <w:rsid w:val="005062CF"/>
    <w:rsid w:val="00527B1E"/>
    <w:rsid w:val="005300C4"/>
    <w:rsid w:val="005342A9"/>
    <w:rsid w:val="005671E2"/>
    <w:rsid w:val="00573593"/>
    <w:rsid w:val="005A226D"/>
    <w:rsid w:val="005D4F75"/>
    <w:rsid w:val="005D6E70"/>
    <w:rsid w:val="006264AA"/>
    <w:rsid w:val="006423C5"/>
    <w:rsid w:val="0065221F"/>
    <w:rsid w:val="00682015"/>
    <w:rsid w:val="00683ADB"/>
    <w:rsid w:val="006862A0"/>
    <w:rsid w:val="006B1A90"/>
    <w:rsid w:val="006B5D67"/>
    <w:rsid w:val="006C6322"/>
    <w:rsid w:val="006D6801"/>
    <w:rsid w:val="007745F8"/>
    <w:rsid w:val="007963A9"/>
    <w:rsid w:val="007B7156"/>
    <w:rsid w:val="007D3B61"/>
    <w:rsid w:val="007D57A6"/>
    <w:rsid w:val="007E4B6B"/>
    <w:rsid w:val="007F3259"/>
    <w:rsid w:val="007F7BF5"/>
    <w:rsid w:val="00802489"/>
    <w:rsid w:val="00802C0A"/>
    <w:rsid w:val="0080419D"/>
    <w:rsid w:val="008362C9"/>
    <w:rsid w:val="008479B0"/>
    <w:rsid w:val="00874C50"/>
    <w:rsid w:val="008A0764"/>
    <w:rsid w:val="008A6AA0"/>
    <w:rsid w:val="008B5055"/>
    <w:rsid w:val="008C2D78"/>
    <w:rsid w:val="009246EB"/>
    <w:rsid w:val="00935491"/>
    <w:rsid w:val="009509C1"/>
    <w:rsid w:val="00986E1B"/>
    <w:rsid w:val="009C30FC"/>
    <w:rsid w:val="009D378D"/>
    <w:rsid w:val="00A25CC5"/>
    <w:rsid w:val="00A54F8B"/>
    <w:rsid w:val="00A6778C"/>
    <w:rsid w:val="00A72831"/>
    <w:rsid w:val="00A87CA0"/>
    <w:rsid w:val="00AC6211"/>
    <w:rsid w:val="00AD1BE1"/>
    <w:rsid w:val="00AD3145"/>
    <w:rsid w:val="00AE56AC"/>
    <w:rsid w:val="00AF24D5"/>
    <w:rsid w:val="00B75A84"/>
    <w:rsid w:val="00BC3511"/>
    <w:rsid w:val="00BC7593"/>
    <w:rsid w:val="00BF7641"/>
    <w:rsid w:val="00BF7E69"/>
    <w:rsid w:val="00C34E2A"/>
    <w:rsid w:val="00C3750F"/>
    <w:rsid w:val="00C5286A"/>
    <w:rsid w:val="00C568F1"/>
    <w:rsid w:val="00C63E01"/>
    <w:rsid w:val="00C67CAB"/>
    <w:rsid w:val="00C84A85"/>
    <w:rsid w:val="00C9395C"/>
    <w:rsid w:val="00C97F7A"/>
    <w:rsid w:val="00CA38C2"/>
    <w:rsid w:val="00CD4B46"/>
    <w:rsid w:val="00CE5E56"/>
    <w:rsid w:val="00D15599"/>
    <w:rsid w:val="00D345D9"/>
    <w:rsid w:val="00D51FFB"/>
    <w:rsid w:val="00D665FA"/>
    <w:rsid w:val="00DB0663"/>
    <w:rsid w:val="00DB35DD"/>
    <w:rsid w:val="00DD09CF"/>
    <w:rsid w:val="00DD6DCB"/>
    <w:rsid w:val="00DD7CF3"/>
    <w:rsid w:val="00DE3937"/>
    <w:rsid w:val="00E052A4"/>
    <w:rsid w:val="00E06D22"/>
    <w:rsid w:val="00E36967"/>
    <w:rsid w:val="00E81161"/>
    <w:rsid w:val="00EA102B"/>
    <w:rsid w:val="00EC252C"/>
    <w:rsid w:val="00EC2F07"/>
    <w:rsid w:val="00EC369A"/>
    <w:rsid w:val="00EE48FC"/>
    <w:rsid w:val="00EE5FBB"/>
    <w:rsid w:val="00F4312E"/>
    <w:rsid w:val="00F50980"/>
    <w:rsid w:val="00F54DB7"/>
    <w:rsid w:val="00F62536"/>
    <w:rsid w:val="00FA2B29"/>
    <w:rsid w:val="00FA416A"/>
    <w:rsid w:val="00FB5307"/>
    <w:rsid w:val="00FE666D"/>
    <w:rsid w:val="00FF0AF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566C8"/>
  <w15:docId w15:val="{E3E98EC0-E597-4A5D-9FF3-3C7F2406D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kl-G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402D4"/>
    <w:rPr>
      <w:color w:val="808080"/>
    </w:rPr>
  </w:style>
  <w:style w:type="paragraph" w:styleId="Markeringsbobletekst">
    <w:name w:val="Balloon Text"/>
    <w:basedOn w:val="Normal"/>
    <w:link w:val="MarkeringsbobletekstTegn"/>
    <w:uiPriority w:val="99"/>
    <w:semiHidden/>
    <w:unhideWhenUsed/>
    <w:rsid w:val="004402D4"/>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402D4"/>
    <w:rPr>
      <w:rFonts w:ascii="Tahoma" w:hAnsi="Tahoma" w:cs="Tahoma"/>
      <w:sz w:val="16"/>
      <w:szCs w:val="16"/>
    </w:rPr>
  </w:style>
  <w:style w:type="paragraph" w:styleId="Sidehoved">
    <w:name w:val="header"/>
    <w:basedOn w:val="Normal"/>
    <w:link w:val="SidehovedTegn"/>
    <w:uiPriority w:val="99"/>
    <w:unhideWhenUsed/>
    <w:rsid w:val="00FA2B2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A2B29"/>
  </w:style>
  <w:style w:type="paragraph" w:styleId="Sidefod">
    <w:name w:val="footer"/>
    <w:basedOn w:val="Normal"/>
    <w:link w:val="SidefodTegn"/>
    <w:uiPriority w:val="99"/>
    <w:unhideWhenUsed/>
    <w:rsid w:val="00FA2B2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A2B29"/>
  </w:style>
  <w:style w:type="paragraph" w:customStyle="1" w:styleId="Lillev">
    <w:name w:val="Lille v"/>
    <w:basedOn w:val="Sidehoved"/>
    <w:link w:val="Lille1Tegn"/>
    <w:qFormat/>
    <w:rsid w:val="00FA2B29"/>
    <w:pPr>
      <w:tabs>
        <w:tab w:val="clear" w:pos="4819"/>
        <w:tab w:val="clear" w:pos="9638"/>
      </w:tabs>
      <w:spacing w:line="200" w:lineRule="atLeast"/>
      <w:ind w:right="3289"/>
      <w:jc w:val="both"/>
    </w:pPr>
    <w:rPr>
      <w:rFonts w:ascii="Arial" w:eastAsia="Times New Roman" w:hAnsi="Arial" w:cs="Times New Roman"/>
      <w:sz w:val="14"/>
      <w:szCs w:val="24"/>
    </w:rPr>
  </w:style>
  <w:style w:type="character" w:customStyle="1" w:styleId="Lille1Tegn">
    <w:name w:val="Lille 1 Tegn"/>
    <w:basedOn w:val="SidehovedTegn"/>
    <w:link w:val="Lillev"/>
    <w:rsid w:val="00FA2B29"/>
    <w:rPr>
      <w:rFonts w:ascii="Arial" w:eastAsia="Times New Roman" w:hAnsi="Arial" w:cs="Times New Roman"/>
      <w:sz w:val="14"/>
      <w:szCs w:val="24"/>
    </w:rPr>
  </w:style>
  <w:style w:type="table" w:styleId="Tabel-Gitter">
    <w:name w:val="Table Grid"/>
    <w:basedOn w:val="Tabel-Normal"/>
    <w:uiPriority w:val="59"/>
    <w:rsid w:val="00465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lle">
    <w:name w:val="Lille"/>
    <w:basedOn w:val="Normal"/>
    <w:link w:val="LilleTegn"/>
    <w:rsid w:val="00465A30"/>
    <w:pPr>
      <w:spacing w:after="0" w:line="200" w:lineRule="atLeast"/>
      <w:jc w:val="right"/>
    </w:pPr>
    <w:rPr>
      <w:rFonts w:ascii="Arial" w:eastAsia="Times New Roman" w:hAnsi="Arial" w:cs="Times New Roman"/>
      <w:sz w:val="14"/>
      <w:szCs w:val="24"/>
    </w:rPr>
  </w:style>
  <w:style w:type="character" w:customStyle="1" w:styleId="LilleTegn">
    <w:name w:val="Lille Tegn"/>
    <w:link w:val="Lille"/>
    <w:rsid w:val="00465A30"/>
    <w:rPr>
      <w:rFonts w:ascii="Arial" w:eastAsia="Times New Roman" w:hAnsi="Arial" w:cs="Times New Roman"/>
      <w:sz w:val="14"/>
      <w:szCs w:val="24"/>
    </w:rPr>
  </w:style>
  <w:style w:type="character" w:styleId="Sidetal">
    <w:name w:val="page number"/>
    <w:rsid w:val="00EE48FC"/>
    <w:rPr>
      <w:rFonts w:ascii="Arial" w:hAnsi="Arial"/>
      <w:sz w:val="14"/>
    </w:rPr>
  </w:style>
  <w:style w:type="paragraph" w:customStyle="1" w:styleId="Notat">
    <w:name w:val="Notat"/>
    <w:basedOn w:val="Normal"/>
    <w:rsid w:val="007745F8"/>
    <w:pPr>
      <w:spacing w:after="0" w:line="280" w:lineRule="atLeast"/>
      <w:jc w:val="both"/>
    </w:pPr>
    <w:rPr>
      <w:rFonts w:ascii="Arial" w:eastAsia="Times New Roman" w:hAnsi="Arial" w:cs="Times New Roman"/>
      <w:b/>
      <w:sz w:val="28"/>
      <w:szCs w:val="24"/>
    </w:rPr>
  </w:style>
  <w:style w:type="paragraph" w:styleId="Listeafsnit">
    <w:name w:val="List Paragraph"/>
    <w:basedOn w:val="Normal"/>
    <w:uiPriority w:val="34"/>
    <w:qFormat/>
    <w:rsid w:val="001A1871"/>
    <w:pPr>
      <w:ind w:left="720"/>
      <w:contextualSpacing/>
    </w:pPr>
  </w:style>
  <w:style w:type="character" w:styleId="Kommentarhenvisning">
    <w:name w:val="annotation reference"/>
    <w:basedOn w:val="Standardskrifttypeiafsnit"/>
    <w:uiPriority w:val="99"/>
    <w:semiHidden/>
    <w:unhideWhenUsed/>
    <w:rsid w:val="007D57A6"/>
    <w:rPr>
      <w:sz w:val="16"/>
      <w:szCs w:val="16"/>
    </w:rPr>
  </w:style>
  <w:style w:type="paragraph" w:styleId="Kommentartekst">
    <w:name w:val="annotation text"/>
    <w:basedOn w:val="Normal"/>
    <w:link w:val="KommentartekstTegn"/>
    <w:uiPriority w:val="99"/>
    <w:unhideWhenUsed/>
    <w:rsid w:val="007D57A6"/>
    <w:pPr>
      <w:spacing w:line="240" w:lineRule="auto"/>
    </w:pPr>
    <w:rPr>
      <w:sz w:val="20"/>
      <w:szCs w:val="20"/>
    </w:rPr>
  </w:style>
  <w:style w:type="character" w:customStyle="1" w:styleId="KommentartekstTegn">
    <w:name w:val="Kommentartekst Tegn"/>
    <w:basedOn w:val="Standardskrifttypeiafsnit"/>
    <w:link w:val="Kommentartekst"/>
    <w:uiPriority w:val="99"/>
    <w:rsid w:val="007D57A6"/>
    <w:rPr>
      <w:sz w:val="20"/>
      <w:szCs w:val="20"/>
    </w:rPr>
  </w:style>
  <w:style w:type="paragraph" w:styleId="Kommentaremne">
    <w:name w:val="annotation subject"/>
    <w:basedOn w:val="Kommentartekst"/>
    <w:next w:val="Kommentartekst"/>
    <w:link w:val="KommentaremneTegn"/>
    <w:uiPriority w:val="99"/>
    <w:semiHidden/>
    <w:unhideWhenUsed/>
    <w:rsid w:val="007D57A6"/>
    <w:rPr>
      <w:b/>
      <w:bCs/>
    </w:rPr>
  </w:style>
  <w:style w:type="character" w:customStyle="1" w:styleId="KommentaremneTegn">
    <w:name w:val="Kommentaremne Tegn"/>
    <w:basedOn w:val="KommentartekstTegn"/>
    <w:link w:val="Kommentaremne"/>
    <w:uiPriority w:val="99"/>
    <w:semiHidden/>
    <w:rsid w:val="007D57A6"/>
    <w:rPr>
      <w:b/>
      <w:bCs/>
      <w:sz w:val="20"/>
      <w:szCs w:val="20"/>
    </w:rPr>
  </w:style>
  <w:style w:type="paragraph" w:styleId="NormalWeb">
    <w:name w:val="Normal (Web)"/>
    <w:basedOn w:val="Normal"/>
    <w:uiPriority w:val="99"/>
    <w:semiHidden/>
    <w:unhideWhenUsed/>
    <w:rsid w:val="007D57A6"/>
    <w:rPr>
      <w:rFonts w:ascii="Times New Roman" w:hAnsi="Times New Roman" w:cs="Times New Roman"/>
      <w:sz w:val="24"/>
      <w:szCs w:val="24"/>
    </w:rPr>
  </w:style>
  <w:style w:type="paragraph" w:styleId="Korrektur">
    <w:name w:val="Revision"/>
    <w:hidden/>
    <w:uiPriority w:val="99"/>
    <w:semiHidden/>
    <w:rsid w:val="003B75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16895">
      <w:bodyDiv w:val="1"/>
      <w:marLeft w:val="0"/>
      <w:marRight w:val="0"/>
      <w:marTop w:val="0"/>
      <w:marBottom w:val="0"/>
      <w:divBdr>
        <w:top w:val="none" w:sz="0" w:space="0" w:color="auto"/>
        <w:left w:val="none" w:sz="0" w:space="0" w:color="auto"/>
        <w:bottom w:val="none" w:sz="0" w:space="0" w:color="auto"/>
        <w:right w:val="none" w:sz="0" w:space="0" w:color="auto"/>
      </w:divBdr>
    </w:div>
    <w:div w:id="69091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ns0:Root xmlns:ns0="Captia">
  <ns0:address>
    <Content xmlns="Captia" id="address1">
      <Value/>
    </Content>
    <Content xmlns="Captia" id="name:name1">
      <Value/>
    </Content>
    <Content xmlns="Captia" id="name:name2">
      <Value/>
    </Content>
    <Content xmlns="Captia" id="address2">
      <Value/>
    </Content>
    <Content xmlns="Captia" id="address3">
      <Value/>
    </Content>
    <Content xmlns="Captia" id="postcode">
      <Value/>
    </Content>
    <Content xmlns="Captia" id="postcode">
      <Elab/>
    </Content>
  </ns0:address>
  <ns0:case>
    <Content xmlns="Captia" id="file_no">
      <Value/>
    </Content>
    <ns0:officer>
      <Content xmlns="Captia" id="name1">
        <Value/>
      </Content>
      <Content xmlns="Captia" id="name2">
        <Value/>
      </Content>
      <Content xmlns="Captia" id="address_main:phone_no">
        <Value/>
      </Content>
      <Content xmlns="Captia" id="address_main:email">
        <Value/>
      </Content>
    </ns0:officer>
  </ns0:case>
  <ns0:record>
    <Content xmlns="Captia" id="title">
      <Value/>
    </Content>
    <Content xmlns="Captia" id="letter_date">
      <Value/>
    </Content>
    <Content xmlns="Captia" id="record_key">
      <Value/>
    </Content>
    <ns0:officer>
      <Content xmlns="Captia" id="name1">
        <Value/>
      </Content>
      <Content xmlns="Captia" id="name2">
        <Value/>
      </Content>
    </ns0:officer>
  </ns0:record>
</ns0:Root>
</file>

<file path=customXml/itemProps1.xml><?xml version="1.0" encoding="utf-8"?>
<ds:datastoreItem xmlns:ds="http://schemas.openxmlformats.org/officeDocument/2006/customXml" ds:itemID="{B247209F-D98B-4376-BD1D-D6B5602EE132}">
  <ds:schemaRefs>
    <ds:schemaRef ds:uri="http://schemas.openxmlformats.org/officeDocument/2006/bibliography"/>
  </ds:schemaRefs>
</ds:datastoreItem>
</file>

<file path=customXml/itemProps2.xml><?xml version="1.0" encoding="utf-8"?>
<ds:datastoreItem xmlns:ds="http://schemas.openxmlformats.org/officeDocument/2006/customXml" ds:itemID="{8B2FE33E-76DF-4890-ACC5-4207D5C963C8}">
  <ds:schemaRefs>
    <ds:schemaRef ds:uri="Capti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2894</Words>
  <Characters>16496</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
    </vt:vector>
  </TitlesOfParts>
  <Company>Kalaallit Nunaanni Namminersorlutik Oqartussat</Company>
  <LinksUpToDate>false</LinksUpToDate>
  <CharactersWithSpaces>19352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Johanne Jeremiassen</dc:creator>
  <cp:lastModifiedBy>Soriina J.L. Davidsen</cp:lastModifiedBy>
  <cp:revision>2</cp:revision>
  <dcterms:created xsi:type="dcterms:W3CDTF">2025-09-12T14:10:00Z</dcterms:created>
  <dcterms:modified xsi:type="dcterms:W3CDTF">2025-09-12T14:10:00Z</dcterms:modified>
</cp:coreProperties>
</file>