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E30E8" w14:textId="688EC387" w:rsidR="004E3A8C" w:rsidRDefault="00B94F80" w:rsidP="001C0C41">
      <w:pPr>
        <w:jc w:val="right"/>
        <w:rPr>
          <w:lang w:val="da-DK"/>
        </w:rPr>
      </w:pPr>
      <w:r>
        <w:rPr>
          <w:lang w:val="da-DK"/>
        </w:rPr>
        <w:t xml:space="preserve"> Juni </w:t>
      </w:r>
      <w:r w:rsidR="002B1938">
        <w:rPr>
          <w:lang w:val="da-DK"/>
        </w:rPr>
        <w:t>2</w:t>
      </w:r>
      <w:r w:rsidR="001C0C41">
        <w:rPr>
          <w:lang w:val="da-DK"/>
        </w:rPr>
        <w:t>0</w:t>
      </w:r>
      <w:r w:rsidR="002B1938">
        <w:rPr>
          <w:lang w:val="da-DK"/>
        </w:rPr>
        <w:t>21</w:t>
      </w:r>
    </w:p>
    <w:p w14:paraId="6126EF79" w14:textId="25196154" w:rsidR="00B2344B" w:rsidRDefault="00B94F80">
      <w:pPr>
        <w:rPr>
          <w:b/>
          <w:sz w:val="28"/>
          <w:szCs w:val="28"/>
          <w:lang w:val="da-DK"/>
        </w:rPr>
      </w:pPr>
      <w:r>
        <w:rPr>
          <w:b/>
          <w:sz w:val="28"/>
          <w:szCs w:val="28"/>
          <w:lang w:val="da-DK"/>
        </w:rPr>
        <w:t>Tunuliaqutatut allakkiaq</w:t>
      </w:r>
    </w:p>
    <w:p w14:paraId="03DBF257" w14:textId="79F1DB60" w:rsidR="00F10BDA" w:rsidRDefault="00314EFA">
      <w:pPr>
        <w:rPr>
          <w:b/>
          <w:sz w:val="28"/>
          <w:szCs w:val="28"/>
          <w:lang w:val="da-DK"/>
        </w:rPr>
      </w:pPr>
      <w:r>
        <w:rPr>
          <w:b/>
          <w:sz w:val="28"/>
          <w:szCs w:val="28"/>
          <w:lang w:val="da-DK"/>
        </w:rPr>
        <w:t>Tulaassisussaatitaanerup allanngortinneqarnera – pisassiisarneq akitsuusiisarnerluunniit</w:t>
      </w:r>
    </w:p>
    <w:p w14:paraId="71C32FDA" w14:textId="0E56FDE3" w:rsidR="000C34C0" w:rsidRPr="00974A18" w:rsidRDefault="000C34C0">
      <w:pPr>
        <w:rPr>
          <w:b/>
          <w:sz w:val="24"/>
          <w:szCs w:val="24"/>
          <w:lang w:val="da-DK"/>
        </w:rPr>
      </w:pPr>
      <w:r w:rsidRPr="00974A18">
        <w:rPr>
          <w:b/>
          <w:sz w:val="24"/>
          <w:szCs w:val="24"/>
          <w:lang w:val="da-DK"/>
        </w:rPr>
        <w:t>Peder Andersen</w:t>
      </w:r>
    </w:p>
    <w:p w14:paraId="6C00B93E" w14:textId="278E5CEA" w:rsidR="00B94F80" w:rsidRDefault="00B94F80">
      <w:pPr>
        <w:rPr>
          <w:i/>
          <w:lang w:val="da-DK"/>
        </w:rPr>
      </w:pPr>
      <w:r>
        <w:rPr>
          <w:i/>
          <w:lang w:val="da-DK"/>
        </w:rPr>
        <w:t>Eqikkaaneq: Tunuliaqutatut allakkiap uumap nalilerpaa tulaassuisussaatitaanerup naleqqussaanissamut periarfissat marluusut.</w:t>
      </w:r>
    </w:p>
    <w:p w14:paraId="4EE4C1FD" w14:textId="0736A115" w:rsidR="00314EFA" w:rsidRDefault="00B94F80">
      <w:pPr>
        <w:rPr>
          <w:i/>
          <w:lang w:val="da-DK"/>
        </w:rPr>
      </w:pPr>
      <w:r>
        <w:rPr>
          <w:i/>
          <w:lang w:val="da-DK"/>
        </w:rPr>
        <w:t xml:space="preserve">Tulaassisussaatitaanerup naleqqussarnissaata </w:t>
      </w:r>
      <w:proofErr w:type="gramStart"/>
      <w:r>
        <w:rPr>
          <w:i/>
          <w:lang w:val="da-DK"/>
        </w:rPr>
        <w:t xml:space="preserve">pisariaqalersimanera </w:t>
      </w:r>
      <w:r w:rsidR="00314EFA">
        <w:rPr>
          <w:i/>
          <w:lang w:val="da-DK"/>
        </w:rPr>
        <w:t xml:space="preserve"> raaja</w:t>
      </w:r>
      <w:r w:rsidR="00CC2480">
        <w:rPr>
          <w:i/>
          <w:lang w:val="da-DK"/>
        </w:rPr>
        <w:t>rniarnerup</w:t>
      </w:r>
      <w:proofErr w:type="gramEnd"/>
      <w:r w:rsidR="00CC2480">
        <w:rPr>
          <w:i/>
          <w:lang w:val="da-DK"/>
        </w:rPr>
        <w:t xml:space="preserve"> ataatsimut aqunneqalersinnaaneranik</w:t>
      </w:r>
      <w:r>
        <w:rPr>
          <w:i/>
          <w:lang w:val="da-DK"/>
        </w:rPr>
        <w:t>,</w:t>
      </w:r>
      <w:r w:rsidR="00CC2480">
        <w:rPr>
          <w:i/>
          <w:lang w:val="da-DK"/>
        </w:rPr>
        <w:t xml:space="preserve"> taamalu massakkut raajarniarnermi sineriassortunut avataasiortunullu</w:t>
      </w:r>
      <w:r w:rsidR="004834AE">
        <w:rPr>
          <w:i/>
          <w:lang w:val="da-DK"/>
        </w:rPr>
        <w:t xml:space="preserve">, </w:t>
      </w:r>
      <w:r w:rsidR="00CC2480">
        <w:rPr>
          <w:i/>
          <w:lang w:val="da-DK"/>
        </w:rPr>
        <w:t>tulaassisussaatitaaneq eqqarsaatigalugu tamarmik immikkut piumasaqaateqarfiusunut</w:t>
      </w:r>
      <w:r w:rsidR="004834AE">
        <w:rPr>
          <w:i/>
          <w:lang w:val="da-DK"/>
        </w:rPr>
        <w:t>,</w:t>
      </w:r>
      <w:r w:rsidR="00CC2480">
        <w:rPr>
          <w:i/>
          <w:lang w:val="da-DK"/>
        </w:rPr>
        <w:t xml:space="preserve"> avitsisimane</w:t>
      </w:r>
      <w:r w:rsidR="004834AE">
        <w:rPr>
          <w:i/>
          <w:lang w:val="da-DK"/>
        </w:rPr>
        <w:t>r</w:t>
      </w:r>
      <w:r w:rsidR="00CC2480">
        <w:rPr>
          <w:i/>
          <w:lang w:val="da-DK"/>
        </w:rPr>
        <w:t>up atorunnaarsinneqaratarsinnaanera</w:t>
      </w:r>
      <w:r w:rsidR="000E495C">
        <w:rPr>
          <w:i/>
          <w:lang w:val="da-DK"/>
        </w:rPr>
        <w:t>nut</w:t>
      </w:r>
      <w:r w:rsidR="004834AE">
        <w:rPr>
          <w:i/>
          <w:lang w:val="da-DK"/>
        </w:rPr>
        <w:t xml:space="preserve"> </w:t>
      </w:r>
      <w:r>
        <w:rPr>
          <w:i/>
          <w:lang w:val="da-DK"/>
        </w:rPr>
        <w:t>isumaliuu</w:t>
      </w:r>
      <w:r w:rsidR="000E495C">
        <w:rPr>
          <w:i/>
          <w:lang w:val="da-DK"/>
        </w:rPr>
        <w:t>tersuuteqartoqarsimanera aallaavigalugu.</w:t>
      </w:r>
      <w:r w:rsidR="00CC2480">
        <w:rPr>
          <w:i/>
          <w:lang w:val="da-DK"/>
        </w:rPr>
        <w:t xml:space="preserve"> </w:t>
      </w:r>
    </w:p>
    <w:p w14:paraId="223FC10E" w14:textId="329123CD" w:rsidR="00CC2480" w:rsidRPr="00F10BDA" w:rsidRDefault="000E495C">
      <w:pPr>
        <w:rPr>
          <w:i/>
          <w:lang w:val="da-DK"/>
        </w:rPr>
      </w:pPr>
      <w:r>
        <w:rPr>
          <w:i/>
          <w:lang w:val="da-DK"/>
        </w:rPr>
        <w:t xml:space="preserve">Tunuliaqutatut allakkiaq </w:t>
      </w:r>
      <w:r w:rsidR="00CC2480">
        <w:rPr>
          <w:i/>
          <w:lang w:val="da-DK"/>
        </w:rPr>
        <w:t xml:space="preserve">naatsorsuutigalugu </w:t>
      </w:r>
      <w:r w:rsidR="00DD0B8E">
        <w:rPr>
          <w:i/>
          <w:lang w:val="da-DK"/>
        </w:rPr>
        <w:t xml:space="preserve">kattussinerup kingorna </w:t>
      </w:r>
      <w:r w:rsidR="00CC2480">
        <w:rPr>
          <w:i/>
          <w:lang w:val="da-DK"/>
        </w:rPr>
        <w:t>nunami tunisassiassatut raajat tulaanneqartut ikinnerpaaffissaattut piumasarineqartut ataatsimiititaliarsuup aalajangiusimajumassagai</w:t>
      </w:r>
      <w:r w:rsidR="00DD0B8E">
        <w:rPr>
          <w:i/>
          <w:lang w:val="da-DK"/>
        </w:rPr>
        <w:t>. Tulaa</w:t>
      </w:r>
      <w:r w:rsidR="00755A6A">
        <w:rPr>
          <w:i/>
          <w:lang w:val="da-DK"/>
        </w:rPr>
        <w:t xml:space="preserve">nneqartussaatitaasut amerlassusii </w:t>
      </w:r>
      <w:r w:rsidR="00DD0B8E">
        <w:rPr>
          <w:i/>
          <w:lang w:val="da-DK"/>
        </w:rPr>
        <w:t>piffissap ingerlanerani allanngortinneqartarsinnaassapput soorlu nunami suliffissaqartitsineq pissutigalugu tamanna pisariaqalersimappat. Siunnersuutinik marluusunik naliliineq aamma tulaassisussaatitaanermik allanngortitsinerup naliliivigineqarneranik imaqarpoq.</w:t>
      </w:r>
    </w:p>
    <w:p w14:paraId="1351637E" w14:textId="3A2C7D1C" w:rsidR="00B2344B" w:rsidRPr="003D000A" w:rsidRDefault="00DD0B8E" w:rsidP="00B2344B">
      <w:pPr>
        <w:pStyle w:val="Listeafsnit"/>
        <w:numPr>
          <w:ilvl w:val="0"/>
          <w:numId w:val="1"/>
        </w:numPr>
        <w:rPr>
          <w:b/>
          <w:lang w:val="da-DK"/>
        </w:rPr>
      </w:pPr>
      <w:r>
        <w:rPr>
          <w:b/>
          <w:lang w:val="da-DK"/>
        </w:rPr>
        <w:t>Aallarniut</w:t>
      </w:r>
    </w:p>
    <w:p w14:paraId="08B5056E" w14:textId="18593332" w:rsidR="000A4E6F" w:rsidRPr="000A4E6F" w:rsidRDefault="00D021B2" w:rsidP="00B2344B">
      <w:pPr>
        <w:rPr>
          <w:lang w:val="da-DK"/>
        </w:rPr>
      </w:pPr>
      <w:r>
        <w:rPr>
          <w:lang w:val="da-DK"/>
        </w:rPr>
        <w:t>Aaqqissugaanermik atatillugu</w:t>
      </w:r>
      <w:r w:rsidR="000A4E6F">
        <w:rPr>
          <w:lang w:val="da-DK"/>
        </w:rPr>
        <w:t xml:space="preserve"> naleqqussaaneq, avataasiorluni sineriassorlunilu raajarniarnerup immikkoortisimajunnaarneqarnera, pisassiissutinik agguaasarnermi najoqqutaq kiisalu tulaassisussaatitaaneq</w:t>
      </w:r>
      <w:r w:rsidR="00A42846">
        <w:rPr>
          <w:lang w:val="da-DK"/>
        </w:rPr>
        <w:t xml:space="preserve">. </w:t>
      </w:r>
      <w:r w:rsidR="003D000A">
        <w:rPr>
          <w:lang w:val="da-DK"/>
        </w:rPr>
        <w:t>Aalisarnerup pitsaanerpaamik ingerlanissaa taamalu pisuussutit annerpaamik iluanaarutaanissaat anguniarlugu kiisalu suliareqqiivinni suliffissaqartitsinissaq isiginiaatigalugu</w:t>
      </w:r>
      <w:r w:rsidR="000A4E6F">
        <w:rPr>
          <w:lang w:val="da-DK"/>
        </w:rPr>
        <w:t xml:space="preserve"> </w:t>
      </w:r>
      <w:r w:rsidR="003D000A">
        <w:rPr>
          <w:lang w:val="da-DK"/>
        </w:rPr>
        <w:t>q</w:t>
      </w:r>
      <w:r w:rsidR="000A4E6F">
        <w:rPr>
          <w:lang w:val="da-DK"/>
        </w:rPr>
        <w:t xml:space="preserve">anoq pitsaanerpaamik </w:t>
      </w:r>
      <w:r w:rsidR="008A5D56">
        <w:rPr>
          <w:lang w:val="da-DK"/>
        </w:rPr>
        <w:t xml:space="preserve">tulaassisussaatitaanermik annertussusiliisoqartassanersoq </w:t>
      </w:r>
      <w:r w:rsidR="000A4E6F">
        <w:rPr>
          <w:lang w:val="da-DK"/>
        </w:rPr>
        <w:t xml:space="preserve">apeqqutaalerpoq, </w:t>
      </w:r>
    </w:p>
    <w:p w14:paraId="115C9978" w14:textId="2B86523F" w:rsidR="006575CA" w:rsidRDefault="00D021B2" w:rsidP="006575CA">
      <w:pPr>
        <w:rPr>
          <w:lang w:val="da-DK"/>
        </w:rPr>
      </w:pPr>
      <w:r>
        <w:rPr>
          <w:lang w:val="da-DK"/>
        </w:rPr>
        <w:t>Tullinnguuttuni</w:t>
      </w:r>
      <w:r w:rsidR="00545E20">
        <w:rPr>
          <w:lang w:val="da-DK"/>
        </w:rPr>
        <w:t xml:space="preserve"> aningaasarsiorluarnerpaanissaq raajaleriffinnilu suliffissaqartitsineq isiginiaraanni </w:t>
      </w:r>
      <w:r w:rsidR="008A5D56">
        <w:rPr>
          <w:lang w:val="da-DK"/>
        </w:rPr>
        <w:t>tulaassassanik amerlassusiliisarnerit</w:t>
      </w:r>
      <w:r w:rsidR="00545E20">
        <w:rPr>
          <w:lang w:val="da-DK"/>
        </w:rPr>
        <w:t xml:space="preserve"> assigiinngitsut pitsaaqqutaat ajoqutaallu naatsumi</w:t>
      </w:r>
      <w:r w:rsidR="00A42846">
        <w:rPr>
          <w:lang w:val="da-DK"/>
        </w:rPr>
        <w:t>k</w:t>
      </w:r>
      <w:r w:rsidR="00545E20">
        <w:rPr>
          <w:lang w:val="da-DK"/>
        </w:rPr>
        <w:t xml:space="preserve"> misissuat</w:t>
      </w:r>
      <w:r>
        <w:rPr>
          <w:lang w:val="da-DK"/>
        </w:rPr>
        <w:t>a</w:t>
      </w:r>
      <w:r w:rsidR="00545E20">
        <w:rPr>
          <w:lang w:val="da-DK"/>
        </w:rPr>
        <w:t>arneqarput</w:t>
      </w:r>
      <w:r w:rsidR="00A42846">
        <w:rPr>
          <w:lang w:val="da-DK"/>
        </w:rPr>
        <w:t>.</w:t>
      </w:r>
    </w:p>
    <w:p w14:paraId="7ED64BD5" w14:textId="3E9B59CD" w:rsidR="006575CA" w:rsidRPr="006575CA" w:rsidRDefault="00BB3374" w:rsidP="006575CA">
      <w:pPr>
        <w:pStyle w:val="Listeafsnit"/>
        <w:numPr>
          <w:ilvl w:val="0"/>
          <w:numId w:val="1"/>
        </w:numPr>
        <w:rPr>
          <w:b/>
          <w:lang w:val="da-DK"/>
        </w:rPr>
      </w:pPr>
      <w:r>
        <w:rPr>
          <w:b/>
          <w:lang w:val="da-DK"/>
        </w:rPr>
        <w:t xml:space="preserve">Pisassiissutit </w:t>
      </w:r>
      <w:r w:rsidR="00A42846">
        <w:rPr>
          <w:b/>
          <w:lang w:val="da-DK"/>
        </w:rPr>
        <w:t>tulaassinissamik piumasaqaatitallit piumasaqaatitaqanngitsullu</w:t>
      </w:r>
      <w:r>
        <w:rPr>
          <w:b/>
          <w:lang w:val="da-DK"/>
        </w:rPr>
        <w:t xml:space="preserve"> aaqqinneqarnissaannut periaatsit marluk</w:t>
      </w:r>
    </w:p>
    <w:p w14:paraId="42B1DD1C" w14:textId="2A336555" w:rsidR="00BB3374" w:rsidRDefault="00BB3374" w:rsidP="00B2344B">
      <w:pPr>
        <w:rPr>
          <w:lang w:val="da-DK"/>
        </w:rPr>
      </w:pPr>
      <w:r>
        <w:rPr>
          <w:lang w:val="da-DK"/>
        </w:rPr>
        <w:t>Tulaassisussaatitaanermut aaqqiissutissat marluk ullumikkut tulaassisussaatitaanerup ilusaanut sanillillugit misissuataarneqarput. Ullumikkut</w:t>
      </w:r>
      <w:r w:rsidR="008A5D56">
        <w:rPr>
          <w:lang w:val="da-DK"/>
        </w:rPr>
        <w:t xml:space="preserve"> raajarniarsinnaanermut akuersissummut atatillugu</w:t>
      </w:r>
      <w:r>
        <w:rPr>
          <w:lang w:val="da-DK"/>
        </w:rPr>
        <w:t xml:space="preserve"> piassiissutinit pissarsiassa</w:t>
      </w:r>
      <w:r w:rsidR="008A5D56">
        <w:rPr>
          <w:lang w:val="da-DK"/>
        </w:rPr>
        <w:t xml:space="preserve">t </w:t>
      </w:r>
      <w:r>
        <w:rPr>
          <w:lang w:val="da-DK"/>
        </w:rPr>
        <w:t xml:space="preserve">tulaassisussaatitaanernik assigiinngitsunik piumasaqaateqarfiusarput. </w:t>
      </w:r>
      <w:r w:rsidR="005F4E69">
        <w:rPr>
          <w:lang w:val="da-DK"/>
        </w:rPr>
        <w:t>Massakkut tulaassassat amerlassusilerneqartarneranni avataasiorlutik raajarniat tama</w:t>
      </w:r>
      <w:r w:rsidR="00A42846">
        <w:rPr>
          <w:lang w:val="da-DK"/>
        </w:rPr>
        <w:t>kkerlutik</w:t>
      </w:r>
      <w:r w:rsidR="005F4E69">
        <w:rPr>
          <w:lang w:val="da-DK"/>
        </w:rPr>
        <w:t xml:space="preserve"> pisa</w:t>
      </w:r>
      <w:r w:rsidR="00A42846">
        <w:rPr>
          <w:lang w:val="da-DK"/>
        </w:rPr>
        <w:t>mik</w:t>
      </w:r>
      <w:r w:rsidR="005F4E69">
        <w:rPr>
          <w:lang w:val="da-DK"/>
        </w:rPr>
        <w:t xml:space="preserve"> 25%-iinik tulaassisussaatitaasarput kiisalu sinerissami raajarniat angallatit 25-iusut ilaat 20 tamakkiisumik tulaassisussaatitaallutik. Sinnerini tallimaasuni sisamat 25%-imik tulaassisussaatitaapput, angallallu kingulleq 70%</w:t>
      </w:r>
      <w:r w:rsidR="00A42846">
        <w:rPr>
          <w:lang w:val="da-DK"/>
        </w:rPr>
        <w:t>-</w:t>
      </w:r>
      <w:r w:rsidR="00D021B2">
        <w:rPr>
          <w:lang w:val="da-DK"/>
        </w:rPr>
        <w:t>mik tulaassisussaatitaalluni.</w:t>
      </w:r>
    </w:p>
    <w:p w14:paraId="5C4467A1" w14:textId="11C71F70" w:rsidR="000E2DF3" w:rsidRDefault="00880DA8" w:rsidP="00B2344B">
      <w:pPr>
        <w:rPr>
          <w:lang w:val="da-DK"/>
        </w:rPr>
      </w:pPr>
      <w:r>
        <w:rPr>
          <w:lang w:val="da-DK"/>
        </w:rPr>
        <w:t xml:space="preserve">Raajarniarnerup avataasiornermut sineriassiornermullu ullumikkut avissimanera atorunnaarsinneqassappat angallatit suliassaannik nutaamik agguataarisoqarsinnaalissaaq, aammalu massakkut sineriassiortuusut ungasinnerulaartoq isigalugu naleqqussaavigineqarnissaat naatsorsuutigisariaqassalluni. Taamaammat tulaassisussaatitaanermik annertussusiliisarneq </w:t>
      </w:r>
      <w:r>
        <w:rPr>
          <w:lang w:val="da-DK"/>
        </w:rPr>
        <w:lastRenderedPageBreak/>
        <w:t xml:space="preserve">eqaannerusoq, aalisarsinnaassusermik suliareqqiisinnaassusermillu atorluaaffiunerusoq misissortariaqarpoq, aammali tulaassassanik amerlassusiliiarneq suliareqqiivinni suliffissaqartitsinermik </w:t>
      </w:r>
      <w:r w:rsidR="00980FF2">
        <w:rPr>
          <w:lang w:val="da-DK"/>
        </w:rPr>
        <w:t>piumasaqaateqarfiusoq kissaateqarfiusorluunniit attanneqarsinnaassallutik.</w:t>
      </w:r>
    </w:p>
    <w:p w14:paraId="1B09071A" w14:textId="4124708F" w:rsidR="008225DF" w:rsidRDefault="008225DF" w:rsidP="00B2344B">
      <w:pPr>
        <w:rPr>
          <w:lang w:val="da-DK"/>
        </w:rPr>
      </w:pPr>
      <w:r>
        <w:rPr>
          <w:lang w:val="da-DK"/>
        </w:rPr>
        <w:t>Tassa ingerlatseqatigiiffimmut pisassiissutaasut ilaat tulaatassanngortinneqartassapput. Tulaassisussaatitaaneq ingerlatseqatigiiffiup massakkut tulaassisussaatitaaneranut naapertuussinnaavoq, aaqqissuussinerilli allattaaq eqqarsaatigineqarsinnaapput. Siulittaasup siunnersuutigaa raajartassiissutit tamarmiusut (TAC) tulaassisussaatitaanermi pisussaaffittallit massakkutut 46,7%-iussasut.</w:t>
      </w:r>
    </w:p>
    <w:p w14:paraId="34226F42" w14:textId="5358BE09" w:rsidR="00CD43F5" w:rsidRPr="00EE2CB6" w:rsidRDefault="00EE2CB6" w:rsidP="00B2344B">
      <w:pPr>
        <w:rPr>
          <w:lang w:val="da-DK"/>
        </w:rPr>
      </w:pPr>
      <w:r w:rsidRPr="00EE2CB6">
        <w:rPr>
          <w:lang w:val="da-DK"/>
        </w:rPr>
        <w:t>Raajarniarnerup avataanut sineriammullu avissimajunnaartinneqarnerata kingorna ingerlatseqat</w:t>
      </w:r>
      <w:r>
        <w:rPr>
          <w:lang w:val="da-DK"/>
        </w:rPr>
        <w:t xml:space="preserve">igiiffinnut assigiinngitsunut pisassiissutaasartut (pisassiisarnermi najoqqutaq) annertussusii, Tunuliaquttami, takuneqarsinnaapput. </w:t>
      </w:r>
      <w:r w:rsidR="00D021B2">
        <w:rPr>
          <w:lang w:val="da-DK"/>
        </w:rPr>
        <w:t xml:space="preserve">Killiffik raajarniarnermilu unammilligassat. </w:t>
      </w:r>
      <w:r>
        <w:rPr>
          <w:lang w:val="da-DK"/>
        </w:rPr>
        <w:t>Allannguisoqanngippat aaqqissuussineq ullumikkut iinnassaaq, taamaallaalli ingerlatseqatigiiffiit qassiinik angallataatillit eqaannerusumik tulaassisussaatitaanerminnik naammassinnissinnaasalissallutik. Massakkut taamatukanneq  ingerlasoqareerpoq ukiuni aalajangersimasuni pisassiissutaasartunik niueruteqartarn</w:t>
      </w:r>
      <w:r w:rsidR="00002A79">
        <w:rPr>
          <w:lang w:val="da-DK"/>
        </w:rPr>
        <w:t>eq</w:t>
      </w:r>
      <w:r>
        <w:rPr>
          <w:lang w:val="da-DK"/>
        </w:rPr>
        <w:t xml:space="preserve"> nuussisarn</w:t>
      </w:r>
      <w:r w:rsidR="00002A79">
        <w:rPr>
          <w:lang w:val="da-DK"/>
        </w:rPr>
        <w:t>erluunniit aqqutigalugit.</w:t>
      </w:r>
    </w:p>
    <w:p w14:paraId="3AB49095" w14:textId="42FEC7DE" w:rsidR="00702892" w:rsidRDefault="00702892" w:rsidP="00B2344B">
      <w:pPr>
        <w:rPr>
          <w:lang w:val="da-DK"/>
        </w:rPr>
      </w:pPr>
      <w:r>
        <w:rPr>
          <w:lang w:val="da-DK"/>
        </w:rPr>
        <w:t>Ingerlatseqatigiiffiup pisassaanik assigiinngitsunik kattussilluni ataasinngortitsinikkut ingerlatseqatigiiffik tamarmi</w:t>
      </w:r>
      <w:r w:rsidR="00002A79">
        <w:rPr>
          <w:lang w:val="da-DK"/>
        </w:rPr>
        <w:t>ulluni</w:t>
      </w:r>
      <w:r>
        <w:rPr>
          <w:lang w:val="da-DK"/>
        </w:rPr>
        <w:t xml:space="preserve"> ungasinnerusumut pilersaarusiorsinnaanngussaaq. Taamattaaq pisassiissutinik tassa pisassiissutinik tulaassinissamik pisussaaffittalinnik pisussaaffittaqanngitsunilluunniit imaluunniit ukiumi aalajangersimasumi pisassanik pisinissamut nioqquteqarnissamullu periarfissaqarnikkut ungasinnerusumut pilersaarusiornissamut periarfissagissaarnerusoqalissaaq kiisalu angallatit</w:t>
      </w:r>
      <w:r w:rsidR="006E0AE8">
        <w:rPr>
          <w:lang w:val="da-DK"/>
        </w:rPr>
        <w:t xml:space="preserve"> avataani tunisassiornissamut tulaassinissamulluunniit</w:t>
      </w:r>
      <w:r>
        <w:rPr>
          <w:lang w:val="da-DK"/>
        </w:rPr>
        <w:t xml:space="preserve"> assigiinngitsunik piginnaanillit atorluarneqarsinnaanerulissallutik</w:t>
      </w:r>
      <w:r w:rsidR="006E0AE8">
        <w:rPr>
          <w:lang w:val="da-DK"/>
        </w:rPr>
        <w:t>.</w:t>
      </w:r>
    </w:p>
    <w:p w14:paraId="592FD8BD" w14:textId="3BCFEABA" w:rsidR="006E0AE8" w:rsidRPr="006E0AE8" w:rsidRDefault="006E0AE8" w:rsidP="00B2344B">
      <w:pPr>
        <w:rPr>
          <w:lang w:val="da-DK"/>
        </w:rPr>
      </w:pPr>
      <w:r>
        <w:rPr>
          <w:b/>
          <w:bCs/>
          <w:lang w:val="da-DK"/>
        </w:rPr>
        <w:t xml:space="preserve">Pisassiissutit tulaassisussaatitaanermik pisussaaffittallit pisassanut tulaassinissamik pisussaaffittaqarunnaarlugit </w:t>
      </w:r>
      <w:r>
        <w:rPr>
          <w:lang w:val="da-DK"/>
        </w:rPr>
        <w:t xml:space="preserve">allanngortinneqarsinnaannginnissaat naatsorsuutigineqarpoq. Tassa imaappoq pisassiissutinik niueruteqartarneq tulaassassat tulaassassaangitsunut sanilliullutik amerlassusiinik allanngortitsinavianngilaq kiisalu ukiuni aalajangersimasuni tulaassassat tulaassassaanngitsullu imminnut sanilliullutik amerlassusiinik </w:t>
      </w:r>
      <w:r w:rsidR="008B74C5">
        <w:rPr>
          <w:lang w:val="da-DK"/>
        </w:rPr>
        <w:t>allanngortitsinaviaratik.</w:t>
      </w:r>
    </w:p>
    <w:p w14:paraId="1D8B081B" w14:textId="5E167C49" w:rsidR="00956011" w:rsidRDefault="00956011" w:rsidP="00B2344B">
      <w:pPr>
        <w:rPr>
          <w:lang w:val="da-DK"/>
        </w:rPr>
      </w:pPr>
      <w:r>
        <w:rPr>
          <w:lang w:val="da-DK"/>
        </w:rPr>
        <w:t>Taamaammat tulaanneqartut ikinnerpaaffissalerneqassapput tulaassinissamut pisussaaffimmi oqaatigineqartut amerlaqataannik.</w:t>
      </w:r>
    </w:p>
    <w:p w14:paraId="1FAAF6CE" w14:textId="39B32FBC" w:rsidR="00956011" w:rsidRDefault="00956011" w:rsidP="00B2344B">
      <w:pPr>
        <w:rPr>
          <w:lang w:val="da-DK"/>
        </w:rPr>
      </w:pPr>
      <w:r>
        <w:rPr>
          <w:lang w:val="da-DK"/>
        </w:rPr>
        <w:t>Massakkut pisassat tulaassinissamik pisussaaffittallit pisussaaffittaqanngittullu massakkut atuuttut agguaassinermit</w:t>
      </w:r>
      <w:r w:rsidR="00002A79">
        <w:rPr>
          <w:lang w:val="da-DK"/>
        </w:rPr>
        <w:t xml:space="preserve"> atuuttumit</w:t>
      </w:r>
      <w:r>
        <w:rPr>
          <w:lang w:val="da-DK"/>
        </w:rPr>
        <w:t xml:space="preserve"> allaasumik agguataarneqarsinnaapput.</w:t>
      </w:r>
    </w:p>
    <w:p w14:paraId="1E91E728" w14:textId="51036A9E" w:rsidR="00126D0A" w:rsidRDefault="00126D0A" w:rsidP="00B04BEE">
      <w:pPr>
        <w:pStyle w:val="Listeafsnit"/>
        <w:numPr>
          <w:ilvl w:val="0"/>
          <w:numId w:val="3"/>
        </w:numPr>
        <w:rPr>
          <w:lang w:val="da-DK"/>
        </w:rPr>
      </w:pPr>
      <w:r>
        <w:rPr>
          <w:lang w:val="da-DK"/>
        </w:rPr>
        <w:t xml:space="preserve">Assersuutigalugu </w:t>
      </w:r>
      <w:r w:rsidR="00651446">
        <w:rPr>
          <w:lang w:val="da-DK"/>
        </w:rPr>
        <w:t>kikkut tamarmik pisassat tulaatassat tulaatassaanngitsullu amerlassusiisa nikisinneqarfiginngisaannik pisassinneqarpata taava ingerlatseqatigiiffiit ilaat tulaassassaanngitsunik pisassinneqartassapput, massakkut sinerissami raajarniarnermi angallami tunisassiornissamut atorneqarsinnaanngitsunik.</w:t>
      </w:r>
    </w:p>
    <w:p w14:paraId="0B1E1C6C" w14:textId="09EFBD9D" w:rsidR="00651446" w:rsidRPr="00B04BEE" w:rsidRDefault="00651446" w:rsidP="00B04BEE">
      <w:pPr>
        <w:pStyle w:val="Listeafsnit"/>
        <w:numPr>
          <w:ilvl w:val="0"/>
          <w:numId w:val="3"/>
        </w:numPr>
        <w:rPr>
          <w:lang w:val="da-DK"/>
        </w:rPr>
      </w:pPr>
      <w:r>
        <w:rPr>
          <w:lang w:val="da-DK"/>
        </w:rPr>
        <w:t xml:space="preserve">Paarlattuanik ingerlatseqatigiiffiit angallannermi annertuumik tunisassiorsinnaassusillit pisassat tulaatassaanngitsunik amigaateqalissapput. Tamanna pisassiissutinit pissarsiassanik ukiunilu aalajangersimasuni pisassarititaasunik </w:t>
      </w:r>
      <w:r w:rsidR="003529B9">
        <w:rPr>
          <w:lang w:val="da-DK"/>
        </w:rPr>
        <w:t>niuersinnaanngornikkut aaqqinneqarsinnaassaaq.</w:t>
      </w:r>
    </w:p>
    <w:p w14:paraId="0A52D7D0" w14:textId="3274CB7A" w:rsidR="00B04BEE" w:rsidRDefault="00F42DC5" w:rsidP="00B2344B">
      <w:pPr>
        <w:rPr>
          <w:lang w:val="da-DK"/>
        </w:rPr>
      </w:pPr>
      <w:r>
        <w:rPr>
          <w:lang w:val="da-DK"/>
        </w:rPr>
        <w:t>Massakkut akitsuusiisarneq, avammut nioqqutinut sanilliu</w:t>
      </w:r>
      <w:r w:rsidR="00002A79">
        <w:rPr>
          <w:lang w:val="da-DK"/>
        </w:rPr>
        <w:t>llu</w:t>
      </w:r>
      <w:r>
        <w:rPr>
          <w:lang w:val="da-DK"/>
        </w:rPr>
        <w:t xml:space="preserve">gu tulaassanut annikinnerusumik akitsuusiiffiusartoq aallaavittut attatiinnarneqassaaq, kisiannili eqaassuseq annerussaaq aningaasarsiornermillu pitsaanerusumik taamalu </w:t>
      </w:r>
      <w:r w:rsidR="00326E96">
        <w:rPr>
          <w:lang w:val="da-DK"/>
        </w:rPr>
        <w:t xml:space="preserve">inuiaqatigiit pissarsiassaannik annertusitsisinnaalluni. Tamatumuunakkut apeqqutaalerpoq pisassanik (ukiumullu pisassiissutinik </w:t>
      </w:r>
      <w:r w:rsidR="00326E96">
        <w:rPr>
          <w:lang w:val="da-DK"/>
        </w:rPr>
        <w:lastRenderedPageBreak/>
        <w:t xml:space="preserve">taakkununnga atasunik) tulaassinissamik pisussaaffittalinni pisussaaffittaqanngitsunillu niueruteqarneq periaatsini pitsaanerpaajunersoq. Apeqqut taanna siornatigut </w:t>
      </w:r>
      <w:r w:rsidR="00002A79">
        <w:rPr>
          <w:lang w:val="da-DK"/>
        </w:rPr>
        <w:t xml:space="preserve">pisarineqartarsimasut </w:t>
      </w:r>
      <w:r w:rsidR="00326E96">
        <w:rPr>
          <w:lang w:val="da-DK"/>
        </w:rPr>
        <w:t>tunngavigalugit pisassiissutinik tulaassinissamik pisussaaffittalinnik agguaassinermi atuutissaaq, kiisal</w:t>
      </w:r>
      <w:r w:rsidR="00002A79">
        <w:rPr>
          <w:lang w:val="da-DK"/>
        </w:rPr>
        <w:t>u</w:t>
      </w:r>
      <w:r w:rsidR="00326E96">
        <w:rPr>
          <w:lang w:val="da-DK"/>
        </w:rPr>
        <w:t xml:space="preserve"> assersuutigalugu pisassiissutinit pisassarsiassat tulaassinissamik pisussaaffittallit pisussaaffittaqanngitsullu agguataarneqarneranni atuutissalluni.</w:t>
      </w:r>
    </w:p>
    <w:p w14:paraId="44FF9B5A" w14:textId="45AECFA0" w:rsidR="00F55ACE" w:rsidRDefault="00F55ACE" w:rsidP="00B2344B">
      <w:pPr>
        <w:rPr>
          <w:lang w:val="da-DK"/>
        </w:rPr>
      </w:pPr>
      <w:r>
        <w:rPr>
          <w:lang w:val="da-DK"/>
        </w:rPr>
        <w:t>Pisassiissutit tamarmiusut aningaasatigut pissarsiaqaataalluartumik iluaqutigineqarnissaat anguniarl</w:t>
      </w:r>
      <w:r w:rsidR="00022A5E">
        <w:rPr>
          <w:lang w:val="da-DK"/>
        </w:rPr>
        <w:t>ugu tamatumalu peqatigisaanik pisassat ilaat tunisassiorfinnut tulaanneqarnissaat qularnaarumallug</w:t>
      </w:r>
      <w:r w:rsidR="00002A79">
        <w:rPr>
          <w:lang w:val="da-DK"/>
        </w:rPr>
        <w:t>u</w:t>
      </w:r>
      <w:r w:rsidR="00022A5E">
        <w:rPr>
          <w:lang w:val="da-DK"/>
        </w:rPr>
        <w:t>, soorlu massakkut agguaassisarnermut naapertuuttumik tamanna pissappat taava apeqqutaalissaaq:</w:t>
      </w:r>
    </w:p>
    <w:p w14:paraId="6E994908" w14:textId="61BDCBE0" w:rsidR="00C460E3" w:rsidRDefault="00C460E3" w:rsidP="00C460E3">
      <w:pPr>
        <w:pStyle w:val="Listeafsnit"/>
        <w:numPr>
          <w:ilvl w:val="0"/>
          <w:numId w:val="5"/>
        </w:numPr>
        <w:rPr>
          <w:lang w:val="da-DK"/>
        </w:rPr>
      </w:pPr>
      <w:r>
        <w:rPr>
          <w:lang w:val="da-DK"/>
        </w:rPr>
        <w:t>pisassiissutit aalajangersimasut tulaassinissamik pisussaaffittallit piumaneqarner</w:t>
      </w:r>
      <w:r w:rsidR="00B912BE">
        <w:rPr>
          <w:lang w:val="da-DK"/>
        </w:rPr>
        <w:t>unersut</w:t>
      </w:r>
    </w:p>
    <w:p w14:paraId="49433DB2" w14:textId="6D37AF31" w:rsidR="00B912BE" w:rsidRDefault="00B912BE" w:rsidP="00C460E3">
      <w:pPr>
        <w:pStyle w:val="Listeafsnit"/>
        <w:numPr>
          <w:ilvl w:val="0"/>
          <w:numId w:val="5"/>
        </w:numPr>
        <w:rPr>
          <w:lang w:val="da-DK"/>
        </w:rPr>
      </w:pPr>
      <w:r>
        <w:rPr>
          <w:lang w:val="da-DK"/>
        </w:rPr>
        <w:t>aaqqissuussinermut eqaannerusumut sanilliullugit, tassani tulaassat atugassarititaasut naapertorlugit allanngorartassallutik, soorlu raajanit tunisassiat assigiinngitsut akiisa allanngorarnerat naapertorlugu.</w:t>
      </w:r>
    </w:p>
    <w:p w14:paraId="21C7F3A5" w14:textId="70BBC840" w:rsidR="004343BC" w:rsidRPr="00873BD6" w:rsidRDefault="004343BC" w:rsidP="00997822">
      <w:pPr>
        <w:rPr>
          <w:lang w:val="da-DK"/>
        </w:rPr>
      </w:pPr>
      <w:r>
        <w:rPr>
          <w:lang w:val="da-DK"/>
        </w:rPr>
        <w:t xml:space="preserve">Kingulliullugu taaneqartumi </w:t>
      </w:r>
      <w:r w:rsidR="00C25022">
        <w:rPr>
          <w:lang w:val="da-DK"/>
        </w:rPr>
        <w:t>akitsuutit assigiinngitsut atorlugit aqutsisoqartassaaq, tassa tulaassat kiisalu avammut nioqqutit amerlassusii kiisalu akitsuutaasa assigiinngissutaat eqqarsaatigalugit.</w:t>
      </w:r>
    </w:p>
    <w:p w14:paraId="252ED835" w14:textId="73D60FD8" w:rsidR="003C6DA5" w:rsidRDefault="00C25022" w:rsidP="00B2344B">
      <w:pPr>
        <w:rPr>
          <w:lang w:val="da-DK"/>
        </w:rPr>
      </w:pPr>
      <w:r>
        <w:rPr>
          <w:lang w:val="da-DK"/>
        </w:rPr>
        <w:t>Amerlassusiinik aalajangiisarnerni marlunni pitsaaqqutit ajoqutillu naliliivigineqarneranni tamanna tunngavi</w:t>
      </w:r>
      <w:r w:rsidR="00002A79">
        <w:rPr>
          <w:lang w:val="da-DK"/>
        </w:rPr>
        <w:t>gineqarpoq</w:t>
      </w:r>
      <w:r>
        <w:rPr>
          <w:lang w:val="da-DK"/>
        </w:rPr>
        <w:t>.</w:t>
      </w:r>
    </w:p>
    <w:p w14:paraId="538F7C3D" w14:textId="2592843C" w:rsidR="00B04BEE" w:rsidRDefault="004254F9" w:rsidP="009E7B0D">
      <w:pPr>
        <w:pStyle w:val="Listeafsnit"/>
        <w:numPr>
          <w:ilvl w:val="0"/>
          <w:numId w:val="2"/>
        </w:numPr>
        <w:rPr>
          <w:lang w:val="da-DK"/>
        </w:rPr>
      </w:pPr>
      <w:r>
        <w:rPr>
          <w:b/>
          <w:lang w:val="da-DK"/>
        </w:rPr>
        <w:t xml:space="preserve">Periaaseq 1. </w:t>
      </w:r>
      <w:r w:rsidR="00254DB1">
        <w:rPr>
          <w:b/>
          <w:lang w:val="da-DK"/>
        </w:rPr>
        <w:t xml:space="preserve">Pisassiissutinit pissarsiassat atorlugit aaqqissuineq. Pisassanik tulaasassaasunik tusaassassaanngitsunillu nioqquteqartarluni pisisarneq. </w:t>
      </w:r>
      <w:r w:rsidR="00EF26D7">
        <w:rPr>
          <w:lang w:val="da-DK"/>
        </w:rPr>
        <w:t xml:space="preserve"> </w:t>
      </w:r>
      <w:r w:rsidR="00254DB1">
        <w:rPr>
          <w:lang w:val="da-DK"/>
        </w:rPr>
        <w:t>Ukiumut pisassat amerlanerpaaffissaannik (TAC) aalajangiisoqartassaaq, taannalu pisassanut tulaassassanut tulaassassaangitsunullu agguataarneqartassaaq, soorlu massakkut agguataarineq atorlugu imaluunniit alla</w:t>
      </w:r>
      <w:r w:rsidR="00352114">
        <w:rPr>
          <w:lang w:val="da-DK"/>
        </w:rPr>
        <w:t xml:space="preserve"> atorlugu</w:t>
      </w:r>
      <w:r w:rsidR="00254DB1">
        <w:rPr>
          <w:lang w:val="da-DK"/>
        </w:rPr>
        <w:t xml:space="preserve">. </w:t>
      </w:r>
    </w:p>
    <w:p w14:paraId="74424B32" w14:textId="77777777" w:rsidR="00B04BEE" w:rsidRDefault="00B04BEE" w:rsidP="0061265C">
      <w:pPr>
        <w:pStyle w:val="Listeafsnit"/>
        <w:rPr>
          <w:b/>
          <w:lang w:val="da-DK"/>
        </w:rPr>
      </w:pPr>
    </w:p>
    <w:p w14:paraId="3F129E16" w14:textId="20ED106D" w:rsidR="009E7B0D" w:rsidRDefault="00837875" w:rsidP="0061265C">
      <w:pPr>
        <w:pStyle w:val="Listeafsnit"/>
        <w:rPr>
          <w:lang w:val="da-DK"/>
        </w:rPr>
      </w:pPr>
      <w:r>
        <w:rPr>
          <w:lang w:val="da-DK"/>
        </w:rPr>
        <w:t xml:space="preserve">Pisassat ullumikkut pisarnertut ingerlatseqatigiiffiit </w:t>
      </w:r>
      <w:r w:rsidR="00D021B2">
        <w:rPr>
          <w:lang w:val="da-DK"/>
        </w:rPr>
        <w:t xml:space="preserve">akornnanni </w:t>
      </w:r>
      <w:r>
        <w:rPr>
          <w:lang w:val="da-DK"/>
        </w:rPr>
        <w:t>pisassanit pissarsiassaat naapertorlugit taakkununnga agguaanneqartassapput, kisiannili pisassanut tulaassassanut tulaassassaanngitsunullu agguataarneqartassallutik. Pisassiissutinit pissarsiassanik pisassanillu nioqquteqartarneq kiisalu pisassiissutinit pissarsiassanik pisassanillu tulaassassaanngitsunik nioqquteqartarneq inger</w:t>
      </w:r>
      <w:r w:rsidR="00482F22">
        <w:rPr>
          <w:lang w:val="da-DK"/>
        </w:rPr>
        <w:t>lalluarpat pisassat tulaassassaasut tulaassassaanngitsullu akornanni killilersuutaasut atorlugit aalisarneq ingerlalluassaaq.</w:t>
      </w:r>
    </w:p>
    <w:p w14:paraId="14F3697C" w14:textId="77777777" w:rsidR="00EF26D7" w:rsidRDefault="00EF26D7" w:rsidP="00EF26D7">
      <w:pPr>
        <w:pStyle w:val="Listeafsnit"/>
        <w:rPr>
          <w:lang w:val="da-DK"/>
        </w:rPr>
      </w:pPr>
    </w:p>
    <w:p w14:paraId="1E3897AC" w14:textId="577BFDE3" w:rsidR="00B04BEE" w:rsidRDefault="00D316F1" w:rsidP="00F43AFD">
      <w:pPr>
        <w:pStyle w:val="Listeafsnit"/>
        <w:numPr>
          <w:ilvl w:val="0"/>
          <w:numId w:val="2"/>
        </w:numPr>
        <w:rPr>
          <w:lang w:val="da-DK"/>
        </w:rPr>
      </w:pPr>
      <w:r>
        <w:rPr>
          <w:b/>
          <w:lang w:val="da-DK"/>
        </w:rPr>
        <w:t>Periaaseq 2. Akitsuu</w:t>
      </w:r>
      <w:r w:rsidR="007A62FB">
        <w:rPr>
          <w:b/>
          <w:lang w:val="da-DK"/>
        </w:rPr>
        <w:t>siisarluni aaqqissuussineq. Raajat tulaassat kiisalu avammut noqqutit akiitsuutaat aalajangersarneqartassapput atorluaanerpaanissaq qularnaarumallugu kiisalu tunisassiorfinni suliffissaqartitsinissaq eqqarsaatigalugit.</w:t>
      </w:r>
      <w:r w:rsidR="00AD0D49">
        <w:rPr>
          <w:lang w:val="da-DK"/>
        </w:rPr>
        <w:t xml:space="preserve"> </w:t>
      </w:r>
      <w:r w:rsidR="007A62FB">
        <w:rPr>
          <w:lang w:val="da-DK"/>
        </w:rPr>
        <w:t>Raajanut akitsuutit, aamma pisas</w:t>
      </w:r>
      <w:r w:rsidR="00352114">
        <w:rPr>
          <w:lang w:val="da-DK"/>
        </w:rPr>
        <w:t>sa</w:t>
      </w:r>
      <w:r w:rsidR="007A62FB">
        <w:rPr>
          <w:lang w:val="da-DK"/>
        </w:rPr>
        <w:t>nut akitsuutit assigiinngissutaat aalajangersarneqartassapput pisassiissutit tamarmiusut ilaat nunami suliareqqitassanngortinniarneqartut tulaanneqartartussanngorlugit.</w:t>
      </w:r>
    </w:p>
    <w:p w14:paraId="4382616C" w14:textId="77777777" w:rsidR="00B04BEE" w:rsidRDefault="00B04BEE" w:rsidP="0061265C">
      <w:pPr>
        <w:pStyle w:val="Listeafsnit"/>
        <w:rPr>
          <w:lang w:val="da-DK"/>
        </w:rPr>
      </w:pPr>
    </w:p>
    <w:p w14:paraId="4847823D" w14:textId="0887FDE8" w:rsidR="00F43AFD" w:rsidRDefault="00A95CBF" w:rsidP="00974A18">
      <w:pPr>
        <w:pStyle w:val="Listeafsnit"/>
        <w:rPr>
          <w:lang w:val="da-DK"/>
        </w:rPr>
      </w:pPr>
      <w:r>
        <w:rPr>
          <w:lang w:val="da-DK"/>
        </w:rPr>
        <w:t>T</w:t>
      </w:r>
      <w:r w:rsidR="00D96AD1">
        <w:rPr>
          <w:lang w:val="da-DK"/>
        </w:rPr>
        <w:t xml:space="preserve">aamaaliornikkut angallatit ataasiakkaat akit, aningaasartuutit allallu naapertorlugit ingerlatsinermi aningaasaqarnerminnik </w:t>
      </w:r>
      <w:r w:rsidR="00C82753">
        <w:rPr>
          <w:lang w:val="da-DK"/>
        </w:rPr>
        <w:t>naleqqussaasinnaassapput, taamalu raajarniarneq tamarmi aningaasatigut ingerlalluassalluni. Tassa imaappoq, tamatumanissaaq angallatit assigiinngitsukkuutaat tamarmik immikkut iluaqutissartaminnik atorluaasinnaassapput.</w:t>
      </w:r>
    </w:p>
    <w:p w14:paraId="214172DB" w14:textId="5B27FEDF" w:rsidR="00752C7A" w:rsidRDefault="00752C7A" w:rsidP="00F43AFD">
      <w:pPr>
        <w:rPr>
          <w:lang w:val="da-DK"/>
        </w:rPr>
      </w:pPr>
      <w:r>
        <w:rPr>
          <w:lang w:val="da-DK"/>
        </w:rPr>
        <w:t xml:space="preserve">Periaatsit taakku marluusut iluaqutitaqarlutillu ajoqutitaqarput, tassa pisassiissutinit pissarsiassat pisassallu tulaassassat kiisalu tulaassassaanngitsut imminnut sanilliullutik amerlassusii </w:t>
      </w:r>
      <w:r>
        <w:rPr>
          <w:lang w:val="da-DK"/>
        </w:rPr>
        <w:lastRenderedPageBreak/>
        <w:t>toqqaannartumik tulaassassat amerlassusiinik aalajangiinerusarput, taavalu akitsuutit atorneqarnerat toqqaannanngitsumik aalajangiinerusarlutik.</w:t>
      </w:r>
    </w:p>
    <w:p w14:paraId="0196D17F" w14:textId="4DE9FA95" w:rsidR="00953090" w:rsidRDefault="00953090" w:rsidP="00953090">
      <w:pPr>
        <w:rPr>
          <w:lang w:val="da-DK"/>
        </w:rPr>
      </w:pPr>
      <w:r>
        <w:rPr>
          <w:lang w:val="da-DK"/>
        </w:rPr>
        <w:t xml:space="preserve">Periaatsit marluusut tamarmik </w:t>
      </w:r>
      <w:r w:rsidR="007813D9">
        <w:rPr>
          <w:lang w:val="da-DK"/>
        </w:rPr>
        <w:t>aaqqinneqartarsinnaapput ingerlaavartumillu iluarsineqartarsinnaallutik, tulaassassanik amerlassusiliinik aalajangiisarnermi aalisarnermi akinik aningaasartuutillu qanoq issusiinik ilisimasaqarluarneq naapertorlugu periaatsit taakku marluk aalisarnerup ingerlalluarnissaanik assigiimmik qularnaarisussaapput.</w:t>
      </w:r>
    </w:p>
    <w:p w14:paraId="031664A8" w14:textId="4FAEF044" w:rsidR="00AE0378" w:rsidRPr="00AE0378" w:rsidRDefault="00AE0378" w:rsidP="00F43AFD">
      <w:pPr>
        <w:rPr>
          <w:lang w:val="da-DK"/>
        </w:rPr>
      </w:pPr>
      <w:r w:rsidRPr="00AE0378">
        <w:rPr>
          <w:b/>
          <w:bCs/>
          <w:lang w:val="da-DK"/>
        </w:rPr>
        <w:t>Periaaseq 1-imi, pisassiissutinit pissarsisarneq atorlugu amerlassusiliisarnermi</w:t>
      </w:r>
      <w:r w:rsidRPr="00AE0378">
        <w:rPr>
          <w:lang w:val="da-DK"/>
        </w:rPr>
        <w:t xml:space="preserve"> ingerlatseqa</w:t>
      </w:r>
      <w:r>
        <w:rPr>
          <w:lang w:val="da-DK"/>
        </w:rPr>
        <w:t>tigiiffiit ataasiakkaat pisass</w:t>
      </w:r>
      <w:r w:rsidR="00F849C3">
        <w:rPr>
          <w:lang w:val="da-DK"/>
        </w:rPr>
        <w:t>iissutinit pissarsiassanik pisassanillu tulaassassanik pisiarisarlutillu nioqquteqartassapput, tassa imaappoq pisassiissutigineqartut aalajangersimasumik tulaassasartallit ingerlatseqatigiiffiup annerpaamik iluanaarutigisinnaanngikkunigit pisassiissutinit pissarsiassat pisassallu tulaassassaasut nioqqutigissavai imaluunniit pisiarissallugit imaluunniit pisassiissutinit pissarsiassanik pisassanillu tulaassassaanngitsunik nioqquteqarluniluunniit pisisassalluni.</w:t>
      </w:r>
    </w:p>
    <w:p w14:paraId="4E28CE2C" w14:textId="4AC7C6DB" w:rsidR="00BE6990" w:rsidRDefault="00BE6990" w:rsidP="00F43AFD">
      <w:pPr>
        <w:rPr>
          <w:lang w:val="da-DK"/>
        </w:rPr>
      </w:pPr>
      <w:r>
        <w:rPr>
          <w:lang w:val="da-DK"/>
        </w:rPr>
        <w:t>Peria</w:t>
      </w:r>
      <w:r w:rsidR="002308E9">
        <w:rPr>
          <w:lang w:val="da-DK"/>
        </w:rPr>
        <w:t>atsip taassuma malitsigisaanik ingerlatseqatigiiffiit aalisarsinnaassutsiminnik atorluaanissaminnut sanilliullugu ”annertuallaamik” tulaassinissamut pisussaaffiligaasimasut ingerlatseqatigiiffinnut allanut pisassiissutinit pissarsiassat ilaannik pisassanilluunniit tigusititsinerminni akiliisassapput, paarlattuanillu pisisuusut pisussaaffimmik tigusinerminnut ajunngitsorsialerneqartassapput / akilerneqartassapput.</w:t>
      </w:r>
    </w:p>
    <w:p w14:paraId="447C4967" w14:textId="11DE97CB" w:rsidR="00F63D49" w:rsidRDefault="00F63D49" w:rsidP="00F43AFD">
      <w:pPr>
        <w:rPr>
          <w:lang w:val="da-DK"/>
        </w:rPr>
      </w:pPr>
      <w:r>
        <w:rPr>
          <w:lang w:val="da-DK"/>
        </w:rPr>
        <w:t>Periaatsimi tassani oqartussat suliassaat tassaassaaq pisassiissutinik nioqquteqarnerit nalunaarsortassall</w:t>
      </w:r>
      <w:r w:rsidR="00352114">
        <w:rPr>
          <w:lang w:val="da-DK"/>
        </w:rPr>
        <w:t>u</w:t>
      </w:r>
      <w:r>
        <w:rPr>
          <w:lang w:val="da-DK"/>
        </w:rPr>
        <w:t>git nakkutigissallugu tulaassisussaatitaaneq tamarmiusoq eqqortinneqarnersoq</w:t>
      </w:r>
      <w:r w:rsidR="00352114">
        <w:rPr>
          <w:lang w:val="da-DK"/>
        </w:rPr>
        <w:t xml:space="preserve"> paasiumallugu</w:t>
      </w:r>
      <w:r>
        <w:rPr>
          <w:lang w:val="da-DK"/>
        </w:rPr>
        <w:t>, kisiannili ingerlatseqatigiiffiit angallatilluunniit ataasiakkaat nakkutiginissaat pisariaqassanngilaq. Akiitsutinik akiliisarnerup nakkutigineqarnissaa eqqarsaatigalugu oqartussat suliassaat allannguuteqarnavianngillat.</w:t>
      </w:r>
    </w:p>
    <w:p w14:paraId="4C74DFE5" w14:textId="6B57757C" w:rsidR="00D12B18" w:rsidRDefault="00D12B18" w:rsidP="00F43AFD">
      <w:pPr>
        <w:rPr>
          <w:lang w:val="da-DK"/>
        </w:rPr>
      </w:pPr>
      <w:r>
        <w:rPr>
          <w:lang w:val="da-DK"/>
        </w:rPr>
        <w:t>Pisassiissutinit pissarsiassanik pisassanillu niuerneq eqqarsatigalugu saqqumisumik ingerlatsisoqarpat pisassiisarnerit assigiinngitsut arlaasa arlaminnut sanilliullutik pissarsiaqaataanerusarnerat erseqqississaaq. Tamatuma paasisimaneqalerneratigut pisuussutinut akitsuutit iluarsiivigineqarnissaat tunngavissaqalissaaq.</w:t>
      </w:r>
    </w:p>
    <w:p w14:paraId="1D86A3BF" w14:textId="01797DFA" w:rsidR="00E620DA" w:rsidRPr="00AB3E12" w:rsidRDefault="00AB3E12" w:rsidP="00F43AFD">
      <w:pPr>
        <w:rPr>
          <w:lang w:val="da-DK"/>
        </w:rPr>
      </w:pPr>
      <w:r w:rsidRPr="00AB3E12">
        <w:rPr>
          <w:lang w:val="da-DK"/>
        </w:rPr>
        <w:t>Periaaseq 1-ikkut tulaassassatut kissaatigineqartut qularnaarn</w:t>
      </w:r>
      <w:r>
        <w:rPr>
          <w:lang w:val="da-DK"/>
        </w:rPr>
        <w:t>eqassapput.</w:t>
      </w:r>
    </w:p>
    <w:p w14:paraId="0C16F254" w14:textId="0C8DE54E" w:rsidR="00AB3E12" w:rsidRDefault="00AB3E12" w:rsidP="00F43AFD">
      <w:pPr>
        <w:rPr>
          <w:lang w:val="da-DK"/>
        </w:rPr>
      </w:pPr>
      <w:r w:rsidRPr="00AB3E12">
        <w:rPr>
          <w:b/>
          <w:bCs/>
          <w:lang w:val="da-DK"/>
        </w:rPr>
        <w:t>Periaaseq</w:t>
      </w:r>
      <w:r w:rsidR="00352114">
        <w:rPr>
          <w:b/>
          <w:bCs/>
          <w:lang w:val="da-DK"/>
        </w:rPr>
        <w:t xml:space="preserve"> 2</w:t>
      </w:r>
      <w:r w:rsidRPr="00AB3E12">
        <w:rPr>
          <w:b/>
          <w:bCs/>
          <w:lang w:val="da-DK"/>
        </w:rPr>
        <w:t xml:space="preserve">, akitsuusiisarneq </w:t>
      </w:r>
      <w:r w:rsidRPr="00AB3E12">
        <w:rPr>
          <w:lang w:val="da-DK"/>
        </w:rPr>
        <w:t xml:space="preserve">atorneqarpat angallammi tunisassiarineqartut kiisalu </w:t>
      </w:r>
      <w:r>
        <w:rPr>
          <w:lang w:val="da-DK"/>
        </w:rPr>
        <w:t>nunami suliareqqitassanngortinneqartut akitsuutitaat avinneqartassapput. Akiitsutit taamalu akitsuutit avinneqarnerat aalajangersarneqartassaaq, taamaammallu naatsorsuutigisariaqarpoq pisassat ilaat suliareqqitassanngortinniarneqartutut qularnaarneqassasut. Kissaatigineqartunut sanilliullugu tulaassat ikippallaar</w:t>
      </w:r>
      <w:r w:rsidR="00352114">
        <w:rPr>
          <w:lang w:val="da-DK"/>
        </w:rPr>
        <w:t>nerat</w:t>
      </w:r>
      <w:r>
        <w:rPr>
          <w:lang w:val="da-DK"/>
        </w:rPr>
        <w:t xml:space="preserve"> paasinarsippat akitsuutit agguataarsimanerat aaqqinneqarsinnaavoq (aamma illuatungaanut).</w:t>
      </w:r>
    </w:p>
    <w:p w14:paraId="3EDA1C81" w14:textId="387177E6" w:rsidR="00C91FFF" w:rsidRPr="00AB3E12" w:rsidRDefault="00C91FFF" w:rsidP="00F43AFD">
      <w:pPr>
        <w:rPr>
          <w:lang w:val="da-DK"/>
        </w:rPr>
      </w:pPr>
      <w:r>
        <w:rPr>
          <w:lang w:val="da-DK"/>
        </w:rPr>
        <w:t>Periaatsimi tassani</w:t>
      </w:r>
      <w:r w:rsidR="00D021B2">
        <w:rPr>
          <w:lang w:val="da-DK"/>
        </w:rPr>
        <w:t xml:space="preserve"> aallaaviatigut tulaassisussaatitaasoqanngilaq, aammalu</w:t>
      </w:r>
      <w:bookmarkStart w:id="0" w:name="_GoBack"/>
      <w:bookmarkEnd w:id="0"/>
      <w:r>
        <w:rPr>
          <w:lang w:val="da-DK"/>
        </w:rPr>
        <w:t xml:space="preserve"> periaatsimi 1-misut ingerlatseqatigiiffiit akornanni akiliisoqartarnavianngilaq, periaaserlu taanna massakkut akitsuusiisarnermit annerusumik akitsuusiiviusassappat isertitat amerlissutaat pisortat isertitarissavaat. Taama pisoqarsinnaavoq assersuutigalugu angallammi tunisassiorneq annertuumik aningaasatigut iluanaarutaasinnaalersimatillugu. Paarlattuanik pisoqarsinnaavoq assersuutigalugu tunisassiorfinni suliat akigissaarnerulissutigisaannik tunisassiat ineriikkat akiisa assigiinngissutaat allannguuteqarpat.</w:t>
      </w:r>
    </w:p>
    <w:p w14:paraId="124D5A0C" w14:textId="7E231A99" w:rsidR="00AA300B" w:rsidRDefault="00AA300B" w:rsidP="00F43AFD">
      <w:pPr>
        <w:rPr>
          <w:lang w:val="da-DK"/>
        </w:rPr>
      </w:pPr>
      <w:r>
        <w:rPr>
          <w:lang w:val="da-DK"/>
        </w:rPr>
        <w:t xml:space="preserve">Periaatsimi 2-imi tulaassassat kissaatigineqartut eqqoqqissaarneqanngillat, akitsuutinilli allanngortitsisinnaanerit aqqutigalugit tulaassassatut kissaatigineqartut tungaannut illuartoqarsinnaavoq. Aamma ingerlatseqatigiiffiit angallammi tunisassiortut tunisassiorfinnulluunniit </w:t>
      </w:r>
      <w:r>
        <w:rPr>
          <w:lang w:val="da-DK"/>
        </w:rPr>
        <w:lastRenderedPageBreak/>
        <w:t>tulaassisut qanoq pissarsitigisarnerat ersersinneqarsinnaavoq. Tamatumuunakkuttaaq akitsuutit qaffasissusiinik allannguisariaqarnermik aalajangersaanissamut pasaissutissanik pissarsisoqarsinnaavoq.</w:t>
      </w:r>
    </w:p>
    <w:p w14:paraId="78B75B3A" w14:textId="1225E3B1" w:rsidR="003F1C07" w:rsidRPr="006B54CF" w:rsidRDefault="007C7937" w:rsidP="006B54CF">
      <w:pPr>
        <w:pStyle w:val="Listeafsnit"/>
        <w:numPr>
          <w:ilvl w:val="0"/>
          <w:numId w:val="2"/>
        </w:numPr>
        <w:rPr>
          <w:b/>
          <w:lang w:val="da-DK"/>
        </w:rPr>
      </w:pPr>
      <w:r>
        <w:rPr>
          <w:b/>
          <w:lang w:val="da-DK"/>
        </w:rPr>
        <w:t>Naliliinerit inerniliinerillu</w:t>
      </w:r>
    </w:p>
    <w:p w14:paraId="5BCA5DB7" w14:textId="5BE661FF" w:rsidR="009439C3" w:rsidRDefault="009439C3" w:rsidP="00F43AFD">
      <w:pPr>
        <w:rPr>
          <w:lang w:val="da-DK"/>
        </w:rPr>
      </w:pPr>
      <w:r>
        <w:rPr>
          <w:lang w:val="da-DK"/>
        </w:rPr>
        <w:t>Pisassiissutit ilaasa tunisassiorfinnut tulaanneqartussatut aalajangersakkat ukiut tamaasa eqqoqqissaarn</w:t>
      </w:r>
      <w:r w:rsidR="00B42F68">
        <w:rPr>
          <w:lang w:val="da-DK"/>
        </w:rPr>
        <w:t xml:space="preserve">eqartarnissaat assut pingaartinneqarpat periaaseq 1 tulaassassanik tulaassassaanngitsunillu </w:t>
      </w:r>
      <w:r w:rsidR="008E7DF4">
        <w:rPr>
          <w:lang w:val="da-DK"/>
        </w:rPr>
        <w:t>pisassiissutinit pissarsiviusarluni pisassiissuteqarfiusartoq periaatsini pitsaanerpaajuvoq. Periaaseq 2 siullertulli eqqoqqissaariviutigineq ajorpoq, kisiannili akitsuutit ungasinnerusoq isigalugu aalajangersarneqartarpata allanngorartinneqarpallaanngippatalu ingerlatseqatigiiffii</w:t>
      </w:r>
      <w:r w:rsidR="00352114">
        <w:rPr>
          <w:lang w:val="da-DK"/>
        </w:rPr>
        <w:t>t</w:t>
      </w:r>
      <w:r w:rsidR="008E7DF4">
        <w:rPr>
          <w:lang w:val="da-DK"/>
        </w:rPr>
        <w:t xml:space="preserve"> pitsaanerusumik periarfissaqal</w:t>
      </w:r>
      <w:r w:rsidR="00352114">
        <w:rPr>
          <w:lang w:val="da-DK"/>
        </w:rPr>
        <w:t>is</w:t>
      </w:r>
      <w:r w:rsidR="008E7DF4">
        <w:rPr>
          <w:lang w:val="da-DK"/>
        </w:rPr>
        <w:t>sa</w:t>
      </w:r>
      <w:r w:rsidR="00352114">
        <w:rPr>
          <w:lang w:val="da-DK"/>
        </w:rPr>
        <w:t>p</w:t>
      </w:r>
      <w:r w:rsidR="008E7DF4">
        <w:rPr>
          <w:lang w:val="da-DK"/>
        </w:rPr>
        <w:t>put niuernikkut atugassarititaasuinnut naleqqussassallutik.</w:t>
      </w:r>
    </w:p>
    <w:p w14:paraId="538FB1A0" w14:textId="565362AA" w:rsidR="008E7DF4" w:rsidRDefault="008E7DF4" w:rsidP="00F43AFD">
      <w:pPr>
        <w:rPr>
          <w:lang w:val="da-DK"/>
        </w:rPr>
      </w:pPr>
      <w:r>
        <w:rPr>
          <w:lang w:val="da-DK"/>
        </w:rPr>
        <w:t xml:space="preserve">Ingerlatseqatigiiffiit </w:t>
      </w:r>
      <w:r w:rsidR="008906F1">
        <w:rPr>
          <w:lang w:val="da-DK"/>
        </w:rPr>
        <w:t>tulaassisussaatitaanermik tigusisut aningaasatigut iluaqutissinneqartassapput taavalu aalisarnermut akuersissummi piumasarineqartumit annerusumik suliareqqitassanik tulaassisarunik pitsaanerusumik inissisimalissallutik.</w:t>
      </w:r>
    </w:p>
    <w:p w14:paraId="797822A6" w14:textId="11BAB153" w:rsidR="00B215FD" w:rsidRDefault="00B215FD" w:rsidP="00F43AFD">
      <w:pPr>
        <w:rPr>
          <w:lang w:val="da-DK"/>
        </w:rPr>
      </w:pPr>
      <w:r>
        <w:rPr>
          <w:lang w:val="da-DK"/>
        </w:rPr>
        <w:t>Akiitsutit atorlugit aqutsinerup aqunneqarnerani tulaassassanik niuerneq ingerlaavartumik nalunaarsortariaqanngilaq, pisassiissutilli angallammi tunisassiassat nakkutigineqassapput.</w:t>
      </w:r>
    </w:p>
    <w:p w14:paraId="42316A56" w14:textId="3078675D" w:rsidR="00B215FD" w:rsidRDefault="00B215FD" w:rsidP="00F43AFD">
      <w:pPr>
        <w:rPr>
          <w:lang w:val="da-DK"/>
        </w:rPr>
      </w:pPr>
      <w:r>
        <w:rPr>
          <w:lang w:val="da-DK"/>
        </w:rPr>
        <w:t>Taamaammat periaatsimik 2-imik oqartussat aqutsinerat periaatsimut 1-imut sanilliullugu pisariunnginnerussaaq. Kisiannili periaatsimi 1 aammalu 2-imi qarasaasiatigut atortorissaarutit atorneqarn</w:t>
      </w:r>
      <w:r w:rsidR="00352114">
        <w:rPr>
          <w:lang w:val="da-DK"/>
        </w:rPr>
        <w:t>issaat</w:t>
      </w:r>
      <w:r>
        <w:rPr>
          <w:lang w:val="da-DK"/>
        </w:rPr>
        <w:t xml:space="preserve"> eqqarsaatigalugu</w:t>
      </w:r>
      <w:r w:rsidR="00352114">
        <w:rPr>
          <w:lang w:val="da-DK"/>
        </w:rPr>
        <w:t xml:space="preserve"> pisariunermikkut</w:t>
      </w:r>
      <w:r>
        <w:rPr>
          <w:lang w:val="da-DK"/>
        </w:rPr>
        <w:t xml:space="preserve"> assigiinngissutaat annertunngeqaaq. </w:t>
      </w:r>
      <w:r w:rsidR="00AF43E6">
        <w:rPr>
          <w:lang w:val="da-DK"/>
        </w:rPr>
        <w:t>Periaatsimi 2-imi akitsuutinik avitsineq eqqortoq naatsorsuutigisaq aalajangersarniarlugu aningaasanik sulisunillu atuisoqartassaaq kiisalu naatsorsuutigisaraluamit annerusumik nikingasoqalersillugu iluarsiisoqartariaqarsinnaalluni.</w:t>
      </w:r>
    </w:p>
    <w:p w14:paraId="15EA731C" w14:textId="26B5D86E" w:rsidR="00690A4E" w:rsidRDefault="00EE5D3A" w:rsidP="00F43AFD">
      <w:pPr>
        <w:rPr>
          <w:lang w:val="da-DK"/>
        </w:rPr>
      </w:pPr>
      <w:r>
        <w:rPr>
          <w:lang w:val="da-DK"/>
        </w:rPr>
        <w:t>Periaatsit taakku assigiinngitsunik sunniuteqarsinnaapput, tassa ingerlatseqatigiiffiit pisaqarsinnaassutsiminnik naleqqussaanerannut tunngatillugu kiisalu ukiup ingerlanerani angallatit tunisassiorfiillu raajanik tunioraanerata katitigaanera eqqarsaatigalugu.</w:t>
      </w:r>
    </w:p>
    <w:p w14:paraId="570AFF7D" w14:textId="2859EA27" w:rsidR="005A3A9B" w:rsidRDefault="005A3A9B" w:rsidP="00B2344B">
      <w:pPr>
        <w:rPr>
          <w:lang w:val="da-DK"/>
        </w:rPr>
      </w:pPr>
      <w:r>
        <w:rPr>
          <w:lang w:val="da-DK"/>
        </w:rPr>
        <w:t xml:space="preserve">Periaatsilli taakku marluk annerusumik assigiinngissuteqartutut isigineqanngillat periaatsini tamani pisassiissutit ilaasa tulaanneqarnissaat siunertaralugu aalajangersaanissaq siunertaassammat. Periaatsini tamani ullumikkut sanilliullugu aalisarsinnaassusermik atorluaanissamut aaqqissugaanikkullu naleqqussaanissamut kajumissuseqalersitsisoqassaaq. Ullumikkut annertussusiliisarneq periaatsimik 1-mik 2-milluunniit taarserneqaraluarpat </w:t>
      </w:r>
      <w:r w:rsidR="007319E4">
        <w:rPr>
          <w:lang w:val="da-DK"/>
        </w:rPr>
        <w:t>ikaarsaariarnermi aaqqissuussisoqarnissaa pisariaqarsinnaavoq. Periaaseq 1 pisassiissutinit pissarsiassanik tulaassassanik tulaassassaanngitsunillu tunniussiviusussaq ajornannginnerusumik atortinneqalersinnaasutut isumaqarfigineqarpoq aallaqqaataani arlaannaalluunniit ajornerusumik inissisimalernavianngimmat kiisalu ingerlatseqatigiiffiit qassiit pitsaanerusunik toqqammavissaqalissammata.</w:t>
      </w:r>
    </w:p>
    <w:p w14:paraId="4DAD4522" w14:textId="685193B9" w:rsidR="00431C29" w:rsidRPr="00974A18" w:rsidRDefault="00431C29" w:rsidP="00B2344B">
      <w:pPr>
        <w:rPr>
          <w:sz w:val="28"/>
          <w:lang w:val="da-DK"/>
        </w:rPr>
      </w:pPr>
      <w:r>
        <w:rPr>
          <w:lang w:val="da-DK"/>
        </w:rPr>
        <w:t>Inerniliussaq tassaavoq</w:t>
      </w:r>
      <w:r w:rsidR="00BE5FED">
        <w:rPr>
          <w:lang w:val="da-DK"/>
        </w:rPr>
        <w:t xml:space="preserve"> ukiumut tulaattakkat aalaakaanissaat assut pingaartinneqassappat taava periaaseq 1 niuerutigineqarsinnaasunik tulaassaassanik tulaassassaanngitsunik pisassiissutinit pissarsiviusarluni pisassiiviusarlunilu periaatsini pitsaanerpaajussa</w:t>
      </w:r>
      <w:r w:rsidR="003752C0">
        <w:rPr>
          <w:lang w:val="da-DK"/>
        </w:rPr>
        <w:t>soq.</w:t>
      </w:r>
    </w:p>
    <w:p w14:paraId="577E7000" w14:textId="77777777" w:rsidR="00B2344B" w:rsidRPr="00B2344B" w:rsidRDefault="00B2344B">
      <w:pPr>
        <w:rPr>
          <w:lang w:val="da-DK"/>
        </w:rPr>
      </w:pPr>
    </w:p>
    <w:sectPr w:rsidR="00B2344B" w:rsidRPr="00B2344B" w:rsidSect="006B54CF">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61FCD" w14:textId="77777777" w:rsidR="00093359" w:rsidRDefault="00093359" w:rsidP="00B72E3B">
      <w:pPr>
        <w:spacing w:after="0" w:line="240" w:lineRule="auto"/>
      </w:pPr>
      <w:r>
        <w:separator/>
      </w:r>
    </w:p>
  </w:endnote>
  <w:endnote w:type="continuationSeparator" w:id="0">
    <w:p w14:paraId="70678186" w14:textId="77777777" w:rsidR="00093359" w:rsidRDefault="00093359" w:rsidP="00B72E3B">
      <w:pPr>
        <w:spacing w:after="0" w:line="240" w:lineRule="auto"/>
      </w:pPr>
      <w:r>
        <w:continuationSeparator/>
      </w:r>
    </w:p>
  </w:endnote>
  <w:endnote w:type="continuationNotice" w:id="1">
    <w:p w14:paraId="45E94819" w14:textId="77777777" w:rsidR="00093359" w:rsidRDefault="00093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628696"/>
      <w:docPartObj>
        <w:docPartGallery w:val="Page Numbers (Bottom of Page)"/>
        <w:docPartUnique/>
      </w:docPartObj>
    </w:sdtPr>
    <w:sdtEndPr>
      <w:rPr>
        <w:noProof/>
      </w:rPr>
    </w:sdtEndPr>
    <w:sdtContent>
      <w:p w14:paraId="4BE81ED7" w14:textId="1E09CEDC" w:rsidR="001D4877" w:rsidRDefault="001D4877">
        <w:pPr>
          <w:pStyle w:val="Sidefod"/>
          <w:jc w:val="center"/>
        </w:pPr>
        <w:r>
          <w:fldChar w:fldCharType="begin"/>
        </w:r>
        <w:r>
          <w:instrText xml:space="preserve"> PAGE   \* MERGEFORMAT </w:instrText>
        </w:r>
        <w:r>
          <w:fldChar w:fldCharType="separate"/>
        </w:r>
        <w:r w:rsidR="00D021B2">
          <w:rPr>
            <w:noProof/>
          </w:rPr>
          <w:t>5</w:t>
        </w:r>
        <w:r>
          <w:rPr>
            <w:noProof/>
          </w:rPr>
          <w:fldChar w:fldCharType="end"/>
        </w:r>
      </w:p>
    </w:sdtContent>
  </w:sdt>
  <w:p w14:paraId="44D18178" w14:textId="77777777" w:rsidR="001D4877" w:rsidRDefault="001D48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7C3C9" w14:textId="77777777" w:rsidR="00093359" w:rsidRDefault="00093359" w:rsidP="00B72E3B">
      <w:pPr>
        <w:spacing w:after="0" w:line="240" w:lineRule="auto"/>
      </w:pPr>
      <w:r>
        <w:separator/>
      </w:r>
    </w:p>
  </w:footnote>
  <w:footnote w:type="continuationSeparator" w:id="0">
    <w:p w14:paraId="470AF443" w14:textId="77777777" w:rsidR="00093359" w:rsidRDefault="00093359" w:rsidP="00B72E3B">
      <w:pPr>
        <w:spacing w:after="0" w:line="240" w:lineRule="auto"/>
      </w:pPr>
      <w:r>
        <w:continuationSeparator/>
      </w:r>
    </w:p>
  </w:footnote>
  <w:footnote w:type="continuationNotice" w:id="1">
    <w:p w14:paraId="3FF1D5CB" w14:textId="77777777" w:rsidR="00093359" w:rsidRDefault="000933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7BD"/>
    <w:multiLevelType w:val="hybridMultilevel"/>
    <w:tmpl w:val="E2989F62"/>
    <w:lvl w:ilvl="0" w:tplc="DB3E85E6">
      <w:start w:val="1"/>
      <w:numFmt w:val="bullet"/>
      <w:lvlText w:val="•"/>
      <w:lvlJc w:val="left"/>
      <w:pPr>
        <w:tabs>
          <w:tab w:val="num" w:pos="720"/>
        </w:tabs>
        <w:ind w:left="720" w:hanging="360"/>
      </w:pPr>
      <w:rPr>
        <w:rFonts w:ascii="Arial" w:hAnsi="Arial" w:hint="default"/>
      </w:rPr>
    </w:lvl>
    <w:lvl w:ilvl="1" w:tplc="4A7C0868" w:tentative="1">
      <w:start w:val="1"/>
      <w:numFmt w:val="bullet"/>
      <w:lvlText w:val="•"/>
      <w:lvlJc w:val="left"/>
      <w:pPr>
        <w:tabs>
          <w:tab w:val="num" w:pos="1440"/>
        </w:tabs>
        <w:ind w:left="1440" w:hanging="360"/>
      </w:pPr>
      <w:rPr>
        <w:rFonts w:ascii="Arial" w:hAnsi="Arial" w:hint="default"/>
      </w:rPr>
    </w:lvl>
    <w:lvl w:ilvl="2" w:tplc="B7ACB50E" w:tentative="1">
      <w:start w:val="1"/>
      <w:numFmt w:val="bullet"/>
      <w:lvlText w:val="•"/>
      <w:lvlJc w:val="left"/>
      <w:pPr>
        <w:tabs>
          <w:tab w:val="num" w:pos="2160"/>
        </w:tabs>
        <w:ind w:left="2160" w:hanging="360"/>
      </w:pPr>
      <w:rPr>
        <w:rFonts w:ascii="Arial" w:hAnsi="Arial" w:hint="default"/>
      </w:rPr>
    </w:lvl>
    <w:lvl w:ilvl="3" w:tplc="531CAA36" w:tentative="1">
      <w:start w:val="1"/>
      <w:numFmt w:val="bullet"/>
      <w:lvlText w:val="•"/>
      <w:lvlJc w:val="left"/>
      <w:pPr>
        <w:tabs>
          <w:tab w:val="num" w:pos="2880"/>
        </w:tabs>
        <w:ind w:left="2880" w:hanging="360"/>
      </w:pPr>
      <w:rPr>
        <w:rFonts w:ascii="Arial" w:hAnsi="Arial" w:hint="default"/>
      </w:rPr>
    </w:lvl>
    <w:lvl w:ilvl="4" w:tplc="8CD658E2" w:tentative="1">
      <w:start w:val="1"/>
      <w:numFmt w:val="bullet"/>
      <w:lvlText w:val="•"/>
      <w:lvlJc w:val="left"/>
      <w:pPr>
        <w:tabs>
          <w:tab w:val="num" w:pos="3600"/>
        </w:tabs>
        <w:ind w:left="3600" w:hanging="360"/>
      </w:pPr>
      <w:rPr>
        <w:rFonts w:ascii="Arial" w:hAnsi="Arial" w:hint="default"/>
      </w:rPr>
    </w:lvl>
    <w:lvl w:ilvl="5" w:tplc="4DC4ECB8" w:tentative="1">
      <w:start w:val="1"/>
      <w:numFmt w:val="bullet"/>
      <w:lvlText w:val="•"/>
      <w:lvlJc w:val="left"/>
      <w:pPr>
        <w:tabs>
          <w:tab w:val="num" w:pos="4320"/>
        </w:tabs>
        <w:ind w:left="4320" w:hanging="360"/>
      </w:pPr>
      <w:rPr>
        <w:rFonts w:ascii="Arial" w:hAnsi="Arial" w:hint="default"/>
      </w:rPr>
    </w:lvl>
    <w:lvl w:ilvl="6" w:tplc="CCC4FB9E" w:tentative="1">
      <w:start w:val="1"/>
      <w:numFmt w:val="bullet"/>
      <w:lvlText w:val="•"/>
      <w:lvlJc w:val="left"/>
      <w:pPr>
        <w:tabs>
          <w:tab w:val="num" w:pos="5040"/>
        </w:tabs>
        <w:ind w:left="5040" w:hanging="360"/>
      </w:pPr>
      <w:rPr>
        <w:rFonts w:ascii="Arial" w:hAnsi="Arial" w:hint="default"/>
      </w:rPr>
    </w:lvl>
    <w:lvl w:ilvl="7" w:tplc="8E806674" w:tentative="1">
      <w:start w:val="1"/>
      <w:numFmt w:val="bullet"/>
      <w:lvlText w:val="•"/>
      <w:lvlJc w:val="left"/>
      <w:pPr>
        <w:tabs>
          <w:tab w:val="num" w:pos="5760"/>
        </w:tabs>
        <w:ind w:left="5760" w:hanging="360"/>
      </w:pPr>
      <w:rPr>
        <w:rFonts w:ascii="Arial" w:hAnsi="Arial" w:hint="default"/>
      </w:rPr>
    </w:lvl>
    <w:lvl w:ilvl="8" w:tplc="F7DC55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3636D"/>
    <w:multiLevelType w:val="hybridMultilevel"/>
    <w:tmpl w:val="0CBE2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FB448E"/>
    <w:multiLevelType w:val="hybridMultilevel"/>
    <w:tmpl w:val="8A8494C4"/>
    <w:lvl w:ilvl="0" w:tplc="B7E8E5D0">
      <w:start w:val="1"/>
      <w:numFmt w:val="bullet"/>
      <w:lvlText w:val="•"/>
      <w:lvlJc w:val="left"/>
      <w:pPr>
        <w:tabs>
          <w:tab w:val="num" w:pos="720"/>
        </w:tabs>
        <w:ind w:left="720" w:hanging="360"/>
      </w:pPr>
      <w:rPr>
        <w:rFonts w:ascii="Arial" w:hAnsi="Arial" w:hint="default"/>
      </w:rPr>
    </w:lvl>
    <w:lvl w:ilvl="1" w:tplc="1968ED02" w:tentative="1">
      <w:start w:val="1"/>
      <w:numFmt w:val="bullet"/>
      <w:lvlText w:val="•"/>
      <w:lvlJc w:val="left"/>
      <w:pPr>
        <w:tabs>
          <w:tab w:val="num" w:pos="1440"/>
        </w:tabs>
        <w:ind w:left="1440" w:hanging="360"/>
      </w:pPr>
      <w:rPr>
        <w:rFonts w:ascii="Arial" w:hAnsi="Arial" w:hint="default"/>
      </w:rPr>
    </w:lvl>
    <w:lvl w:ilvl="2" w:tplc="1682B7A4" w:tentative="1">
      <w:start w:val="1"/>
      <w:numFmt w:val="bullet"/>
      <w:lvlText w:val="•"/>
      <w:lvlJc w:val="left"/>
      <w:pPr>
        <w:tabs>
          <w:tab w:val="num" w:pos="2160"/>
        </w:tabs>
        <w:ind w:left="2160" w:hanging="360"/>
      </w:pPr>
      <w:rPr>
        <w:rFonts w:ascii="Arial" w:hAnsi="Arial" w:hint="default"/>
      </w:rPr>
    </w:lvl>
    <w:lvl w:ilvl="3" w:tplc="7DFA7EA0" w:tentative="1">
      <w:start w:val="1"/>
      <w:numFmt w:val="bullet"/>
      <w:lvlText w:val="•"/>
      <w:lvlJc w:val="left"/>
      <w:pPr>
        <w:tabs>
          <w:tab w:val="num" w:pos="2880"/>
        </w:tabs>
        <w:ind w:left="2880" w:hanging="360"/>
      </w:pPr>
      <w:rPr>
        <w:rFonts w:ascii="Arial" w:hAnsi="Arial" w:hint="default"/>
      </w:rPr>
    </w:lvl>
    <w:lvl w:ilvl="4" w:tplc="3DCAC80E" w:tentative="1">
      <w:start w:val="1"/>
      <w:numFmt w:val="bullet"/>
      <w:lvlText w:val="•"/>
      <w:lvlJc w:val="left"/>
      <w:pPr>
        <w:tabs>
          <w:tab w:val="num" w:pos="3600"/>
        </w:tabs>
        <w:ind w:left="3600" w:hanging="360"/>
      </w:pPr>
      <w:rPr>
        <w:rFonts w:ascii="Arial" w:hAnsi="Arial" w:hint="default"/>
      </w:rPr>
    </w:lvl>
    <w:lvl w:ilvl="5" w:tplc="6FAC71C8" w:tentative="1">
      <w:start w:val="1"/>
      <w:numFmt w:val="bullet"/>
      <w:lvlText w:val="•"/>
      <w:lvlJc w:val="left"/>
      <w:pPr>
        <w:tabs>
          <w:tab w:val="num" w:pos="4320"/>
        </w:tabs>
        <w:ind w:left="4320" w:hanging="360"/>
      </w:pPr>
      <w:rPr>
        <w:rFonts w:ascii="Arial" w:hAnsi="Arial" w:hint="default"/>
      </w:rPr>
    </w:lvl>
    <w:lvl w:ilvl="6" w:tplc="956CB94A" w:tentative="1">
      <w:start w:val="1"/>
      <w:numFmt w:val="bullet"/>
      <w:lvlText w:val="•"/>
      <w:lvlJc w:val="left"/>
      <w:pPr>
        <w:tabs>
          <w:tab w:val="num" w:pos="5040"/>
        </w:tabs>
        <w:ind w:left="5040" w:hanging="360"/>
      </w:pPr>
      <w:rPr>
        <w:rFonts w:ascii="Arial" w:hAnsi="Arial" w:hint="default"/>
      </w:rPr>
    </w:lvl>
    <w:lvl w:ilvl="7" w:tplc="FC3646CA" w:tentative="1">
      <w:start w:val="1"/>
      <w:numFmt w:val="bullet"/>
      <w:lvlText w:val="•"/>
      <w:lvlJc w:val="left"/>
      <w:pPr>
        <w:tabs>
          <w:tab w:val="num" w:pos="5760"/>
        </w:tabs>
        <w:ind w:left="5760" w:hanging="360"/>
      </w:pPr>
      <w:rPr>
        <w:rFonts w:ascii="Arial" w:hAnsi="Arial" w:hint="default"/>
      </w:rPr>
    </w:lvl>
    <w:lvl w:ilvl="8" w:tplc="3CEA2F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CA3161"/>
    <w:multiLevelType w:val="hybridMultilevel"/>
    <w:tmpl w:val="C5C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03207"/>
    <w:multiLevelType w:val="hybridMultilevel"/>
    <w:tmpl w:val="00AC0C30"/>
    <w:lvl w:ilvl="0" w:tplc="EA0A08FC">
      <w:start w:val="1"/>
      <w:numFmt w:val="bullet"/>
      <w:lvlText w:val="•"/>
      <w:lvlJc w:val="left"/>
      <w:pPr>
        <w:tabs>
          <w:tab w:val="num" w:pos="720"/>
        </w:tabs>
        <w:ind w:left="720" w:hanging="360"/>
      </w:pPr>
      <w:rPr>
        <w:rFonts w:ascii="Arial" w:hAnsi="Arial" w:hint="default"/>
      </w:rPr>
    </w:lvl>
    <w:lvl w:ilvl="1" w:tplc="FF46EAB2" w:tentative="1">
      <w:start w:val="1"/>
      <w:numFmt w:val="bullet"/>
      <w:lvlText w:val="•"/>
      <w:lvlJc w:val="left"/>
      <w:pPr>
        <w:tabs>
          <w:tab w:val="num" w:pos="1440"/>
        </w:tabs>
        <w:ind w:left="1440" w:hanging="360"/>
      </w:pPr>
      <w:rPr>
        <w:rFonts w:ascii="Arial" w:hAnsi="Arial" w:hint="default"/>
      </w:rPr>
    </w:lvl>
    <w:lvl w:ilvl="2" w:tplc="48ECE0FA" w:tentative="1">
      <w:start w:val="1"/>
      <w:numFmt w:val="bullet"/>
      <w:lvlText w:val="•"/>
      <w:lvlJc w:val="left"/>
      <w:pPr>
        <w:tabs>
          <w:tab w:val="num" w:pos="2160"/>
        </w:tabs>
        <w:ind w:left="2160" w:hanging="360"/>
      </w:pPr>
      <w:rPr>
        <w:rFonts w:ascii="Arial" w:hAnsi="Arial" w:hint="default"/>
      </w:rPr>
    </w:lvl>
    <w:lvl w:ilvl="3" w:tplc="5AFE1CCE" w:tentative="1">
      <w:start w:val="1"/>
      <w:numFmt w:val="bullet"/>
      <w:lvlText w:val="•"/>
      <w:lvlJc w:val="left"/>
      <w:pPr>
        <w:tabs>
          <w:tab w:val="num" w:pos="2880"/>
        </w:tabs>
        <w:ind w:left="2880" w:hanging="360"/>
      </w:pPr>
      <w:rPr>
        <w:rFonts w:ascii="Arial" w:hAnsi="Arial" w:hint="default"/>
      </w:rPr>
    </w:lvl>
    <w:lvl w:ilvl="4" w:tplc="6AF48A10" w:tentative="1">
      <w:start w:val="1"/>
      <w:numFmt w:val="bullet"/>
      <w:lvlText w:val="•"/>
      <w:lvlJc w:val="left"/>
      <w:pPr>
        <w:tabs>
          <w:tab w:val="num" w:pos="3600"/>
        </w:tabs>
        <w:ind w:left="3600" w:hanging="360"/>
      </w:pPr>
      <w:rPr>
        <w:rFonts w:ascii="Arial" w:hAnsi="Arial" w:hint="default"/>
      </w:rPr>
    </w:lvl>
    <w:lvl w:ilvl="5" w:tplc="0052989A" w:tentative="1">
      <w:start w:val="1"/>
      <w:numFmt w:val="bullet"/>
      <w:lvlText w:val="•"/>
      <w:lvlJc w:val="left"/>
      <w:pPr>
        <w:tabs>
          <w:tab w:val="num" w:pos="4320"/>
        </w:tabs>
        <w:ind w:left="4320" w:hanging="360"/>
      </w:pPr>
      <w:rPr>
        <w:rFonts w:ascii="Arial" w:hAnsi="Arial" w:hint="default"/>
      </w:rPr>
    </w:lvl>
    <w:lvl w:ilvl="6" w:tplc="CC964852" w:tentative="1">
      <w:start w:val="1"/>
      <w:numFmt w:val="bullet"/>
      <w:lvlText w:val="•"/>
      <w:lvlJc w:val="left"/>
      <w:pPr>
        <w:tabs>
          <w:tab w:val="num" w:pos="5040"/>
        </w:tabs>
        <w:ind w:left="5040" w:hanging="360"/>
      </w:pPr>
      <w:rPr>
        <w:rFonts w:ascii="Arial" w:hAnsi="Arial" w:hint="default"/>
      </w:rPr>
    </w:lvl>
    <w:lvl w:ilvl="7" w:tplc="E4728BE4" w:tentative="1">
      <w:start w:val="1"/>
      <w:numFmt w:val="bullet"/>
      <w:lvlText w:val="•"/>
      <w:lvlJc w:val="left"/>
      <w:pPr>
        <w:tabs>
          <w:tab w:val="num" w:pos="5760"/>
        </w:tabs>
        <w:ind w:left="5760" w:hanging="360"/>
      </w:pPr>
      <w:rPr>
        <w:rFonts w:ascii="Arial" w:hAnsi="Arial" w:hint="default"/>
      </w:rPr>
    </w:lvl>
    <w:lvl w:ilvl="8" w:tplc="484615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7E23CA"/>
    <w:multiLevelType w:val="hybridMultilevel"/>
    <w:tmpl w:val="56D8360A"/>
    <w:lvl w:ilvl="0" w:tplc="A6C09FFE">
      <w:start w:val="1"/>
      <w:numFmt w:val="bullet"/>
      <w:lvlText w:val="•"/>
      <w:lvlJc w:val="left"/>
      <w:pPr>
        <w:tabs>
          <w:tab w:val="num" w:pos="720"/>
        </w:tabs>
        <w:ind w:left="720" w:hanging="360"/>
      </w:pPr>
      <w:rPr>
        <w:rFonts w:ascii="Arial" w:hAnsi="Arial" w:hint="default"/>
      </w:rPr>
    </w:lvl>
    <w:lvl w:ilvl="1" w:tplc="85F0F04E" w:tentative="1">
      <w:start w:val="1"/>
      <w:numFmt w:val="bullet"/>
      <w:lvlText w:val="•"/>
      <w:lvlJc w:val="left"/>
      <w:pPr>
        <w:tabs>
          <w:tab w:val="num" w:pos="1440"/>
        </w:tabs>
        <w:ind w:left="1440" w:hanging="360"/>
      </w:pPr>
      <w:rPr>
        <w:rFonts w:ascii="Arial" w:hAnsi="Arial" w:hint="default"/>
      </w:rPr>
    </w:lvl>
    <w:lvl w:ilvl="2" w:tplc="A878A542" w:tentative="1">
      <w:start w:val="1"/>
      <w:numFmt w:val="bullet"/>
      <w:lvlText w:val="•"/>
      <w:lvlJc w:val="left"/>
      <w:pPr>
        <w:tabs>
          <w:tab w:val="num" w:pos="2160"/>
        </w:tabs>
        <w:ind w:left="2160" w:hanging="360"/>
      </w:pPr>
      <w:rPr>
        <w:rFonts w:ascii="Arial" w:hAnsi="Arial" w:hint="default"/>
      </w:rPr>
    </w:lvl>
    <w:lvl w:ilvl="3" w:tplc="45AAFD90" w:tentative="1">
      <w:start w:val="1"/>
      <w:numFmt w:val="bullet"/>
      <w:lvlText w:val="•"/>
      <w:lvlJc w:val="left"/>
      <w:pPr>
        <w:tabs>
          <w:tab w:val="num" w:pos="2880"/>
        </w:tabs>
        <w:ind w:left="2880" w:hanging="360"/>
      </w:pPr>
      <w:rPr>
        <w:rFonts w:ascii="Arial" w:hAnsi="Arial" w:hint="default"/>
      </w:rPr>
    </w:lvl>
    <w:lvl w:ilvl="4" w:tplc="30B863F0" w:tentative="1">
      <w:start w:val="1"/>
      <w:numFmt w:val="bullet"/>
      <w:lvlText w:val="•"/>
      <w:lvlJc w:val="left"/>
      <w:pPr>
        <w:tabs>
          <w:tab w:val="num" w:pos="3600"/>
        </w:tabs>
        <w:ind w:left="3600" w:hanging="360"/>
      </w:pPr>
      <w:rPr>
        <w:rFonts w:ascii="Arial" w:hAnsi="Arial" w:hint="default"/>
      </w:rPr>
    </w:lvl>
    <w:lvl w:ilvl="5" w:tplc="604475B4" w:tentative="1">
      <w:start w:val="1"/>
      <w:numFmt w:val="bullet"/>
      <w:lvlText w:val="•"/>
      <w:lvlJc w:val="left"/>
      <w:pPr>
        <w:tabs>
          <w:tab w:val="num" w:pos="4320"/>
        </w:tabs>
        <w:ind w:left="4320" w:hanging="360"/>
      </w:pPr>
      <w:rPr>
        <w:rFonts w:ascii="Arial" w:hAnsi="Arial" w:hint="default"/>
      </w:rPr>
    </w:lvl>
    <w:lvl w:ilvl="6" w:tplc="0DD62FE2" w:tentative="1">
      <w:start w:val="1"/>
      <w:numFmt w:val="bullet"/>
      <w:lvlText w:val="•"/>
      <w:lvlJc w:val="left"/>
      <w:pPr>
        <w:tabs>
          <w:tab w:val="num" w:pos="5040"/>
        </w:tabs>
        <w:ind w:left="5040" w:hanging="360"/>
      </w:pPr>
      <w:rPr>
        <w:rFonts w:ascii="Arial" w:hAnsi="Arial" w:hint="default"/>
      </w:rPr>
    </w:lvl>
    <w:lvl w:ilvl="7" w:tplc="396EB2A0" w:tentative="1">
      <w:start w:val="1"/>
      <w:numFmt w:val="bullet"/>
      <w:lvlText w:val="•"/>
      <w:lvlJc w:val="left"/>
      <w:pPr>
        <w:tabs>
          <w:tab w:val="num" w:pos="5760"/>
        </w:tabs>
        <w:ind w:left="5760" w:hanging="360"/>
      </w:pPr>
      <w:rPr>
        <w:rFonts w:ascii="Arial" w:hAnsi="Arial" w:hint="default"/>
      </w:rPr>
    </w:lvl>
    <w:lvl w:ilvl="8" w:tplc="16E805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9A0862"/>
    <w:multiLevelType w:val="hybridMultilevel"/>
    <w:tmpl w:val="7C9865C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546DC5"/>
    <w:multiLevelType w:val="hybridMultilevel"/>
    <w:tmpl w:val="2D74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1E24EA"/>
    <w:multiLevelType w:val="hybridMultilevel"/>
    <w:tmpl w:val="BE46F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DB67141"/>
    <w:multiLevelType w:val="hybridMultilevel"/>
    <w:tmpl w:val="C5C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6"/>
  </w:num>
  <w:num w:numId="6">
    <w:abstractNumId w:val="4"/>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4B"/>
    <w:rsid w:val="00002A79"/>
    <w:rsid w:val="000067F5"/>
    <w:rsid w:val="00022A5E"/>
    <w:rsid w:val="00045E84"/>
    <w:rsid w:val="000714C3"/>
    <w:rsid w:val="0007501B"/>
    <w:rsid w:val="00093359"/>
    <w:rsid w:val="000A44FC"/>
    <w:rsid w:val="000A4E6F"/>
    <w:rsid w:val="000C34C0"/>
    <w:rsid w:val="000E2DF3"/>
    <w:rsid w:val="000E495C"/>
    <w:rsid w:val="000F12C9"/>
    <w:rsid w:val="00126D0A"/>
    <w:rsid w:val="00130910"/>
    <w:rsid w:val="00135F8C"/>
    <w:rsid w:val="00165B99"/>
    <w:rsid w:val="00176E34"/>
    <w:rsid w:val="001928D1"/>
    <w:rsid w:val="001B26C9"/>
    <w:rsid w:val="001C0C41"/>
    <w:rsid w:val="001C573E"/>
    <w:rsid w:val="001D4877"/>
    <w:rsid w:val="001F4DFD"/>
    <w:rsid w:val="00200764"/>
    <w:rsid w:val="00213113"/>
    <w:rsid w:val="00222C3A"/>
    <w:rsid w:val="002308E9"/>
    <w:rsid w:val="00231427"/>
    <w:rsid w:val="00252671"/>
    <w:rsid w:val="0025297B"/>
    <w:rsid w:val="00254DB1"/>
    <w:rsid w:val="002764E8"/>
    <w:rsid w:val="002B1938"/>
    <w:rsid w:val="002B7D65"/>
    <w:rsid w:val="002C7AEE"/>
    <w:rsid w:val="002D27C3"/>
    <w:rsid w:val="00300AD8"/>
    <w:rsid w:val="00306CC4"/>
    <w:rsid w:val="00314EFA"/>
    <w:rsid w:val="0032060B"/>
    <w:rsid w:val="00326E96"/>
    <w:rsid w:val="00352114"/>
    <w:rsid w:val="003529B9"/>
    <w:rsid w:val="00360323"/>
    <w:rsid w:val="003752C0"/>
    <w:rsid w:val="00397B09"/>
    <w:rsid w:val="003A78F6"/>
    <w:rsid w:val="003C6DA5"/>
    <w:rsid w:val="003D000A"/>
    <w:rsid w:val="003F1C07"/>
    <w:rsid w:val="004254F9"/>
    <w:rsid w:val="00431C29"/>
    <w:rsid w:val="004343BC"/>
    <w:rsid w:val="00482F22"/>
    <w:rsid w:val="004834AE"/>
    <w:rsid w:val="004A7900"/>
    <w:rsid w:val="004D6EBE"/>
    <w:rsid w:val="004E3A8C"/>
    <w:rsid w:val="00512A2F"/>
    <w:rsid w:val="00545E20"/>
    <w:rsid w:val="0055107F"/>
    <w:rsid w:val="00561DEF"/>
    <w:rsid w:val="00580F18"/>
    <w:rsid w:val="00582678"/>
    <w:rsid w:val="00596040"/>
    <w:rsid w:val="005A3A9B"/>
    <w:rsid w:val="005A51B9"/>
    <w:rsid w:val="005B7011"/>
    <w:rsid w:val="005D228C"/>
    <w:rsid w:val="005D526F"/>
    <w:rsid w:val="005F0F9A"/>
    <w:rsid w:val="005F4E69"/>
    <w:rsid w:val="005F707E"/>
    <w:rsid w:val="0061265C"/>
    <w:rsid w:val="00644625"/>
    <w:rsid w:val="00651446"/>
    <w:rsid w:val="0065192B"/>
    <w:rsid w:val="006550AA"/>
    <w:rsid w:val="006575CA"/>
    <w:rsid w:val="00681BD8"/>
    <w:rsid w:val="00685F99"/>
    <w:rsid w:val="0068697D"/>
    <w:rsid w:val="00690774"/>
    <w:rsid w:val="00690A4E"/>
    <w:rsid w:val="006B54CF"/>
    <w:rsid w:val="006E0AE8"/>
    <w:rsid w:val="006F366C"/>
    <w:rsid w:val="00702892"/>
    <w:rsid w:val="00705F8D"/>
    <w:rsid w:val="007308B0"/>
    <w:rsid w:val="007319E4"/>
    <w:rsid w:val="00736AAE"/>
    <w:rsid w:val="00752C7A"/>
    <w:rsid w:val="00755A6A"/>
    <w:rsid w:val="007813D9"/>
    <w:rsid w:val="00785DE4"/>
    <w:rsid w:val="00793AD1"/>
    <w:rsid w:val="007A62FB"/>
    <w:rsid w:val="007B51CC"/>
    <w:rsid w:val="007B552F"/>
    <w:rsid w:val="007C7937"/>
    <w:rsid w:val="007D5598"/>
    <w:rsid w:val="007E1E50"/>
    <w:rsid w:val="008203A4"/>
    <w:rsid w:val="008225DF"/>
    <w:rsid w:val="00827A22"/>
    <w:rsid w:val="00837875"/>
    <w:rsid w:val="00857C7C"/>
    <w:rsid w:val="0087298C"/>
    <w:rsid w:val="00873BD6"/>
    <w:rsid w:val="008779DF"/>
    <w:rsid w:val="00880DA8"/>
    <w:rsid w:val="00881740"/>
    <w:rsid w:val="008906F1"/>
    <w:rsid w:val="008A5D56"/>
    <w:rsid w:val="008B650B"/>
    <w:rsid w:val="008B74C5"/>
    <w:rsid w:val="008C2460"/>
    <w:rsid w:val="008C425E"/>
    <w:rsid w:val="008D51C0"/>
    <w:rsid w:val="008E7DF4"/>
    <w:rsid w:val="009439C3"/>
    <w:rsid w:val="00953090"/>
    <w:rsid w:val="00956011"/>
    <w:rsid w:val="009606D5"/>
    <w:rsid w:val="009679CA"/>
    <w:rsid w:val="00974A18"/>
    <w:rsid w:val="00974CA0"/>
    <w:rsid w:val="00980FF2"/>
    <w:rsid w:val="00997822"/>
    <w:rsid w:val="009A5346"/>
    <w:rsid w:val="009E7B0D"/>
    <w:rsid w:val="00A42846"/>
    <w:rsid w:val="00A64FD0"/>
    <w:rsid w:val="00A80681"/>
    <w:rsid w:val="00A95CBF"/>
    <w:rsid w:val="00AA300B"/>
    <w:rsid w:val="00AB3E12"/>
    <w:rsid w:val="00AC4A44"/>
    <w:rsid w:val="00AD0D49"/>
    <w:rsid w:val="00AE0378"/>
    <w:rsid w:val="00AE643B"/>
    <w:rsid w:val="00AE6EBA"/>
    <w:rsid w:val="00AF43E6"/>
    <w:rsid w:val="00AF58D7"/>
    <w:rsid w:val="00B04BEE"/>
    <w:rsid w:val="00B215FD"/>
    <w:rsid w:val="00B2344B"/>
    <w:rsid w:val="00B32D69"/>
    <w:rsid w:val="00B42F68"/>
    <w:rsid w:val="00B4698A"/>
    <w:rsid w:val="00B72E3B"/>
    <w:rsid w:val="00B74870"/>
    <w:rsid w:val="00B82F63"/>
    <w:rsid w:val="00B912BE"/>
    <w:rsid w:val="00B93976"/>
    <w:rsid w:val="00B94F80"/>
    <w:rsid w:val="00BB0C02"/>
    <w:rsid w:val="00BB3374"/>
    <w:rsid w:val="00BC1A7F"/>
    <w:rsid w:val="00BE5FED"/>
    <w:rsid w:val="00BE6990"/>
    <w:rsid w:val="00C25022"/>
    <w:rsid w:val="00C30C20"/>
    <w:rsid w:val="00C460E3"/>
    <w:rsid w:val="00C46AD9"/>
    <w:rsid w:val="00C82753"/>
    <w:rsid w:val="00C91FFF"/>
    <w:rsid w:val="00CC2480"/>
    <w:rsid w:val="00CD43F5"/>
    <w:rsid w:val="00CE0BEC"/>
    <w:rsid w:val="00D021B2"/>
    <w:rsid w:val="00D0523E"/>
    <w:rsid w:val="00D11DE2"/>
    <w:rsid w:val="00D12B18"/>
    <w:rsid w:val="00D22E71"/>
    <w:rsid w:val="00D316F1"/>
    <w:rsid w:val="00D3589D"/>
    <w:rsid w:val="00D41E99"/>
    <w:rsid w:val="00D52813"/>
    <w:rsid w:val="00D655B2"/>
    <w:rsid w:val="00D668F5"/>
    <w:rsid w:val="00D7725E"/>
    <w:rsid w:val="00D96AD1"/>
    <w:rsid w:val="00DC68D9"/>
    <w:rsid w:val="00DD0B8E"/>
    <w:rsid w:val="00E13B70"/>
    <w:rsid w:val="00E620DA"/>
    <w:rsid w:val="00E6385C"/>
    <w:rsid w:val="00E91A74"/>
    <w:rsid w:val="00E955FD"/>
    <w:rsid w:val="00EA7C60"/>
    <w:rsid w:val="00EB4723"/>
    <w:rsid w:val="00EE2CB6"/>
    <w:rsid w:val="00EE5D3A"/>
    <w:rsid w:val="00EF26D7"/>
    <w:rsid w:val="00F061CE"/>
    <w:rsid w:val="00F10BDA"/>
    <w:rsid w:val="00F42DC5"/>
    <w:rsid w:val="00F43AFD"/>
    <w:rsid w:val="00F55ACE"/>
    <w:rsid w:val="00F63D49"/>
    <w:rsid w:val="00F849C3"/>
    <w:rsid w:val="00F9132B"/>
    <w:rsid w:val="00FA0E14"/>
    <w:rsid w:val="00FA2995"/>
    <w:rsid w:val="00FA32CB"/>
    <w:rsid w:val="00FD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4CBAA"/>
  <w15:docId w15:val="{99432480-6F7B-2744-856C-BE61B815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344B"/>
    <w:pPr>
      <w:ind w:left="720"/>
      <w:contextualSpacing/>
    </w:pPr>
  </w:style>
  <w:style w:type="paragraph" w:styleId="Markeringsbobletekst">
    <w:name w:val="Balloon Text"/>
    <w:basedOn w:val="Normal"/>
    <w:link w:val="MarkeringsbobletekstTegn"/>
    <w:uiPriority w:val="99"/>
    <w:semiHidden/>
    <w:unhideWhenUsed/>
    <w:rsid w:val="0032060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2060B"/>
    <w:rPr>
      <w:rFonts w:ascii="Segoe UI" w:hAnsi="Segoe UI" w:cs="Segoe UI"/>
      <w:sz w:val="18"/>
      <w:szCs w:val="18"/>
    </w:rPr>
  </w:style>
  <w:style w:type="character" w:styleId="Kommentarhenvisning">
    <w:name w:val="annotation reference"/>
    <w:basedOn w:val="Standardskrifttypeiafsnit"/>
    <w:uiPriority w:val="99"/>
    <w:semiHidden/>
    <w:unhideWhenUsed/>
    <w:rsid w:val="003F1C07"/>
    <w:rPr>
      <w:sz w:val="16"/>
      <w:szCs w:val="16"/>
    </w:rPr>
  </w:style>
  <w:style w:type="paragraph" w:styleId="Kommentartekst">
    <w:name w:val="annotation text"/>
    <w:basedOn w:val="Normal"/>
    <w:link w:val="KommentartekstTegn"/>
    <w:uiPriority w:val="99"/>
    <w:semiHidden/>
    <w:unhideWhenUsed/>
    <w:rsid w:val="003F1C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F1C07"/>
    <w:rPr>
      <w:sz w:val="20"/>
      <w:szCs w:val="20"/>
    </w:rPr>
  </w:style>
  <w:style w:type="paragraph" w:styleId="Kommentaremne">
    <w:name w:val="annotation subject"/>
    <w:basedOn w:val="Kommentartekst"/>
    <w:next w:val="Kommentartekst"/>
    <w:link w:val="KommentaremneTegn"/>
    <w:uiPriority w:val="99"/>
    <w:semiHidden/>
    <w:unhideWhenUsed/>
    <w:rsid w:val="003F1C07"/>
    <w:rPr>
      <w:b/>
      <w:bCs/>
    </w:rPr>
  </w:style>
  <w:style w:type="character" w:customStyle="1" w:styleId="KommentaremneTegn">
    <w:name w:val="Kommentaremne Tegn"/>
    <w:basedOn w:val="KommentartekstTegn"/>
    <w:link w:val="Kommentaremne"/>
    <w:uiPriority w:val="99"/>
    <w:semiHidden/>
    <w:rsid w:val="003F1C07"/>
    <w:rPr>
      <w:b/>
      <w:bCs/>
      <w:sz w:val="20"/>
      <w:szCs w:val="20"/>
    </w:rPr>
  </w:style>
  <w:style w:type="paragraph" w:styleId="Sidehoved">
    <w:name w:val="header"/>
    <w:basedOn w:val="Normal"/>
    <w:link w:val="SidehovedTegn"/>
    <w:uiPriority w:val="99"/>
    <w:unhideWhenUsed/>
    <w:rsid w:val="001D487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D4877"/>
  </w:style>
  <w:style w:type="paragraph" w:styleId="Sidefod">
    <w:name w:val="footer"/>
    <w:basedOn w:val="Normal"/>
    <w:link w:val="SidefodTegn"/>
    <w:uiPriority w:val="99"/>
    <w:unhideWhenUsed/>
    <w:rsid w:val="001D4877"/>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D4877"/>
  </w:style>
  <w:style w:type="paragraph" w:styleId="Korrektur">
    <w:name w:val="Revision"/>
    <w:hidden/>
    <w:uiPriority w:val="99"/>
    <w:semiHidden/>
    <w:rsid w:val="00231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99266">
      <w:bodyDiv w:val="1"/>
      <w:marLeft w:val="0"/>
      <w:marRight w:val="0"/>
      <w:marTop w:val="0"/>
      <w:marBottom w:val="0"/>
      <w:divBdr>
        <w:top w:val="none" w:sz="0" w:space="0" w:color="auto"/>
        <w:left w:val="none" w:sz="0" w:space="0" w:color="auto"/>
        <w:bottom w:val="none" w:sz="0" w:space="0" w:color="auto"/>
        <w:right w:val="none" w:sz="0" w:space="0" w:color="auto"/>
      </w:divBdr>
      <w:divsChild>
        <w:div w:id="1520578754">
          <w:marLeft w:val="2117"/>
          <w:marRight w:val="0"/>
          <w:marTop w:val="150"/>
          <w:marBottom w:val="0"/>
          <w:divBdr>
            <w:top w:val="none" w:sz="0" w:space="0" w:color="auto"/>
            <w:left w:val="none" w:sz="0" w:space="0" w:color="auto"/>
            <w:bottom w:val="none" w:sz="0" w:space="0" w:color="auto"/>
            <w:right w:val="none" w:sz="0" w:space="0" w:color="auto"/>
          </w:divBdr>
        </w:div>
      </w:divsChild>
    </w:div>
    <w:div w:id="810708515">
      <w:bodyDiv w:val="1"/>
      <w:marLeft w:val="0"/>
      <w:marRight w:val="0"/>
      <w:marTop w:val="0"/>
      <w:marBottom w:val="0"/>
      <w:divBdr>
        <w:top w:val="none" w:sz="0" w:space="0" w:color="auto"/>
        <w:left w:val="none" w:sz="0" w:space="0" w:color="auto"/>
        <w:bottom w:val="none" w:sz="0" w:space="0" w:color="auto"/>
        <w:right w:val="none" w:sz="0" w:space="0" w:color="auto"/>
      </w:divBdr>
      <w:divsChild>
        <w:div w:id="1860193370">
          <w:marLeft w:val="2117"/>
          <w:marRight w:val="0"/>
          <w:marTop w:val="150"/>
          <w:marBottom w:val="0"/>
          <w:divBdr>
            <w:top w:val="none" w:sz="0" w:space="0" w:color="auto"/>
            <w:left w:val="none" w:sz="0" w:space="0" w:color="auto"/>
            <w:bottom w:val="none" w:sz="0" w:space="0" w:color="auto"/>
            <w:right w:val="none" w:sz="0" w:space="0" w:color="auto"/>
          </w:divBdr>
        </w:div>
      </w:divsChild>
    </w:div>
    <w:div w:id="1850950417">
      <w:bodyDiv w:val="1"/>
      <w:marLeft w:val="0"/>
      <w:marRight w:val="0"/>
      <w:marTop w:val="0"/>
      <w:marBottom w:val="0"/>
      <w:divBdr>
        <w:top w:val="none" w:sz="0" w:space="0" w:color="auto"/>
        <w:left w:val="none" w:sz="0" w:space="0" w:color="auto"/>
        <w:bottom w:val="none" w:sz="0" w:space="0" w:color="auto"/>
        <w:right w:val="none" w:sz="0" w:space="0" w:color="auto"/>
      </w:divBdr>
      <w:divsChild>
        <w:div w:id="1171603964">
          <w:marLeft w:val="274"/>
          <w:marRight w:val="0"/>
          <w:marTop w:val="150"/>
          <w:marBottom w:val="0"/>
          <w:divBdr>
            <w:top w:val="none" w:sz="0" w:space="0" w:color="auto"/>
            <w:left w:val="none" w:sz="0" w:space="0" w:color="auto"/>
            <w:bottom w:val="none" w:sz="0" w:space="0" w:color="auto"/>
            <w:right w:val="none" w:sz="0" w:space="0" w:color="auto"/>
          </w:divBdr>
        </w:div>
      </w:divsChild>
    </w:div>
    <w:div w:id="1985573636">
      <w:bodyDiv w:val="1"/>
      <w:marLeft w:val="0"/>
      <w:marRight w:val="0"/>
      <w:marTop w:val="0"/>
      <w:marBottom w:val="0"/>
      <w:divBdr>
        <w:top w:val="none" w:sz="0" w:space="0" w:color="auto"/>
        <w:left w:val="none" w:sz="0" w:space="0" w:color="auto"/>
        <w:bottom w:val="none" w:sz="0" w:space="0" w:color="auto"/>
        <w:right w:val="none" w:sz="0" w:space="0" w:color="auto"/>
      </w:divBdr>
      <w:divsChild>
        <w:div w:id="419103635">
          <w:marLeft w:val="274"/>
          <w:marRight w:val="0"/>
          <w:marTop w:val="150"/>
          <w:marBottom w:val="0"/>
          <w:divBdr>
            <w:top w:val="none" w:sz="0" w:space="0" w:color="auto"/>
            <w:left w:val="none" w:sz="0" w:space="0" w:color="auto"/>
            <w:bottom w:val="none" w:sz="0" w:space="0" w:color="auto"/>
            <w:right w:val="none" w:sz="0" w:space="0" w:color="auto"/>
          </w:divBdr>
        </w:div>
        <w:div w:id="505946437">
          <w:marLeft w:val="274"/>
          <w:marRight w:val="0"/>
          <w:marTop w:val="150"/>
          <w:marBottom w:val="0"/>
          <w:divBdr>
            <w:top w:val="none" w:sz="0" w:space="0" w:color="auto"/>
            <w:left w:val="none" w:sz="0" w:space="0" w:color="auto"/>
            <w:bottom w:val="none" w:sz="0" w:space="0" w:color="auto"/>
            <w:right w:val="none" w:sz="0" w:space="0" w:color="auto"/>
          </w:divBdr>
        </w:div>
        <w:div w:id="844366010">
          <w:marLeft w:val="274"/>
          <w:marRight w:val="0"/>
          <w:marTop w:val="150"/>
          <w:marBottom w:val="0"/>
          <w:divBdr>
            <w:top w:val="none" w:sz="0" w:space="0" w:color="auto"/>
            <w:left w:val="none" w:sz="0" w:space="0" w:color="auto"/>
            <w:bottom w:val="none" w:sz="0" w:space="0" w:color="auto"/>
            <w:right w:val="none" w:sz="0" w:space="0" w:color="auto"/>
          </w:divBdr>
        </w:div>
        <w:div w:id="862203524">
          <w:marLeft w:val="274"/>
          <w:marRight w:val="0"/>
          <w:marTop w:val="150"/>
          <w:marBottom w:val="0"/>
          <w:divBdr>
            <w:top w:val="none" w:sz="0" w:space="0" w:color="auto"/>
            <w:left w:val="none" w:sz="0" w:space="0" w:color="auto"/>
            <w:bottom w:val="none" w:sz="0" w:space="0" w:color="auto"/>
            <w:right w:val="none" w:sz="0" w:space="0" w:color="auto"/>
          </w:divBdr>
        </w:div>
        <w:div w:id="1170751791">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4703-00C2-4B1E-9A52-F3CE26C0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2330</Words>
  <Characters>14219</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Andersen</dc:creator>
  <cp:lastModifiedBy>Pia Rosenørn Løvstrøm</cp:lastModifiedBy>
  <cp:revision>42</cp:revision>
  <cp:lastPrinted>2021-02-24T18:59:00Z</cp:lastPrinted>
  <dcterms:created xsi:type="dcterms:W3CDTF">2021-02-28T15:06:00Z</dcterms:created>
  <dcterms:modified xsi:type="dcterms:W3CDTF">2021-06-02T15:44:00Z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44236</vt:lpwstr>
  </property>
  <property fmtid="{D5CDD505-2E9C-101B-9397-08002B2CF9AE}" pid="3" name="SD_IntegrationInfoAdded">
    <vt:bool>true</vt:bool>
  </property>
  <property fmtid="{D5CDD505-2E9C-101B-9397-08002B2CF9AE}" pid="4" name="ContentRemapped">
    <vt:lpwstr>true</vt:lpwstr>
  </property>
</Properties>
</file>