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9C11" w14:textId="77777777" w:rsidR="001511B9" w:rsidRDefault="001511B9" w:rsidP="00ED649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is-IS"/>
        </w:rPr>
      </w:pPr>
    </w:p>
    <w:p w14:paraId="0E6A0FEC" w14:textId="0FD7517D" w:rsidR="00ED649A" w:rsidRDefault="007459B4" w:rsidP="00ED649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is-IS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is-IS"/>
        </w:rPr>
        <w:t>Tunuliaqutamut allakkiaq</w:t>
      </w:r>
    </w:p>
    <w:p w14:paraId="15F178C0" w14:textId="77777777" w:rsidR="00ED649A" w:rsidRDefault="00ED649A" w:rsidP="00ED649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is-IS"/>
        </w:rPr>
      </w:pPr>
    </w:p>
    <w:p w14:paraId="6BB21113" w14:textId="77777777" w:rsidR="00CC1F3B" w:rsidRDefault="00CC1F3B" w:rsidP="00ED649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is-IS"/>
        </w:rPr>
        <w:t>Tunumi Kalaallit Nunaatalu avataani raajarniarneq</w:t>
      </w:r>
    </w:p>
    <w:p w14:paraId="2945F001" w14:textId="77777777" w:rsidR="00ED649A" w:rsidRPr="001369AA" w:rsidRDefault="00ED649A" w:rsidP="00ED649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is-IS"/>
        </w:rPr>
      </w:pPr>
    </w:p>
    <w:p w14:paraId="7B1511A1" w14:textId="77777777" w:rsidR="00ED649A" w:rsidRDefault="00ED649A" w:rsidP="006726D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s-IS"/>
        </w:rPr>
      </w:pPr>
      <w:r w:rsidRPr="006E0800">
        <w:rPr>
          <w:rFonts w:ascii="Times New Roman" w:hAnsi="Times New Roman" w:cs="Times New Roman"/>
          <w:color w:val="000000" w:themeColor="text1"/>
          <w:sz w:val="26"/>
          <w:szCs w:val="26"/>
          <w:lang w:val="is-IS"/>
        </w:rPr>
        <w:t xml:space="preserve">Hilmar </w:t>
      </w:r>
      <w:r w:rsidR="003E6689">
        <w:rPr>
          <w:rFonts w:ascii="Times New Roman" w:hAnsi="Times New Roman" w:cs="Times New Roman"/>
          <w:color w:val="000000" w:themeColor="text1"/>
          <w:sz w:val="26"/>
          <w:szCs w:val="26"/>
          <w:lang w:val="is-IS"/>
        </w:rPr>
        <w:t>O</w:t>
      </w:r>
      <w:r w:rsidRPr="006E0800">
        <w:rPr>
          <w:rFonts w:ascii="Times New Roman" w:hAnsi="Times New Roman" w:cs="Times New Roman"/>
          <w:color w:val="000000" w:themeColor="text1"/>
          <w:sz w:val="26"/>
          <w:szCs w:val="26"/>
          <w:lang w:val="is-IS"/>
        </w:rPr>
        <w:t>gmundsson</w:t>
      </w:r>
    </w:p>
    <w:p w14:paraId="72524153" w14:textId="77777777" w:rsidR="00ED649A" w:rsidRDefault="00ED649A" w:rsidP="006726D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s-IS"/>
        </w:rPr>
      </w:pPr>
    </w:p>
    <w:p w14:paraId="58A10676" w14:textId="6DCF0149" w:rsidR="00CC1F3B" w:rsidRPr="00CC1F3B" w:rsidRDefault="00CC1F3B" w:rsidP="0033485A">
      <w:pPr>
        <w:pStyle w:val="Bloktekst"/>
        <w:spacing w:before="0" w:beforeAutospacing="0" w:after="0" w:afterAutospacing="0" w:line="276" w:lineRule="auto"/>
        <w:ind w:left="0" w:right="500"/>
        <w:jc w:val="both"/>
        <w:rPr>
          <w:sz w:val="22"/>
          <w:lang w:val="is-IS"/>
        </w:rPr>
      </w:pPr>
      <w:r w:rsidRPr="00CC1F3B">
        <w:rPr>
          <w:sz w:val="22"/>
          <w:lang w:val="is-IS"/>
        </w:rPr>
        <w:t xml:space="preserve">Kitaani Tunumilu </w:t>
      </w:r>
      <w:r w:rsidR="006726D3" w:rsidRPr="00CC1F3B">
        <w:rPr>
          <w:sz w:val="22"/>
          <w:lang w:val="is-IS"/>
        </w:rPr>
        <w:t>TAC</w:t>
      </w:r>
      <w:r w:rsidRPr="00CC1F3B">
        <w:rPr>
          <w:sz w:val="22"/>
          <w:lang w:val="is-IS"/>
        </w:rPr>
        <w:t>-it</w:t>
      </w:r>
      <w:r w:rsidR="006726D3" w:rsidRPr="00CC1F3B">
        <w:rPr>
          <w:sz w:val="22"/>
          <w:lang w:val="is-IS"/>
        </w:rPr>
        <w:t xml:space="preserve"> </w:t>
      </w:r>
      <w:r w:rsidRPr="00CC1F3B">
        <w:rPr>
          <w:sz w:val="22"/>
          <w:lang w:val="is-IS"/>
        </w:rPr>
        <w:t xml:space="preserve">aammalu pisassiissutit ukiut tamaasa aalajangersarneqartarput. </w:t>
      </w:r>
      <w:r>
        <w:rPr>
          <w:sz w:val="22"/>
          <w:lang w:val="is-IS"/>
        </w:rPr>
        <w:t xml:space="preserve">Kitaani TAC-it sinerissap qanittuani raajarniarnernut 43 procent-it agguarneqartarput, aammalu avataani </w:t>
      </w:r>
      <w:r w:rsidR="007459B4">
        <w:rPr>
          <w:sz w:val="22"/>
          <w:lang w:val="is-IS"/>
        </w:rPr>
        <w:t xml:space="preserve">aalisariutinut </w:t>
      </w:r>
      <w:r>
        <w:rPr>
          <w:sz w:val="22"/>
          <w:lang w:val="is-IS"/>
        </w:rPr>
        <w:t>57 procent-it agguarneqartarlutik, 57 procent-i Kitaani agguarneqartarluni. TAC Tunumi raajat avataani aalisarnermuinnavik agguarneqartarpoq. Kalaallit Nunaata imartaani raajartassat saniatigut Kalaallit Nunaata Barentshav</w:t>
      </w:r>
      <w:r w:rsidR="00F37E68">
        <w:rPr>
          <w:sz w:val="22"/>
          <w:lang w:val="is-IS"/>
        </w:rPr>
        <w:t>-imi raajartassat pisassiissutissat</w:t>
      </w:r>
      <w:r w:rsidR="007459B4">
        <w:rPr>
          <w:sz w:val="22"/>
          <w:lang w:val="is-IS"/>
        </w:rPr>
        <w:t xml:space="preserve"> illuatungeriilluni</w:t>
      </w:r>
      <w:r w:rsidR="0064623A">
        <w:rPr>
          <w:sz w:val="22"/>
          <w:lang w:val="is-IS"/>
        </w:rPr>
        <w:t xml:space="preserve"> pisassiissutinik </w:t>
      </w:r>
      <w:r w:rsidR="00F37E68">
        <w:rPr>
          <w:sz w:val="22"/>
          <w:lang w:val="is-IS"/>
        </w:rPr>
        <w:t xml:space="preserve">paarlaasseqatigiiffiusunik isumaqatigiissutitigut Rusland isumaqatigiissuteqarfigaa, </w:t>
      </w:r>
      <w:r w:rsidR="0064623A">
        <w:rPr>
          <w:sz w:val="22"/>
          <w:lang w:val="is-IS"/>
        </w:rPr>
        <w:t xml:space="preserve">ullunillu aalisarfinnik </w:t>
      </w:r>
      <w:r w:rsidR="00F37E68">
        <w:rPr>
          <w:sz w:val="22"/>
          <w:lang w:val="is-IS"/>
        </w:rPr>
        <w:t>Svalbard-imi Flemish Cap-i</w:t>
      </w:r>
      <w:r w:rsidR="0064623A">
        <w:rPr>
          <w:sz w:val="22"/>
          <w:lang w:val="is-IS"/>
        </w:rPr>
        <w:t>milu.</w:t>
      </w:r>
    </w:p>
    <w:p w14:paraId="3481B9B4" w14:textId="77777777" w:rsidR="0033485A" w:rsidRPr="007459B4" w:rsidRDefault="0033485A" w:rsidP="0033485A">
      <w:pPr>
        <w:pStyle w:val="Bloktekst"/>
        <w:spacing w:before="0" w:beforeAutospacing="0" w:after="0" w:afterAutospacing="0" w:line="276" w:lineRule="auto"/>
        <w:ind w:left="0" w:right="500"/>
        <w:jc w:val="both"/>
        <w:rPr>
          <w:sz w:val="22"/>
          <w:lang w:val="is-IS"/>
        </w:rPr>
      </w:pPr>
    </w:p>
    <w:p w14:paraId="6FBE0A40" w14:textId="453968C1" w:rsidR="00052A58" w:rsidRPr="007459B4" w:rsidRDefault="00F37E68" w:rsidP="0033485A">
      <w:pPr>
        <w:pStyle w:val="Bloktekst"/>
        <w:spacing w:before="0" w:beforeAutospacing="0" w:after="0" w:afterAutospacing="0" w:line="276" w:lineRule="auto"/>
        <w:ind w:left="0" w:right="500"/>
        <w:jc w:val="both"/>
        <w:rPr>
          <w:bCs/>
          <w:color w:val="000000" w:themeColor="text1"/>
          <w:kern w:val="36"/>
          <w:lang w:val="is-IS"/>
        </w:rPr>
      </w:pPr>
      <w:r w:rsidRPr="007459B4">
        <w:rPr>
          <w:bCs/>
          <w:color w:val="000000" w:themeColor="text1"/>
          <w:kern w:val="36"/>
          <w:lang w:val="is-IS"/>
        </w:rPr>
        <w:t xml:space="preserve">Kitaani raajarniarneq </w:t>
      </w:r>
      <w:r w:rsidR="00052A58" w:rsidRPr="007459B4">
        <w:rPr>
          <w:bCs/>
          <w:color w:val="000000" w:themeColor="text1"/>
          <w:kern w:val="36"/>
          <w:lang w:val="is-IS"/>
        </w:rPr>
        <w:t xml:space="preserve">pillugu Raajarniarnermik killiffik unammilligassallu pillugit </w:t>
      </w:r>
      <w:r w:rsidR="0064623A">
        <w:rPr>
          <w:bCs/>
          <w:color w:val="000000" w:themeColor="text1"/>
          <w:kern w:val="36"/>
          <w:lang w:val="is-IS"/>
        </w:rPr>
        <w:t xml:space="preserve">tunuliaqutamut allakkiami </w:t>
      </w:r>
      <w:r w:rsidRPr="007459B4">
        <w:rPr>
          <w:bCs/>
          <w:color w:val="000000" w:themeColor="text1"/>
          <w:kern w:val="36"/>
          <w:lang w:val="is-IS"/>
        </w:rPr>
        <w:t>nassuiarneqarput</w:t>
      </w:r>
      <w:r w:rsidR="00052A58" w:rsidRPr="007459B4">
        <w:rPr>
          <w:bCs/>
          <w:color w:val="000000" w:themeColor="text1"/>
          <w:kern w:val="36"/>
          <w:lang w:val="is-IS"/>
        </w:rPr>
        <w:t xml:space="preserve">. Tunuliaqutissiissummi uani taamaallaat Tunumi raajarniarneq kisiat nassuiaassutigissallugu siunertarineqarpoq, aammalu Kalaallit Nunaata avataani aalisarneq. </w:t>
      </w:r>
    </w:p>
    <w:p w14:paraId="689C2D9D" w14:textId="77777777" w:rsidR="0033485A" w:rsidRPr="007459B4" w:rsidRDefault="00052A58" w:rsidP="0033485A">
      <w:pPr>
        <w:pStyle w:val="Bloktekst"/>
        <w:spacing w:before="0" w:beforeAutospacing="0" w:after="0" w:afterAutospacing="0" w:line="276" w:lineRule="auto"/>
        <w:ind w:left="0" w:right="500"/>
        <w:jc w:val="both"/>
        <w:rPr>
          <w:bCs/>
          <w:color w:val="000000" w:themeColor="text1"/>
          <w:kern w:val="36"/>
          <w:lang w:val="is-IS"/>
        </w:rPr>
      </w:pPr>
      <w:r w:rsidRPr="007459B4">
        <w:rPr>
          <w:bCs/>
          <w:color w:val="000000" w:themeColor="text1"/>
          <w:kern w:val="36"/>
          <w:lang w:val="is-IS"/>
        </w:rPr>
        <w:t xml:space="preserve"> </w:t>
      </w:r>
    </w:p>
    <w:p w14:paraId="4A8EBD52" w14:textId="77777777" w:rsidR="0033485A" w:rsidRPr="007459B4" w:rsidRDefault="00052A58" w:rsidP="0033485A">
      <w:pPr>
        <w:pStyle w:val="Bloktekst"/>
        <w:spacing w:before="0" w:beforeAutospacing="0" w:after="0" w:afterAutospacing="0" w:line="276" w:lineRule="auto"/>
        <w:ind w:left="0" w:right="500"/>
        <w:jc w:val="both"/>
        <w:rPr>
          <w:b/>
          <w:sz w:val="22"/>
          <w:lang w:val="is-IS"/>
        </w:rPr>
      </w:pPr>
      <w:r w:rsidRPr="007459B4">
        <w:rPr>
          <w:b/>
          <w:bCs/>
          <w:color w:val="000000" w:themeColor="text1"/>
          <w:kern w:val="36"/>
          <w:lang w:val="is-IS"/>
        </w:rPr>
        <w:t>Tunumi raajarniarneq</w:t>
      </w:r>
    </w:p>
    <w:p w14:paraId="6101D219" w14:textId="5C9E09E5" w:rsidR="00052A58" w:rsidRPr="007459B4" w:rsidRDefault="00052A58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  <w:r w:rsidRPr="007459B4">
        <w:rPr>
          <w:rFonts w:ascii="Times New Roman" w:hAnsi="Times New Roman" w:cs="Times New Roman"/>
          <w:color w:val="000000" w:themeColor="text1"/>
          <w:lang w:val="is-IS"/>
        </w:rPr>
        <w:t>Tunumi raajarniarneq Kitaanisulli IOK atorlugu agguagartassiissutit najoqqutaralugit aqunneqarput. Katillugit licens-iutillit arfinillit 2021 pigineqarput, taakkunannga Kitaata avataani pisassiissutinik piginnittuusut tallima</w:t>
      </w:r>
      <w:r w:rsidR="004B2736" w:rsidRPr="007459B4">
        <w:rPr>
          <w:rFonts w:ascii="Times New Roman" w:hAnsi="Times New Roman" w:cs="Times New Roman"/>
          <w:color w:val="000000" w:themeColor="text1"/>
          <w:lang w:val="is-IS"/>
        </w:rPr>
        <w:t>asut taakkuullutik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>, tak</w:t>
      </w:r>
      <w:r w:rsidR="0064623A">
        <w:rPr>
          <w:rFonts w:ascii="Times New Roman" w:hAnsi="Times New Roman" w:cs="Times New Roman"/>
          <w:color w:val="000000" w:themeColor="text1"/>
          <w:lang w:val="is-IS"/>
        </w:rPr>
        <w:t>uuk takussutissaq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 1. Taamaa</w:t>
      </w:r>
      <w:r w:rsidR="0064623A">
        <w:rPr>
          <w:rFonts w:ascii="Times New Roman" w:hAnsi="Times New Roman" w:cs="Times New Roman"/>
          <w:color w:val="000000" w:themeColor="text1"/>
          <w:lang w:val="is-IS"/>
        </w:rPr>
        <w:t>ttumi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llu </w:t>
      </w:r>
      <w:r w:rsidR="0064623A">
        <w:rPr>
          <w:rFonts w:ascii="Times New Roman" w:hAnsi="Times New Roman" w:cs="Times New Roman"/>
          <w:color w:val="000000" w:themeColor="text1"/>
          <w:lang w:val="is-IS"/>
        </w:rPr>
        <w:t xml:space="preserve">annerusumik </w:t>
      </w:r>
      <w:r w:rsidR="004B2736" w:rsidRPr="007459B4">
        <w:rPr>
          <w:rFonts w:ascii="Times New Roman" w:hAnsi="Times New Roman" w:cs="Times New Roman"/>
          <w:color w:val="000000" w:themeColor="text1"/>
          <w:lang w:val="is-IS"/>
        </w:rPr>
        <w:t>aalisariutit taakkuupput raajarniartuusut Kitaani aammalu Tunumi pisassiissutinik aalisartuusut.</w:t>
      </w:r>
    </w:p>
    <w:p w14:paraId="1DE5E4B9" w14:textId="77777777" w:rsidR="006C475C" w:rsidRPr="007459B4" w:rsidRDefault="006C475C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1784464E" w14:textId="7A44AC8E" w:rsidR="00281DDC" w:rsidRPr="007459B4" w:rsidRDefault="004B2736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Takussutissat 1: Takussutissiissut raajarniarnermi Tunumi aalisarnermi </w:t>
      </w:r>
      <w:r w:rsidR="0064623A">
        <w:rPr>
          <w:rFonts w:ascii="Times New Roman" w:hAnsi="Times New Roman" w:cs="Times New Roman"/>
          <w:color w:val="000000" w:themeColor="text1"/>
          <w:lang w:val="is-IS"/>
        </w:rPr>
        <w:t>akuersissuti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>nik piginnittuusut</w:t>
      </w:r>
      <w:r w:rsidR="00C23D81" w:rsidRPr="007459B4">
        <w:rPr>
          <w:rFonts w:ascii="Times New Roman" w:hAnsi="Times New Roman" w:cs="Times New Roman"/>
          <w:color w:val="000000" w:themeColor="text1"/>
          <w:lang w:val="is-IS"/>
        </w:rPr>
        <w:t>, 2021.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254"/>
        <w:gridCol w:w="5215"/>
      </w:tblGrid>
      <w:tr w:rsidR="004B2736" w:rsidRPr="00C361BC" w14:paraId="4FD29F51" w14:textId="77777777" w:rsidTr="001F2F7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18C" w14:textId="75AE9A6E" w:rsidR="001F2F70" w:rsidRPr="001F2F70" w:rsidRDefault="0064623A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Akuersissuti</w:t>
            </w:r>
            <w:r w:rsidR="004B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nik</w:t>
            </w:r>
            <w:proofErr w:type="spellEnd"/>
            <w:r w:rsidR="004B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4B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piginnittut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F13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annertussusaat</w:t>
            </w:r>
            <w:proofErr w:type="spellEnd"/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63A" w14:textId="573840D2" w:rsidR="001F2F70" w:rsidRPr="00C361BC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Kitaani</w:t>
            </w:r>
            <w:proofErr w:type="spellEnd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aammattaaq</w:t>
            </w:r>
            <w:proofErr w:type="spellEnd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avataani</w:t>
            </w:r>
            <w:proofErr w:type="spellEnd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raajarniarnermi</w:t>
            </w:r>
            <w:proofErr w:type="spellEnd"/>
            <w:r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C361BC" w:rsidRP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ak</w:t>
            </w:r>
            <w:r w:rsidR="00C3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uersissutaateqarput</w:t>
            </w:r>
            <w:proofErr w:type="spellEnd"/>
          </w:p>
        </w:tc>
      </w:tr>
      <w:tr w:rsidR="004B2736" w:rsidRPr="001F2F70" w14:paraId="267A44B1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4DE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ECF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33,33%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632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Aap</w:t>
            </w:r>
            <w:proofErr w:type="spellEnd"/>
          </w:p>
        </w:tc>
      </w:tr>
      <w:tr w:rsidR="004B2736" w:rsidRPr="001F2F70" w14:paraId="24E6010B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CC3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31B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28,94%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341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Aap</w:t>
            </w:r>
            <w:proofErr w:type="spellEnd"/>
          </w:p>
        </w:tc>
      </w:tr>
      <w:tr w:rsidR="004B2736" w:rsidRPr="001F2F70" w14:paraId="0A845E9B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7F7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7D3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12,72%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C02" w14:textId="77777777" w:rsidR="001F2F70" w:rsidRPr="001F2F70" w:rsidRDefault="001F2F70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</w:t>
            </w:r>
            <w:r w:rsidR="004B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aamik</w:t>
            </w:r>
            <w:proofErr w:type="spellEnd"/>
          </w:p>
        </w:tc>
      </w:tr>
      <w:tr w:rsidR="004B2736" w:rsidRPr="001F2F70" w14:paraId="4C176CF5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46D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233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9,15%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F1B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Aap</w:t>
            </w:r>
            <w:proofErr w:type="spellEnd"/>
          </w:p>
        </w:tc>
      </w:tr>
      <w:tr w:rsidR="004B2736" w:rsidRPr="001F2F70" w14:paraId="1EC55AA9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E27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E43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8,33%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736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Aap</w:t>
            </w:r>
            <w:proofErr w:type="spellEnd"/>
          </w:p>
        </w:tc>
      </w:tr>
      <w:tr w:rsidR="004B2736" w:rsidRPr="001F2F70" w14:paraId="49B3AC5C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C948" w14:textId="77777777" w:rsidR="001F2F70" w:rsidRPr="001F2F70" w:rsidRDefault="001F2F70" w:rsidP="001F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H.6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85D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7,53%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D06" w14:textId="77777777" w:rsidR="001F2F70" w:rsidRPr="001F2F70" w:rsidRDefault="004B2736" w:rsidP="004B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Aap</w:t>
            </w:r>
            <w:proofErr w:type="spellEnd"/>
          </w:p>
        </w:tc>
      </w:tr>
      <w:tr w:rsidR="004B2736" w:rsidRPr="001F2F70" w14:paraId="3D396021" w14:textId="77777777" w:rsidTr="001F2F70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392" w14:textId="77777777" w:rsidR="001F2F70" w:rsidRPr="001F2F70" w:rsidRDefault="004B2736" w:rsidP="004B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Katillugit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76E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100,00%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410" w14:textId="77777777" w:rsidR="001F2F70" w:rsidRPr="001F2F70" w:rsidRDefault="001F2F70" w:rsidP="001F2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1F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5D29B56B" w14:textId="77777777" w:rsidR="001F2F70" w:rsidRDefault="001F2F70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21A523" w14:textId="77777777" w:rsidR="008052DE" w:rsidRDefault="008052DE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C8EC55" w14:textId="22403633" w:rsidR="0020674A" w:rsidRPr="0020674A" w:rsidRDefault="0020674A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0674A">
        <w:rPr>
          <w:rFonts w:ascii="Times New Roman" w:hAnsi="Times New Roman" w:cs="Times New Roman"/>
          <w:color w:val="000000" w:themeColor="text1"/>
        </w:rPr>
        <w:t>Takussutissiissut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1-ip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takutippaa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siunnersuinerup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ineriartornera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, TAC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aammalu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Tunumi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ataatsimoortumik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raajanik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aalisarneq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0674A">
        <w:rPr>
          <w:rFonts w:ascii="Times New Roman" w:hAnsi="Times New Roman" w:cs="Times New Roman"/>
          <w:color w:val="000000" w:themeColor="text1"/>
        </w:rPr>
        <w:t>ukiuni</w:t>
      </w:r>
      <w:proofErr w:type="spellEnd"/>
      <w:r w:rsidRPr="0020674A">
        <w:rPr>
          <w:rFonts w:ascii="Times New Roman" w:hAnsi="Times New Roman" w:cs="Times New Roman"/>
          <w:color w:val="000000" w:themeColor="text1"/>
        </w:rPr>
        <w:t xml:space="preserve"> 1989-imiit 2020-imut. </w:t>
      </w:r>
      <w:proofErr w:type="spellStart"/>
      <w:r>
        <w:rPr>
          <w:rFonts w:ascii="Times New Roman" w:hAnsi="Times New Roman" w:cs="Times New Roman"/>
          <w:color w:val="000000" w:themeColor="text1"/>
        </w:rPr>
        <w:t>Tunumi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raajarniarnermi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361BC">
        <w:rPr>
          <w:rFonts w:ascii="Times New Roman" w:hAnsi="Times New Roman" w:cs="Times New Roman"/>
          <w:color w:val="000000" w:themeColor="text1"/>
        </w:rPr>
        <w:t>u</w:t>
      </w:r>
      <w:r w:rsidR="00C361BC">
        <w:rPr>
          <w:rFonts w:ascii="Times New Roman" w:hAnsi="Times New Roman" w:cs="Times New Roman"/>
          <w:color w:val="000000" w:themeColor="text1"/>
        </w:rPr>
        <w:t>kioq</w:t>
      </w:r>
      <w:proofErr w:type="spellEnd"/>
      <w:r w:rsidR="00C361BC">
        <w:rPr>
          <w:rFonts w:ascii="Times New Roman" w:hAnsi="Times New Roman" w:cs="Times New Roman"/>
          <w:color w:val="000000" w:themeColor="text1"/>
        </w:rPr>
        <w:t xml:space="preserve"> 1989-imiilli </w:t>
      </w:r>
      <w:proofErr w:type="spellStart"/>
      <w:r>
        <w:rPr>
          <w:rFonts w:ascii="Times New Roman" w:hAnsi="Times New Roman" w:cs="Times New Roman"/>
          <w:color w:val="000000" w:themeColor="text1"/>
        </w:rPr>
        <w:t>siunnersuisoqar</w:t>
      </w:r>
      <w:r w:rsidR="00C361BC">
        <w:rPr>
          <w:rFonts w:ascii="Times New Roman" w:hAnsi="Times New Roman" w:cs="Times New Roman"/>
          <w:color w:val="000000" w:themeColor="text1"/>
        </w:rPr>
        <w:t>tarpoq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Tunumi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raajanik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aalisarnerup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annertussusaa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Kitaani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aalisarnermit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annertussutsikkut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lastRenderedPageBreak/>
        <w:t>annikinneruvoq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. TAC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raajanut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tunngasoq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ukiuni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1990-imiit 2004-mut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nikerarsimavoq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annertussuseq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9.000 tons-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imiit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16.000 tons</w:t>
      </w:r>
      <w:r w:rsidR="00C361B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361BC">
        <w:rPr>
          <w:rFonts w:ascii="Times New Roman" w:hAnsi="Times New Roman" w:cs="Times New Roman"/>
          <w:color w:val="000000" w:themeColor="text1"/>
        </w:rPr>
        <w:t>missaanut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ukiullu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pineqartuni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tamani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siunners</w:t>
      </w:r>
      <w:r w:rsidR="00C361BC">
        <w:rPr>
          <w:rFonts w:ascii="Times New Roman" w:hAnsi="Times New Roman" w:cs="Times New Roman"/>
          <w:color w:val="000000" w:themeColor="text1"/>
        </w:rPr>
        <w:t>uinermit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annertunerusarsimalluni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>.</w:t>
      </w:r>
    </w:p>
    <w:p w14:paraId="6C1F50B1" w14:textId="77777777" w:rsidR="00650908" w:rsidRPr="0020674A" w:rsidRDefault="00650908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679203" w14:textId="2DF05919" w:rsidR="006C475C" w:rsidRDefault="00451F50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2005-imiit </w:t>
      </w: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2013-imut TAC </w:t>
      </w:r>
      <w:proofErr w:type="spellStart"/>
      <w:r>
        <w:rPr>
          <w:rFonts w:ascii="Times New Roman" w:hAnsi="Times New Roman" w:cs="Times New Roman"/>
          <w:color w:val="000000" w:themeColor="text1"/>
        </w:rPr>
        <w:t>aalaakkaasumik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inissisisimasimavoq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annertussutsimi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12.000 tons-i</w:t>
      </w:r>
      <w:r w:rsidR="00C361BC">
        <w:rPr>
          <w:rFonts w:ascii="Times New Roman" w:hAnsi="Times New Roman" w:cs="Times New Roman"/>
          <w:color w:val="000000" w:themeColor="text1"/>
        </w:rPr>
        <w:t xml:space="preserve">t </w:t>
      </w:r>
      <w:proofErr w:type="spellStart"/>
      <w:r w:rsidR="00C361BC">
        <w:rPr>
          <w:rFonts w:ascii="Times New Roman" w:hAnsi="Times New Roman" w:cs="Times New Roman"/>
          <w:color w:val="000000" w:themeColor="text1"/>
        </w:rPr>
        <w:t>missaaniissimalluni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Piffissami</w:t>
      </w:r>
      <w:r w:rsidR="00C361BC">
        <w:rPr>
          <w:rFonts w:ascii="Times New Roman" w:hAnsi="Times New Roman" w:cs="Times New Roman"/>
          <w:color w:val="000000" w:themeColor="text1"/>
        </w:rPr>
        <w:t>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tassani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aalisarne</w:t>
      </w:r>
      <w:r w:rsidR="00C361BC">
        <w:rPr>
          <w:rFonts w:ascii="Times New Roman" w:hAnsi="Times New Roman" w:cs="Times New Roman"/>
          <w:color w:val="000000" w:themeColor="text1"/>
        </w:rPr>
        <w:t>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ingerlalluarpallaarsimanngilaq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pisarisallu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apparaluttuinnarsimallutik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siunners</w:t>
      </w:r>
      <w:r w:rsidR="00C361BC">
        <w:rPr>
          <w:rFonts w:ascii="Times New Roman" w:hAnsi="Times New Roman" w:cs="Times New Roman"/>
          <w:color w:val="000000" w:themeColor="text1"/>
        </w:rPr>
        <w:t>uummiit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annertussutsit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ataallugit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annertussusaat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inissisisimasimalluni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TAC</w:t>
      </w:r>
      <w:r w:rsidR="00C361BC">
        <w:rPr>
          <w:rFonts w:ascii="Times New Roman" w:hAnsi="Times New Roman" w:cs="Times New Roman"/>
          <w:color w:val="000000" w:themeColor="text1"/>
        </w:rPr>
        <w:t xml:space="preserve">-lu </w:t>
      </w:r>
      <w:proofErr w:type="spellStart"/>
      <w:r w:rsidR="00C361BC">
        <w:rPr>
          <w:rFonts w:ascii="Times New Roman" w:hAnsi="Times New Roman" w:cs="Times New Roman"/>
          <w:color w:val="000000" w:themeColor="text1"/>
        </w:rPr>
        <w:t>aamma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ataallugu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2013-imiit </w:t>
      </w: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2018 </w:t>
      </w:r>
      <w:proofErr w:type="spellStart"/>
      <w:r>
        <w:rPr>
          <w:rFonts w:ascii="Times New Roman" w:hAnsi="Times New Roman" w:cs="Times New Roman"/>
          <w:color w:val="000000" w:themeColor="text1"/>
        </w:rPr>
        <w:t>tikillugu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TAC </w:t>
      </w:r>
      <w:proofErr w:type="spellStart"/>
      <w:r>
        <w:rPr>
          <w:rFonts w:ascii="Times New Roman" w:hAnsi="Times New Roman" w:cs="Times New Roman"/>
          <w:color w:val="000000" w:themeColor="text1"/>
        </w:rPr>
        <w:t>Tunumi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raajartassat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malunniutilimmik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apparsimapput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assinganillu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pisarisat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aamma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appariaateqarsimallutik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tamatumani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2016-imi </w:t>
      </w:r>
      <w:proofErr w:type="spellStart"/>
      <w:r>
        <w:rPr>
          <w:rFonts w:ascii="Times New Roman" w:hAnsi="Times New Roman" w:cs="Times New Roman"/>
          <w:color w:val="000000" w:themeColor="text1"/>
        </w:rPr>
        <w:t>taamaallaat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49 tons </w:t>
      </w:r>
      <w:proofErr w:type="spellStart"/>
      <w:r>
        <w:rPr>
          <w:rFonts w:ascii="Times New Roman" w:hAnsi="Times New Roman" w:cs="Times New Roman"/>
          <w:color w:val="000000" w:themeColor="text1"/>
        </w:rPr>
        <w:t>pisarineqarlutik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Ukiorlu</w:t>
      </w:r>
      <w:proofErr w:type="spellEnd"/>
      <w:r w:rsidR="002A060B">
        <w:rPr>
          <w:rFonts w:ascii="Times New Roman" w:hAnsi="Times New Roman" w:cs="Times New Roman"/>
          <w:color w:val="000000" w:themeColor="text1"/>
        </w:rPr>
        <w:t xml:space="preserve"> 2019 </w:t>
      </w:r>
      <w:proofErr w:type="spellStart"/>
      <w:r w:rsidR="002A060B">
        <w:rPr>
          <w:rFonts w:ascii="Times New Roman" w:hAnsi="Times New Roman" w:cs="Times New Roman"/>
          <w:color w:val="000000" w:themeColor="text1"/>
        </w:rPr>
        <w:t>aamma</w:t>
      </w:r>
      <w:r>
        <w:rPr>
          <w:rFonts w:ascii="Times New Roman" w:hAnsi="Times New Roman" w:cs="Times New Roman"/>
          <w:color w:val="000000" w:themeColor="text1"/>
        </w:rPr>
        <w:t>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2020 </w:t>
      </w:r>
      <w:proofErr w:type="spellStart"/>
      <w:r>
        <w:rPr>
          <w:rFonts w:ascii="Times New Roman" w:hAnsi="Times New Roman" w:cs="Times New Roman"/>
          <w:color w:val="000000" w:themeColor="text1"/>
        </w:rPr>
        <w:t>raajat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pisarineqartut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Kangiani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A060B">
        <w:rPr>
          <w:rFonts w:ascii="Times New Roman" w:hAnsi="Times New Roman" w:cs="Times New Roman"/>
          <w:color w:val="000000" w:themeColor="text1"/>
        </w:rPr>
        <w:t>qaffakkiartorsimapput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ukiorlu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2020 </w:t>
      </w:r>
      <w:proofErr w:type="spellStart"/>
      <w:r>
        <w:rPr>
          <w:rFonts w:ascii="Times New Roman" w:hAnsi="Times New Roman" w:cs="Times New Roman"/>
          <w:color w:val="000000" w:themeColor="text1"/>
        </w:rPr>
        <w:t>raajat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3.000 tons </w:t>
      </w:r>
      <w:proofErr w:type="spellStart"/>
      <w:r>
        <w:rPr>
          <w:rFonts w:ascii="Times New Roman" w:hAnsi="Times New Roman" w:cs="Times New Roman"/>
          <w:color w:val="000000" w:themeColor="text1"/>
        </w:rPr>
        <w:t>sinnerlugit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pisarineqarlutik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ukiuni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kingullerni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pisarisat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annerpaaffissaaniissimalluni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Siunners</w:t>
      </w:r>
      <w:r w:rsidR="00AB7B34">
        <w:rPr>
          <w:rFonts w:ascii="Times New Roman" w:hAnsi="Times New Roman" w:cs="Times New Roman"/>
          <w:color w:val="000000" w:themeColor="text1"/>
        </w:rPr>
        <w:t>uinermi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ukiuni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2014-imiit 2020-imut 2.000 tons-imi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inissisisimasimavoq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Ukiorlu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2021 3.000 tons-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imut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qaffanneqarsimalluni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illuatungaatigut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TAC </w:t>
      </w:r>
      <w:proofErr w:type="spellStart"/>
      <w:r w:rsidR="00410646">
        <w:rPr>
          <w:rFonts w:ascii="Times New Roman" w:hAnsi="Times New Roman" w:cs="Times New Roman"/>
          <w:color w:val="000000" w:themeColor="text1"/>
        </w:rPr>
        <w:t>ukioq</w:t>
      </w:r>
      <w:proofErr w:type="spellEnd"/>
      <w:r w:rsidR="00410646">
        <w:rPr>
          <w:rFonts w:ascii="Times New Roman" w:hAnsi="Times New Roman" w:cs="Times New Roman"/>
          <w:color w:val="000000" w:themeColor="text1"/>
        </w:rPr>
        <w:t xml:space="preserve"> 2021-imi </w:t>
      </w:r>
      <w:r w:rsidR="006C31BF">
        <w:rPr>
          <w:rFonts w:ascii="Times New Roman" w:hAnsi="Times New Roman" w:cs="Times New Roman"/>
          <w:color w:val="000000" w:themeColor="text1"/>
        </w:rPr>
        <w:t>7.000 tons-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imut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qaffanneqarluni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tamannalu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ukioq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2020-imut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sanilliullugu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qaffariaat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2.250-imut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qaffariarnerulluni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8592C60" w14:textId="77777777" w:rsidR="006C475C" w:rsidRDefault="006C475C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080397" w14:textId="286B9DF7" w:rsidR="006C31BF" w:rsidRDefault="006C475C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</w:t>
      </w:r>
      <w:r w:rsidR="006C31BF">
        <w:rPr>
          <w:rFonts w:ascii="Times New Roman" w:hAnsi="Times New Roman" w:cs="Times New Roman"/>
          <w:color w:val="000000" w:themeColor="text1"/>
        </w:rPr>
        <w:t>akussutissiissut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1: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Uumasoqatigiit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021C">
        <w:rPr>
          <w:rFonts w:ascii="Times New Roman" w:hAnsi="Times New Roman" w:cs="Times New Roman"/>
          <w:color w:val="000000" w:themeColor="text1"/>
        </w:rPr>
        <w:t>raajat</w:t>
      </w:r>
      <w:proofErr w:type="spellEnd"/>
      <w:r w:rsidR="00B1021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pillugit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021C">
        <w:rPr>
          <w:rFonts w:ascii="Times New Roman" w:hAnsi="Times New Roman" w:cs="Times New Roman"/>
          <w:color w:val="000000" w:themeColor="text1"/>
        </w:rPr>
        <w:t>uumassusilerinermi</w:t>
      </w:r>
      <w:proofErr w:type="spellEnd"/>
      <w:r w:rsidR="00B1021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siunnersuineq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, TAC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aammalu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Tunumi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raajanik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pisarisat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ukioq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1990-imiit </w:t>
      </w:r>
      <w:proofErr w:type="spellStart"/>
      <w:r w:rsidR="006C31BF">
        <w:rPr>
          <w:rFonts w:ascii="Times New Roman" w:hAnsi="Times New Roman" w:cs="Times New Roman"/>
          <w:color w:val="000000" w:themeColor="text1"/>
        </w:rPr>
        <w:t>ukioq</w:t>
      </w:r>
      <w:proofErr w:type="spellEnd"/>
      <w:r w:rsidR="006C31BF">
        <w:rPr>
          <w:rFonts w:ascii="Times New Roman" w:hAnsi="Times New Roman" w:cs="Times New Roman"/>
          <w:color w:val="000000" w:themeColor="text1"/>
        </w:rPr>
        <w:t xml:space="preserve"> 2020-mut.</w:t>
      </w:r>
    </w:p>
    <w:p w14:paraId="2E7E91D9" w14:textId="77777777" w:rsidR="00CD15E9" w:rsidRDefault="00695A69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da-DK"/>
        </w:rPr>
        <w:drawing>
          <wp:inline distT="0" distB="0" distL="0" distR="0" wp14:anchorId="0F20136B" wp14:editId="5C95B687">
            <wp:extent cx="6210300" cy="39052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ADEB14" w14:textId="55FB9927" w:rsidR="00CD15E9" w:rsidRPr="0030402B" w:rsidRDefault="00B1021C" w:rsidP="00CD15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Tusa</w:t>
      </w:r>
      <w:r w:rsidR="006C31BF">
        <w:rPr>
          <w:rFonts w:ascii="Times New Roman" w:hAnsi="Times New Roman" w:cs="Times New Roman"/>
          <w:color w:val="000000" w:themeColor="text1"/>
          <w:sz w:val="20"/>
          <w:szCs w:val="20"/>
        </w:rPr>
        <w:t>rfik</w:t>
      </w:r>
      <w:proofErr w:type="spellEnd"/>
      <w:r w:rsidR="00CD15E9" w:rsidRPr="003040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C3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Kalaallit </w:t>
      </w:r>
      <w:proofErr w:type="spellStart"/>
      <w:r w:rsidR="006C31BF">
        <w:rPr>
          <w:rFonts w:ascii="Times New Roman" w:hAnsi="Times New Roman" w:cs="Times New Roman"/>
          <w:color w:val="000000" w:themeColor="text1"/>
          <w:sz w:val="20"/>
          <w:szCs w:val="20"/>
        </w:rPr>
        <w:t>Nunaanni</w:t>
      </w:r>
      <w:proofErr w:type="spellEnd"/>
      <w:r w:rsidR="006C31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C31BF">
        <w:rPr>
          <w:rFonts w:ascii="Times New Roman" w:hAnsi="Times New Roman" w:cs="Times New Roman"/>
          <w:color w:val="000000" w:themeColor="text1"/>
          <w:sz w:val="20"/>
          <w:szCs w:val="20"/>
        </w:rPr>
        <w:t>Pinngortitaleriffik</w:t>
      </w:r>
      <w:proofErr w:type="spellEnd"/>
      <w:r w:rsidR="00CD15E9" w:rsidRPr="0030402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3202F6A" w14:textId="3269F847" w:rsidR="00236873" w:rsidRDefault="00B1021C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  <w:r>
        <w:rPr>
          <w:rFonts w:ascii="Times New Roman" w:hAnsi="Times New Roman" w:cs="Times New Roman"/>
          <w:color w:val="000000" w:themeColor="text1"/>
          <w:lang w:val="is-IS"/>
        </w:rPr>
        <w:t>Nalunaarsuineq</w:t>
      </w:r>
      <w:r w:rsidR="006C31BF" w:rsidRPr="006C31BF">
        <w:rPr>
          <w:rFonts w:ascii="Times New Roman" w:hAnsi="Times New Roman" w:cs="Times New Roman"/>
          <w:color w:val="000000" w:themeColor="text1"/>
          <w:lang w:val="is-IS"/>
        </w:rPr>
        <w:t>: Logbog-it aallaavigalugit raaja</w:t>
      </w:r>
      <w:r>
        <w:rPr>
          <w:rFonts w:ascii="Times New Roman" w:hAnsi="Times New Roman" w:cs="Times New Roman"/>
          <w:color w:val="000000" w:themeColor="text1"/>
          <w:lang w:val="is-IS"/>
        </w:rPr>
        <w:t>t</w:t>
      </w:r>
      <w:r w:rsidR="006C31BF" w:rsidRPr="006C31BF">
        <w:rPr>
          <w:rFonts w:ascii="Times New Roman" w:hAnsi="Times New Roman" w:cs="Times New Roman"/>
          <w:color w:val="000000" w:themeColor="text1"/>
          <w:lang w:val="is-IS"/>
        </w:rPr>
        <w:t xml:space="preserve"> pisa</w:t>
      </w:r>
      <w:r>
        <w:rPr>
          <w:rFonts w:ascii="Times New Roman" w:hAnsi="Times New Roman" w:cs="Times New Roman"/>
          <w:color w:val="000000" w:themeColor="text1"/>
          <w:lang w:val="is-IS"/>
        </w:rPr>
        <w:t>t</w:t>
      </w:r>
      <w:r w:rsidR="006C31BF" w:rsidRPr="006C31BF">
        <w:rPr>
          <w:rFonts w:ascii="Times New Roman" w:hAnsi="Times New Roman" w:cs="Times New Roman"/>
          <w:color w:val="000000" w:themeColor="text1"/>
          <w:lang w:val="is-IS"/>
        </w:rPr>
        <w:t xml:space="preserve"> naatsorsorneqarput ataatsimullu katillugit raajat imaanit qaqinneqartut pineqarlutik. </w:t>
      </w:r>
      <w:r>
        <w:rPr>
          <w:rFonts w:ascii="Times New Roman" w:hAnsi="Times New Roman" w:cs="Times New Roman"/>
          <w:color w:val="000000" w:themeColor="text1"/>
          <w:lang w:val="is-IS"/>
        </w:rPr>
        <w:t>Pisanik n</w:t>
      </w:r>
      <w:r w:rsidR="00236873">
        <w:rPr>
          <w:rFonts w:ascii="Times New Roman" w:hAnsi="Times New Roman" w:cs="Times New Roman"/>
          <w:color w:val="000000" w:themeColor="text1"/>
          <w:lang w:val="is-IS"/>
        </w:rPr>
        <w:t>aatsorsuinerit 2020-imeersoq piareeqqanngilaq taamaammallu pisassiissutinik ilanngaassineq atorneqar</w:t>
      </w:r>
      <w:r>
        <w:rPr>
          <w:rFonts w:ascii="Times New Roman" w:hAnsi="Times New Roman" w:cs="Times New Roman"/>
          <w:color w:val="000000" w:themeColor="text1"/>
          <w:lang w:val="is-IS"/>
        </w:rPr>
        <w:t>luni. Aalisarneq pillugu isumaqatigiissut naapertorlugu</w:t>
      </w:r>
      <w:r w:rsidR="00236873">
        <w:rPr>
          <w:rFonts w:ascii="Times New Roman" w:hAnsi="Times New Roman" w:cs="Times New Roman"/>
          <w:color w:val="000000" w:themeColor="text1"/>
          <w:lang w:val="is-I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s-IS"/>
        </w:rPr>
        <w:t>EU-m</w:t>
      </w:r>
      <w:r>
        <w:rPr>
          <w:rFonts w:ascii="Times New Roman" w:hAnsi="Times New Roman" w:cs="Times New Roman"/>
          <w:color w:val="000000" w:themeColor="text1"/>
          <w:lang w:val="is-IS"/>
        </w:rPr>
        <w:t>ut pisassiissutit tunniunneqartut TAC-mi ilaapput.</w:t>
      </w:r>
      <w:r>
        <w:rPr>
          <w:rFonts w:ascii="Times New Roman" w:hAnsi="Times New Roman" w:cs="Times New Roman"/>
          <w:color w:val="000000" w:themeColor="text1"/>
          <w:lang w:val="is-I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s-IS"/>
        </w:rPr>
        <w:t>R</w:t>
      </w:r>
      <w:r w:rsidR="00236873">
        <w:rPr>
          <w:rFonts w:ascii="Times New Roman" w:hAnsi="Times New Roman" w:cs="Times New Roman"/>
          <w:color w:val="000000" w:themeColor="text1"/>
          <w:lang w:val="is-IS"/>
        </w:rPr>
        <w:t xml:space="preserve">aajanik pisat </w:t>
      </w:r>
      <w:r>
        <w:rPr>
          <w:rFonts w:ascii="Times New Roman" w:hAnsi="Times New Roman" w:cs="Times New Roman"/>
          <w:color w:val="000000" w:themeColor="text1"/>
          <w:lang w:val="is-IS"/>
        </w:rPr>
        <w:t xml:space="preserve">tamakkiisumik kalaallit aalisariutaannit aammalu EU-p aalisariutaannik pisaapput. </w:t>
      </w:r>
    </w:p>
    <w:p w14:paraId="266678C9" w14:textId="77777777" w:rsidR="00B1021C" w:rsidRDefault="00B1021C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14C7C47C" w14:textId="31D619B3" w:rsidR="006C31BF" w:rsidRDefault="006C31BF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4EC98DC1" w14:textId="77777777" w:rsidR="00236873" w:rsidRPr="006C31BF" w:rsidRDefault="00236873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2550149C" w14:textId="6DEF675A" w:rsidR="005C1FD0" w:rsidRPr="007459B4" w:rsidRDefault="00D171E7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  <w:r w:rsidRPr="006C475C">
        <w:rPr>
          <w:rFonts w:ascii="Times New Roman" w:hAnsi="Times New Roman" w:cs="Times New Roman"/>
          <w:color w:val="000000" w:themeColor="text1"/>
          <w:lang w:val="is-IS"/>
        </w:rPr>
        <w:t xml:space="preserve">Takussutissami 2-mi raajanik TAC-it Tunumi ineriartorfiusimaneri takussutissinneqarput piffissamilu 2011-imiit 2020-imut pineqarluni, EU-mut pisassiissutit agguarneqarneri tamatumani Kalaallit Nunaata EU-llu akornani isumaqatigiissut aqqutigalugu pisassiissutit aammalu pisassiissutit kalaallit </w:t>
      </w:r>
      <w:r w:rsidR="002A060B" w:rsidRPr="006C475C">
        <w:rPr>
          <w:rFonts w:ascii="Times New Roman" w:hAnsi="Times New Roman" w:cs="Times New Roman"/>
          <w:color w:val="000000" w:themeColor="text1"/>
          <w:lang w:val="is-IS"/>
        </w:rPr>
        <w:t>angallataataannut</w:t>
      </w:r>
      <w:r w:rsidRPr="006C475C">
        <w:rPr>
          <w:rFonts w:ascii="Times New Roman" w:hAnsi="Times New Roman" w:cs="Times New Roman"/>
          <w:color w:val="000000" w:themeColor="text1"/>
          <w:lang w:val="is-IS"/>
        </w:rPr>
        <w:t xml:space="preserve"> pisassiissutigineqartut. 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>Takussutissiami</w:t>
      </w:r>
      <w:r w:rsidR="00281ECA">
        <w:rPr>
          <w:rFonts w:ascii="Times New Roman" w:hAnsi="Times New Roman" w:cs="Times New Roman"/>
          <w:color w:val="000000" w:themeColor="text1"/>
          <w:lang w:val="is-IS"/>
        </w:rPr>
        <w:t xml:space="preserve"> takutinneqarpoq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 ukiuni tamani pisassiissutit annerpaartaat raajartassiissutini pisassiissutit </w:t>
      </w:r>
      <w:r w:rsidR="00281ECA">
        <w:rPr>
          <w:rFonts w:ascii="Times New Roman" w:hAnsi="Times New Roman" w:cs="Times New Roman"/>
          <w:color w:val="000000" w:themeColor="text1"/>
          <w:lang w:val="is-IS"/>
        </w:rPr>
        <w:t xml:space="preserve">Tunumi 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EU-mut pisassiissutigineqarsimasut. Tamatumani ilanngullugu maluginiarneqassaaq piffissami pineqartumi EU-mut Tunumi raajartassiissutit </w:t>
      </w:r>
      <w:r w:rsidR="00405B55" w:rsidRPr="007459B4">
        <w:rPr>
          <w:rFonts w:ascii="Times New Roman" w:hAnsi="Times New Roman" w:cs="Times New Roman"/>
          <w:color w:val="000000" w:themeColor="text1"/>
          <w:lang w:val="is-IS"/>
        </w:rPr>
        <w:t xml:space="preserve">annertussutsit 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agguarneqaqqittut </w:t>
      </w:r>
      <w:r w:rsidR="00405B55" w:rsidRPr="007459B4">
        <w:rPr>
          <w:rFonts w:ascii="Times New Roman" w:hAnsi="Times New Roman" w:cs="Times New Roman"/>
          <w:color w:val="000000" w:themeColor="text1"/>
          <w:lang w:val="is-IS"/>
        </w:rPr>
        <w:t>EU-mit Savalimmiunut agguaqqinneqaqqissimammata. Imaappoq EU-mut raajartassiissutit annertussusaat Tunumi pineqartut aammattaaq Savalimmi</w:t>
      </w:r>
      <w:r w:rsidR="00281ECA">
        <w:rPr>
          <w:rFonts w:ascii="Times New Roman" w:hAnsi="Times New Roman" w:cs="Times New Roman"/>
          <w:color w:val="000000" w:themeColor="text1"/>
          <w:lang w:val="is-IS"/>
        </w:rPr>
        <w:t>ormiut</w:t>
      </w:r>
      <w:r w:rsidR="00405B55" w:rsidRPr="007459B4">
        <w:rPr>
          <w:rFonts w:ascii="Times New Roman" w:hAnsi="Times New Roman" w:cs="Times New Roman"/>
          <w:color w:val="000000" w:themeColor="text1"/>
          <w:lang w:val="is-IS"/>
        </w:rPr>
        <w:t xml:space="preserve"> </w:t>
      </w:r>
      <w:r w:rsidR="002A060B" w:rsidRPr="007459B4">
        <w:rPr>
          <w:rFonts w:ascii="Times New Roman" w:hAnsi="Times New Roman" w:cs="Times New Roman"/>
          <w:color w:val="000000" w:themeColor="text1"/>
          <w:lang w:val="is-IS"/>
        </w:rPr>
        <w:t>angallataa</w:t>
      </w:r>
      <w:r w:rsidR="00281ECA">
        <w:rPr>
          <w:rFonts w:ascii="Times New Roman" w:hAnsi="Times New Roman" w:cs="Times New Roman"/>
          <w:color w:val="000000" w:themeColor="text1"/>
          <w:lang w:val="is-IS"/>
        </w:rPr>
        <w:t>nnit</w:t>
      </w:r>
      <w:r w:rsidR="00405B55" w:rsidRPr="007459B4">
        <w:rPr>
          <w:rFonts w:ascii="Times New Roman" w:hAnsi="Times New Roman" w:cs="Times New Roman"/>
          <w:color w:val="000000" w:themeColor="text1"/>
          <w:lang w:val="is-IS"/>
        </w:rPr>
        <w:t xml:space="preserve"> aamma aalisarneqartarmata. Kalaallit Nunaatalu </w:t>
      </w:r>
      <w:r w:rsidR="002A060B" w:rsidRPr="007459B4">
        <w:rPr>
          <w:rFonts w:ascii="Times New Roman" w:hAnsi="Times New Roman" w:cs="Times New Roman"/>
          <w:color w:val="000000" w:themeColor="text1"/>
          <w:lang w:val="is-IS"/>
        </w:rPr>
        <w:t>angallataataat</w:t>
      </w:r>
      <w:r w:rsidR="00405B55" w:rsidRPr="007459B4">
        <w:rPr>
          <w:rFonts w:ascii="Times New Roman" w:hAnsi="Times New Roman" w:cs="Times New Roman"/>
          <w:color w:val="000000" w:themeColor="text1"/>
          <w:lang w:val="is-IS"/>
        </w:rPr>
        <w:t xml:space="preserve"> tamatumani pisassiissutinik 4.400-it aammalu 5.400-it akornani piffissami 2011-imiit 2013-ip tungaanut pisassiissutinik tunineqarsimallutik. Pisassiissullu 2014-imi 1.800 tons-inut annikillisinneqarput, piffissamilu 2015-imiit 2020-imut taamaallaat ukiumut 250-imiit 850 tons-inut pisassinneqaannarsimallutik. </w:t>
      </w: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  </w:t>
      </w:r>
    </w:p>
    <w:p w14:paraId="0C3362F1" w14:textId="77777777" w:rsidR="005C1FD0" w:rsidRPr="007459B4" w:rsidRDefault="005C1FD0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2A6768DB" w14:textId="77777777" w:rsidR="005C1FD0" w:rsidRPr="007459B4" w:rsidRDefault="005C1FD0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</w:p>
    <w:p w14:paraId="5C2E60F7" w14:textId="77777777" w:rsidR="000D6D05" w:rsidRPr="007459B4" w:rsidRDefault="00405B55" w:rsidP="005C1F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is-IS"/>
        </w:rPr>
      </w:pPr>
      <w:r w:rsidRPr="007459B4">
        <w:rPr>
          <w:rFonts w:ascii="Times New Roman" w:hAnsi="Times New Roman" w:cs="Times New Roman"/>
          <w:color w:val="000000" w:themeColor="text1"/>
          <w:lang w:val="is-IS"/>
        </w:rPr>
        <w:t xml:space="preserve">Takussutissiissut 2: TAC-ip ineriartornera Tunumi raajartassiissutit pisassiissutai EU aammalu Kalaallit Nunaanni pisassiissutinut umiarsuit inissisimaneri, ukiuni 2013-imiit ukioq 2020-imut. </w:t>
      </w:r>
      <w:r w:rsidR="005C1FD0" w:rsidRPr="007459B4">
        <w:rPr>
          <w:rFonts w:ascii="Times New Roman" w:hAnsi="Times New Roman" w:cs="Times New Roman"/>
          <w:color w:val="000000" w:themeColor="text1"/>
          <w:lang w:val="is-IS"/>
        </w:rPr>
        <w:t xml:space="preserve"> </w:t>
      </w:r>
    </w:p>
    <w:p w14:paraId="7A4AC18A" w14:textId="77777777" w:rsidR="0030402B" w:rsidRDefault="00703AB9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da-DK"/>
        </w:rPr>
        <w:drawing>
          <wp:inline distT="0" distB="0" distL="0" distR="0" wp14:anchorId="76883DE5" wp14:editId="63BB66C3">
            <wp:extent cx="6120130" cy="4226560"/>
            <wp:effectExtent l="0" t="0" r="0" b="254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EFB4DC" w14:textId="496BD892" w:rsidR="0030402B" w:rsidRPr="0030402B" w:rsidRDefault="00281ECA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Tusa</w:t>
      </w:r>
      <w:r w:rsidR="00FB14FF">
        <w:rPr>
          <w:rFonts w:ascii="Times New Roman" w:hAnsi="Times New Roman" w:cs="Times New Roman"/>
          <w:color w:val="000000" w:themeColor="text1"/>
          <w:sz w:val="20"/>
          <w:szCs w:val="20"/>
        </w:rPr>
        <w:t>rfik</w:t>
      </w:r>
      <w:proofErr w:type="spellEnd"/>
      <w:r w:rsidR="0030402B" w:rsidRPr="003040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APN </w:t>
      </w:r>
      <w:proofErr w:type="spellStart"/>
      <w:r w:rsidR="00FB14FF">
        <w:rPr>
          <w:rFonts w:ascii="Times New Roman" w:hAnsi="Times New Roman" w:cs="Times New Roman"/>
          <w:color w:val="000000" w:themeColor="text1"/>
          <w:sz w:val="20"/>
          <w:szCs w:val="20"/>
        </w:rPr>
        <w:t>aamma</w:t>
      </w:r>
      <w:proofErr w:type="spellEnd"/>
      <w:r w:rsidR="00FB1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674A" w:rsidRPr="0020674A">
        <w:rPr>
          <w:rFonts w:ascii="Times New Roman" w:hAnsi="Times New Roman" w:cs="Times New Roman"/>
          <w:color w:val="000000" w:themeColor="text1"/>
          <w:sz w:val="20"/>
          <w:szCs w:val="20"/>
        </w:rPr>
        <w:t>KANUAANA</w:t>
      </w:r>
      <w:r w:rsidR="0030402B" w:rsidRPr="0030402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6FA1ACA" w14:textId="77777777" w:rsidR="0030402B" w:rsidRDefault="0030402B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E27A11" w14:textId="75F582AB" w:rsidR="00325240" w:rsidRDefault="00325240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Ukiuni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kingullerni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qulini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raajat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Tunumi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aalisarsinnaassussii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ataatsimut</w:t>
      </w:r>
      <w:proofErr w:type="spellEnd"/>
      <w:r w:rsidR="000D6D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D6D05">
        <w:rPr>
          <w:rFonts w:ascii="Times New Roman" w:hAnsi="Times New Roman" w:cs="Times New Roman"/>
          <w:color w:val="000000" w:themeColor="text1"/>
        </w:rPr>
        <w:t>isigalugit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appasippoq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TAC-lu </w:t>
      </w:r>
      <w:proofErr w:type="spellStart"/>
      <w:r>
        <w:rPr>
          <w:rFonts w:ascii="Times New Roman" w:hAnsi="Times New Roman" w:cs="Times New Roman"/>
          <w:color w:val="000000" w:themeColor="text1"/>
        </w:rPr>
        <w:t>pisassiissutillu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arlaannaalluunniit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ukiuni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2011-imiit 2020-imut </w:t>
      </w:r>
      <w:proofErr w:type="spellStart"/>
      <w:r>
        <w:rPr>
          <w:rFonts w:ascii="Times New Roman" w:hAnsi="Times New Roman" w:cs="Times New Roman"/>
          <w:color w:val="000000" w:themeColor="text1"/>
        </w:rPr>
        <w:t>tamakkiisumik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atorneqarsimanatik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="00281E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1ECA">
        <w:rPr>
          <w:rFonts w:ascii="Times New Roman" w:hAnsi="Times New Roman" w:cs="Times New Roman"/>
          <w:color w:val="000000" w:themeColor="text1"/>
        </w:rPr>
        <w:t>Raajanik</w:t>
      </w:r>
      <w:proofErr w:type="spellEnd"/>
      <w:r w:rsidR="00281E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1ECA">
        <w:rPr>
          <w:rFonts w:ascii="Times New Roman" w:hAnsi="Times New Roman" w:cs="Times New Roman"/>
          <w:color w:val="000000" w:themeColor="text1"/>
        </w:rPr>
        <w:t>pisat</w:t>
      </w:r>
      <w:proofErr w:type="spellEnd"/>
      <w:r w:rsidR="00281E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1ECA">
        <w:rPr>
          <w:rFonts w:ascii="Times New Roman" w:hAnsi="Times New Roman" w:cs="Times New Roman"/>
          <w:color w:val="000000" w:themeColor="text1"/>
        </w:rPr>
        <w:t>ataatsimoortillugit</w:t>
      </w:r>
      <w:proofErr w:type="spellEnd"/>
      <w:r w:rsidR="00281EC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1ECA">
        <w:rPr>
          <w:rFonts w:ascii="Times New Roman" w:hAnsi="Times New Roman" w:cs="Times New Roman"/>
          <w:color w:val="000000" w:themeColor="text1"/>
        </w:rPr>
        <w:t>annerpaartaat</w:t>
      </w:r>
      <w:proofErr w:type="spellEnd"/>
      <w:r w:rsidR="00281ECA">
        <w:rPr>
          <w:rFonts w:ascii="Times New Roman" w:hAnsi="Times New Roman" w:cs="Times New Roman"/>
          <w:color w:val="000000" w:themeColor="text1"/>
        </w:rPr>
        <w:t xml:space="preserve"> 2011-mi </w:t>
      </w:r>
      <w:proofErr w:type="spellStart"/>
      <w:r w:rsidR="00281ECA">
        <w:rPr>
          <w:rFonts w:ascii="Times New Roman" w:hAnsi="Times New Roman" w:cs="Times New Roman"/>
          <w:color w:val="000000" w:themeColor="text1"/>
        </w:rPr>
        <w:t>pivoq</w:t>
      </w:r>
      <w:proofErr w:type="spellEnd"/>
      <w:r w:rsidR="00281EC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3.291 tons-</w:t>
      </w:r>
      <w:proofErr w:type="spellStart"/>
      <w:r>
        <w:rPr>
          <w:rFonts w:ascii="Times New Roman" w:hAnsi="Times New Roman" w:cs="Times New Roman"/>
          <w:color w:val="000000" w:themeColor="text1"/>
        </w:rPr>
        <w:t>i</w:t>
      </w:r>
      <w:r w:rsidR="00281ECA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lluni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2020-mi</w:t>
      </w:r>
      <w:r w:rsidR="00C714E7">
        <w:rPr>
          <w:rFonts w:ascii="Times New Roman" w:hAnsi="Times New Roman" w:cs="Times New Roman"/>
          <w:color w:val="000000" w:themeColor="text1"/>
        </w:rPr>
        <w:t>lu</w:t>
      </w:r>
      <w:r>
        <w:rPr>
          <w:rFonts w:ascii="Times New Roman" w:hAnsi="Times New Roman" w:cs="Times New Roman"/>
          <w:color w:val="000000" w:themeColor="text1"/>
        </w:rPr>
        <w:t xml:space="preserve"> 3.172</w:t>
      </w:r>
      <w:r w:rsidR="009E7443">
        <w:rPr>
          <w:rFonts w:ascii="Times New Roman" w:hAnsi="Times New Roman" w:cs="Times New Roman"/>
          <w:color w:val="000000" w:themeColor="text1"/>
        </w:rPr>
        <w:t xml:space="preserve"> tons</w:t>
      </w:r>
      <w:r>
        <w:rPr>
          <w:rFonts w:ascii="Times New Roman" w:hAnsi="Times New Roman" w:cs="Times New Roman"/>
          <w:color w:val="000000" w:themeColor="text1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</w:rPr>
        <w:t>iulluni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="009E7443">
        <w:rPr>
          <w:rFonts w:ascii="Times New Roman" w:hAnsi="Times New Roman" w:cs="Times New Roman"/>
          <w:color w:val="000000" w:themeColor="text1"/>
        </w:rPr>
        <w:t xml:space="preserve"> Kalaallit </w:t>
      </w:r>
      <w:proofErr w:type="spellStart"/>
      <w:r w:rsidR="002A060B">
        <w:rPr>
          <w:rFonts w:ascii="Times New Roman" w:hAnsi="Times New Roman" w:cs="Times New Roman"/>
          <w:color w:val="000000" w:themeColor="text1"/>
        </w:rPr>
        <w:t>a</w:t>
      </w:r>
      <w:r w:rsidR="00C714E7">
        <w:rPr>
          <w:rFonts w:ascii="Times New Roman" w:hAnsi="Times New Roman" w:cs="Times New Roman"/>
          <w:color w:val="000000" w:themeColor="text1"/>
        </w:rPr>
        <w:t>alisariutaat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ukiumut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taamaallaat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174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aammalu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723 tons-it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akornani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katillugit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raajanik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pisaqarsimapput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lastRenderedPageBreak/>
        <w:t>Aallaavittut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raajarniutit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annertussutsit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aalisarsimavaat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minillugit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ukiuni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2013-imiit 2015-imut,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kilisaataatit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ataasiakkaat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ukiuni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pineqartuni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ukiut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tamaasa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immikkut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raajarniarnissamik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aalisariutitut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sananeqaateqanngikkaluarlutik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E7443">
        <w:rPr>
          <w:rFonts w:ascii="Times New Roman" w:hAnsi="Times New Roman" w:cs="Times New Roman"/>
          <w:color w:val="000000" w:themeColor="text1"/>
        </w:rPr>
        <w:t>aalisarsimallutik</w:t>
      </w:r>
      <w:proofErr w:type="spellEnd"/>
      <w:r w:rsidR="009E7443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0271D158" w14:textId="77777777" w:rsidR="00703AB9" w:rsidRDefault="00703AB9" w:rsidP="0065090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78D769" w14:textId="02E88572" w:rsidR="009E7443" w:rsidRDefault="009E7443" w:rsidP="008052D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Takussutissiaq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3: </w:t>
      </w:r>
      <w:proofErr w:type="spellStart"/>
      <w:r>
        <w:rPr>
          <w:rFonts w:ascii="Times New Roman" w:hAnsi="Times New Roman" w:cs="Times New Roman"/>
          <w:color w:val="000000" w:themeColor="text1"/>
        </w:rPr>
        <w:t>Ukiuni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2010-mit </w:t>
      </w:r>
      <w:proofErr w:type="spellStart"/>
      <w:r>
        <w:rPr>
          <w:rFonts w:ascii="Times New Roman" w:hAnsi="Times New Roman" w:cs="Times New Roman"/>
          <w:color w:val="000000" w:themeColor="text1"/>
        </w:rPr>
        <w:t>ukioq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2020-imut </w:t>
      </w:r>
      <w:proofErr w:type="spellStart"/>
      <w:r>
        <w:rPr>
          <w:rFonts w:ascii="Times New Roman" w:hAnsi="Times New Roman" w:cs="Times New Roman"/>
          <w:color w:val="000000" w:themeColor="text1"/>
        </w:rPr>
        <w:t>pisarisat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annertussusaasa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ineriartornerat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Tunumi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EU-p </w:t>
      </w:r>
      <w:proofErr w:type="spellStart"/>
      <w:r w:rsidR="00C714E7">
        <w:rPr>
          <w:rFonts w:ascii="Times New Roman" w:hAnsi="Times New Roman" w:cs="Times New Roman"/>
          <w:color w:val="000000" w:themeColor="text1"/>
        </w:rPr>
        <w:t>aalisariutaannut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14E7">
        <w:rPr>
          <w:rFonts w:ascii="Times New Roman" w:hAnsi="Times New Roman" w:cs="Times New Roman"/>
          <w:color w:val="000000" w:themeColor="text1"/>
        </w:rPr>
        <w:t>kalaallillu</w:t>
      </w:r>
      <w:proofErr w:type="spellEnd"/>
      <w:r w:rsidR="00C714E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714E7">
        <w:rPr>
          <w:rFonts w:ascii="Times New Roman" w:hAnsi="Times New Roman" w:cs="Times New Roman"/>
          <w:color w:val="000000" w:themeColor="text1"/>
        </w:rPr>
        <w:t>aalisariutaataannut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agguaqatigiisinneqarneri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DECCB10" w14:textId="77777777" w:rsidR="0046769F" w:rsidRDefault="008052DE" w:rsidP="00ED649A">
      <w:r>
        <w:rPr>
          <w:noProof/>
          <w:lang w:eastAsia="da-DK"/>
        </w:rPr>
        <w:drawing>
          <wp:inline distT="0" distB="0" distL="0" distR="0" wp14:anchorId="27622853" wp14:editId="7BB1B7B0">
            <wp:extent cx="6120130" cy="3648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69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E7443" w:rsidRPr="005B531F" w14:paraId="7DE482AA" w14:textId="77777777" w:rsidTr="009E7443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F37" w14:textId="77777777" w:rsidR="005B531F" w:rsidRPr="005B531F" w:rsidRDefault="005B531F" w:rsidP="005B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8FC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9386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318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806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2E2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6BD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3F2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91A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A48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312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721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2020</w:t>
            </w:r>
          </w:p>
        </w:tc>
      </w:tr>
      <w:tr w:rsidR="009E7443" w:rsidRPr="005B531F" w14:paraId="1B59FDD0" w14:textId="77777777" w:rsidTr="009E7443">
        <w:trPr>
          <w:trHeight w:val="30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041" w14:textId="4DEAAF95" w:rsidR="005B531F" w:rsidRPr="009E7443" w:rsidRDefault="00C714E7" w:rsidP="009E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aalisariutit</w:t>
            </w:r>
            <w:proofErr w:type="spellEnd"/>
            <w:r w:rsidRPr="009E7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="009E7443" w:rsidRPr="009E7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KAL. NUNAANNERSUT </w:t>
            </w:r>
            <w:proofErr w:type="spellStart"/>
            <w:r w:rsidR="009E7443" w:rsidRPr="009E7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amerlassusaat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80D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DC7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A15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27C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B5B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2B8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3AE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732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2F7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37D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060" w14:textId="77777777" w:rsidR="005B531F" w:rsidRPr="005B531F" w:rsidRDefault="005B531F" w:rsidP="005B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5B5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</w:tr>
    </w:tbl>
    <w:p w14:paraId="666ACB1C" w14:textId="42ACA65D" w:rsidR="005B531F" w:rsidRPr="00A6090A" w:rsidRDefault="00C714E7" w:rsidP="00ED649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Tusa</w:t>
      </w:r>
      <w:r w:rsidR="003C0C55">
        <w:rPr>
          <w:rFonts w:ascii="Times New Roman" w:hAnsi="Times New Roman" w:cs="Times New Roman"/>
          <w:sz w:val="20"/>
          <w:szCs w:val="20"/>
        </w:rPr>
        <w:t>rfik</w:t>
      </w:r>
      <w:proofErr w:type="spellEnd"/>
      <w:r w:rsidR="00A6090A" w:rsidRPr="00A6090A">
        <w:rPr>
          <w:rFonts w:ascii="Times New Roman" w:hAnsi="Times New Roman" w:cs="Times New Roman"/>
          <w:sz w:val="20"/>
          <w:szCs w:val="20"/>
        </w:rPr>
        <w:t xml:space="preserve">: </w:t>
      </w:r>
      <w:r w:rsidR="00500019" w:rsidRPr="00500019">
        <w:rPr>
          <w:rFonts w:ascii="Times New Roman" w:hAnsi="Times New Roman" w:cs="Times New Roman"/>
          <w:sz w:val="20"/>
          <w:szCs w:val="20"/>
        </w:rPr>
        <w:t>KANUAANA</w:t>
      </w:r>
      <w:r w:rsidR="00A6090A" w:rsidRPr="00A6090A">
        <w:rPr>
          <w:rFonts w:ascii="Times New Roman" w:hAnsi="Times New Roman" w:cs="Times New Roman"/>
          <w:sz w:val="20"/>
          <w:szCs w:val="20"/>
        </w:rPr>
        <w:t>.</w:t>
      </w:r>
    </w:p>
    <w:p w14:paraId="29FEDF81" w14:textId="77777777" w:rsidR="00703AB9" w:rsidRDefault="00703AB9" w:rsidP="00780A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1306E" w14:textId="77777777" w:rsidR="002C31D7" w:rsidRDefault="002C31D7" w:rsidP="00780A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Barentshav-imi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raajarniarneq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BBA43" w14:textId="2DBEA2A4" w:rsidR="002C31D7" w:rsidRDefault="002C31D7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Rusland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illuatungeriilluni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aalisarnikkut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isumaqatigiissuteqarfigaa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Illuatungeriilluni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nnermi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qulakkeerneqarpoq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Nunaat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Russit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(Barentshav-imi)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aalisarsinna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asoq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illuatungaatigut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kalaallit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aalisarsinnaatitaanermik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pisinnaatitaaffeqarnermik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tunniussinikkut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</w:p>
    <w:p w14:paraId="2B656F10" w14:textId="77777777" w:rsidR="00780ABD" w:rsidRDefault="00780ABD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D6280AB" w14:textId="78EE2896" w:rsidR="002C31D7" w:rsidRPr="00036D77" w:rsidRDefault="005C08B1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1990-ikkut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aallartinnerinili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2C31D7">
        <w:rPr>
          <w:rFonts w:ascii="Times New Roman" w:eastAsia="Times New Roman" w:hAnsi="Times New Roman" w:cs="Times New Roman"/>
          <w:color w:val="000000"/>
          <w:lang w:eastAsia="da-DK"/>
        </w:rPr>
        <w:t xml:space="preserve">Kalaallit </w:t>
      </w:r>
      <w:proofErr w:type="spellStart"/>
      <w:r w:rsidR="002C31D7">
        <w:rPr>
          <w:rFonts w:ascii="Times New Roman" w:eastAsia="Times New Roman" w:hAnsi="Times New Roman" w:cs="Times New Roman"/>
          <w:color w:val="000000"/>
          <w:lang w:eastAsia="da-DK"/>
        </w:rPr>
        <w:t>Nunaata</w:t>
      </w:r>
      <w:proofErr w:type="spellEnd"/>
      <w:r w:rsidR="002C31D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aalisar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figisinnaasaani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Rusland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isumaqatigiissuteqarfigaa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Isumaqatigiissut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isumaqarpoq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Kalaallit Nunaat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Saarullinn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ut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,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misaqqarnanut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raajan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ullu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Barents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ip</w:t>
      </w:r>
      <w:proofErr w:type="spellEnd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pisassinneqa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ssasoq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Illuatungaatigullu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Rusland Kalaallit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Nunaanni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qaleralinnik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aammalu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suluppaakkanik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pissarsisarluni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</w:p>
    <w:p w14:paraId="76EF0160" w14:textId="77777777" w:rsidR="00780ABD" w:rsidRDefault="00780ABD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A14B763" w14:textId="0AB72BD4" w:rsidR="005C08B1" w:rsidRDefault="005C08B1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Kalaallit Nunaat 2014-imiilli Rusland-</w:t>
      </w:r>
      <w:proofErr w:type="spellStart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i</w:t>
      </w:r>
      <w:r>
        <w:rPr>
          <w:rFonts w:ascii="Times New Roman" w:eastAsia="Times New Roman" w:hAnsi="Times New Roman" w:cs="Times New Roman"/>
          <w:color w:val="000000"/>
          <w:lang w:eastAsia="da-DK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Barents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-</w:t>
      </w:r>
      <w:r w:rsidR="00C714E7">
        <w:rPr>
          <w:rFonts w:ascii="Times New Roman" w:eastAsia="Times New Roman" w:hAnsi="Times New Roman" w:cs="Times New Roman"/>
          <w:color w:val="000000"/>
          <w:lang w:eastAsia="da-DK"/>
        </w:rPr>
        <w:t xml:space="preserve">ip </w:t>
      </w:r>
      <w:proofErr w:type="spellStart"/>
      <w:r w:rsidR="00C714E7">
        <w:rPr>
          <w:rFonts w:ascii="Times New Roman" w:eastAsia="Times New Roman" w:hAnsi="Times New Roman" w:cs="Times New Roman"/>
          <w:color w:val="000000"/>
          <w:lang w:eastAsia="da-DK"/>
        </w:rPr>
        <w:t>imartaani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raajartassiissutinik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tunineqartarpoq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Pisassiissutit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annertussusaat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tamaasa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allanngujaatsumik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500 tons-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iuvoq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Takussutissami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1-imi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Barent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-</w:t>
      </w:r>
      <w:r w:rsidR="006313AA">
        <w:rPr>
          <w:rFonts w:ascii="Times New Roman" w:eastAsia="Times New Roman" w:hAnsi="Times New Roman" w:cs="Times New Roman"/>
          <w:color w:val="000000"/>
          <w:lang w:eastAsia="da-DK"/>
        </w:rPr>
        <w:t xml:space="preserve">ip </w:t>
      </w:r>
      <w:proofErr w:type="spellStart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imartaani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raajartassiissutit</w:t>
      </w:r>
      <w:proofErr w:type="spellEnd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ineriartornerat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pisarineqartartullu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ersersinneqarput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  </w:t>
      </w:r>
    </w:p>
    <w:p w14:paraId="17CC2004" w14:textId="77777777" w:rsidR="00360D4A" w:rsidRDefault="00360D4A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CF50522" w14:textId="1756FAD3" w:rsidR="002F66E4" w:rsidRDefault="00D57C6F" w:rsidP="002F66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lastRenderedPageBreak/>
        <w:t>Takussutissami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2-mi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ersersinneqartutut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Barent</w:t>
      </w:r>
      <w:proofErr w:type="spellEnd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 xml:space="preserve">-ip </w:t>
      </w:r>
      <w:proofErr w:type="spellStart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imartaani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taamaallaat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ukioq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2014, 2015, 2018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aammalu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2019</w:t>
      </w:r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-imi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raajartassanik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aalisartoqarpoq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. 2018</w:t>
      </w:r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-imi</w:t>
      </w:r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2019-imi</w:t>
      </w:r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lu</w:t>
      </w:r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tamakkiisumik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pisassiissutit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taamaallaat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aalisarneqar</w:t>
      </w:r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simapput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. Kalaallit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Nunanni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raajarniarnissamik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6313AA">
        <w:rPr>
          <w:rFonts w:ascii="Times New Roman" w:eastAsia="Times New Roman" w:hAnsi="Times New Roman" w:cs="Times New Roman"/>
          <w:color w:val="000000"/>
          <w:lang w:eastAsia="da-DK"/>
        </w:rPr>
        <w:t>akuersissut</w:t>
      </w:r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eqanngitsut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A060B">
        <w:rPr>
          <w:rFonts w:ascii="Times New Roman" w:eastAsia="Times New Roman" w:hAnsi="Times New Roman" w:cs="Times New Roman"/>
          <w:color w:val="000000"/>
          <w:lang w:eastAsia="da-DK"/>
        </w:rPr>
        <w:t>angallatit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kisimik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pisassiissummik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aalisarsimapput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taakkulu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immikkut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raajarniarnissamik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immikkut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sananeqaateqarsimanngillat</w:t>
      </w:r>
      <w:proofErr w:type="spellEnd"/>
      <w:r w:rsidR="002F66E4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2ED2AE5D" w14:textId="77777777" w:rsidR="00780ABD" w:rsidRPr="00036D77" w:rsidRDefault="00780ABD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377E46C" w14:textId="29F2E412" w:rsidR="002F66E4" w:rsidRDefault="002F66E4" w:rsidP="00780A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Takussutissiaq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2: Kalaallit </w:t>
      </w:r>
      <w:proofErr w:type="spellStart"/>
      <w:r>
        <w:rPr>
          <w:rFonts w:ascii="Times New Roman" w:hAnsi="Times New Roman" w:cs="Times New Roman"/>
          <w:color w:val="000000" w:themeColor="text1"/>
        </w:rPr>
        <w:t>Nunaanni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A060B">
        <w:rPr>
          <w:rFonts w:ascii="Times New Roman" w:hAnsi="Times New Roman" w:cs="Times New Roman"/>
          <w:color w:val="000000" w:themeColor="text1"/>
        </w:rPr>
        <w:t>angallatit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Barent</w:t>
      </w:r>
      <w:proofErr w:type="spellEnd"/>
      <w:r w:rsidR="006313AA">
        <w:rPr>
          <w:rFonts w:ascii="Times New Roman" w:hAnsi="Times New Roman" w:cs="Times New Roman"/>
          <w:color w:val="000000" w:themeColor="text1"/>
        </w:rPr>
        <w:t xml:space="preserve">-ip </w:t>
      </w:r>
      <w:proofErr w:type="spellStart"/>
      <w:r w:rsidR="006313AA">
        <w:rPr>
          <w:rFonts w:ascii="Times New Roman" w:hAnsi="Times New Roman" w:cs="Times New Roman"/>
          <w:color w:val="000000" w:themeColor="text1"/>
        </w:rPr>
        <w:t>imartaani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</w:t>
      </w:r>
      <w:r w:rsidR="003C0C55">
        <w:rPr>
          <w:rFonts w:ascii="Times New Roman" w:hAnsi="Times New Roman" w:cs="Times New Roman"/>
          <w:color w:val="000000" w:themeColor="text1"/>
        </w:rPr>
        <w:t>aajartassiissutaasa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raajanillu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pisaris</w:t>
      </w:r>
      <w:r w:rsidR="003C0C55">
        <w:rPr>
          <w:rFonts w:ascii="Times New Roman" w:hAnsi="Times New Roman" w:cs="Times New Roman"/>
          <w:color w:val="000000" w:themeColor="text1"/>
        </w:rPr>
        <w:t>aasa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ineriartorner</w:t>
      </w:r>
      <w:r w:rsidR="006313AA">
        <w:rPr>
          <w:rFonts w:ascii="Times New Roman" w:hAnsi="Times New Roman" w:cs="Times New Roman"/>
          <w:color w:val="000000" w:themeColor="text1"/>
        </w:rPr>
        <w:t>at</w:t>
      </w:r>
      <w:proofErr w:type="spellEnd"/>
      <w:r w:rsidR="003C0C55">
        <w:rPr>
          <w:rFonts w:ascii="Times New Roman" w:hAnsi="Times New Roman" w:cs="Times New Roman"/>
          <w:color w:val="000000" w:themeColor="text1"/>
        </w:rPr>
        <w:t>, 2014-imiit 2020-imut.</w:t>
      </w:r>
    </w:p>
    <w:p w14:paraId="0982FDBF" w14:textId="77777777" w:rsidR="00780ABD" w:rsidRPr="00036D77" w:rsidRDefault="00780ABD" w:rsidP="00780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788"/>
        <w:gridCol w:w="788"/>
        <w:gridCol w:w="788"/>
        <w:gridCol w:w="788"/>
        <w:gridCol w:w="788"/>
        <w:gridCol w:w="788"/>
        <w:gridCol w:w="788"/>
      </w:tblGrid>
      <w:tr w:rsidR="003C0C55" w:rsidRPr="0078318A" w14:paraId="14F32F6D" w14:textId="77777777" w:rsidTr="0078318A">
        <w:trPr>
          <w:trHeight w:val="30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B31" w14:textId="77777777" w:rsidR="0078318A" w:rsidRPr="0078318A" w:rsidRDefault="0078318A" w:rsidP="0078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Tons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020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D60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898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311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078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566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D0AC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3C0C55" w:rsidRPr="0078318A" w14:paraId="6C119F7F" w14:textId="77777777" w:rsidTr="0078318A">
        <w:trPr>
          <w:trHeight w:val="3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360" w14:textId="77777777" w:rsidR="0078318A" w:rsidRPr="0078318A" w:rsidRDefault="003C0C55" w:rsidP="0078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Raajartassiissutit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CE5A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2CA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F08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2F7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E7F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624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B0E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500</w:t>
            </w:r>
          </w:p>
        </w:tc>
      </w:tr>
      <w:tr w:rsidR="003C0C55" w:rsidRPr="0078318A" w14:paraId="6C2374AE" w14:textId="77777777" w:rsidTr="0078318A">
        <w:trPr>
          <w:trHeight w:val="3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9CE" w14:textId="77777777" w:rsidR="0078318A" w:rsidRPr="0078318A" w:rsidRDefault="003C0C55" w:rsidP="0078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Raajat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pisarisat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428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0CC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9C6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EB2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A6D7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978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F62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C0C55" w:rsidRPr="0078318A" w14:paraId="0120A60B" w14:textId="77777777" w:rsidTr="0078318A">
        <w:trPr>
          <w:trHeight w:val="3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E80" w14:textId="77777777" w:rsidR="0078318A" w:rsidRPr="0078318A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Pisassiissutinik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aalisartut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umiarsuit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amerlassusaat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9E91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81D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88A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553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045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F4B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D20" w14:textId="77777777" w:rsidR="0078318A" w:rsidRPr="0078318A" w:rsidRDefault="0078318A" w:rsidP="0078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8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</w:tbl>
    <w:p w14:paraId="5C8E9710" w14:textId="2E6DCFEC" w:rsidR="00780ABD" w:rsidRPr="0078318A" w:rsidRDefault="006313AA" w:rsidP="00780AB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Tusarfik</w:t>
      </w:r>
      <w:proofErr w:type="spellEnd"/>
      <w:r w:rsidR="0078318A" w:rsidRPr="0078318A">
        <w:rPr>
          <w:rFonts w:ascii="Times New Roman" w:hAnsi="Times New Roman" w:cs="Times New Roman"/>
          <w:sz w:val="20"/>
          <w:szCs w:val="20"/>
        </w:rPr>
        <w:t xml:space="preserve">: APN </w:t>
      </w:r>
      <w:proofErr w:type="spellStart"/>
      <w:r w:rsidR="00AB584E">
        <w:rPr>
          <w:rFonts w:ascii="Times New Roman" w:hAnsi="Times New Roman" w:cs="Times New Roman"/>
          <w:sz w:val="20"/>
          <w:szCs w:val="20"/>
        </w:rPr>
        <w:t>aammalu</w:t>
      </w:r>
      <w:proofErr w:type="spellEnd"/>
      <w:r w:rsidR="00AB584E">
        <w:rPr>
          <w:rFonts w:ascii="Times New Roman" w:hAnsi="Times New Roman" w:cs="Times New Roman"/>
          <w:sz w:val="20"/>
          <w:szCs w:val="20"/>
        </w:rPr>
        <w:t xml:space="preserve"> </w:t>
      </w:r>
      <w:r w:rsidR="00AB584E" w:rsidRPr="00AB584E">
        <w:rPr>
          <w:rFonts w:ascii="Times New Roman" w:hAnsi="Times New Roman" w:cs="Times New Roman"/>
          <w:sz w:val="20"/>
          <w:szCs w:val="20"/>
        </w:rPr>
        <w:t>KANUAANA</w:t>
      </w:r>
      <w:r w:rsidR="0078318A" w:rsidRPr="0078318A">
        <w:rPr>
          <w:rFonts w:ascii="Times New Roman" w:hAnsi="Times New Roman" w:cs="Times New Roman"/>
          <w:sz w:val="20"/>
          <w:szCs w:val="20"/>
        </w:rPr>
        <w:t>.</w:t>
      </w:r>
    </w:p>
    <w:p w14:paraId="65461AF3" w14:textId="77777777" w:rsidR="003F3004" w:rsidRDefault="003F3004" w:rsidP="00780A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4D549" w14:textId="77777777" w:rsidR="00AB584E" w:rsidRDefault="00AB584E" w:rsidP="00780A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Svalbard-imi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raajarniarneq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0701B" w14:textId="347B11ED" w:rsidR="006313AA" w:rsidRDefault="003F3004" w:rsidP="00553F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1992-imi </w:t>
      </w:r>
      <w:r w:rsidR="00AB584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orge</w:t>
      </w:r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aalisarnikkut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isuma</w:t>
      </w:r>
      <w:r>
        <w:rPr>
          <w:rFonts w:ascii="Times New Roman" w:hAnsi="Times New Roman" w:cs="Times New Roman"/>
        </w:rPr>
        <w:t>qatigiissusio</w:t>
      </w:r>
      <w:r w:rsidR="006313AA">
        <w:rPr>
          <w:rFonts w:ascii="Times New Roman" w:hAnsi="Times New Roman" w:cs="Times New Roman"/>
        </w:rPr>
        <w:t>rneqarnerat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ilutigalugu</w:t>
      </w:r>
      <w:proofErr w:type="spellEnd"/>
      <w:r>
        <w:rPr>
          <w:rFonts w:ascii="Times New Roman" w:hAnsi="Times New Roman" w:cs="Times New Roman"/>
        </w:rPr>
        <w:t xml:space="preserve"> </w:t>
      </w:r>
      <w:r w:rsidR="00AB584E">
        <w:rPr>
          <w:rFonts w:ascii="Times New Roman" w:hAnsi="Times New Roman" w:cs="Times New Roman"/>
        </w:rPr>
        <w:t xml:space="preserve">Kalaallit </w:t>
      </w:r>
      <w:proofErr w:type="spellStart"/>
      <w:r w:rsidR="00AB584E">
        <w:rPr>
          <w:rFonts w:ascii="Times New Roman" w:hAnsi="Times New Roman" w:cs="Times New Roman"/>
        </w:rPr>
        <w:t>Nunaata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maluginiagassanngortippaa</w:t>
      </w:r>
      <w:proofErr w:type="spellEnd"/>
      <w:r w:rsidR="00AB584E">
        <w:rPr>
          <w:rFonts w:ascii="Times New Roman" w:hAnsi="Times New Roman" w:cs="Times New Roman"/>
        </w:rPr>
        <w:t xml:space="preserve"> Kalaallit </w:t>
      </w:r>
      <w:proofErr w:type="spellStart"/>
      <w:r w:rsidR="00AB584E">
        <w:rPr>
          <w:rFonts w:ascii="Times New Roman" w:hAnsi="Times New Roman" w:cs="Times New Roman"/>
        </w:rPr>
        <w:t>Nunaata</w:t>
      </w:r>
      <w:proofErr w:type="spellEnd"/>
      <w:r w:rsidR="00AB584E">
        <w:rPr>
          <w:rFonts w:ascii="Times New Roman" w:hAnsi="Times New Roman" w:cs="Times New Roman"/>
        </w:rPr>
        <w:t>/Danmark-</w:t>
      </w:r>
      <w:proofErr w:type="spellStart"/>
      <w:r w:rsidR="00AB584E">
        <w:rPr>
          <w:rFonts w:ascii="Times New Roman" w:hAnsi="Times New Roman" w:cs="Times New Roman"/>
        </w:rPr>
        <w:t>illu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akornanni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ataasiusutsimik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norge-miut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nalunaarutigisaat</w:t>
      </w:r>
      <w:proofErr w:type="spellEnd"/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akuersaarsi</w:t>
      </w:r>
      <w:r>
        <w:rPr>
          <w:rFonts w:ascii="Times New Roman" w:hAnsi="Times New Roman" w:cs="Times New Roman"/>
        </w:rPr>
        <w:t>nnaasi</w:t>
      </w:r>
      <w:r w:rsidR="006313AA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na</w:t>
      </w:r>
      <w:r w:rsidR="00AB584E">
        <w:rPr>
          <w:rFonts w:ascii="Times New Roman" w:hAnsi="Times New Roman" w:cs="Times New Roman"/>
        </w:rPr>
        <w:t>gu</w:t>
      </w:r>
      <w:proofErr w:type="spellEnd"/>
      <w:r>
        <w:rPr>
          <w:rFonts w:ascii="Times New Roman" w:hAnsi="Times New Roman" w:cs="Times New Roman"/>
        </w:rPr>
        <w:t>,</w:t>
      </w:r>
      <w:r w:rsidR="00AB584E">
        <w:rPr>
          <w:rFonts w:ascii="Times New Roman" w:hAnsi="Times New Roman" w:cs="Times New Roman"/>
        </w:rPr>
        <w:t xml:space="preserve"> </w:t>
      </w:r>
      <w:proofErr w:type="spellStart"/>
      <w:r w:rsidR="00AB584E">
        <w:rPr>
          <w:rFonts w:ascii="Times New Roman" w:hAnsi="Times New Roman" w:cs="Times New Roman"/>
        </w:rPr>
        <w:t>tamatumani</w:t>
      </w:r>
      <w:proofErr w:type="spellEnd"/>
      <w:r w:rsidR="00AB584E">
        <w:rPr>
          <w:rFonts w:ascii="Times New Roman" w:hAnsi="Times New Roman" w:cs="Times New Roman"/>
        </w:rPr>
        <w:t xml:space="preserve"> Norge-p ”</w:t>
      </w:r>
      <w:proofErr w:type="spellStart"/>
      <w:r>
        <w:rPr>
          <w:rFonts w:ascii="Times New Roman" w:hAnsi="Times New Roman" w:cs="Times New Roman"/>
        </w:rPr>
        <w:t>aalisarfinnik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illersuinermik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killissarititanik</w:t>
      </w:r>
      <w:proofErr w:type="spellEnd"/>
      <w:r>
        <w:rPr>
          <w:rFonts w:ascii="Times New Roman" w:hAnsi="Times New Roman" w:cs="Times New Roman"/>
        </w:rPr>
        <w:t xml:space="preserve">”, (”fiskeværn-zone”), </w:t>
      </w:r>
      <w:proofErr w:type="spellStart"/>
      <w:r>
        <w:rPr>
          <w:rFonts w:ascii="Times New Roman" w:hAnsi="Times New Roman" w:cs="Times New Roman"/>
        </w:rPr>
        <w:t>pillugu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oqariartuuteqarneranik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akuersaaratik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nalunaaruteqarnikkut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taaneqartorlu</w:t>
      </w:r>
      <w:proofErr w:type="spellEnd"/>
      <w:r>
        <w:rPr>
          <w:rFonts w:ascii="Times New Roman" w:hAnsi="Times New Roman" w:cs="Times New Roman"/>
        </w:rPr>
        <w:t xml:space="preserve"> Norge-p </w:t>
      </w:r>
      <w:proofErr w:type="spellStart"/>
      <w:r>
        <w:rPr>
          <w:rFonts w:ascii="Times New Roman" w:hAnsi="Times New Roman" w:cs="Times New Roman"/>
        </w:rPr>
        <w:t>eqqussimasaa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tamatumani</w:t>
      </w:r>
      <w:proofErr w:type="spellEnd"/>
      <w:r>
        <w:rPr>
          <w:rFonts w:ascii="Times New Roman" w:hAnsi="Times New Roman" w:cs="Times New Roman"/>
        </w:rPr>
        <w:t xml:space="preserve"> Svalbard-ip </w:t>
      </w:r>
      <w:proofErr w:type="spellStart"/>
      <w:r>
        <w:rPr>
          <w:rFonts w:ascii="Times New Roman" w:hAnsi="Times New Roman" w:cs="Times New Roman"/>
        </w:rPr>
        <w:t>nalaani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tunngasuni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aalajangersaavigineqarneri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6313AA">
        <w:rPr>
          <w:rFonts w:ascii="Times New Roman" w:hAnsi="Times New Roman" w:cs="Times New Roman"/>
        </w:rPr>
        <w:t>Ukiut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tamaasa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r w:rsidR="006313AA">
        <w:rPr>
          <w:rFonts w:ascii="Times New Roman" w:hAnsi="Times New Roman" w:cs="Times New Roman"/>
        </w:rPr>
        <w:t xml:space="preserve">Kalaallit </w:t>
      </w:r>
      <w:proofErr w:type="spellStart"/>
      <w:r w:rsidR="006313AA">
        <w:rPr>
          <w:rFonts w:ascii="Times New Roman" w:hAnsi="Times New Roman" w:cs="Times New Roman"/>
        </w:rPr>
        <w:t>Nunaata</w:t>
      </w:r>
      <w:proofErr w:type="spellEnd"/>
      <w:r w:rsidR="006313AA">
        <w:rPr>
          <w:rFonts w:ascii="Times New Roman" w:hAnsi="Times New Roman" w:cs="Times New Roman"/>
        </w:rPr>
        <w:t xml:space="preserve"> Norge-mik</w:t>
      </w:r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illuatungeriilluni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isumaqatigiinniarnermini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saqqummiuttarpaa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qanoq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inissisimalluni</w:t>
      </w:r>
      <w:proofErr w:type="spellEnd"/>
      <w:r w:rsidR="006313AA">
        <w:rPr>
          <w:rFonts w:ascii="Times New Roman" w:hAnsi="Times New Roman" w:cs="Times New Roman"/>
        </w:rPr>
        <w:t xml:space="preserve">, </w:t>
      </w:r>
      <w:proofErr w:type="spellStart"/>
      <w:r w:rsidR="006313AA">
        <w:rPr>
          <w:rFonts w:ascii="Times New Roman" w:hAnsi="Times New Roman" w:cs="Times New Roman"/>
        </w:rPr>
        <w:t>tamannalu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allattaavimmi</w:t>
      </w:r>
      <w:proofErr w:type="spellEnd"/>
      <w:r w:rsidR="006313AA">
        <w:rPr>
          <w:rFonts w:ascii="Times New Roman" w:hAnsi="Times New Roman" w:cs="Times New Roman"/>
        </w:rPr>
        <w:t xml:space="preserve"> </w:t>
      </w:r>
      <w:proofErr w:type="spellStart"/>
      <w:r w:rsidR="006313AA">
        <w:rPr>
          <w:rFonts w:ascii="Times New Roman" w:hAnsi="Times New Roman" w:cs="Times New Roman"/>
        </w:rPr>
        <w:t>allanneqartarpoq</w:t>
      </w:r>
      <w:proofErr w:type="spellEnd"/>
      <w:r w:rsidR="006313AA">
        <w:rPr>
          <w:rFonts w:ascii="Times New Roman" w:hAnsi="Times New Roman" w:cs="Times New Roman"/>
        </w:rPr>
        <w:t>.</w:t>
      </w:r>
    </w:p>
    <w:p w14:paraId="48EEF856" w14:textId="77777777" w:rsidR="006313AA" w:rsidRDefault="006313AA" w:rsidP="00553F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C88E9C" w14:textId="4793BF18" w:rsidR="00902C09" w:rsidRDefault="00902C09" w:rsidP="00553F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Norge-mi </w:t>
      </w:r>
      <w:proofErr w:type="spellStart"/>
      <w:r>
        <w:rPr>
          <w:rFonts w:ascii="Times New Roman" w:hAnsi="Times New Roman" w:cs="Times New Roman"/>
        </w:rPr>
        <w:t>raajanik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aalisarnermik</w:t>
      </w:r>
      <w:proofErr w:type="spellEnd"/>
      <w:r>
        <w:rPr>
          <w:rFonts w:ascii="Times New Roman" w:hAnsi="Times New Roman" w:cs="Times New Roman"/>
        </w:rPr>
        <w:t xml:space="preserve"> Svalbard-imi </w:t>
      </w:r>
      <w:proofErr w:type="spellStart"/>
      <w:r>
        <w:rPr>
          <w:rFonts w:ascii="Times New Roman" w:hAnsi="Times New Roman" w:cs="Times New Roman"/>
        </w:rPr>
        <w:t>ukioq</w:t>
      </w:r>
      <w:proofErr w:type="spellEnd"/>
      <w:r>
        <w:rPr>
          <w:rFonts w:ascii="Times New Roman" w:hAnsi="Times New Roman" w:cs="Times New Roman"/>
        </w:rPr>
        <w:t xml:space="preserve"> 1997-imili </w:t>
      </w:r>
      <w:proofErr w:type="spellStart"/>
      <w:r>
        <w:rPr>
          <w:rFonts w:ascii="Times New Roman" w:hAnsi="Times New Roman" w:cs="Times New Roman"/>
        </w:rPr>
        <w:t>atuutsinneqalersumi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allattugaatini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atuuttuni</w:t>
      </w:r>
      <w:proofErr w:type="spellEnd"/>
      <w:r>
        <w:rPr>
          <w:rFonts w:ascii="Times New Roman" w:hAnsi="Times New Roman" w:cs="Times New Roman"/>
        </w:rPr>
        <w:t xml:space="preserve"> (Kalaallit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akuersaanngisaanilu</w:t>
      </w:r>
      <w:proofErr w:type="spellEnd"/>
      <w:r>
        <w:rPr>
          <w:rFonts w:ascii="Times New Roman" w:hAnsi="Times New Roman" w:cs="Times New Roman"/>
        </w:rPr>
        <w:t xml:space="preserve">)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aalisarsinnaalersinneqarnera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angallatinut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tallimanut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periarfissinneqarpoq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ullullu</w:t>
      </w:r>
      <w:proofErr w:type="spellEnd"/>
      <w:r>
        <w:rPr>
          <w:rFonts w:ascii="Times New Roman" w:hAnsi="Times New Roman" w:cs="Times New Roman"/>
        </w:rPr>
        <w:t xml:space="preserve"> 450-it </w:t>
      </w:r>
      <w:proofErr w:type="spellStart"/>
      <w:r>
        <w:rPr>
          <w:rFonts w:ascii="Times New Roman" w:hAnsi="Times New Roman" w:cs="Times New Roman"/>
        </w:rPr>
        <w:t>aalisarfiusut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ilaatinneqarlutik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Ukiullu</w:t>
      </w:r>
      <w:proofErr w:type="spellEnd"/>
      <w:r>
        <w:rPr>
          <w:rFonts w:ascii="Times New Roman" w:hAnsi="Times New Roman" w:cs="Times New Roman"/>
        </w:rPr>
        <w:t xml:space="preserve"> 1980-ikkut </w:t>
      </w:r>
      <w:proofErr w:type="spellStart"/>
      <w:r>
        <w:rPr>
          <w:rFonts w:ascii="Times New Roman" w:hAnsi="Times New Roman" w:cs="Times New Roman"/>
        </w:rPr>
        <w:t>aallartinneraniilli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arlariioqisuni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periarfissaq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atorsimanngilaa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Taamaattorli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ilutigalugu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raajarniarnissamik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appariartuinnartinneqarnera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ilutigalugu</w:t>
      </w:r>
      <w:proofErr w:type="spellEnd"/>
      <w:r>
        <w:rPr>
          <w:rFonts w:ascii="Times New Roman" w:hAnsi="Times New Roman" w:cs="Times New Roman"/>
        </w:rPr>
        <w:t xml:space="preserve"> Svalbard-imi </w:t>
      </w:r>
      <w:proofErr w:type="spellStart"/>
      <w:r>
        <w:rPr>
          <w:rFonts w:ascii="Times New Roman" w:hAnsi="Times New Roman" w:cs="Times New Roman"/>
        </w:rPr>
        <w:t>aalisarsinnaaffiit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annertusiartuinnartumik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soqutigineqaleraluttuarsimapput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taamaammallu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75C67">
        <w:rPr>
          <w:rFonts w:ascii="Times New Roman" w:hAnsi="Times New Roman" w:cs="Times New Roman"/>
        </w:rPr>
        <w:t>kalaallit</w:t>
      </w:r>
      <w:proofErr w:type="spellEnd"/>
      <w:r w:rsidR="00675C67">
        <w:rPr>
          <w:rFonts w:ascii="Times New Roman" w:hAnsi="Times New Roman" w:cs="Times New Roman"/>
        </w:rPr>
        <w:t xml:space="preserve"> </w:t>
      </w:r>
      <w:proofErr w:type="spellStart"/>
      <w:r w:rsidR="00675C67">
        <w:rPr>
          <w:rFonts w:ascii="Times New Roman" w:hAnsi="Times New Roman" w:cs="Times New Roman"/>
        </w:rPr>
        <w:t>aalisariutaat</w:t>
      </w:r>
      <w:proofErr w:type="spellEnd"/>
      <w:r>
        <w:rPr>
          <w:rFonts w:ascii="Times New Roman" w:hAnsi="Times New Roman" w:cs="Times New Roman"/>
        </w:rPr>
        <w:t xml:space="preserve"> 2013-imiilli </w:t>
      </w:r>
      <w:proofErr w:type="spellStart"/>
      <w:r>
        <w:rPr>
          <w:rFonts w:ascii="Times New Roman" w:hAnsi="Times New Roman" w:cs="Times New Roman"/>
        </w:rPr>
        <w:t>sumiiffimmi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taaneqartumi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aalisartarneri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ingerlanneqaqqilersimallutik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713E890" w14:textId="77777777" w:rsidR="00703AB9" w:rsidRDefault="00703AB9" w:rsidP="00553F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CBDCAD" w14:textId="577778A2" w:rsidR="002C519E" w:rsidRDefault="00DD6B22" w:rsidP="00553F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2010-imiit 2020-mut </w:t>
      </w:r>
      <w:proofErr w:type="spellStart"/>
      <w:r w:rsidR="002C519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alaall</w:t>
      </w:r>
      <w:r w:rsidR="002C519E">
        <w:rPr>
          <w:rFonts w:ascii="Times New Roman" w:hAnsi="Times New Roman" w:cs="Times New Roman"/>
        </w:rPr>
        <w:t>it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A060B">
        <w:rPr>
          <w:rFonts w:ascii="Times New Roman" w:hAnsi="Times New Roman" w:cs="Times New Roman"/>
        </w:rPr>
        <w:t>a</w:t>
      </w:r>
      <w:r w:rsidR="002C519E">
        <w:rPr>
          <w:rFonts w:ascii="Times New Roman" w:hAnsi="Times New Roman" w:cs="Times New Roman"/>
        </w:rPr>
        <w:t>alisariutaasa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5EA0">
        <w:rPr>
          <w:rFonts w:ascii="Times New Roman" w:hAnsi="Times New Roman" w:cs="Times New Roman"/>
        </w:rPr>
        <w:t>raaja</w:t>
      </w:r>
      <w:r w:rsidR="002C519E">
        <w:rPr>
          <w:rFonts w:ascii="Times New Roman" w:hAnsi="Times New Roman" w:cs="Times New Roman"/>
        </w:rPr>
        <w:t>nik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pisaasa</w:t>
      </w:r>
      <w:proofErr w:type="spellEnd"/>
      <w:r w:rsidR="00DF5EA0">
        <w:rPr>
          <w:rFonts w:ascii="Times New Roman" w:hAnsi="Times New Roman" w:cs="Times New Roman"/>
        </w:rPr>
        <w:t xml:space="preserve"> </w:t>
      </w:r>
      <w:proofErr w:type="spellStart"/>
      <w:r w:rsidR="00DF5EA0">
        <w:rPr>
          <w:rFonts w:ascii="Times New Roman" w:hAnsi="Times New Roman" w:cs="Times New Roman"/>
        </w:rPr>
        <w:t>ineriartorner</w:t>
      </w:r>
      <w:r w:rsidR="002C519E">
        <w:rPr>
          <w:rFonts w:ascii="Times New Roman" w:hAnsi="Times New Roman" w:cs="Times New Roman"/>
        </w:rPr>
        <w:t>at</w:t>
      </w:r>
      <w:proofErr w:type="spellEnd"/>
      <w:r w:rsidR="00DF5EA0">
        <w:rPr>
          <w:rFonts w:ascii="Times New Roman" w:hAnsi="Times New Roman" w:cs="Times New Roman"/>
        </w:rPr>
        <w:t xml:space="preserve"> </w:t>
      </w:r>
      <w:proofErr w:type="spellStart"/>
      <w:r w:rsidR="00F95C34">
        <w:rPr>
          <w:rFonts w:ascii="Times New Roman" w:hAnsi="Times New Roman" w:cs="Times New Roman"/>
        </w:rPr>
        <w:t>takussutissia</w:t>
      </w:r>
      <w:r w:rsidR="002C519E">
        <w:rPr>
          <w:rFonts w:ascii="Times New Roman" w:hAnsi="Times New Roman" w:cs="Times New Roman"/>
        </w:rPr>
        <w:t>q</w:t>
      </w:r>
      <w:proofErr w:type="spellEnd"/>
      <w:r w:rsidR="00F95C34">
        <w:rPr>
          <w:rFonts w:ascii="Times New Roman" w:hAnsi="Times New Roman" w:cs="Times New Roman"/>
        </w:rPr>
        <w:t xml:space="preserve"> 4-mi </w:t>
      </w:r>
      <w:proofErr w:type="spellStart"/>
      <w:r w:rsidR="00DF5EA0">
        <w:rPr>
          <w:rFonts w:ascii="Times New Roman" w:hAnsi="Times New Roman" w:cs="Times New Roman"/>
        </w:rPr>
        <w:t>ersersinneqarpoq</w:t>
      </w:r>
      <w:proofErr w:type="spellEnd"/>
      <w:r w:rsidR="00DF5EA0">
        <w:rPr>
          <w:rFonts w:ascii="Times New Roman" w:hAnsi="Times New Roman" w:cs="Times New Roman"/>
        </w:rPr>
        <w:t>.</w:t>
      </w:r>
      <w:r w:rsidR="00F95C34">
        <w:rPr>
          <w:rFonts w:ascii="Times New Roman" w:hAnsi="Times New Roman" w:cs="Times New Roman"/>
        </w:rPr>
        <w:t xml:space="preserve"> </w:t>
      </w:r>
      <w:proofErr w:type="spellStart"/>
      <w:r w:rsidR="00F95C34" w:rsidRPr="002C519E">
        <w:rPr>
          <w:rFonts w:ascii="Times New Roman" w:hAnsi="Times New Roman" w:cs="Times New Roman"/>
        </w:rPr>
        <w:t>Pisat</w:t>
      </w:r>
      <w:proofErr w:type="spellEnd"/>
      <w:r w:rsidR="00F95C34" w:rsidRPr="002C519E">
        <w:rPr>
          <w:rFonts w:ascii="Times New Roman" w:hAnsi="Times New Roman" w:cs="Times New Roman"/>
        </w:rPr>
        <w:t xml:space="preserve"> </w:t>
      </w:r>
      <w:proofErr w:type="spellStart"/>
      <w:r w:rsidR="002C519E" w:rsidRPr="002C519E">
        <w:rPr>
          <w:rFonts w:ascii="Times New Roman" w:hAnsi="Times New Roman" w:cs="Times New Roman"/>
        </w:rPr>
        <w:t>assigiinngitsorujussuusimapput</w:t>
      </w:r>
      <w:proofErr w:type="spellEnd"/>
      <w:r w:rsidR="002C519E" w:rsidRPr="002C519E">
        <w:rPr>
          <w:rFonts w:ascii="Times New Roman" w:hAnsi="Times New Roman" w:cs="Times New Roman"/>
        </w:rPr>
        <w:t xml:space="preserve"> </w:t>
      </w:r>
      <w:proofErr w:type="spellStart"/>
      <w:r w:rsidR="002C519E" w:rsidRPr="002C519E">
        <w:rPr>
          <w:rFonts w:ascii="Times New Roman" w:hAnsi="Times New Roman" w:cs="Times New Roman"/>
        </w:rPr>
        <w:t>piffissami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r w:rsidR="002C519E" w:rsidRPr="002C519E">
        <w:rPr>
          <w:rFonts w:ascii="Times New Roman" w:hAnsi="Times New Roman" w:cs="Times New Roman"/>
        </w:rPr>
        <w:t>73 tons-</w:t>
      </w:r>
      <w:proofErr w:type="spellStart"/>
      <w:r w:rsidR="002C519E" w:rsidRPr="002C519E">
        <w:rPr>
          <w:rFonts w:ascii="Times New Roman" w:hAnsi="Times New Roman" w:cs="Times New Roman"/>
        </w:rPr>
        <w:t>imiit</w:t>
      </w:r>
      <w:proofErr w:type="spellEnd"/>
      <w:r w:rsidR="002C519E" w:rsidRPr="002C519E">
        <w:rPr>
          <w:rFonts w:ascii="Times New Roman" w:hAnsi="Times New Roman" w:cs="Times New Roman"/>
        </w:rPr>
        <w:t xml:space="preserve"> </w:t>
      </w:r>
      <w:r w:rsidR="00F95C34" w:rsidRPr="002C519E">
        <w:rPr>
          <w:rFonts w:ascii="Times New Roman" w:hAnsi="Times New Roman" w:cs="Times New Roman"/>
        </w:rPr>
        <w:t xml:space="preserve">2013-imi </w:t>
      </w:r>
      <w:r w:rsidR="002C519E" w:rsidRPr="002C519E">
        <w:rPr>
          <w:rFonts w:ascii="Times New Roman" w:hAnsi="Times New Roman" w:cs="Times New Roman"/>
        </w:rPr>
        <w:t xml:space="preserve">3.463-imut </w:t>
      </w:r>
      <w:r w:rsidR="00F95C34" w:rsidRPr="002C519E">
        <w:rPr>
          <w:rFonts w:ascii="Times New Roman" w:hAnsi="Times New Roman" w:cs="Times New Roman"/>
        </w:rPr>
        <w:t xml:space="preserve">2017-imi </w:t>
      </w:r>
      <w:proofErr w:type="spellStart"/>
      <w:r w:rsidR="00F95C34" w:rsidRPr="002C519E">
        <w:rPr>
          <w:rFonts w:ascii="Times New Roman" w:hAnsi="Times New Roman" w:cs="Times New Roman"/>
        </w:rPr>
        <w:t>inissisimasimallutik</w:t>
      </w:r>
      <w:proofErr w:type="spellEnd"/>
      <w:r w:rsidR="00F95C34" w:rsidRPr="002C519E">
        <w:rPr>
          <w:rFonts w:ascii="Times New Roman" w:hAnsi="Times New Roman" w:cs="Times New Roman"/>
        </w:rPr>
        <w:t xml:space="preserve">. </w:t>
      </w:r>
      <w:r w:rsidR="00F95C34">
        <w:rPr>
          <w:rFonts w:ascii="Times New Roman" w:hAnsi="Times New Roman" w:cs="Times New Roman"/>
        </w:rPr>
        <w:t xml:space="preserve">2018-imiit 2020-imut </w:t>
      </w:r>
      <w:proofErr w:type="spellStart"/>
      <w:r w:rsidR="00F95C34">
        <w:rPr>
          <w:rFonts w:ascii="Times New Roman" w:hAnsi="Times New Roman" w:cs="Times New Roman"/>
        </w:rPr>
        <w:t>katillugit</w:t>
      </w:r>
      <w:proofErr w:type="spellEnd"/>
      <w:r w:rsidR="00F95C34">
        <w:rPr>
          <w:rFonts w:ascii="Times New Roman" w:hAnsi="Times New Roman" w:cs="Times New Roman"/>
        </w:rPr>
        <w:t xml:space="preserve"> </w:t>
      </w:r>
      <w:proofErr w:type="spellStart"/>
      <w:r w:rsidR="00F95C34">
        <w:rPr>
          <w:rFonts w:ascii="Times New Roman" w:hAnsi="Times New Roman" w:cs="Times New Roman"/>
        </w:rPr>
        <w:t>raajat</w:t>
      </w:r>
      <w:proofErr w:type="spellEnd"/>
      <w:r w:rsidR="00F95C34">
        <w:rPr>
          <w:rFonts w:ascii="Times New Roman" w:hAnsi="Times New Roman" w:cs="Times New Roman"/>
        </w:rPr>
        <w:t xml:space="preserve"> </w:t>
      </w:r>
      <w:proofErr w:type="spellStart"/>
      <w:r w:rsidR="00F95C34">
        <w:rPr>
          <w:rFonts w:ascii="Times New Roman" w:hAnsi="Times New Roman" w:cs="Times New Roman"/>
        </w:rPr>
        <w:t>pisat</w:t>
      </w:r>
      <w:proofErr w:type="spellEnd"/>
      <w:r w:rsidR="00F95C34">
        <w:rPr>
          <w:rFonts w:ascii="Times New Roman" w:hAnsi="Times New Roman" w:cs="Times New Roman"/>
        </w:rPr>
        <w:t xml:space="preserve"> 305 tons-</w:t>
      </w:r>
      <w:proofErr w:type="spellStart"/>
      <w:r w:rsidR="00F95C34">
        <w:rPr>
          <w:rFonts w:ascii="Times New Roman" w:hAnsi="Times New Roman" w:cs="Times New Roman"/>
        </w:rPr>
        <w:t>imiit</w:t>
      </w:r>
      <w:proofErr w:type="spellEnd"/>
      <w:r w:rsidR="00F95C34">
        <w:rPr>
          <w:rFonts w:ascii="Times New Roman" w:hAnsi="Times New Roman" w:cs="Times New Roman"/>
        </w:rPr>
        <w:t xml:space="preserve"> 1.069 tons-ip </w:t>
      </w:r>
      <w:proofErr w:type="spellStart"/>
      <w:r w:rsidR="00F95C34">
        <w:rPr>
          <w:rFonts w:ascii="Times New Roman" w:hAnsi="Times New Roman" w:cs="Times New Roman"/>
        </w:rPr>
        <w:t>akornani</w:t>
      </w:r>
      <w:proofErr w:type="spellEnd"/>
      <w:r w:rsidR="00F95C34">
        <w:rPr>
          <w:rFonts w:ascii="Times New Roman" w:hAnsi="Times New Roman" w:cs="Times New Roman"/>
        </w:rPr>
        <w:t xml:space="preserve"> </w:t>
      </w:r>
      <w:proofErr w:type="spellStart"/>
      <w:r w:rsidR="00F95C34">
        <w:rPr>
          <w:rFonts w:ascii="Times New Roman" w:hAnsi="Times New Roman" w:cs="Times New Roman"/>
        </w:rPr>
        <w:t>inissisisimasimallutik</w:t>
      </w:r>
      <w:proofErr w:type="spellEnd"/>
      <w:r w:rsidR="00F95C34">
        <w:rPr>
          <w:rFonts w:ascii="Times New Roman" w:hAnsi="Times New Roman" w:cs="Times New Roman"/>
        </w:rPr>
        <w:t xml:space="preserve">. </w:t>
      </w:r>
      <w:proofErr w:type="spellStart"/>
      <w:r w:rsidR="002C519E">
        <w:rPr>
          <w:rFonts w:ascii="Times New Roman" w:hAnsi="Times New Roman" w:cs="Times New Roman"/>
        </w:rPr>
        <w:t>Ukiut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ingerlaneranni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assigiinngitsuusimapput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apeqqutaalluni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angallatit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raajarniutit</w:t>
      </w:r>
      <w:proofErr w:type="spellEnd"/>
      <w:r w:rsidR="002C519E">
        <w:rPr>
          <w:rFonts w:ascii="Times New Roman" w:hAnsi="Times New Roman" w:cs="Times New Roman"/>
        </w:rPr>
        <w:t xml:space="preserve"> Kalaallit </w:t>
      </w:r>
      <w:proofErr w:type="spellStart"/>
      <w:r w:rsidR="002C519E">
        <w:rPr>
          <w:rFonts w:ascii="Times New Roman" w:hAnsi="Times New Roman" w:cs="Times New Roman"/>
        </w:rPr>
        <w:t>Nunaanni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raajarniarnissamut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akuersissutaatillit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imaluunniit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angallatit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raajarniarnissamut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naleqqussagaanngitsut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immalli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naqqani</w:t>
      </w:r>
      <w:proofErr w:type="spellEnd"/>
      <w:r w:rsidR="002C519E">
        <w:rPr>
          <w:rFonts w:ascii="Times New Roman" w:hAnsi="Times New Roman" w:cs="Times New Roman"/>
        </w:rPr>
        <w:t xml:space="preserve"> Kalaallit </w:t>
      </w:r>
      <w:proofErr w:type="spellStart"/>
      <w:r w:rsidR="002C519E">
        <w:rPr>
          <w:rFonts w:ascii="Times New Roman" w:hAnsi="Times New Roman" w:cs="Times New Roman"/>
        </w:rPr>
        <w:t>Nunaanni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aalisarsinnaanermut</w:t>
      </w:r>
      <w:proofErr w:type="spellEnd"/>
      <w:r w:rsidR="002C519E">
        <w:rPr>
          <w:rFonts w:ascii="Times New Roman" w:hAnsi="Times New Roman" w:cs="Times New Roman"/>
        </w:rPr>
        <w:t xml:space="preserve"> </w:t>
      </w:r>
      <w:proofErr w:type="spellStart"/>
      <w:r w:rsidR="002C519E">
        <w:rPr>
          <w:rFonts w:ascii="Times New Roman" w:hAnsi="Times New Roman" w:cs="Times New Roman"/>
        </w:rPr>
        <w:t>akuersissut</w:t>
      </w:r>
      <w:r w:rsidR="008579F8">
        <w:rPr>
          <w:rFonts w:ascii="Times New Roman" w:hAnsi="Times New Roman" w:cs="Times New Roman"/>
        </w:rPr>
        <w:t>ilinnut</w:t>
      </w:r>
      <w:proofErr w:type="spellEnd"/>
      <w:r w:rsidR="008579F8">
        <w:rPr>
          <w:rFonts w:ascii="Times New Roman" w:hAnsi="Times New Roman" w:cs="Times New Roman"/>
        </w:rPr>
        <w:t xml:space="preserve">. Svalbard-imi 2018-2020-mut </w:t>
      </w:r>
      <w:r w:rsidR="008579F8">
        <w:rPr>
          <w:rFonts w:ascii="Times New Roman" w:hAnsi="Times New Roman" w:cs="Times New Roman"/>
        </w:rPr>
        <w:t xml:space="preserve">Kalaallit </w:t>
      </w:r>
      <w:proofErr w:type="spellStart"/>
      <w:r w:rsidR="008579F8">
        <w:rPr>
          <w:rFonts w:ascii="Times New Roman" w:hAnsi="Times New Roman" w:cs="Times New Roman"/>
        </w:rPr>
        <w:t>Nunaanni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aalisariutit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aalisakkanut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assigiinngitsunut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raajat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minillugit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akuersissutaatillit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kisimik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raajarniarnermi</w:t>
      </w:r>
      <w:proofErr w:type="spellEnd"/>
      <w:r w:rsidR="008579F8">
        <w:rPr>
          <w:rFonts w:ascii="Times New Roman" w:hAnsi="Times New Roman" w:cs="Times New Roman"/>
        </w:rPr>
        <w:t xml:space="preserve"> </w:t>
      </w:r>
      <w:proofErr w:type="spellStart"/>
      <w:r w:rsidR="008579F8">
        <w:rPr>
          <w:rFonts w:ascii="Times New Roman" w:hAnsi="Times New Roman" w:cs="Times New Roman"/>
        </w:rPr>
        <w:t>peqataasimapput</w:t>
      </w:r>
      <w:proofErr w:type="spellEnd"/>
      <w:r w:rsidR="008579F8">
        <w:rPr>
          <w:rFonts w:ascii="Times New Roman" w:hAnsi="Times New Roman" w:cs="Times New Roman"/>
        </w:rPr>
        <w:t>.</w:t>
      </w:r>
    </w:p>
    <w:p w14:paraId="4E19A4B8" w14:textId="77777777" w:rsidR="002C519E" w:rsidRDefault="002C519E" w:rsidP="00553F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5BC1A2" w14:textId="1D5BC1FC" w:rsidR="00743C23" w:rsidRDefault="00743C23" w:rsidP="00A609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2D9FEF" w14:textId="77777777" w:rsidR="008579F8" w:rsidRDefault="008579F8" w:rsidP="00A609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48AE0F" w14:textId="77777777" w:rsidR="008579F8" w:rsidRDefault="008579F8" w:rsidP="00A609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203740" w14:textId="4F9FE0C3" w:rsidR="002A060B" w:rsidRDefault="002A060B" w:rsidP="00A6090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Takussutissaq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4: </w:t>
      </w:r>
      <w:r w:rsidR="008579F8">
        <w:rPr>
          <w:rFonts w:ascii="Times New Roman" w:hAnsi="Times New Roman" w:cs="Times New Roman"/>
          <w:color w:val="000000" w:themeColor="text1"/>
        </w:rPr>
        <w:t xml:space="preserve">Kalaallit </w:t>
      </w:r>
      <w:proofErr w:type="spellStart"/>
      <w:r w:rsidR="008579F8">
        <w:rPr>
          <w:rFonts w:ascii="Times New Roman" w:hAnsi="Times New Roman" w:cs="Times New Roman"/>
          <w:color w:val="000000" w:themeColor="text1"/>
        </w:rPr>
        <w:t>aalisariutaannik</w:t>
      </w:r>
      <w:proofErr w:type="spellEnd"/>
      <w:r w:rsidR="008579F8">
        <w:rPr>
          <w:rFonts w:ascii="Times New Roman" w:hAnsi="Times New Roman" w:cs="Times New Roman"/>
          <w:color w:val="000000" w:themeColor="text1"/>
        </w:rPr>
        <w:t xml:space="preserve"> </w:t>
      </w:r>
      <w:r w:rsidR="008579F8">
        <w:rPr>
          <w:rFonts w:ascii="Times New Roman" w:hAnsi="Times New Roman" w:cs="Times New Roman"/>
          <w:color w:val="000000" w:themeColor="text1"/>
        </w:rPr>
        <w:t>2010-2020</w:t>
      </w:r>
      <w:r w:rsidR="008579F8">
        <w:rPr>
          <w:rFonts w:ascii="Times New Roman" w:hAnsi="Times New Roman" w:cs="Times New Roman"/>
          <w:color w:val="000000" w:themeColor="text1"/>
        </w:rPr>
        <w:t xml:space="preserve">-mi </w:t>
      </w:r>
      <w:r>
        <w:rPr>
          <w:rFonts w:ascii="Times New Roman" w:hAnsi="Times New Roman" w:cs="Times New Roman"/>
          <w:color w:val="000000" w:themeColor="text1"/>
        </w:rPr>
        <w:t xml:space="preserve">Svalbard-imi </w:t>
      </w:r>
      <w:proofErr w:type="spellStart"/>
      <w:r>
        <w:rPr>
          <w:rFonts w:ascii="Times New Roman" w:hAnsi="Times New Roman" w:cs="Times New Roman"/>
          <w:color w:val="000000" w:themeColor="text1"/>
        </w:rPr>
        <w:t>raajanik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pisa</w:t>
      </w:r>
      <w:r w:rsidR="008579F8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ineriartorner</w:t>
      </w:r>
      <w:r w:rsidR="008579F8">
        <w:rPr>
          <w:rFonts w:ascii="Times New Roman" w:hAnsi="Times New Roman" w:cs="Times New Roman"/>
          <w:color w:val="000000" w:themeColor="text1"/>
        </w:rPr>
        <w:t>at</w:t>
      </w:r>
      <w:proofErr w:type="spellEnd"/>
      <w:r w:rsidR="008579F8">
        <w:rPr>
          <w:rFonts w:ascii="Times New Roman" w:hAnsi="Times New Roman" w:cs="Times New Roman"/>
          <w:color w:val="000000" w:themeColor="text1"/>
        </w:rPr>
        <w:t>.</w:t>
      </w:r>
    </w:p>
    <w:p w14:paraId="79F44C17" w14:textId="77777777" w:rsidR="00665FFF" w:rsidRDefault="00A6090A" w:rsidP="00553F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da-DK"/>
        </w:rPr>
        <w:drawing>
          <wp:inline distT="0" distB="0" distL="0" distR="0" wp14:anchorId="6BE0DC56" wp14:editId="2C71C3C2">
            <wp:extent cx="6120130" cy="27146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</w:tblGrid>
      <w:tr w:rsidR="00C17F8D" w:rsidRPr="00A6090A" w14:paraId="1DE9B8D6" w14:textId="77777777" w:rsidTr="00A6090A">
        <w:trPr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740" w14:textId="77777777" w:rsidR="00A6090A" w:rsidRPr="00A6090A" w:rsidRDefault="00A6090A" w:rsidP="00A6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6B2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956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DCF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173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BE8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909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B60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1D5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572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1AE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CD3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2020</w:t>
            </w:r>
          </w:p>
        </w:tc>
      </w:tr>
      <w:tr w:rsidR="00C17F8D" w:rsidRPr="00A6090A" w14:paraId="17255604" w14:textId="77777777" w:rsidTr="00A6090A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8B9" w14:textId="23CD34AA" w:rsidR="00A6090A" w:rsidRPr="00A6090A" w:rsidRDefault="008579F8" w:rsidP="00C1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Kalaallit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angallataasa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aalisarsimasut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amerlassusaat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6C6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8466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19B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739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D3A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38A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B2F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334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F4D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34C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88A" w14:textId="77777777" w:rsidR="00A6090A" w:rsidRPr="00A6090A" w:rsidRDefault="00A6090A" w:rsidP="00A60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A60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</w:tr>
    </w:tbl>
    <w:p w14:paraId="0E618D8E" w14:textId="4CEB438E" w:rsidR="00A6090A" w:rsidRPr="00A6090A" w:rsidRDefault="008579F8" w:rsidP="00553F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Tusa</w:t>
      </w:r>
      <w:r w:rsidR="00C17F8D">
        <w:rPr>
          <w:rFonts w:ascii="Times New Roman" w:hAnsi="Times New Roman" w:cs="Times New Roman"/>
          <w:sz w:val="20"/>
          <w:szCs w:val="20"/>
        </w:rPr>
        <w:t>rfik</w:t>
      </w:r>
      <w:proofErr w:type="spellEnd"/>
      <w:r w:rsidR="00A6090A" w:rsidRPr="00A6090A">
        <w:rPr>
          <w:rFonts w:ascii="Times New Roman" w:hAnsi="Times New Roman" w:cs="Times New Roman"/>
          <w:sz w:val="20"/>
          <w:szCs w:val="20"/>
        </w:rPr>
        <w:t xml:space="preserve">: </w:t>
      </w:r>
      <w:r w:rsidR="00C17F8D" w:rsidRPr="00C17F8D">
        <w:rPr>
          <w:rFonts w:ascii="Times New Roman" w:hAnsi="Times New Roman" w:cs="Times New Roman"/>
          <w:sz w:val="20"/>
          <w:szCs w:val="20"/>
        </w:rPr>
        <w:t>KANUAANA</w:t>
      </w:r>
      <w:r w:rsidR="00A6090A" w:rsidRPr="00A6090A">
        <w:rPr>
          <w:rFonts w:ascii="Times New Roman" w:hAnsi="Times New Roman" w:cs="Times New Roman"/>
          <w:sz w:val="20"/>
          <w:szCs w:val="20"/>
        </w:rPr>
        <w:t>.</w:t>
      </w:r>
    </w:p>
    <w:p w14:paraId="4F80399B" w14:textId="77777777" w:rsidR="00553F8E" w:rsidRDefault="00553F8E" w:rsidP="00553F8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2ED1EB" w14:textId="58ED0E47" w:rsidR="00995938" w:rsidRDefault="00995938" w:rsidP="00425C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Grand Bank-imi (NAFO-mi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sumiiffik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3L-imi)</w:t>
      </w:r>
      <w:r w:rsidR="007C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raaja</w:t>
      </w:r>
      <w:r w:rsidR="006360D7">
        <w:rPr>
          <w:rFonts w:ascii="Times New Roman" w:hAnsi="Times New Roman" w:cs="Times New Roman"/>
          <w:b/>
          <w:sz w:val="24"/>
          <w:szCs w:val="24"/>
        </w:rPr>
        <w:t>rniarneq</w:t>
      </w:r>
      <w:proofErr w:type="spellEnd"/>
    </w:p>
    <w:p w14:paraId="7037D958" w14:textId="25047100" w:rsidR="00995938" w:rsidRPr="007C4F52" w:rsidRDefault="007C4F52" w:rsidP="00425C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4F52">
        <w:rPr>
          <w:rFonts w:ascii="Times New Roman" w:hAnsi="Times New Roman" w:cs="Times New Roman"/>
        </w:rPr>
        <w:t xml:space="preserve">New Foundland-ip </w:t>
      </w:r>
      <w:proofErr w:type="spellStart"/>
      <w:r w:rsidRPr="007C4F52">
        <w:rPr>
          <w:rFonts w:ascii="Times New Roman" w:hAnsi="Times New Roman" w:cs="Times New Roman"/>
        </w:rPr>
        <w:t>avataani</w:t>
      </w:r>
      <w:proofErr w:type="spellEnd"/>
      <w:r w:rsidRPr="007C4F52">
        <w:rPr>
          <w:rFonts w:ascii="Times New Roman" w:hAnsi="Times New Roman" w:cs="Times New Roman"/>
        </w:rPr>
        <w:t xml:space="preserve"> Grand Bank-imi </w:t>
      </w:r>
      <w:proofErr w:type="spellStart"/>
      <w:r w:rsidRPr="007C4F52">
        <w:rPr>
          <w:rFonts w:ascii="Times New Roman" w:hAnsi="Times New Roman" w:cs="Times New Roman"/>
        </w:rPr>
        <w:t>raajat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amerlassusaasa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annersaat</w:t>
      </w:r>
      <w:proofErr w:type="spellEnd"/>
      <w:r w:rsidRPr="007C4F52">
        <w:rPr>
          <w:rFonts w:ascii="Times New Roman" w:hAnsi="Times New Roman" w:cs="Times New Roman"/>
        </w:rPr>
        <w:t xml:space="preserve"> (NAFO-mi </w:t>
      </w:r>
      <w:proofErr w:type="spellStart"/>
      <w:r w:rsidRPr="007C4F52">
        <w:rPr>
          <w:rFonts w:ascii="Times New Roman" w:hAnsi="Times New Roman" w:cs="Times New Roman"/>
        </w:rPr>
        <w:t>sumiiffik</w:t>
      </w:r>
      <w:proofErr w:type="spellEnd"/>
      <w:r w:rsidRPr="007C4F52">
        <w:rPr>
          <w:rFonts w:ascii="Times New Roman" w:hAnsi="Times New Roman" w:cs="Times New Roman"/>
        </w:rPr>
        <w:t xml:space="preserve"> 3L-imi) Canada-</w:t>
      </w:r>
      <w:proofErr w:type="spellStart"/>
      <w:r w:rsidRPr="007C4F52">
        <w:rPr>
          <w:rFonts w:ascii="Times New Roman" w:hAnsi="Times New Roman" w:cs="Times New Roman"/>
        </w:rPr>
        <w:t>miut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aalisarnermik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killeqarfiisa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iluaniippoq</w:t>
      </w:r>
      <w:proofErr w:type="spellEnd"/>
      <w:r w:rsidRPr="007C4F52">
        <w:rPr>
          <w:rFonts w:ascii="Times New Roman" w:hAnsi="Times New Roman" w:cs="Times New Roman"/>
        </w:rPr>
        <w:t xml:space="preserve">, </w:t>
      </w:r>
      <w:proofErr w:type="spellStart"/>
      <w:r w:rsidRPr="007C4F52">
        <w:rPr>
          <w:rFonts w:ascii="Times New Roman" w:hAnsi="Times New Roman" w:cs="Times New Roman"/>
        </w:rPr>
        <w:t>taamaattorli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sumiiffik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annikinnerusoq</w:t>
      </w:r>
      <w:proofErr w:type="spellEnd"/>
      <w:r w:rsidRPr="007C4F52">
        <w:rPr>
          <w:rFonts w:ascii="Times New Roman" w:hAnsi="Times New Roman" w:cs="Times New Roman"/>
        </w:rPr>
        <w:t xml:space="preserve"> </w:t>
      </w:r>
      <w:proofErr w:type="spellStart"/>
      <w:r w:rsidRPr="007C4F52">
        <w:rPr>
          <w:rFonts w:ascii="Times New Roman" w:hAnsi="Times New Roman" w:cs="Times New Roman"/>
        </w:rPr>
        <w:t>pingaa</w:t>
      </w:r>
      <w:r>
        <w:rPr>
          <w:rFonts w:ascii="Times New Roman" w:hAnsi="Times New Roman" w:cs="Times New Roman"/>
        </w:rPr>
        <w:t>ruteqaqisorlu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raajaqarfissuaq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tamalaat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imartaaniippoq</w:t>
      </w:r>
      <w:proofErr w:type="spellEnd"/>
      <w:r>
        <w:rPr>
          <w:rFonts w:ascii="Times New Roman" w:hAnsi="Times New Roman" w:cs="Times New Roman"/>
        </w:rPr>
        <w:t>. Canada NAFO-</w:t>
      </w:r>
      <w:proofErr w:type="spellStart"/>
      <w:r>
        <w:rPr>
          <w:rFonts w:ascii="Times New Roman" w:hAnsi="Times New Roman" w:cs="Times New Roman"/>
        </w:rPr>
        <w:t>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</w:t>
      </w:r>
      <w:proofErr w:type="spellEnd"/>
      <w:r>
        <w:rPr>
          <w:rFonts w:ascii="Times New Roman" w:hAnsi="Times New Roman" w:cs="Times New Roman"/>
        </w:rPr>
        <w:t xml:space="preserve"> 1999-imeersoq </w:t>
      </w:r>
      <w:proofErr w:type="spellStart"/>
      <w:r>
        <w:rPr>
          <w:rFonts w:ascii="Times New Roman" w:hAnsi="Times New Roman" w:cs="Times New Roman"/>
        </w:rPr>
        <w:t>naapertorlugu</w:t>
      </w:r>
      <w:proofErr w:type="spellEnd"/>
      <w:r>
        <w:rPr>
          <w:rFonts w:ascii="Times New Roman" w:hAnsi="Times New Roman" w:cs="Times New Roman"/>
        </w:rPr>
        <w:t xml:space="preserve"> Canada-p TAC-i </w:t>
      </w:r>
      <w:proofErr w:type="spellStart"/>
      <w:r>
        <w:rPr>
          <w:rFonts w:ascii="Times New Roman" w:hAnsi="Times New Roman" w:cs="Times New Roman"/>
        </w:rPr>
        <w:t>tamakkiisumit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raajartassat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pineqartumi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sumiiffimmeersut</w:t>
      </w:r>
      <w:proofErr w:type="spellEnd"/>
      <w:r>
        <w:rPr>
          <w:rFonts w:ascii="Times New Roman" w:hAnsi="Times New Roman" w:cs="Times New Roman"/>
        </w:rPr>
        <w:t xml:space="preserve"> 5/6 del-ii </w:t>
      </w:r>
      <w:proofErr w:type="spellStart"/>
      <w:r>
        <w:rPr>
          <w:rFonts w:ascii="Times New Roman" w:hAnsi="Times New Roman" w:cs="Times New Roman"/>
        </w:rPr>
        <w:t>pisassarai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pineqartumi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raajartassat</w:t>
      </w:r>
      <w:proofErr w:type="spellEnd"/>
      <w:r>
        <w:rPr>
          <w:rFonts w:ascii="Times New Roman" w:hAnsi="Times New Roman" w:cs="Times New Roman"/>
        </w:rPr>
        <w:t xml:space="preserve"> 3L-ip </w:t>
      </w:r>
      <w:proofErr w:type="spellStart"/>
      <w:r>
        <w:rPr>
          <w:rFonts w:ascii="Times New Roman" w:hAnsi="Times New Roman" w:cs="Times New Roman"/>
        </w:rPr>
        <w:t>sumiffianiimmata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raajartassat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canada-miullu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taaneqartumi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raajartassat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tamalaat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pisassaannit</w:t>
      </w:r>
      <w:proofErr w:type="spellEnd"/>
      <w:r>
        <w:rPr>
          <w:rFonts w:ascii="Times New Roman" w:hAnsi="Times New Roman" w:cs="Times New Roman"/>
        </w:rPr>
        <w:t xml:space="preserve"> Canada-p </w:t>
      </w:r>
      <w:proofErr w:type="spellStart"/>
      <w:r>
        <w:rPr>
          <w:rFonts w:ascii="Times New Roman" w:hAnsi="Times New Roman" w:cs="Times New Roman"/>
        </w:rPr>
        <w:t>imartaani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killissarititat</w:t>
      </w:r>
      <w:proofErr w:type="spellEnd"/>
      <w:r>
        <w:rPr>
          <w:rFonts w:ascii="Times New Roman" w:hAnsi="Times New Roman" w:cs="Times New Roman"/>
        </w:rPr>
        <w:t xml:space="preserve"> 200 sømil </w:t>
      </w:r>
      <w:proofErr w:type="spellStart"/>
      <w:r>
        <w:rPr>
          <w:rFonts w:ascii="Times New Roman" w:hAnsi="Times New Roman" w:cs="Times New Roman"/>
        </w:rPr>
        <w:t>killeqarfianiimmata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Annertussuserlu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sinneruttoq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naapertorlugu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illuatungeriit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akornanni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naligiimmik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agguarneqassalluni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isumaqarput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maannamut</w:t>
      </w:r>
      <w:proofErr w:type="spellEnd"/>
      <w:r>
        <w:rPr>
          <w:rFonts w:ascii="Times New Roman" w:hAnsi="Times New Roman" w:cs="Times New Roman"/>
        </w:rPr>
        <w:t xml:space="preserve"> TAC-mit </w:t>
      </w:r>
      <w:proofErr w:type="spellStart"/>
      <w:r>
        <w:rPr>
          <w:rFonts w:ascii="Times New Roman" w:hAnsi="Times New Roman" w:cs="Times New Roman"/>
        </w:rPr>
        <w:t>tunniunneqartartumit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annertunerusumik</w:t>
      </w:r>
      <w:proofErr w:type="spellEnd"/>
      <w:r w:rsidR="006360D7">
        <w:rPr>
          <w:rFonts w:ascii="Times New Roman" w:hAnsi="Times New Roman" w:cs="Times New Roman"/>
        </w:rPr>
        <w:t xml:space="preserve"> </w:t>
      </w:r>
      <w:proofErr w:type="spellStart"/>
      <w:r w:rsidR="006360D7">
        <w:rPr>
          <w:rFonts w:ascii="Times New Roman" w:hAnsi="Times New Roman" w:cs="Times New Roman"/>
        </w:rPr>
        <w:t>pisinnaatitaaffeqarlutik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tamatumanilu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agguataarinerit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aallaavigalugit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maannamiit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annertunerusumik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pisassaqarnerusoralutik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tamatumani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oqaluttuarisaanermi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aalisarsimanerit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toqqammavigineri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ilisimatuussutsikkut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tunniussisimanerit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ingerlanneqarsimasut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aallaavigalugit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ilailu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ilanngullugit</w:t>
      </w:r>
      <w:proofErr w:type="spellEnd"/>
      <w:r>
        <w:rPr>
          <w:rFonts w:ascii="Times New Roman" w:hAnsi="Times New Roman" w:cs="Times New Roman"/>
        </w:rPr>
        <w:t xml:space="preserve">.   </w:t>
      </w:r>
    </w:p>
    <w:p w14:paraId="2999EEEB" w14:textId="77777777" w:rsidR="007C4F52" w:rsidRDefault="007C4F52" w:rsidP="00425C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6F8138" w14:textId="69B90006" w:rsidR="007C4F52" w:rsidRPr="00425CAE" w:rsidRDefault="004A5429" w:rsidP="00425CA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Taamaammallu</w:t>
      </w:r>
      <w:proofErr w:type="spellEnd"/>
      <w:r>
        <w:rPr>
          <w:rFonts w:ascii="Times New Roman" w:hAnsi="Times New Roman" w:cs="Times New Roman"/>
        </w:rPr>
        <w:t xml:space="preserve"> DFG (Danmark </w:t>
      </w:r>
      <w:proofErr w:type="spellStart"/>
      <w:r>
        <w:rPr>
          <w:rFonts w:ascii="Times New Roman" w:hAnsi="Times New Roman" w:cs="Times New Roman"/>
        </w:rPr>
        <w:t>Savalimmiut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Kalaallit Nunaat </w:t>
      </w:r>
      <w:proofErr w:type="spellStart"/>
      <w:r>
        <w:rPr>
          <w:rFonts w:ascii="Times New Roman" w:hAnsi="Times New Roman" w:cs="Times New Roman"/>
        </w:rPr>
        <w:t>sinnerlugu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ukioq</w:t>
      </w:r>
      <w:proofErr w:type="spellEnd"/>
      <w:r>
        <w:rPr>
          <w:rFonts w:ascii="Times New Roman" w:hAnsi="Times New Roman" w:cs="Times New Roman"/>
        </w:rPr>
        <w:t xml:space="preserve"> 2013-imili </w:t>
      </w:r>
      <w:proofErr w:type="spellStart"/>
      <w:r>
        <w:rPr>
          <w:rFonts w:ascii="Times New Roman" w:hAnsi="Times New Roman" w:cs="Times New Roman"/>
        </w:rPr>
        <w:t>illuatungiliuttutut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agguataarinerit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akerlilertarsimavai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Pisassat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annertussusaat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piffissami</w:t>
      </w:r>
      <w:proofErr w:type="spellEnd"/>
      <w:r w:rsidR="006360D7">
        <w:rPr>
          <w:rFonts w:ascii="Times New Roman" w:hAnsi="Times New Roman" w:cs="Times New Roman"/>
        </w:rPr>
        <w:t xml:space="preserve"> </w:t>
      </w:r>
      <w:proofErr w:type="spellStart"/>
      <w:r w:rsidR="006360D7">
        <w:rPr>
          <w:rFonts w:ascii="Times New Roman" w:hAnsi="Times New Roman" w:cs="Times New Roman"/>
        </w:rPr>
        <w:t>appariartuinnavissimavoq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ukiorlu</w:t>
      </w:r>
      <w:proofErr w:type="spellEnd"/>
      <w:r>
        <w:rPr>
          <w:rFonts w:ascii="Times New Roman" w:hAnsi="Times New Roman" w:cs="Times New Roman"/>
        </w:rPr>
        <w:t xml:space="preserve"> 2015-imili </w:t>
      </w:r>
      <w:proofErr w:type="spellStart"/>
      <w:r>
        <w:rPr>
          <w:rFonts w:ascii="Times New Roman" w:hAnsi="Times New Roman" w:cs="Times New Roman"/>
        </w:rPr>
        <w:t>pisassat</w:t>
      </w:r>
      <w:proofErr w:type="spellEnd"/>
      <w:r>
        <w:rPr>
          <w:rFonts w:ascii="Times New Roman" w:hAnsi="Times New Roman" w:cs="Times New Roman"/>
        </w:rPr>
        <w:t xml:space="preserve"> 0 tons-</w:t>
      </w:r>
      <w:proofErr w:type="spellStart"/>
      <w:r>
        <w:rPr>
          <w:rFonts w:ascii="Times New Roman" w:hAnsi="Times New Roman" w:cs="Times New Roman"/>
        </w:rPr>
        <w:t>imut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inissinneqarsimallutik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piumasaqaallu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taamaasilluni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isummersornerinnarmut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tunngasimalluni</w:t>
      </w:r>
      <w:proofErr w:type="spellEnd"/>
      <w:r>
        <w:rPr>
          <w:rFonts w:ascii="Times New Roman" w:hAnsi="Times New Roman" w:cs="Times New Roman"/>
        </w:rPr>
        <w:t xml:space="preserve">. NAFO-p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ukioq</w:t>
      </w:r>
      <w:proofErr w:type="spellEnd"/>
      <w:r>
        <w:rPr>
          <w:rFonts w:ascii="Times New Roman" w:hAnsi="Times New Roman" w:cs="Times New Roman"/>
        </w:rPr>
        <w:t xml:space="preserve"> 2014-imi </w:t>
      </w:r>
      <w:proofErr w:type="spellStart"/>
      <w:r>
        <w:rPr>
          <w:rFonts w:ascii="Times New Roman" w:hAnsi="Times New Roman" w:cs="Times New Roman"/>
        </w:rPr>
        <w:t>ataatsimiinerani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aalajangerneqarnerani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sumiiffiup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matoqqasuunissaa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oqaaseqatiginngortinneqarnissaa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isumaqatigiissuteqarfigineqarsinnaasimanngilaq</w:t>
      </w:r>
      <w:proofErr w:type="spellEnd"/>
      <w:r>
        <w:rPr>
          <w:rFonts w:ascii="Times New Roman" w:hAnsi="Times New Roman" w:cs="Times New Roman"/>
        </w:rPr>
        <w:t>.</w:t>
      </w:r>
      <w:r w:rsidR="006360D7">
        <w:rPr>
          <w:rFonts w:ascii="Times New Roman" w:hAnsi="Times New Roman" w:cs="Times New Roman"/>
        </w:rPr>
        <w:t xml:space="preserve"> </w:t>
      </w:r>
      <w:proofErr w:type="spellStart"/>
      <w:r w:rsidR="006360D7">
        <w:rPr>
          <w:rFonts w:ascii="Times New Roman" w:hAnsi="Times New Roman" w:cs="Times New Roman"/>
        </w:rPr>
        <w:t>Illuatungaanilli</w:t>
      </w:r>
      <w:proofErr w:type="spellEnd"/>
      <w:r w:rsidR="006360D7">
        <w:rPr>
          <w:rFonts w:ascii="Times New Roman" w:hAnsi="Times New Roman" w:cs="Times New Roman"/>
        </w:rPr>
        <w:t xml:space="preserve"> </w:t>
      </w:r>
      <w:proofErr w:type="spellStart"/>
      <w:r w:rsidR="006360D7">
        <w:rPr>
          <w:rFonts w:ascii="Times New Roman" w:hAnsi="Times New Roman" w:cs="Times New Roman"/>
        </w:rPr>
        <w:t>matuneqarnissaa</w:t>
      </w:r>
      <w:proofErr w:type="spellEnd"/>
      <w:r w:rsidR="006360D7">
        <w:rPr>
          <w:rFonts w:ascii="Times New Roman" w:hAnsi="Times New Roman" w:cs="Times New Roman"/>
        </w:rPr>
        <w:t xml:space="preserve"> </w:t>
      </w:r>
      <w:proofErr w:type="spellStart"/>
      <w:r w:rsidR="006360D7">
        <w:rPr>
          <w:rFonts w:ascii="Times New Roman" w:hAnsi="Times New Roman" w:cs="Times New Roman"/>
        </w:rPr>
        <w:t>pinnagu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pisassiissut</w:t>
      </w:r>
      <w:proofErr w:type="spellEnd"/>
      <w:r>
        <w:rPr>
          <w:rFonts w:ascii="Times New Roman" w:hAnsi="Times New Roman" w:cs="Times New Roman"/>
        </w:rPr>
        <w:t xml:space="preserve"> 0 tons-</w:t>
      </w:r>
      <w:proofErr w:type="spellStart"/>
      <w:r>
        <w:rPr>
          <w:rFonts w:ascii="Times New Roman" w:hAnsi="Times New Roman" w:cs="Times New Roman"/>
        </w:rPr>
        <w:t>i</w:t>
      </w:r>
      <w:r w:rsidR="006360D7">
        <w:rPr>
          <w:rFonts w:ascii="Times New Roman" w:hAnsi="Times New Roman" w:cs="Times New Roman"/>
        </w:rPr>
        <w:t>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aalajangersarneqarpoq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taamani</w:t>
      </w:r>
      <w:r w:rsidR="006360D7">
        <w:rPr>
          <w:rFonts w:ascii="Times New Roman" w:hAnsi="Times New Roman" w:cs="Times New Roman"/>
        </w:rPr>
        <w:t>miillu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atuutsinneqarluni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Sumiiffik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taamaasilluni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raajanik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aalisarfigineqarnissaa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matoqqatinneqarsimasutut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oqaatigineqarsinnaalluni</w:t>
      </w:r>
      <w:proofErr w:type="spellEnd"/>
      <w:r>
        <w:rPr>
          <w:rFonts w:ascii="Times New Roman" w:hAnsi="Times New Roman" w:cs="Times New Roman"/>
        </w:rPr>
        <w:t xml:space="preserve">. Kalaallit </w:t>
      </w:r>
      <w:proofErr w:type="spellStart"/>
      <w:r>
        <w:rPr>
          <w:rFonts w:ascii="Times New Roman" w:hAnsi="Times New Roman" w:cs="Times New Roman"/>
        </w:rPr>
        <w:t>Nunaatali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oqaluttuarisaanikkut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aalisarsinnaanermik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pisinnaatitaaffini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tigummiinnarsinnaasimavai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sumiiffimmi</w:t>
      </w:r>
      <w:proofErr w:type="spellEnd"/>
      <w:r>
        <w:rPr>
          <w:rFonts w:ascii="Times New Roman" w:hAnsi="Times New Roman" w:cs="Times New Roman"/>
        </w:rPr>
        <w:t xml:space="preserve"> DFG-mi </w:t>
      </w:r>
      <w:proofErr w:type="spellStart"/>
      <w:r>
        <w:rPr>
          <w:rFonts w:ascii="Times New Roman" w:hAnsi="Times New Roman" w:cs="Times New Roman"/>
        </w:rPr>
        <w:t>ilaatinneqartoq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sumiiffi</w:t>
      </w:r>
      <w:r w:rsidR="00892266"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pineqart</w:t>
      </w:r>
      <w:r w:rsidR="00892266"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aalisarfigileqqinnissaa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ammaanneqassagaluarpat</w:t>
      </w:r>
      <w:proofErr w:type="spellEnd"/>
      <w:r>
        <w:rPr>
          <w:rFonts w:ascii="Times New Roman" w:hAnsi="Times New Roman" w:cs="Times New Roman"/>
        </w:rPr>
        <w:t xml:space="preserve">.   </w:t>
      </w:r>
    </w:p>
    <w:p w14:paraId="7DBCFEA2" w14:textId="77777777" w:rsidR="00425CAE" w:rsidRPr="00553F8E" w:rsidRDefault="00425CAE" w:rsidP="00425C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817D05" w14:textId="1693E4FB" w:rsidR="00756A03" w:rsidRPr="00892266" w:rsidRDefault="00756A03" w:rsidP="00425C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Flemish Cap (NAFO-mi </w:t>
      </w:r>
      <w:proofErr w:type="spellStart"/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t>sumiiffik</w:t>
      </w:r>
      <w:proofErr w:type="spellEnd"/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3M)-</w:t>
      </w:r>
      <w:proofErr w:type="spellStart"/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t>imi</w:t>
      </w:r>
      <w:proofErr w:type="spellEnd"/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b/>
          <w:sz w:val="24"/>
          <w:szCs w:val="24"/>
          <w:lang w:val="en-US"/>
        </w:rPr>
        <w:t>raaja</w:t>
      </w:r>
      <w:r w:rsidR="00892266" w:rsidRPr="00892266">
        <w:rPr>
          <w:rFonts w:ascii="Times New Roman" w:hAnsi="Times New Roman" w:cs="Times New Roman"/>
          <w:b/>
          <w:sz w:val="24"/>
          <w:szCs w:val="24"/>
          <w:lang w:val="en-US"/>
        </w:rPr>
        <w:t>rniarn</w:t>
      </w:r>
      <w:r w:rsidR="00892266">
        <w:rPr>
          <w:rFonts w:ascii="Times New Roman" w:hAnsi="Times New Roman" w:cs="Times New Roman"/>
          <w:b/>
          <w:sz w:val="24"/>
          <w:szCs w:val="24"/>
          <w:lang w:val="en-US"/>
        </w:rPr>
        <w:t>eq</w:t>
      </w:r>
      <w:proofErr w:type="spellEnd"/>
    </w:p>
    <w:p w14:paraId="40A5FF82" w14:textId="09724C61" w:rsidR="00756A03" w:rsidRPr="00E05156" w:rsidRDefault="00E05156" w:rsidP="00425C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Flemish Cap (NAFO-mi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sumiiffik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3M)-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raaja</w:t>
      </w:r>
      <w:r w:rsidR="00892266">
        <w:rPr>
          <w:rFonts w:ascii="Times New Roman" w:hAnsi="Times New Roman" w:cs="Times New Roman"/>
          <w:sz w:val="24"/>
          <w:szCs w:val="24"/>
          <w:lang w:val="en-US"/>
        </w:rPr>
        <w:t>rniarfik</w:t>
      </w:r>
      <w:proofErr w:type="spellEnd"/>
      <w:r w:rsid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maanna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nunat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tamalaat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akornani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aalisarfiuvoq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aalisarnerlu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NAFO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aqqutigalugu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266">
        <w:rPr>
          <w:rFonts w:ascii="Times New Roman" w:hAnsi="Times New Roman" w:cs="Times New Roman"/>
          <w:sz w:val="24"/>
          <w:szCs w:val="24"/>
          <w:lang w:val="en-US"/>
        </w:rPr>
        <w:t>aalajangersarneqarpoq</w:t>
      </w:r>
      <w:proofErr w:type="spellEnd"/>
      <w:r w:rsidRPr="008922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akuerisaasoq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aalisariarfiusinnaatitaaffinnik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naatsorsorneqartarpoq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Raajanik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aalisarneq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NAFO-p 3M</w:t>
      </w:r>
      <w:r w:rsidR="00892266">
        <w:rPr>
          <w:rFonts w:ascii="Times New Roman" w:hAnsi="Times New Roman" w:cs="Times New Roman"/>
          <w:sz w:val="24"/>
          <w:szCs w:val="24"/>
        </w:rPr>
        <w:t xml:space="preserve">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sumiiffi</w:t>
      </w:r>
      <w:r w:rsidR="00892266">
        <w:rPr>
          <w:rFonts w:ascii="Times New Roman" w:hAnsi="Times New Roman" w:cs="Times New Roman"/>
          <w:sz w:val="24"/>
          <w:szCs w:val="24"/>
        </w:rPr>
        <w:t>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Flemish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Cap-imi)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2011-imi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matuneqarpoq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tamatumani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NAFO-p </w:t>
      </w:r>
      <w:proofErr w:type="spellStart"/>
      <w:r>
        <w:rPr>
          <w:rFonts w:ascii="Times New Roman" w:hAnsi="Times New Roman" w:cs="Times New Roman"/>
          <w:sz w:val="24"/>
          <w:szCs w:val="24"/>
        </w:rPr>
        <w:t>ukiumoortumik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ataatsimiinnerata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aalajangiunneqarmat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tamatumani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ilisimatuussutsikkut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siunners</w:t>
      </w:r>
      <w:r w:rsidR="00892266">
        <w:rPr>
          <w:rFonts w:ascii="Times New Roman" w:hAnsi="Times New Roman" w:cs="Times New Roman"/>
          <w:sz w:val="24"/>
          <w:szCs w:val="24"/>
        </w:rPr>
        <w:t>uisoqarsimanera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naapertorlugu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piujuartitsineq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aallaavigalugu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peqassutsip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uumasoqatigiillu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nappassinnaasaa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ataallugu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peqassuseq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inissisimalersimammat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taaneqartartoq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Blim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. Kalaallit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Nunaallu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sumiiffimmi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taaneqartumi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ukioq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2006-imili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aalisarsimanngilaq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ukiorlu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taaneqartumi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raajat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911 tons-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iusut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angallatinit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sisamaasunit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A5">
        <w:rPr>
          <w:rFonts w:ascii="Times New Roman" w:hAnsi="Times New Roman" w:cs="Times New Roman"/>
          <w:sz w:val="24"/>
          <w:szCs w:val="24"/>
        </w:rPr>
        <w:t>pisarineqarsimallutik</w:t>
      </w:r>
      <w:proofErr w:type="spellEnd"/>
      <w:r w:rsidR="002027A5">
        <w:rPr>
          <w:rFonts w:ascii="Times New Roman" w:hAnsi="Times New Roman" w:cs="Times New Roman"/>
          <w:sz w:val="24"/>
          <w:szCs w:val="24"/>
        </w:rPr>
        <w:t>.</w:t>
      </w:r>
    </w:p>
    <w:p w14:paraId="3B47FE23" w14:textId="77777777" w:rsidR="005E729A" w:rsidRPr="004774EB" w:rsidRDefault="005E729A" w:rsidP="004774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71605D" w14:textId="1A4EF6E4" w:rsidR="002027A5" w:rsidRDefault="002027A5" w:rsidP="004774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NAFO-mi </w:t>
      </w:r>
      <w:proofErr w:type="spellStart"/>
      <w:r>
        <w:rPr>
          <w:rFonts w:ascii="Times New Roman" w:hAnsi="Times New Roman" w:cs="Times New Roman"/>
        </w:rPr>
        <w:t>ilorraap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tungaanut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ilisimatuussutsikkut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siunners</w:t>
      </w:r>
      <w:r w:rsidR="00892266">
        <w:rPr>
          <w:rFonts w:ascii="Times New Roman" w:hAnsi="Times New Roman" w:cs="Times New Roman"/>
        </w:rPr>
        <w:t>uisoqarnerata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kingorna</w:t>
      </w:r>
      <w:proofErr w:type="spellEnd"/>
      <w:r>
        <w:rPr>
          <w:rFonts w:ascii="Times New Roman" w:hAnsi="Times New Roman" w:cs="Times New Roman"/>
        </w:rPr>
        <w:t xml:space="preserve"> </w:t>
      </w:r>
      <w:r w:rsidR="00892266">
        <w:rPr>
          <w:rFonts w:ascii="Times New Roman" w:hAnsi="Times New Roman" w:cs="Times New Roman"/>
        </w:rPr>
        <w:t xml:space="preserve">NAFO-p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>
        <w:rPr>
          <w:rFonts w:ascii="Times New Roman" w:hAnsi="Times New Roman" w:cs="Times New Roman"/>
        </w:rPr>
        <w:t xml:space="preserve"> 2019-imi </w:t>
      </w:r>
      <w:proofErr w:type="spellStart"/>
      <w:r>
        <w:rPr>
          <w:rFonts w:ascii="Times New Roman" w:hAnsi="Times New Roman" w:cs="Times New Roman"/>
        </w:rPr>
        <w:t>ataatsimiinne</w:t>
      </w:r>
      <w:r w:rsidR="00892266">
        <w:rPr>
          <w:rFonts w:ascii="Times New Roman" w:hAnsi="Times New Roman" w:cs="Times New Roman"/>
        </w:rPr>
        <w:t>rani</w:t>
      </w:r>
      <w:proofErr w:type="spellEnd"/>
      <w:r>
        <w:rPr>
          <w:rFonts w:ascii="Times New Roman" w:hAnsi="Times New Roman" w:cs="Times New Roman"/>
        </w:rPr>
        <w:t xml:space="preserve"> 3M-imi </w:t>
      </w:r>
      <w:proofErr w:type="spellStart"/>
      <w:r>
        <w:rPr>
          <w:rFonts w:ascii="Times New Roman" w:hAnsi="Times New Roman" w:cs="Times New Roman"/>
        </w:rPr>
        <w:t>aalisarn</w:t>
      </w:r>
      <w:r w:rsidR="00892266">
        <w:rPr>
          <w:rFonts w:ascii="Times New Roman" w:hAnsi="Times New Roman" w:cs="Times New Roman"/>
        </w:rPr>
        <w:t>erup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ammaqqi</w:t>
      </w:r>
      <w:r w:rsidR="00892266">
        <w:rPr>
          <w:rFonts w:ascii="Times New Roman" w:hAnsi="Times New Roman" w:cs="Times New Roman"/>
        </w:rPr>
        <w:t>kkallarnissaa</w:t>
      </w:r>
      <w:proofErr w:type="spellEnd"/>
      <w:r w:rsidR="00892266">
        <w:rPr>
          <w:rFonts w:ascii="Times New Roman" w:hAnsi="Times New Roman" w:cs="Times New Roman"/>
        </w:rPr>
        <w:t xml:space="preserve"> </w:t>
      </w:r>
      <w:proofErr w:type="spellStart"/>
      <w:r w:rsidR="00892266">
        <w:rPr>
          <w:rFonts w:ascii="Times New Roman" w:hAnsi="Times New Roman" w:cs="Times New Roman"/>
        </w:rPr>
        <w:t>aalajangiunneqarpoq</w:t>
      </w:r>
      <w:proofErr w:type="spellEnd"/>
      <w:r>
        <w:rPr>
          <w:rFonts w:ascii="Times New Roman" w:hAnsi="Times New Roman" w:cs="Times New Roman"/>
        </w:rPr>
        <w:t>.</w:t>
      </w:r>
    </w:p>
    <w:p w14:paraId="058ABC5C" w14:textId="77777777" w:rsidR="00743C23" w:rsidRDefault="00743C23" w:rsidP="004774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668D077" w14:textId="77777777" w:rsidR="005E6E15" w:rsidRDefault="00145717" w:rsidP="004774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Aalisarneq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ullumikkut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aalisarfiusut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aqqutigalugit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aqunneqarpoq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Kalaallillu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ukioq</w:t>
      </w:r>
      <w:proofErr w:type="spellEnd"/>
      <w:r>
        <w:rPr>
          <w:rFonts w:ascii="Times New Roman" w:hAnsi="Times New Roman" w:cs="Times New Roman"/>
        </w:rPr>
        <w:t xml:space="preserve"> 2020-mi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aalisarfiit</w:t>
      </w:r>
      <w:proofErr w:type="spellEnd"/>
      <w:r>
        <w:rPr>
          <w:rFonts w:ascii="Times New Roman" w:hAnsi="Times New Roman" w:cs="Times New Roman"/>
        </w:rPr>
        <w:t xml:space="preserve"> 129-it </w:t>
      </w:r>
      <w:proofErr w:type="spellStart"/>
      <w:r>
        <w:rPr>
          <w:rFonts w:ascii="Times New Roman" w:hAnsi="Times New Roman" w:cs="Times New Roman"/>
        </w:rPr>
        <w:t>aalisarfiginissai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pisinnaatitaaffigai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Ukiorlu</w:t>
      </w:r>
      <w:proofErr w:type="spellEnd"/>
      <w:r>
        <w:rPr>
          <w:rFonts w:ascii="Times New Roman" w:hAnsi="Times New Roman" w:cs="Times New Roman"/>
        </w:rPr>
        <w:t xml:space="preserve"> 2020-mi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aalisarsinnaatitaaffiit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Nunaannit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aalisariutinit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arlaannaanilluunniit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atorneqarsimanngillat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E12442A" w14:textId="77777777" w:rsidR="00920B52" w:rsidRDefault="00920B52" w:rsidP="004774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CDDE6B" w14:textId="1CF45614" w:rsidR="00145717" w:rsidRDefault="009006CB" w:rsidP="004774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NAFO-mi </w:t>
      </w:r>
      <w:proofErr w:type="spellStart"/>
      <w:r>
        <w:rPr>
          <w:rFonts w:ascii="Times New Roman" w:hAnsi="Times New Roman" w:cs="Times New Roman"/>
        </w:rPr>
        <w:t>illuatung</w:t>
      </w:r>
      <w:r w:rsidR="008922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kissaatigaat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patajaannerusumik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nakkutigineqarsinnaanerusoq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pisasseeriaatsi</w:t>
      </w:r>
      <w:r w:rsidR="00D17CA2">
        <w:rPr>
          <w:rFonts w:ascii="Times New Roman" w:hAnsi="Times New Roman" w:cs="Times New Roman"/>
        </w:rPr>
        <w:t>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ikaarsaartinneqassasut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Tamanna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tunuliaqutigalugu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ukiumoortumik</w:t>
      </w:r>
      <w:proofErr w:type="spellEnd"/>
      <w:r w:rsidR="00D17CA2">
        <w:rPr>
          <w:rFonts w:ascii="Times New Roman" w:hAnsi="Times New Roman" w:cs="Times New Roman"/>
        </w:rPr>
        <w:t xml:space="preserve"> 2020-</w:t>
      </w:r>
      <w:proofErr w:type="gramStart"/>
      <w:r w:rsidR="00D17CA2">
        <w:rPr>
          <w:rFonts w:ascii="Times New Roman" w:hAnsi="Times New Roman" w:cs="Times New Roman"/>
        </w:rPr>
        <w:t xml:space="preserve">mi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ataatsimiinnermi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isumaqatigiissutigineqarpoq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suleqatigiissitanit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ikaarsaariarneq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qanoq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isikkoqa</w:t>
      </w:r>
      <w:r w:rsidR="00D17CA2">
        <w:rPr>
          <w:rFonts w:ascii="Times New Roman" w:hAnsi="Times New Roman" w:cs="Times New Roman"/>
        </w:rPr>
        <w:t>rnissaanut</w:t>
      </w:r>
      <w:proofErr w:type="spellEnd"/>
      <w:r w:rsidR="00D17CA2">
        <w:rPr>
          <w:rFonts w:ascii="Times New Roman" w:hAnsi="Times New Roman" w:cs="Times New Roman"/>
        </w:rPr>
        <w:t xml:space="preserve"> </w:t>
      </w:r>
      <w:proofErr w:type="spellStart"/>
      <w:r w:rsidR="00D17CA2">
        <w:rPr>
          <w:rFonts w:ascii="Times New Roman" w:hAnsi="Times New Roman" w:cs="Times New Roman"/>
        </w:rPr>
        <w:t>innersuussisoqassasoq</w:t>
      </w:r>
      <w:proofErr w:type="spellEnd"/>
      <w:r>
        <w:rPr>
          <w:rFonts w:ascii="Times New Roman" w:hAnsi="Times New Roman" w:cs="Times New Roman"/>
        </w:rPr>
        <w:t xml:space="preserve">. Covid-19 </w:t>
      </w:r>
      <w:proofErr w:type="spellStart"/>
      <w:r>
        <w:rPr>
          <w:rFonts w:ascii="Times New Roman" w:hAnsi="Times New Roman" w:cs="Times New Roman"/>
        </w:rPr>
        <w:t>nunarsuaq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tamakkerlugu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atuunnera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peqqutigalugu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suleqatigiissit</w:t>
      </w:r>
      <w:r w:rsidR="00D17CA2"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2020-mi</w:t>
      </w:r>
      <w:r w:rsidR="00D17CA2">
        <w:rPr>
          <w:rFonts w:ascii="Times New Roman" w:hAnsi="Times New Roman" w:cs="Times New Roman"/>
        </w:rPr>
        <w:t xml:space="preserve"> </w:t>
      </w:r>
      <w:proofErr w:type="spellStart"/>
      <w:r w:rsidR="00D17CA2">
        <w:rPr>
          <w:rFonts w:ascii="Times New Roman" w:hAnsi="Times New Roman" w:cs="Times New Roman"/>
        </w:rPr>
        <w:t>ataatsimiinneq</w:t>
      </w:r>
      <w:proofErr w:type="spellEnd"/>
      <w:r w:rsidR="00D17CA2">
        <w:rPr>
          <w:rFonts w:ascii="Times New Roman" w:hAnsi="Times New Roman" w:cs="Times New Roman"/>
        </w:rPr>
        <w:t xml:space="preserve"> </w:t>
      </w:r>
      <w:proofErr w:type="spellStart"/>
      <w:r w:rsidR="00D17CA2">
        <w:rPr>
          <w:rFonts w:ascii="Times New Roman" w:hAnsi="Times New Roman" w:cs="Times New Roman"/>
        </w:rPr>
        <w:t>pisinnaasimanngilaq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Aammattaaq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nalilerneqarpoq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ataatsimiinnerit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qarasaasiakkut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toqqaannartumik</w:t>
      </w:r>
      <w:proofErr w:type="spellEnd"/>
      <w:r>
        <w:rPr>
          <w:rFonts w:ascii="Times New Roman" w:hAnsi="Times New Roman" w:cs="Times New Roman"/>
        </w:rPr>
        <w:t xml:space="preserve"> online-</w:t>
      </w:r>
      <w:proofErr w:type="spellStart"/>
      <w:r>
        <w:rPr>
          <w:rFonts w:ascii="Times New Roman" w:hAnsi="Times New Roman" w:cs="Times New Roman"/>
        </w:rPr>
        <w:t>kkut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ingerlanneqarsinnaassanngitsut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tamatumani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pissarititat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agguataarneqarnissai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pillugit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mianernarsinnaanera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toqqammavigalugu</w:t>
      </w:r>
      <w:proofErr w:type="spellEnd"/>
      <w:r>
        <w:rPr>
          <w:rFonts w:ascii="Times New Roman" w:hAnsi="Times New Roman" w:cs="Times New Roman"/>
        </w:rPr>
        <w:t xml:space="preserve">, Japan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EU </w:t>
      </w:r>
      <w:proofErr w:type="spellStart"/>
      <w:r>
        <w:rPr>
          <w:rFonts w:ascii="Times New Roman" w:hAnsi="Times New Roman" w:cs="Times New Roman"/>
        </w:rPr>
        <w:t>siunnersuuteqarsim</w:t>
      </w:r>
      <w:r w:rsidR="00D17CA2">
        <w:rPr>
          <w:rFonts w:ascii="Times New Roman" w:hAnsi="Times New Roman" w:cs="Times New Roman"/>
        </w:rPr>
        <w:t>apput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agguataarinissami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aqutsin</w:t>
      </w:r>
      <w:r w:rsidR="00D17C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periutsit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17CA2">
        <w:rPr>
          <w:rFonts w:ascii="Times New Roman" w:hAnsi="Times New Roman" w:cs="Times New Roman"/>
        </w:rPr>
        <w:t>ingerlatiinarneqarnissaat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Siunnersuut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tunngavigalugu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isumaqatiginninniarnerit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ukioq</w:t>
      </w:r>
      <w:proofErr w:type="spellEnd"/>
      <w:r>
        <w:rPr>
          <w:rFonts w:ascii="Times New Roman" w:hAnsi="Times New Roman" w:cs="Times New Roman"/>
        </w:rPr>
        <w:t xml:space="preserve"> 2021-imut </w:t>
      </w:r>
      <w:proofErr w:type="spellStart"/>
      <w:r>
        <w:rPr>
          <w:rFonts w:ascii="Times New Roman" w:hAnsi="Times New Roman" w:cs="Times New Roman"/>
        </w:rPr>
        <w:t>kinguartinneqarput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tamatumani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aalisarfiit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pisassiissutinut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ikaarsaartinneqarnissaat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eqqarsaatigalugit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aammalu</w:t>
      </w:r>
      <w:proofErr w:type="spellEnd"/>
      <w:r>
        <w:rPr>
          <w:rFonts w:ascii="Times New Roman" w:hAnsi="Times New Roman" w:cs="Times New Roman"/>
        </w:rPr>
        <w:t xml:space="preserve"> Kalaallit </w:t>
      </w:r>
      <w:proofErr w:type="spellStart"/>
      <w:r>
        <w:rPr>
          <w:rFonts w:ascii="Times New Roman" w:hAnsi="Times New Roman" w:cs="Times New Roman"/>
        </w:rPr>
        <w:t>Nunaata</w:t>
      </w:r>
      <w:proofErr w:type="spellEnd"/>
      <w:r>
        <w:rPr>
          <w:rFonts w:ascii="Times New Roman" w:hAnsi="Times New Roman" w:cs="Times New Roman"/>
        </w:rPr>
        <w:t xml:space="preserve"> 2021-mi </w:t>
      </w:r>
      <w:proofErr w:type="spellStart"/>
      <w:r>
        <w:rPr>
          <w:rFonts w:ascii="Times New Roman" w:hAnsi="Times New Roman" w:cs="Times New Roman"/>
        </w:rPr>
        <w:t>ullut</w:t>
      </w:r>
      <w:proofErr w:type="spellEnd"/>
      <w:r>
        <w:rPr>
          <w:rFonts w:ascii="Times New Roman" w:hAnsi="Times New Roman" w:cs="Times New Roman"/>
        </w:rPr>
        <w:t xml:space="preserve"> 129-it </w:t>
      </w:r>
      <w:proofErr w:type="spellStart"/>
      <w:r w:rsidR="00D17CA2">
        <w:rPr>
          <w:rFonts w:ascii="Times New Roman" w:hAnsi="Times New Roman" w:cs="Times New Roman"/>
        </w:rPr>
        <w:t>aalisarfissatut</w:t>
      </w:r>
      <w:proofErr w:type="spellEnd"/>
      <w:r w:rsidR="00D17CA2">
        <w:rPr>
          <w:rFonts w:ascii="Times New Roman" w:hAnsi="Times New Roman" w:cs="Times New Roman"/>
        </w:rPr>
        <w:t xml:space="preserve"> </w:t>
      </w:r>
      <w:proofErr w:type="spellStart"/>
      <w:r w:rsidR="00D17CA2">
        <w:rPr>
          <w:rFonts w:ascii="Times New Roman" w:hAnsi="Times New Roman" w:cs="Times New Roman"/>
        </w:rPr>
        <w:t>pissarsiarimmagit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DDA7CB8" w14:textId="77777777" w:rsidR="004774EB" w:rsidRDefault="004774EB" w:rsidP="004774EB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71EF947A" w14:textId="77777777" w:rsidR="00665FFF" w:rsidRPr="00553F8E" w:rsidRDefault="00665FFF" w:rsidP="00553F8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65FFF" w:rsidRPr="00553F8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3175" w14:textId="77777777" w:rsidR="00FE6B1B" w:rsidRDefault="00FE6B1B" w:rsidP="00ED649A">
      <w:pPr>
        <w:spacing w:after="0" w:line="240" w:lineRule="auto"/>
      </w:pPr>
      <w:r>
        <w:separator/>
      </w:r>
    </w:p>
  </w:endnote>
  <w:endnote w:type="continuationSeparator" w:id="0">
    <w:p w14:paraId="2E025E36" w14:textId="77777777" w:rsidR="00FE6B1B" w:rsidRDefault="00FE6B1B" w:rsidP="00E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5845204"/>
      <w:docPartObj>
        <w:docPartGallery w:val="Page Numbers (Bottom of Page)"/>
        <w:docPartUnique/>
      </w:docPartObj>
    </w:sdtPr>
    <w:sdtEndPr/>
    <w:sdtContent>
      <w:p w14:paraId="048FB3F6" w14:textId="77777777" w:rsidR="003F3004" w:rsidRDefault="003F300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23">
          <w:rPr>
            <w:noProof/>
          </w:rPr>
          <w:t>7</w:t>
        </w:r>
        <w:r>
          <w:fldChar w:fldCharType="end"/>
        </w:r>
      </w:p>
    </w:sdtContent>
  </w:sdt>
  <w:p w14:paraId="17F78BEF" w14:textId="77777777" w:rsidR="003F3004" w:rsidRDefault="003F30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013C" w14:textId="77777777" w:rsidR="00FE6B1B" w:rsidRDefault="00FE6B1B" w:rsidP="00ED649A">
      <w:pPr>
        <w:spacing w:after="0" w:line="240" w:lineRule="auto"/>
      </w:pPr>
      <w:r>
        <w:separator/>
      </w:r>
    </w:p>
  </w:footnote>
  <w:footnote w:type="continuationSeparator" w:id="0">
    <w:p w14:paraId="3B8FE8D6" w14:textId="77777777" w:rsidR="00FE6B1B" w:rsidRDefault="00FE6B1B" w:rsidP="00ED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6EC1" w14:textId="77777777" w:rsidR="003F3004" w:rsidRPr="006E0800" w:rsidRDefault="003F3004" w:rsidP="00ED649A">
    <w:pPr>
      <w:pStyle w:val="Sidehoved"/>
      <w:jc w:val="right"/>
      <w:rPr>
        <w:i/>
      </w:rPr>
    </w:pPr>
    <w:r>
      <w:rPr>
        <w:rFonts w:ascii="Times New Roman" w:hAnsi="Times New Roman" w:cs="Times New Roman"/>
        <w:b/>
        <w:i/>
        <w:color w:val="000000" w:themeColor="text1"/>
        <w:lang w:val="is-IS"/>
      </w:rPr>
      <w:t>28. Maj 2021</w:t>
    </w:r>
  </w:p>
  <w:p w14:paraId="1014C685" w14:textId="77777777" w:rsidR="003F3004" w:rsidRDefault="003F3004">
    <w:pPr>
      <w:pStyle w:val="Sidehoved"/>
    </w:pPr>
  </w:p>
  <w:p w14:paraId="08109F15" w14:textId="77777777" w:rsidR="003F3004" w:rsidRDefault="003F30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9A"/>
    <w:rsid w:val="00017157"/>
    <w:rsid w:val="00050562"/>
    <w:rsid w:val="00052A58"/>
    <w:rsid w:val="00076B99"/>
    <w:rsid w:val="000D6D05"/>
    <w:rsid w:val="00145717"/>
    <w:rsid w:val="00151007"/>
    <w:rsid w:val="001511B9"/>
    <w:rsid w:val="00161BD2"/>
    <w:rsid w:val="0019680A"/>
    <w:rsid w:val="001A2954"/>
    <w:rsid w:val="001F2F70"/>
    <w:rsid w:val="002027A5"/>
    <w:rsid w:val="0020674A"/>
    <w:rsid w:val="00236873"/>
    <w:rsid w:val="00281DDC"/>
    <w:rsid w:val="00281ECA"/>
    <w:rsid w:val="002A060B"/>
    <w:rsid w:val="002A3EC5"/>
    <w:rsid w:val="002C31D7"/>
    <w:rsid w:val="002C519E"/>
    <w:rsid w:val="002F66E4"/>
    <w:rsid w:val="0030402B"/>
    <w:rsid w:val="00325240"/>
    <w:rsid w:val="0033485A"/>
    <w:rsid w:val="00351F5B"/>
    <w:rsid w:val="00360D4A"/>
    <w:rsid w:val="003C0C55"/>
    <w:rsid w:val="003E6689"/>
    <w:rsid w:val="003E786B"/>
    <w:rsid w:val="003F3004"/>
    <w:rsid w:val="00405B55"/>
    <w:rsid w:val="00410646"/>
    <w:rsid w:val="004148D0"/>
    <w:rsid w:val="00425CAE"/>
    <w:rsid w:val="00451F50"/>
    <w:rsid w:val="0046769F"/>
    <w:rsid w:val="004774EB"/>
    <w:rsid w:val="004A5429"/>
    <w:rsid w:val="004B2736"/>
    <w:rsid w:val="004D167F"/>
    <w:rsid w:val="00500019"/>
    <w:rsid w:val="00540ECB"/>
    <w:rsid w:val="00553F8E"/>
    <w:rsid w:val="005A52BB"/>
    <w:rsid w:val="005B531F"/>
    <w:rsid w:val="005C08B1"/>
    <w:rsid w:val="005C1FD0"/>
    <w:rsid w:val="005E6E15"/>
    <w:rsid w:val="005E729A"/>
    <w:rsid w:val="006073CB"/>
    <w:rsid w:val="006313AA"/>
    <w:rsid w:val="006360D7"/>
    <w:rsid w:val="0064623A"/>
    <w:rsid w:val="00650908"/>
    <w:rsid w:val="00665FFF"/>
    <w:rsid w:val="006726D3"/>
    <w:rsid w:val="00675C67"/>
    <w:rsid w:val="00694638"/>
    <w:rsid w:val="00695A69"/>
    <w:rsid w:val="006C31BF"/>
    <w:rsid w:val="006C475C"/>
    <w:rsid w:val="00703AB9"/>
    <w:rsid w:val="00713E52"/>
    <w:rsid w:val="00743C23"/>
    <w:rsid w:val="007459B4"/>
    <w:rsid w:val="00756A03"/>
    <w:rsid w:val="00780ABD"/>
    <w:rsid w:val="0078318A"/>
    <w:rsid w:val="007C4F52"/>
    <w:rsid w:val="007E005B"/>
    <w:rsid w:val="00803619"/>
    <w:rsid w:val="008052DE"/>
    <w:rsid w:val="008579F8"/>
    <w:rsid w:val="00892266"/>
    <w:rsid w:val="008A1714"/>
    <w:rsid w:val="009006CB"/>
    <w:rsid w:val="00902C09"/>
    <w:rsid w:val="00920B52"/>
    <w:rsid w:val="00964D12"/>
    <w:rsid w:val="00995938"/>
    <w:rsid w:val="009E7443"/>
    <w:rsid w:val="00A6090A"/>
    <w:rsid w:val="00AB31E9"/>
    <w:rsid w:val="00AB584E"/>
    <w:rsid w:val="00AB7B34"/>
    <w:rsid w:val="00B01197"/>
    <w:rsid w:val="00B1021C"/>
    <w:rsid w:val="00C17F8D"/>
    <w:rsid w:val="00C23D81"/>
    <w:rsid w:val="00C361BC"/>
    <w:rsid w:val="00C714E7"/>
    <w:rsid w:val="00CC1F3B"/>
    <w:rsid w:val="00CD15E9"/>
    <w:rsid w:val="00CD5772"/>
    <w:rsid w:val="00D171E7"/>
    <w:rsid w:val="00D17CA2"/>
    <w:rsid w:val="00D57C6F"/>
    <w:rsid w:val="00DD6B22"/>
    <w:rsid w:val="00DF5EA0"/>
    <w:rsid w:val="00E05156"/>
    <w:rsid w:val="00E05740"/>
    <w:rsid w:val="00EB04A7"/>
    <w:rsid w:val="00ED6217"/>
    <w:rsid w:val="00ED649A"/>
    <w:rsid w:val="00F1608A"/>
    <w:rsid w:val="00F24B69"/>
    <w:rsid w:val="00F37E68"/>
    <w:rsid w:val="00F95C34"/>
    <w:rsid w:val="00FA6A68"/>
    <w:rsid w:val="00FB14FF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2858"/>
  <w15:chartTrackingRefBased/>
  <w15:docId w15:val="{E613F85D-40D7-4176-ACD6-AA2C91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6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649A"/>
  </w:style>
  <w:style w:type="paragraph" w:styleId="Sidefod">
    <w:name w:val="footer"/>
    <w:basedOn w:val="Normal"/>
    <w:link w:val="SidefodTegn"/>
    <w:uiPriority w:val="99"/>
    <w:unhideWhenUsed/>
    <w:rsid w:val="00ED6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49A"/>
  </w:style>
  <w:style w:type="paragraph" w:styleId="Fodnotetekst">
    <w:name w:val="footnote text"/>
    <w:basedOn w:val="Normal"/>
    <w:link w:val="FodnotetekstTegn"/>
    <w:semiHidden/>
    <w:rsid w:val="006726D3"/>
    <w:pPr>
      <w:spacing w:before="100" w:beforeAutospacing="1" w:after="100" w:afterAutospacing="1" w:line="360" w:lineRule="auto"/>
      <w:ind w:left="397" w:right="397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6726D3"/>
    <w:rPr>
      <w:rFonts w:ascii="Times New Roman" w:eastAsia="Times New Roman" w:hAnsi="Times New Roman" w:cs="Times New Roman"/>
      <w:bCs/>
      <w:color w:val="000000"/>
      <w:sz w:val="20"/>
      <w:szCs w:val="20"/>
      <w:lang w:eastAsia="da-DK"/>
    </w:rPr>
  </w:style>
  <w:style w:type="character" w:styleId="Fodnotehenvisning">
    <w:name w:val="footnote reference"/>
    <w:semiHidden/>
    <w:rsid w:val="006726D3"/>
    <w:rPr>
      <w:vertAlign w:val="superscript"/>
    </w:rPr>
  </w:style>
  <w:style w:type="paragraph" w:styleId="Bloktekst">
    <w:name w:val="Block Text"/>
    <w:basedOn w:val="Normal"/>
    <w:rsid w:val="006726D3"/>
    <w:pPr>
      <w:autoSpaceDE w:val="0"/>
      <w:autoSpaceDN w:val="0"/>
      <w:adjustRightInd w:val="0"/>
      <w:spacing w:before="100" w:beforeAutospacing="1" w:after="100" w:afterAutospacing="1" w:line="360" w:lineRule="auto"/>
      <w:ind w:left="567" w:right="567"/>
    </w:pPr>
    <w:rPr>
      <w:rFonts w:ascii="Times New Roman" w:eastAsia="Times New Roman" w:hAnsi="Times New Roman" w:cs="Times New Roman"/>
      <w:color w:val="000000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Notater%20til%20FK,%2018-01-2021\Rejer\Tabeller%20og%20figurer%20til%20notat%20om%20rejefiskeriet,%2027-01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Notater%20til%20FK,%2018-01-2021\Rejer\Tabeller%20og%20figurer%20til%20notat%20om%20rejefiskeriet,%2004-03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Notater%20til%20FK,%2018-01-2021\Rejer\Tabeller%20og%20figurer%20til%20notat%20om%20rejefiskeriet,%2027-01-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og\Desktop\FK,%20Hilmar%20og%20Rasmus%20stat%20og%20analyser\Notater%20til%20FK,%2018-01-2021\Rejer\Tabeller%20og%20figurer%20til%20notat%20om%20rejefiskeriet,%2027-01-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'Figur 1 og 2'!$C$48</c:f>
              <c:strCache>
                <c:ptCount val="1"/>
                <c:pt idx="0">
                  <c:v>Rådgivning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'Figur 1 og 2'!$B$51:$B$82</c:f>
              <c:numCache>
                <c:formatCode>General</c:formatCode>
                <c:ptCount val="3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</c:numCache>
            </c:numRef>
          </c:cat>
          <c:val>
            <c:numRef>
              <c:f>'Figur 1 og 2'!$C$51:$C$82</c:f>
              <c:numCache>
                <c:formatCode>#,##0</c:formatCode>
                <c:ptCount val="32"/>
                <c:pt idx="0">
                  <c:v>10000</c:v>
                </c:pt>
                <c:pt idx="1">
                  <c:v>10000</c:v>
                </c:pt>
                <c:pt idx="2">
                  <c:v>10000</c:v>
                </c:pt>
                <c:pt idx="3">
                  <c:v>8000</c:v>
                </c:pt>
                <c:pt idx="4">
                  <c:v>5000</c:v>
                </c:pt>
                <c:pt idx="5">
                  <c:v>5000</c:v>
                </c:pt>
                <c:pt idx="6">
                  <c:v>5000</c:v>
                </c:pt>
                <c:pt idx="7">
                  <c:v>5000</c:v>
                </c:pt>
                <c:pt idx="8">
                  <c:v>5000</c:v>
                </c:pt>
                <c:pt idx="9">
                  <c:v>5000</c:v>
                </c:pt>
                <c:pt idx="10">
                  <c:v>9600</c:v>
                </c:pt>
                <c:pt idx="11">
                  <c:v>9600</c:v>
                </c:pt>
                <c:pt idx="12">
                  <c:v>9600</c:v>
                </c:pt>
                <c:pt idx="13">
                  <c:v>9600</c:v>
                </c:pt>
                <c:pt idx="14">
                  <c:v>9600</c:v>
                </c:pt>
                <c:pt idx="15">
                  <c:v>12400</c:v>
                </c:pt>
                <c:pt idx="16">
                  <c:v>12400</c:v>
                </c:pt>
                <c:pt idx="17">
                  <c:v>12400</c:v>
                </c:pt>
                <c:pt idx="18">
                  <c:v>12400</c:v>
                </c:pt>
                <c:pt idx="19">
                  <c:v>12400</c:v>
                </c:pt>
                <c:pt idx="20">
                  <c:v>12400</c:v>
                </c:pt>
                <c:pt idx="21">
                  <c:v>12400</c:v>
                </c:pt>
                <c:pt idx="22">
                  <c:v>12400</c:v>
                </c:pt>
                <c:pt idx="23">
                  <c:v>12400</c:v>
                </c:pt>
                <c:pt idx="24">
                  <c:v>12400</c:v>
                </c:pt>
                <c:pt idx="25">
                  <c:v>2000</c:v>
                </c:pt>
                <c:pt idx="26">
                  <c:v>2000</c:v>
                </c:pt>
                <c:pt idx="27">
                  <c:v>2000</c:v>
                </c:pt>
                <c:pt idx="28">
                  <c:v>2000</c:v>
                </c:pt>
                <c:pt idx="29">
                  <c:v>2000</c:v>
                </c:pt>
                <c:pt idx="30">
                  <c:v>2000</c:v>
                </c:pt>
                <c:pt idx="31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6-4DEF-82E6-186DA0CD0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226472"/>
        <c:axId val="412226800"/>
      </c:barChart>
      <c:lineChart>
        <c:grouping val="standard"/>
        <c:varyColors val="0"/>
        <c:ser>
          <c:idx val="1"/>
          <c:order val="1"/>
          <c:tx>
            <c:strRef>
              <c:f>'Figur 1 og 2'!$D$48</c:f>
              <c:strCache>
                <c:ptCount val="1"/>
                <c:pt idx="0">
                  <c:v>TAC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 1 og 2'!$B$51:$B$82</c:f>
              <c:numCache>
                <c:formatCode>General</c:formatCode>
                <c:ptCount val="3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</c:numCache>
            </c:numRef>
          </c:cat>
          <c:val>
            <c:numRef>
              <c:f>'Figur 1 og 2'!$D$51:$D$82</c:f>
              <c:numCache>
                <c:formatCode>#,##0</c:formatCode>
                <c:ptCount val="32"/>
                <c:pt idx="0">
                  <c:v>9025</c:v>
                </c:pt>
                <c:pt idx="1">
                  <c:v>14100</c:v>
                </c:pt>
                <c:pt idx="2">
                  <c:v>14500</c:v>
                </c:pt>
                <c:pt idx="3">
                  <c:v>13000</c:v>
                </c:pt>
                <c:pt idx="4">
                  <c:v>9563</c:v>
                </c:pt>
                <c:pt idx="5">
                  <c:v>9563</c:v>
                </c:pt>
                <c:pt idx="6">
                  <c:v>9563</c:v>
                </c:pt>
                <c:pt idx="7">
                  <c:v>9563</c:v>
                </c:pt>
                <c:pt idx="8">
                  <c:v>9563</c:v>
                </c:pt>
                <c:pt idx="9">
                  <c:v>9563</c:v>
                </c:pt>
                <c:pt idx="10">
                  <c:v>10600</c:v>
                </c:pt>
                <c:pt idx="11">
                  <c:v>10600</c:v>
                </c:pt>
                <c:pt idx="12">
                  <c:v>10600</c:v>
                </c:pt>
                <c:pt idx="13">
                  <c:v>10600</c:v>
                </c:pt>
                <c:pt idx="14">
                  <c:v>10600</c:v>
                </c:pt>
                <c:pt idx="15">
                  <c:v>15600</c:v>
                </c:pt>
                <c:pt idx="16">
                  <c:v>12400</c:v>
                </c:pt>
                <c:pt idx="17">
                  <c:v>12400</c:v>
                </c:pt>
                <c:pt idx="18">
                  <c:v>12400</c:v>
                </c:pt>
                <c:pt idx="19">
                  <c:v>12400</c:v>
                </c:pt>
                <c:pt idx="20">
                  <c:v>12400</c:v>
                </c:pt>
                <c:pt idx="21">
                  <c:v>12400</c:v>
                </c:pt>
                <c:pt idx="22">
                  <c:v>12400</c:v>
                </c:pt>
                <c:pt idx="23">
                  <c:v>12400</c:v>
                </c:pt>
                <c:pt idx="24">
                  <c:v>12400</c:v>
                </c:pt>
                <c:pt idx="25">
                  <c:v>8300</c:v>
                </c:pt>
                <c:pt idx="26">
                  <c:v>6100</c:v>
                </c:pt>
                <c:pt idx="27">
                  <c:v>5300</c:v>
                </c:pt>
                <c:pt idx="28">
                  <c:v>5000</c:v>
                </c:pt>
                <c:pt idx="29">
                  <c:v>4300</c:v>
                </c:pt>
                <c:pt idx="30">
                  <c:v>4000</c:v>
                </c:pt>
                <c:pt idx="31">
                  <c:v>4750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16-4DEF-82E6-186DA0CD0615}"/>
            </c:ext>
          </c:extLst>
        </c:ser>
        <c:ser>
          <c:idx val="2"/>
          <c:order val="2"/>
          <c:tx>
            <c:strRef>
              <c:f>'Figur 1 og 2'!$E$48</c:f>
              <c:strCache>
                <c:ptCount val="1"/>
                <c:pt idx="0">
                  <c:v>Fangst GRL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'Figur 1 og 2'!$B$51:$B$82</c:f>
              <c:numCache>
                <c:formatCode>General</c:formatCode>
                <c:ptCount val="3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</c:numCache>
            </c:numRef>
          </c:cat>
          <c:val>
            <c:numRef>
              <c:f>'Figur 1 og 2'!$E$51:$E$82</c:f>
              <c:numCache>
                <c:formatCode>_(* #,##0_);_(* \(#,##0\);_(* "-"??_);_(@_)</c:formatCode>
                <c:ptCount val="32"/>
                <c:pt idx="0">
                  <c:v>12999</c:v>
                </c:pt>
                <c:pt idx="1">
                  <c:v>12480</c:v>
                </c:pt>
                <c:pt idx="2">
                  <c:v>10757</c:v>
                </c:pt>
                <c:pt idx="3">
                  <c:v>8901</c:v>
                </c:pt>
                <c:pt idx="4">
                  <c:v>8886</c:v>
                </c:pt>
                <c:pt idx="5">
                  <c:v>11932</c:v>
                </c:pt>
                <c:pt idx="6">
                  <c:v>11588</c:v>
                </c:pt>
                <c:pt idx="7">
                  <c:v>11944</c:v>
                </c:pt>
                <c:pt idx="8">
                  <c:v>13754</c:v>
                </c:pt>
                <c:pt idx="9">
                  <c:v>11422</c:v>
                </c:pt>
                <c:pt idx="10">
                  <c:v>11719</c:v>
                </c:pt>
                <c:pt idx="11">
                  <c:v>12053</c:v>
                </c:pt>
                <c:pt idx="12">
                  <c:v>13911</c:v>
                </c:pt>
                <c:pt idx="13">
                  <c:v>11242</c:v>
                </c:pt>
                <c:pt idx="14">
                  <c:v>12637</c:v>
                </c:pt>
                <c:pt idx="15">
                  <c:v>9985</c:v>
                </c:pt>
                <c:pt idx="16">
                  <c:v>7753</c:v>
                </c:pt>
                <c:pt idx="17">
                  <c:v>5189</c:v>
                </c:pt>
                <c:pt idx="18">
                  <c:v>4600</c:v>
                </c:pt>
                <c:pt idx="19">
                  <c:v>2794</c:v>
                </c:pt>
                <c:pt idx="20">
                  <c:v>4555</c:v>
                </c:pt>
                <c:pt idx="21">
                  <c:v>3602</c:v>
                </c:pt>
                <c:pt idx="22">
                  <c:v>1199</c:v>
                </c:pt>
                <c:pt idx="23">
                  <c:v>2109</c:v>
                </c:pt>
                <c:pt idx="24">
                  <c:v>1717</c:v>
                </c:pt>
                <c:pt idx="25">
                  <c:v>622</c:v>
                </c:pt>
                <c:pt idx="26">
                  <c:v>576</c:v>
                </c:pt>
                <c:pt idx="27">
                  <c:v>49</c:v>
                </c:pt>
                <c:pt idx="28">
                  <c:v>561</c:v>
                </c:pt>
                <c:pt idx="29">
                  <c:v>545</c:v>
                </c:pt>
                <c:pt idx="30">
                  <c:v>1576</c:v>
                </c:pt>
                <c:pt idx="31">
                  <c:v>3172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16-4DEF-82E6-186DA0CD0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26472"/>
        <c:axId val="412226800"/>
      </c:lineChart>
      <c:catAx>
        <c:axId val="41222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412226800"/>
        <c:crosses val="autoZero"/>
        <c:auto val="1"/>
        <c:lblAlgn val="ctr"/>
        <c:lblOffset val="100"/>
        <c:noMultiLvlLbl val="0"/>
      </c:catAx>
      <c:valAx>
        <c:axId val="412226800"/>
        <c:scaling>
          <c:orientation val="minMax"/>
          <c:max val="1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41222647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 (2)'!$E$7</c:f>
              <c:strCache>
                <c:ptCount val="1"/>
                <c:pt idx="0">
                  <c:v>Samlet TAC for rejer i Øst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'Ark1 (2)'!$G$6:$P$6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'Ark1 (2)'!$G$7:$P$7</c:f>
              <c:numCache>
                <c:formatCode>#,##0</c:formatCode>
                <c:ptCount val="10"/>
                <c:pt idx="0">
                  <c:v>12400</c:v>
                </c:pt>
                <c:pt idx="1">
                  <c:v>12400</c:v>
                </c:pt>
                <c:pt idx="2">
                  <c:v>12400</c:v>
                </c:pt>
                <c:pt idx="3">
                  <c:v>8300</c:v>
                </c:pt>
                <c:pt idx="4">
                  <c:v>6100</c:v>
                </c:pt>
                <c:pt idx="5">
                  <c:v>5300</c:v>
                </c:pt>
                <c:pt idx="6">
                  <c:v>5000</c:v>
                </c:pt>
                <c:pt idx="7">
                  <c:v>4300</c:v>
                </c:pt>
                <c:pt idx="8">
                  <c:v>4000</c:v>
                </c:pt>
                <c:pt idx="9">
                  <c:v>4750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C-443F-98C1-DC2A886E1506}"/>
            </c:ext>
          </c:extLst>
        </c:ser>
        <c:ser>
          <c:idx val="1"/>
          <c:order val="1"/>
          <c:tx>
            <c:strRef>
              <c:f>'Ark1 (2)'!$E$8</c:f>
              <c:strCache>
                <c:ptCount val="1"/>
                <c:pt idx="0">
                  <c:v>Rejekvote tildelt 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043882504683141E-3"/>
                  <c:y val="-8.170675766354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4C-443F-98C1-DC2A886E1506}"/>
                </c:ext>
              </c:extLst>
            </c:dLbl>
            <c:dLbl>
              <c:idx val="1"/>
              <c:layout>
                <c:manualLayout>
                  <c:x val="9.4043882504683315E-3"/>
                  <c:y val="-9.98626613001280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4C-443F-98C1-DC2A886E1506}"/>
                </c:ext>
              </c:extLst>
            </c:dLbl>
            <c:dLbl>
              <c:idx val="2"/>
              <c:layout>
                <c:manualLayout>
                  <c:x val="1.3166143550655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4C-443F-98C1-DC2A886E1506}"/>
                </c:ext>
              </c:extLst>
            </c:dLbl>
            <c:dLbl>
              <c:idx val="3"/>
              <c:layout>
                <c:manualLayout>
                  <c:x val="1.1285265900561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4C-443F-98C1-DC2A886E1506}"/>
                </c:ext>
              </c:extLst>
            </c:dLbl>
            <c:dLbl>
              <c:idx val="4"/>
              <c:layout>
                <c:manualLayout>
                  <c:x val="1.5047021200749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4C-443F-98C1-DC2A886E1506}"/>
                </c:ext>
              </c:extLst>
            </c:dLbl>
            <c:dLbl>
              <c:idx val="5"/>
              <c:layout>
                <c:manualLayout>
                  <c:x val="1.5047021200749192E-2"/>
                  <c:y val="-9.98626613001280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4C-443F-98C1-DC2A886E1506}"/>
                </c:ext>
              </c:extLst>
            </c:dLbl>
            <c:dLbl>
              <c:idx val="6"/>
              <c:layout>
                <c:manualLayout>
                  <c:x val="9.40438825046833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4C-443F-98C1-DC2A886E1506}"/>
                </c:ext>
              </c:extLst>
            </c:dLbl>
            <c:dLbl>
              <c:idx val="7"/>
              <c:layout>
                <c:manualLayout>
                  <c:x val="9.40438825046833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4C-443F-98C1-DC2A886E1506}"/>
                </c:ext>
              </c:extLst>
            </c:dLbl>
            <c:dLbl>
              <c:idx val="8"/>
              <c:layout>
                <c:manualLayout>
                  <c:x val="1.8808776500936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4C-443F-98C1-DC2A886E1506}"/>
                </c:ext>
              </c:extLst>
            </c:dLbl>
            <c:dLbl>
              <c:idx val="9"/>
              <c:layout>
                <c:manualLayout>
                  <c:x val="2.068965415103019E-2"/>
                  <c:y val="5.447117177569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E4C-443F-98C1-DC2A886E1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'Ark1 (2)'!$G$6:$P$6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'Ark1 (2)'!$G$8:$P$8</c:f>
              <c:numCache>
                <c:formatCode>#,##0</c:formatCode>
                <c:ptCount val="10"/>
                <c:pt idx="0">
                  <c:v>7000</c:v>
                </c:pt>
                <c:pt idx="1">
                  <c:v>8000</c:v>
                </c:pt>
                <c:pt idx="2">
                  <c:v>7500</c:v>
                </c:pt>
                <c:pt idx="3">
                  <c:v>6500</c:v>
                </c:pt>
                <c:pt idx="4">
                  <c:v>5500</c:v>
                </c:pt>
                <c:pt idx="5">
                  <c:v>4675</c:v>
                </c:pt>
                <c:pt idx="6">
                  <c:v>4150</c:v>
                </c:pt>
                <c:pt idx="7">
                  <c:v>3750</c:v>
                </c:pt>
                <c:pt idx="8">
                  <c:v>3750</c:v>
                </c:pt>
                <c:pt idx="9">
                  <c:v>4400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4C-443F-98C1-DC2A886E1506}"/>
            </c:ext>
          </c:extLst>
        </c:ser>
        <c:ser>
          <c:idx val="2"/>
          <c:order val="2"/>
          <c:tx>
            <c:strRef>
              <c:f>'Ark1 (2)'!$E$9</c:f>
              <c:strCache>
                <c:ptCount val="1"/>
                <c:pt idx="0">
                  <c:v>Rejekvote tildelt GRL fartøjer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47021200749312E-2"/>
                  <c:y val="2.7235585887849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E4C-443F-98C1-DC2A886E1506}"/>
                </c:ext>
              </c:extLst>
            </c:dLbl>
            <c:dLbl>
              <c:idx val="1"/>
              <c:layout>
                <c:manualLayout>
                  <c:x val="1.1285265900561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E4C-443F-98C1-DC2A886E1506}"/>
                </c:ext>
              </c:extLst>
            </c:dLbl>
            <c:dLbl>
              <c:idx val="2"/>
              <c:layout>
                <c:manualLayout>
                  <c:x val="1.1285265900561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E4C-443F-98C1-DC2A886E1506}"/>
                </c:ext>
              </c:extLst>
            </c:dLbl>
            <c:dLbl>
              <c:idx val="3"/>
              <c:layout>
                <c:manualLayout>
                  <c:x val="1.1285265900561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E4C-443F-98C1-DC2A886E1506}"/>
                </c:ext>
              </c:extLst>
            </c:dLbl>
            <c:dLbl>
              <c:idx val="4"/>
              <c:layout>
                <c:manualLayout>
                  <c:x val="9.40438825046833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E4C-443F-98C1-DC2A886E1506}"/>
                </c:ext>
              </c:extLst>
            </c:dLbl>
            <c:dLbl>
              <c:idx val="5"/>
              <c:layout>
                <c:manualLayout>
                  <c:x val="1.24507159161651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E4C-443F-98C1-DC2A886E1506}"/>
                </c:ext>
              </c:extLst>
            </c:dLbl>
            <c:dLbl>
              <c:idx val="6"/>
              <c:layout>
                <c:manualLayout>
                  <c:x val="1.4525835235525891E-2"/>
                  <c:y val="1.10175009300173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E4C-443F-98C1-DC2A886E1506}"/>
                </c:ext>
              </c:extLst>
            </c:dLbl>
            <c:dLbl>
              <c:idx val="7"/>
              <c:layout>
                <c:manualLayout>
                  <c:x val="8.3004772774434524E-3"/>
                  <c:y val="-1.10175009300173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E4C-443F-98C1-DC2A886E1506}"/>
                </c:ext>
              </c:extLst>
            </c:dLbl>
            <c:dLbl>
              <c:idx val="8"/>
              <c:layout>
                <c:manualLayout>
                  <c:x val="1.0375596596804317E-2"/>
                  <c:y val="-1.10175009300173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E4C-443F-98C1-DC2A886E1506}"/>
                </c:ext>
              </c:extLst>
            </c:dLbl>
            <c:dLbl>
              <c:idx val="9"/>
              <c:layout>
                <c:manualLayout>
                  <c:x val="1.245071591616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E4C-443F-98C1-DC2A886E15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'Ark1 (2)'!$G$6:$P$6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'Ark1 (2)'!$G$9:$P$9</c:f>
              <c:numCache>
                <c:formatCode>#,##0</c:formatCode>
                <c:ptCount val="10"/>
                <c:pt idx="0">
                  <c:v>5400</c:v>
                </c:pt>
                <c:pt idx="1">
                  <c:v>4400</c:v>
                </c:pt>
                <c:pt idx="2">
                  <c:v>4900</c:v>
                </c:pt>
                <c:pt idx="3">
                  <c:v>1800</c:v>
                </c:pt>
                <c:pt idx="4">
                  <c:v>600</c:v>
                </c:pt>
                <c:pt idx="5">
                  <c:v>625</c:v>
                </c:pt>
                <c:pt idx="6">
                  <c:v>850</c:v>
                </c:pt>
                <c:pt idx="7">
                  <c:v>550</c:v>
                </c:pt>
                <c:pt idx="8">
                  <c:v>250</c:v>
                </c:pt>
                <c:pt idx="9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E4C-443F-98C1-DC2A886E1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7051736"/>
        <c:axId val="637048128"/>
      </c:barChart>
      <c:catAx>
        <c:axId val="63705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637048128"/>
        <c:crosses val="autoZero"/>
        <c:auto val="1"/>
        <c:lblAlgn val="ctr"/>
        <c:lblOffset val="100"/>
        <c:noMultiLvlLbl val="0"/>
      </c:catAx>
      <c:valAx>
        <c:axId val="63704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63705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'Ark1'!$E$11</c:f>
              <c:strCache>
                <c:ptCount val="1"/>
                <c:pt idx="0">
                  <c:v>EU flåde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253579580825898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3D-416D-9653-803960D1BBCD}"/>
                </c:ext>
              </c:extLst>
            </c:dLbl>
            <c:dLbl>
              <c:idx val="3"/>
              <c:layout>
                <c:manualLayout>
                  <c:x val="-1.4525835235526042E-2"/>
                  <c:y val="1.04438642297650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da-D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802863664660718E-2"/>
                      <c:h val="5.29155787641427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C3D-416D-9653-803960D1BBCD}"/>
                </c:ext>
              </c:extLst>
            </c:dLbl>
            <c:dLbl>
              <c:idx val="4"/>
              <c:layout>
                <c:manualLayout>
                  <c:x val="-8.3004772774434524E-3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3D-416D-9653-803960D1BBCD}"/>
                </c:ext>
              </c:extLst>
            </c:dLbl>
            <c:dLbl>
              <c:idx val="5"/>
              <c:layout>
                <c:manualLayout>
                  <c:x val="-1.0375596596804317E-2"/>
                  <c:y val="1.392515230635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3D-416D-9653-803960D1BBCD}"/>
                </c:ext>
              </c:extLst>
            </c:dLbl>
            <c:dLbl>
              <c:idx val="10"/>
              <c:layout>
                <c:manualLayout>
                  <c:x val="4.56526250259389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3D-416D-9653-803960D1BB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'Ark1'!$F$11:$P$11</c:f>
              <c:numCache>
                <c:formatCode>#,##0</c:formatCode>
                <c:ptCount val="11"/>
                <c:pt idx="0">
                  <c:v>3206</c:v>
                </c:pt>
                <c:pt idx="1">
                  <c:v>974</c:v>
                </c:pt>
                <c:pt idx="2">
                  <c:v>1444</c:v>
                </c:pt>
                <c:pt idx="3">
                  <c:v>1540</c:v>
                </c:pt>
                <c:pt idx="4">
                  <c:v>441</c:v>
                </c:pt>
                <c:pt idx="5">
                  <c:v>402</c:v>
                </c:pt>
                <c:pt idx="6">
                  <c:v>49</c:v>
                </c:pt>
                <c:pt idx="7">
                  <c:v>178</c:v>
                </c:pt>
                <c:pt idx="8">
                  <c:v>547</c:v>
                </c:pt>
                <c:pt idx="9">
                  <c:v>1276</c:v>
                </c:pt>
                <c:pt idx="10">
                  <c:v>3172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2-4264-B0C3-46F9AD6F01A9}"/>
            </c:ext>
          </c:extLst>
        </c:ser>
        <c:ser>
          <c:idx val="2"/>
          <c:order val="2"/>
          <c:tx>
            <c:strRef>
              <c:f>'Ark1'!$E$12</c:f>
              <c:strCache>
                <c:ptCount val="1"/>
                <c:pt idx="0">
                  <c:v>GRL flåde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1.0443864229764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3D-416D-9653-803960D1BBCD}"/>
                </c:ext>
              </c:extLst>
            </c:dLbl>
            <c:dLbl>
              <c:idx val="7"/>
              <c:layout>
                <c:manualLayout>
                  <c:x val="2.2826312512969495E-2"/>
                  <c:y val="2.7850304612706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3D-416D-9653-803960D1BB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'Ark1'!$F$12:$P$12</c:f>
              <c:numCache>
                <c:formatCode>#,##0</c:formatCode>
                <c:ptCount val="11"/>
                <c:pt idx="0">
                  <c:v>715</c:v>
                </c:pt>
                <c:pt idx="1">
                  <c:v>236</c:v>
                </c:pt>
                <c:pt idx="2">
                  <c:v>723</c:v>
                </c:pt>
                <c:pt idx="3">
                  <c:v>175</c:v>
                </c:pt>
                <c:pt idx="4">
                  <c:v>180</c:v>
                </c:pt>
                <c:pt idx="5">
                  <c:v>174</c:v>
                </c:pt>
                <c:pt idx="7">
                  <c:v>383</c:v>
                </c:pt>
                <c:pt idx="8">
                  <c:v>0</c:v>
                </c:pt>
                <c:pt idx="9">
                  <c:v>298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02-4264-B0C3-46F9AD6F0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6304"/>
        <c:axId val="1668432"/>
      </c:barChart>
      <c:lineChart>
        <c:grouping val="stacked"/>
        <c:varyColors val="0"/>
        <c:ser>
          <c:idx val="0"/>
          <c:order val="0"/>
          <c:tx>
            <c:strRef>
              <c:f>'Ark1'!$E$10</c:f>
              <c:strCache>
                <c:ptCount val="1"/>
                <c:pt idx="0">
                  <c:v>Samlet fangst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3.6082566873579481E-3"/>
                  <c:y val="-8.206081289447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02-4264-B0C3-46F9AD6F01A9}"/>
                </c:ext>
              </c:extLst>
            </c:dLbl>
            <c:dLbl>
              <c:idx val="1"/>
              <c:layout>
                <c:manualLayout>
                  <c:x val="-2.2826312512969495E-2"/>
                  <c:y val="-0.13184158768665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02-4264-B0C3-46F9AD6F01A9}"/>
                </c:ext>
              </c:extLst>
            </c:dLbl>
            <c:dLbl>
              <c:idx val="2"/>
              <c:layout>
                <c:manualLayout>
                  <c:x val="-1.0917578548168095E-2"/>
                  <c:y val="-0.12635403603270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02-4264-B0C3-46F9AD6F01A9}"/>
                </c:ext>
              </c:extLst>
            </c:dLbl>
            <c:dLbl>
              <c:idx val="3"/>
              <c:layout>
                <c:manualLayout>
                  <c:x val="1.8676073874247769E-2"/>
                  <c:y val="-8.35509138381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3D-416D-9653-803960D1BBCD}"/>
                </c:ext>
              </c:extLst>
            </c:dLbl>
            <c:dLbl>
              <c:idx val="4"/>
              <c:layout>
                <c:manualLayout>
                  <c:x val="1.7143426691915915E-3"/>
                  <c:y val="-9.502244334340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02-4264-B0C3-46F9AD6F01A9}"/>
                </c:ext>
              </c:extLst>
            </c:dLbl>
            <c:dLbl>
              <c:idx val="5"/>
              <c:layout>
                <c:manualLayout>
                  <c:x val="1.6600954554886905E-2"/>
                  <c:y val="-7.3107049608355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3D-416D-9653-803960D1BBCD}"/>
                </c:ext>
              </c:extLst>
            </c:dLbl>
            <c:dLbl>
              <c:idx val="6"/>
              <c:layout>
                <c:manualLayout>
                  <c:x val="-2.4000001079865066E-2"/>
                  <c:y val="-5.5392369889389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02-4264-B0C3-46F9AD6F01A9}"/>
                </c:ext>
              </c:extLst>
            </c:dLbl>
            <c:dLbl>
              <c:idx val="7"/>
              <c:layout>
                <c:manualLayout>
                  <c:x val="-4.2315277616651936E-2"/>
                  <c:y val="-0.12287274795611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02-4264-B0C3-46F9AD6F01A9}"/>
                </c:ext>
              </c:extLst>
            </c:dLbl>
            <c:dLbl>
              <c:idx val="8"/>
              <c:layout>
                <c:manualLayout>
                  <c:x val="-4.8000002159730132E-2"/>
                  <c:y val="-5.5392369889389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02-4264-B0C3-46F9AD6F01A9}"/>
                </c:ext>
              </c:extLst>
            </c:dLbl>
            <c:dLbl>
              <c:idx val="9"/>
              <c:layout>
                <c:manualLayout>
                  <c:x val="-8.5983957857104498E-2"/>
                  <c:y val="-5.6137551996601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02-4264-B0C3-46F9AD6F01A9}"/>
                </c:ext>
              </c:extLst>
            </c:dLbl>
            <c:dLbl>
              <c:idx val="10"/>
              <c:layout>
                <c:manualLayout>
                  <c:x val="-0.14552926163333146"/>
                  <c:y val="-0.10605730419467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02-4264-B0C3-46F9AD6F0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'Ark1'!$F$6:$P$6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'Ark1'!$F$10:$P$10</c:f>
              <c:numCache>
                <c:formatCode>#,##0</c:formatCode>
                <c:ptCount val="11"/>
                <c:pt idx="0">
                  <c:v>3921</c:v>
                </c:pt>
                <c:pt idx="1">
                  <c:v>1210</c:v>
                </c:pt>
                <c:pt idx="2">
                  <c:v>2167</c:v>
                </c:pt>
                <c:pt idx="3">
                  <c:v>1715</c:v>
                </c:pt>
                <c:pt idx="4">
                  <c:v>621</c:v>
                </c:pt>
                <c:pt idx="5">
                  <c:v>576</c:v>
                </c:pt>
                <c:pt idx="6">
                  <c:v>49</c:v>
                </c:pt>
                <c:pt idx="7">
                  <c:v>561</c:v>
                </c:pt>
                <c:pt idx="8">
                  <c:v>547</c:v>
                </c:pt>
                <c:pt idx="9">
                  <c:v>1574</c:v>
                </c:pt>
                <c:pt idx="10">
                  <c:v>3172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B02-4264-B0C3-46F9AD6F0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6304"/>
        <c:axId val="1668432"/>
      </c:lineChart>
      <c:catAx>
        <c:axId val="167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668432"/>
        <c:crosses val="autoZero"/>
        <c:auto val="1"/>
        <c:lblAlgn val="ctr"/>
        <c:lblOffset val="100"/>
        <c:noMultiLvlLbl val="0"/>
      </c:catAx>
      <c:valAx>
        <c:axId val="166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a-DK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67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'Ark1'!$F$16:$P$16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'Ark1'!$F$18:$P$18</c:f>
              <c:numCache>
                <c:formatCode>General</c:formatCode>
                <c:ptCount val="11"/>
                <c:pt idx="3" formatCode="#,##0">
                  <c:v>73</c:v>
                </c:pt>
                <c:pt idx="4" formatCode="#,##0">
                  <c:v>127</c:v>
                </c:pt>
                <c:pt idx="5" formatCode="#,##0">
                  <c:v>2918</c:v>
                </c:pt>
                <c:pt idx="6" formatCode="#,##0">
                  <c:v>2821</c:v>
                </c:pt>
                <c:pt idx="7" formatCode="#,##0">
                  <c:v>3463</c:v>
                </c:pt>
                <c:pt idx="8" formatCode="#,##0">
                  <c:v>305</c:v>
                </c:pt>
                <c:pt idx="9" formatCode="#,##0">
                  <c:v>1069</c:v>
                </c:pt>
                <c:pt idx="10" formatCode="#,##0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D-4AAE-A358-8F30FFB8004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'Ark1'!$F$39:$P$39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D-4AAE-A358-8F30FFB80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0056"/>
        <c:axId val="1632352"/>
      </c:barChart>
      <c:catAx>
        <c:axId val="163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632352"/>
        <c:crosses val="autoZero"/>
        <c:auto val="1"/>
        <c:lblAlgn val="ctr"/>
        <c:lblOffset val="100"/>
        <c:noMultiLvlLbl val="0"/>
      </c:catAx>
      <c:valAx>
        <c:axId val="163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a-DK"/>
          </a:p>
        </c:txPr>
        <c:crossAx val="1630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2159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Ogmundsson</dc:creator>
  <cp:keywords/>
  <dc:description/>
  <cp:lastModifiedBy>Angutinnguaq Heilmann</cp:lastModifiedBy>
  <cp:revision>35</cp:revision>
  <dcterms:created xsi:type="dcterms:W3CDTF">2021-05-30T22:10:00Z</dcterms:created>
  <dcterms:modified xsi:type="dcterms:W3CDTF">2021-06-01T15:59:00Z</dcterms:modified>
</cp:coreProperties>
</file>